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charts/chart2.xml" ContentType="application/vnd.openxmlformats-officedocument.drawingml.chart+xml"/>
  <Override PartName="/word/theme/themeOverride2.xml" ContentType="application/vnd.openxmlformats-officedocument.themeOverride+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xmlns:pic="http://schemas.openxmlformats.org/drawingml/2006/picture" xmlns:a14="http://schemas.microsoft.com/office/drawing/2010/main" xmlns:a16="http://schemas.microsoft.com/office/drawing/2014/main" xmlns:c="http://schemas.openxmlformats.org/drawingml/2006/chart" xmlns:dgm="http://schemas.openxmlformats.org/drawingml/2006/diagram" mc:Ignorable="w14 w15 w16se w16cid w16 w16cex w16sdtdh w16sdtfl w16du wp14">
  <w:body>
    <w:bookmarkStart w:name="_Hlk152246717" w:id="0"/>
    <w:bookmarkEnd w:id="0"/>
    <w:p w:rsidR="00D87041" w:rsidP="00D87041" w:rsidRDefault="008C0C04" w14:paraId="2EC48E30" w14:textId="5B14B1FC">
      <w:pPr>
        <w:pStyle w:val="G-FP-Title"/>
      </w:pPr>
      <w:r>
        <w:rPr>
          <w:noProof/>
          <w:lang w:eastAsia="de-DE"/>
        </w:rPr>
        <mc:AlternateContent>
          <mc:Choice Requires="wps">
            <w:drawing>
              <wp:anchor distT="0" distB="0" distL="114300" distR="114300" simplePos="0" relativeHeight="251658256" behindDoc="0" locked="0" layoutInCell="1" allowOverlap="1" wp14:anchorId="3AE06028" wp14:editId="48C4D8FF">
                <wp:simplePos x="0" y="0"/>
                <wp:positionH relativeFrom="margin">
                  <wp:align>left</wp:align>
                </wp:positionH>
                <wp:positionV relativeFrom="paragraph">
                  <wp:posOffset>-538480</wp:posOffset>
                </wp:positionV>
                <wp:extent cx="4948555" cy="362585"/>
                <wp:effectExtent l="0" t="0" r="0" b="18415"/>
                <wp:wrapNone/>
                <wp:docPr id="17" name="Text Box 2"/>
                <wp:cNvGraphicFramePr/>
                <a:graphic xmlns:a="http://schemas.openxmlformats.org/drawingml/2006/main">
                  <a:graphicData uri="http://schemas.microsoft.com/office/word/2010/wordprocessingShape">
                    <wps:wsp>
                      <wps:cNvSpPr txBox="1"/>
                      <wps:spPr>
                        <a:xfrm>
                          <a:off x="0" y="0"/>
                          <a:ext cx="4948555" cy="362585"/>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Pr="00E565C2" w:rsidR="006F27CF" w:rsidP="005655D6" w:rsidRDefault="006F27CF" w14:paraId="620A52BB" w14:textId="013C7010">
                            <w:pPr>
                              <w:spacing w:line="240" w:lineRule="auto"/>
                              <w:rPr>
                                <w:rFonts w:cs="Arial"/>
                                <w:bCs/>
                                <w:color w:val="FFFFFF" w:themeColor="background1"/>
                                <w:spacing w:val="2"/>
                                <w:sz w:val="18"/>
                                <w:szCs w:val="18"/>
                              </w:rPr>
                            </w:pPr>
                            <w:r w:rsidRPr="00E565C2">
                              <w:rPr>
                                <w:rFonts w:cs="Arial"/>
                                <w:bCs/>
                                <w:color w:val="FFFFFF" w:themeColor="background1"/>
                                <w:spacing w:val="2"/>
                                <w:sz w:val="18"/>
                                <w:szCs w:val="18"/>
                              </w:rPr>
                              <w:t>Unidad de Evalu</w:t>
                            </w:r>
                            <w:r>
                              <w:rPr>
                                <w:rFonts w:cs="Arial"/>
                                <w:bCs/>
                                <w:color w:val="FFFFFF" w:themeColor="background1"/>
                                <w:spacing w:val="2"/>
                                <w:sz w:val="18"/>
                                <w:szCs w:val="18"/>
                              </w:rPr>
                              <w:t>a</w:t>
                            </w:r>
                            <w:r w:rsidRPr="00E565C2">
                              <w:rPr>
                                <w:rFonts w:cs="Arial"/>
                                <w:bCs/>
                                <w:color w:val="FFFFFF" w:themeColor="background1"/>
                                <w:spacing w:val="2"/>
                                <w:sz w:val="18"/>
                                <w:szCs w:val="18"/>
                              </w:rPr>
                              <w:t>ción</w:t>
                            </w:r>
                            <w:r w:rsidRPr="00E565C2" w:rsidR="007953CC">
                              <w:rPr>
                                <w:rFonts w:cs="Arial"/>
                                <w:bCs/>
                                <w:color w:val="FFFFFF" w:themeColor="background1"/>
                                <w:spacing w:val="2"/>
                                <w:sz w:val="18"/>
                                <w:szCs w:val="18"/>
                              </w:rPr>
                              <w:t xml:space="preserve"> </w:t>
                            </w:r>
                            <w:r w:rsidRPr="00974355" w:rsidR="007953CC">
                              <w:rPr>
                                <w:rFonts w:cs="Arial"/>
                                <w:bCs/>
                                <w:color w:val="FFFFFF" w:themeColor="background1"/>
                                <w:spacing w:val="2"/>
                                <w:sz w:val="18"/>
                                <w:szCs w:val="18"/>
                              </w:rPr>
                              <w:t xml:space="preserve">| </w:t>
                            </w:r>
                            <w:r>
                              <w:rPr>
                                <w:rFonts w:cs="Arial"/>
                                <w:bCs/>
                                <w:color w:val="FFFFFF" w:themeColor="background1"/>
                                <w:spacing w:val="2"/>
                                <w:sz w:val="18"/>
                                <w:szCs w:val="18"/>
                              </w:rPr>
                              <w:t>Evaluación</w:t>
                            </w:r>
                            <w:r w:rsidRPr="00E565C2">
                              <w:rPr>
                                <w:rFonts w:cs="Arial"/>
                                <w:bCs/>
                                <w:color w:val="FFFFFF" w:themeColor="background1"/>
                                <w:spacing w:val="2"/>
                                <w:sz w:val="18"/>
                                <w:szCs w:val="18"/>
                              </w:rPr>
                              <w:t xml:space="preserve"> centralizada de proyecto</w:t>
                            </w:r>
                          </w:p>
                          <w:p w:rsidRPr="00BE4BCA" w:rsidR="006F27CF" w:rsidP="006F27CF" w:rsidRDefault="006F27CF" w14:paraId="4114B6F6" w14:textId="77777777">
                            <w:pPr>
                              <w:rPr>
                                <w:rFonts w:cs="Arial"/>
                                <w:color w:val="FFFFFF" w:themeColor="background1"/>
                                <w:sz w:val="18"/>
                                <w:szCs w:val="18"/>
                              </w:rPr>
                            </w:pPr>
                          </w:p>
                        </w:txbxContent>
                      </wps:txbx>
                      <wps:bodyPr rot="0" spcFirstLastPara="0" vertOverflow="overflow" horzOverflow="overflow" vert="horz" wrap="square" lIns="91440" tIns="18000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27C95E18">
              <v:shapetype id="_x0000_t202" coordsize="21600,21600" o:spt="202" path="m,l,21600r21600,l21600,xe" w14:anchorId="3AE06028">
                <v:stroke joinstyle="miter"/>
                <v:path gradientshapeok="t" o:connecttype="rect"/>
              </v:shapetype>
              <v:shape id="Text Box 2" style="position:absolute;margin-left:0;margin-top:-42.4pt;width:389.65pt;height:28.5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5LDYwIAADMFAAAOAAAAZHJzL2Uyb0RvYy54bWysVN1P2zAQf5+0/8Hy+0jLWlQqUtSBmCYh&#10;QIOJZ9exaTTH552vTbq/fmcnLYzthWl5cM73/fE7n513jRNbg7EGX8rx0UgK4zVUtX8q5beHqw8z&#10;KSIpXykH3pRyZ6I8X7x/d9aGuTmGNbjKoGAnPs7bUMo1UZgXRdRr06h4BMF4FlrARhFf8amoULXs&#10;vXHF8Wh0UrSAVUDQJkbmXvZCucj+rTWabq2NhoQrJedG+cR8rtJZLM7U/AlVWNd6SEP9QxaNqj0H&#10;Pbi6VKTEBus/XDW1Rohg6UhDU4C1tTa5Bq5mPHpVzf1aBZNr4ebEcGhT/H9u9c32PtyhoO4TdDzA&#10;1JA2xHlkZqqns9ikP2cqWM4t3B3aZjoSmpmT08lsOp1KoVn28eR4OpsmN8WzdcBInw00IhGlRB5L&#10;7pbaXkfqVfcqKZiHq9q5PBrnf2Owz55j8mwH6+eEM0U7Z5KV81+NFXWV806MjCpz4VBsFeNBaW08&#10;5ZKzX9ZOWpZjv8Vw0E+mfVZvMT5Y5Mjg6WDc1B4wd+lV2tX3fcq21+dWv6g7kdStumGQK6h2PF+E&#10;Hvox6Kuah3CtIt0pZKzzSHl/6ZYP66AtJQyUFGvAn3/jJ32GIEulaHl3Shl/bBQaKdwXz+A8HU8m&#10;adnyZTwb8ScFvhSt8oW5ftNcAM9izM9E0JlMuuT2pEVoHnnHlykki5TXHLiUmnB/uaB+ofmV0Ga5&#10;zGq8XUHRtb8POjlP3U0Ie+geFYYBhsQAvoH9kqn5KzT2usnSw3JDYOsM1dTfvqlD33kzM9iHVySt&#10;/st71np+6xa/AAAA//8DAFBLAwQUAAYACAAAACEA/ExzT94AAAAIAQAADwAAAGRycy9kb3ducmV2&#10;LnhtbEyPTUvDQBCG74L/YRnBi7QbU2lizKYUxYsI0ip4nWbHJLgfYXfbxH/veLLHmXd453nqzWyN&#10;OFGIg3cKbpcZCHKt14PrFHy8Py9KEDGh02i8IwU/FGHTXF7UWGk/uR2d9qkTXOJihQr6lMZKytj2&#10;ZDEu/UiOsy8fLCYeQyd1wInLrZF5lq2lxcHxhx5Heuyp/d4frYL1TcjMym7L/A3JTy9Pr3732Sp1&#10;fTVvH0AkmtP/MfzhMzo0zHTwR6ejMApYJClYlHcswHFR3K9AHHiTFwXIppbnAs0vAAAA//8DAFBL&#10;AQItABQABgAIAAAAIQC2gziS/gAAAOEBAAATAAAAAAAAAAAAAAAAAAAAAABbQ29udGVudF9UeXBl&#10;c10ueG1sUEsBAi0AFAAGAAgAAAAhADj9If/WAAAAlAEAAAsAAAAAAAAAAAAAAAAALwEAAF9yZWxz&#10;Ly5yZWxzUEsBAi0AFAAGAAgAAAAhACnnksNjAgAAMwUAAA4AAAAAAAAAAAAAAAAALgIAAGRycy9l&#10;Mm9Eb2MueG1sUEsBAi0AFAAGAAgAAAAhAPxMc0/eAAAACAEAAA8AAAAAAAAAAAAAAAAAvQQAAGRy&#10;cy9kb3ducmV2LnhtbFBLBQYAAAAABAAEAPMAAADIBQAAAAA=&#10;">
                <v:textbox inset=",5mm,,0">
                  <w:txbxContent>
                    <w:p w:rsidRPr="00E565C2" w:rsidR="006F27CF" w:rsidP="005655D6" w:rsidRDefault="006F27CF" w14:paraId="1E60264D" w14:textId="013C7010">
                      <w:pPr>
                        <w:spacing w:line="240" w:lineRule="auto"/>
                        <w:rPr>
                          <w:rFonts w:cs="Arial"/>
                          <w:bCs/>
                          <w:color w:val="FFFFFF" w:themeColor="background1"/>
                          <w:spacing w:val="2"/>
                          <w:sz w:val="18"/>
                          <w:szCs w:val="18"/>
                        </w:rPr>
                      </w:pPr>
                      <w:r w:rsidRPr="00E565C2">
                        <w:rPr>
                          <w:rFonts w:cs="Arial"/>
                          <w:bCs/>
                          <w:color w:val="FFFFFF" w:themeColor="background1"/>
                          <w:spacing w:val="2"/>
                          <w:sz w:val="18"/>
                          <w:szCs w:val="18"/>
                        </w:rPr>
                        <w:t>Unidad de Evalu</w:t>
                      </w:r>
                      <w:r>
                        <w:rPr>
                          <w:rFonts w:cs="Arial"/>
                          <w:bCs/>
                          <w:color w:val="FFFFFF" w:themeColor="background1"/>
                          <w:spacing w:val="2"/>
                          <w:sz w:val="18"/>
                          <w:szCs w:val="18"/>
                        </w:rPr>
                        <w:t>a</w:t>
                      </w:r>
                      <w:r w:rsidRPr="00E565C2">
                        <w:rPr>
                          <w:rFonts w:cs="Arial"/>
                          <w:bCs/>
                          <w:color w:val="FFFFFF" w:themeColor="background1"/>
                          <w:spacing w:val="2"/>
                          <w:sz w:val="18"/>
                          <w:szCs w:val="18"/>
                        </w:rPr>
                        <w:t>ción</w:t>
                      </w:r>
                      <w:r w:rsidRPr="00E565C2" w:rsidR="007953CC">
                        <w:rPr>
                          <w:rFonts w:cs="Arial"/>
                          <w:bCs/>
                          <w:color w:val="FFFFFF" w:themeColor="background1"/>
                          <w:spacing w:val="2"/>
                          <w:sz w:val="18"/>
                          <w:szCs w:val="18"/>
                        </w:rPr>
                        <w:t xml:space="preserve"> </w:t>
                      </w:r>
                      <w:r w:rsidRPr="00974355" w:rsidR="007953CC">
                        <w:rPr>
                          <w:rFonts w:cs="Arial"/>
                          <w:bCs/>
                          <w:color w:val="FFFFFF" w:themeColor="background1"/>
                          <w:spacing w:val="2"/>
                          <w:sz w:val="18"/>
                          <w:szCs w:val="18"/>
                        </w:rPr>
                        <w:t xml:space="preserve">| </w:t>
                      </w:r>
                      <w:r>
                        <w:rPr>
                          <w:rFonts w:cs="Arial"/>
                          <w:bCs/>
                          <w:color w:val="FFFFFF" w:themeColor="background1"/>
                          <w:spacing w:val="2"/>
                          <w:sz w:val="18"/>
                          <w:szCs w:val="18"/>
                        </w:rPr>
                        <w:t>Evaluación</w:t>
                      </w:r>
                      <w:r w:rsidRPr="00E565C2">
                        <w:rPr>
                          <w:rFonts w:cs="Arial"/>
                          <w:bCs/>
                          <w:color w:val="FFFFFF" w:themeColor="background1"/>
                          <w:spacing w:val="2"/>
                          <w:sz w:val="18"/>
                          <w:szCs w:val="18"/>
                        </w:rPr>
                        <w:t xml:space="preserve"> centralizada de proyecto</w:t>
                      </w:r>
                    </w:p>
                    <w:p w:rsidRPr="00BE4BCA" w:rsidR="006F27CF" w:rsidP="006F27CF" w:rsidRDefault="006F27CF" w14:paraId="672A6659" w14:textId="77777777">
                      <w:pPr>
                        <w:rPr>
                          <w:rFonts w:cs="Arial"/>
                          <w:color w:val="FFFFFF" w:themeColor="background1"/>
                          <w:sz w:val="18"/>
                          <w:szCs w:val="18"/>
                        </w:rPr>
                      </w:pPr>
                    </w:p>
                  </w:txbxContent>
                </v:textbox>
                <w10:wrap anchorx="margin"/>
              </v:shape>
            </w:pict>
          </mc:Fallback>
        </mc:AlternateContent>
      </w:r>
      <w:r w:rsidR="00FC1AB4">
        <w:rPr>
          <w:noProof/>
          <w:lang w:eastAsia="de-DE"/>
        </w:rPr>
        <w:drawing>
          <wp:anchor distT="0" distB="0" distL="114300" distR="114300" simplePos="0" relativeHeight="251658253" behindDoc="1" locked="0" layoutInCell="1" allowOverlap="1" wp14:anchorId="5FA7E56B" wp14:editId="41F951D5">
            <wp:simplePos x="0" y="0"/>
            <wp:positionH relativeFrom="page">
              <wp:align>left</wp:align>
            </wp:positionH>
            <wp:positionV relativeFrom="paragraph">
              <wp:posOffset>-633730</wp:posOffset>
            </wp:positionV>
            <wp:extent cx="7277100" cy="7210425"/>
            <wp:effectExtent l="0" t="0" r="0"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a:stretch>
                      <a:fillRect/>
                    </a:stretch>
                  </pic:blipFill>
                  <pic:spPr>
                    <a:xfrm>
                      <a:off x="0" y="0"/>
                      <a:ext cx="7277100" cy="7210425"/>
                    </a:xfrm>
                    <a:prstGeom prst="rect">
                      <a:avLst/>
                    </a:prstGeom>
                  </pic:spPr>
                </pic:pic>
              </a:graphicData>
            </a:graphic>
            <wp14:sizeRelH relativeFrom="page">
              <wp14:pctWidth>0</wp14:pctWidth>
            </wp14:sizeRelH>
            <wp14:sizeRelV relativeFrom="page">
              <wp14:pctHeight>0</wp14:pctHeight>
            </wp14:sizeRelV>
          </wp:anchor>
        </w:drawing>
      </w:r>
    </w:p>
    <w:p w:rsidR="00D87041" w:rsidP="00D87041" w:rsidRDefault="00313B5E" w14:paraId="31677B43" w14:textId="387DB84C">
      <w:pPr>
        <w:pStyle w:val="G-FP-Title"/>
      </w:pPr>
      <w:r w:rsidRPr="0090449E">
        <w:rPr>
          <w:rFonts w:ascii="Cambria" w:hAnsi="Cambria" w:eastAsia="MS Mincho" w:cs="Times New Roman"/>
          <w:noProof/>
          <w:sz w:val="24"/>
          <w:lang w:eastAsia="de-DE"/>
        </w:rPr>
        <mc:AlternateContent>
          <mc:Choice Requires="wps">
            <w:drawing>
              <wp:anchor distT="0" distB="0" distL="114300" distR="114300" simplePos="0" relativeHeight="251658255" behindDoc="0" locked="0" layoutInCell="1" allowOverlap="1" wp14:anchorId="07BF5013" wp14:editId="2CA561A4">
                <wp:simplePos x="0" y="0"/>
                <wp:positionH relativeFrom="margin">
                  <wp:align>left</wp:align>
                </wp:positionH>
                <wp:positionV relativeFrom="paragraph">
                  <wp:posOffset>318770</wp:posOffset>
                </wp:positionV>
                <wp:extent cx="3975100" cy="1058545"/>
                <wp:effectExtent l="0" t="0" r="0" b="8255"/>
                <wp:wrapSquare wrapText="bothSides"/>
                <wp:docPr id="13" name="Textfeld 13"/>
                <wp:cNvGraphicFramePr/>
                <a:graphic xmlns:a="http://schemas.openxmlformats.org/drawingml/2006/main">
                  <a:graphicData uri="http://schemas.microsoft.com/office/word/2010/wordprocessingShape">
                    <wps:wsp>
                      <wps:cNvSpPr txBox="1"/>
                      <wps:spPr>
                        <a:xfrm>
                          <a:off x="0" y="0"/>
                          <a:ext cx="3975100" cy="1058545"/>
                        </a:xfrm>
                        <a:prstGeom prst="rect">
                          <a:avLst/>
                        </a:prstGeom>
                        <a:noFill/>
                        <a:ln>
                          <a:noFill/>
                        </a:ln>
                        <a:effectLst/>
                        <a:extLst>
                          <a:ext uri="{C572A759-6A51-4108-AA02-DFA0A04FC94B}">
                            <ma14:wrappingTextBoxFlag xmlns:pic="http://schemas.openxmlformats.org/drawingml/2006/picture" xmlns:a14="http://schemas.microsoft.com/office/drawing/2010/main" xmlns:a16="http://schemas.microsoft.com/office/drawing/2014/main" xmlns:c="http://schemas.openxmlformats.org/drawingml/2006/chart" xmlns:dgm="http://schemas.openxmlformats.org/drawingml/2006/diagram"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Pr="00E565C2" w:rsidR="006F27CF" w:rsidP="005655D6" w:rsidRDefault="006F27CF" w14:paraId="7F04483A" w14:textId="77777777">
                            <w:pPr>
                              <w:spacing w:line="240" w:lineRule="auto"/>
                              <w:rPr>
                                <w:rFonts w:cs="Arial"/>
                                <w:color w:val="FFFFFF"/>
                                <w:sz w:val="32"/>
                                <w:szCs w:val="32"/>
                              </w:rPr>
                            </w:pPr>
                            <w:r w:rsidRPr="00E565C2">
                              <w:rPr>
                                <w:rFonts w:cs="Arial"/>
                                <w:color w:val="FFFFFF"/>
                                <w:sz w:val="32"/>
                                <w:szCs w:val="32"/>
                              </w:rPr>
                              <w:t>CONOCER LO QUE DA RESULTADO</w:t>
                            </w:r>
                          </w:p>
                          <w:p w:rsidR="006F27CF" w:rsidP="006F27CF" w:rsidRDefault="006F27CF" w14:paraId="6253E17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30CC178C">
              <v:shape id="Textfeld 13" style="position:absolute;margin-left:0;margin-top:25.1pt;width:313pt;height:83.35pt;z-index:25165825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vlFwIAADkEAAAOAAAAZHJzL2Uyb0RvYy54bWysU01v2zAMvQ/YfxB0X2xnydoacYqsRYYB&#10;QVsgLXpWZCkWIIuapMTOfv0oOWmybqdhF5pfpsj3yNlt32qyF84rMBUtRjklwnColdlW9OV5+ema&#10;Eh+YqZkGIyp6EJ7ezj9+mHW2FGNoQNfCESxifNnZijYh2DLLPG9Ey/wIrDAYlOBaFtB026x2rMPq&#10;rc7Gef4l68DV1gEX3qP3fgjSeaovpeDhUUovAtEVxd5Cki7JTZTZfMbKrWO2UfzYBvuHLlqmDD76&#10;VuqeBUZ2Tv1RqlXcgQcZRhzaDKRUXKQZcJoifzfNumFWpFkQHG/fYPL/ryx/2K/tkyOh/wo9EhgB&#10;6awvPTrjPL10bfxipwTjCOHhDTbRB8LR+fnmalrkGOIYK/Lp9XQyjXWy8+/W+fBNQEuiUlGHvCS4&#10;2H7lw5B6SomvGVgqrRM32vzmwJqDRyRyj3+fO45a6Dc9UfXFNBuoDzikg4F/b/lSYSMr5sMTc0g4&#10;No9LHB5RSA1dReGoUdKA+/k3f8xHHjBKSYcLVFH/Y8ecoER/N8jQTTGZxI1LxmR6NUbDXUY2lxGz&#10;a+8Ad7TAc7E8qTE/6JMqHbSvuOuL+CqGmOH4dkXDSb0Lw1rjrXCxWKQk3DHLwsqsLY+lI5IR5uf+&#10;lTl75CIgjQ9wWjVWvqNkyB04WOwCSJX4ijgPqCLP0cD9TIwfbykewKWdss4XP/8FAAD//wMAUEsD&#10;BBQABgAIAAAAIQBWDNV62wAAAAcBAAAPAAAAZHJzL2Rvd25yZXYueG1sTI/NTsMwEITvSLyDtUjc&#10;qN2IRjTNpkIgriDKj8TNjbdJ1HgdxW4T3p7lBMedGc18W25n36szjbELjLBcGFDEdXAdNwjvb083&#10;d6BisuxsH5gQvinCtrq8KG3hwsSvdN6lRkkJx8IitCkNhdaxbsnbuAgDsXiHMHqb5Bwb7UY7Sbnv&#10;dWZMrr3tWBZaO9BDS/Vxd/IIH8+Hr89b89I8+tUwhdlo9muNeH01329AJZrTXxh+8QUdKmHahxO7&#10;qHoEeSQhrEwGStw8y0XYI2TLfA26KvV//uoHAAD//wMAUEsBAi0AFAAGAAgAAAAhALaDOJL+AAAA&#10;4QEAABMAAAAAAAAAAAAAAAAAAAAAAFtDb250ZW50X1R5cGVzXS54bWxQSwECLQAUAAYACAAAACEA&#10;OP0h/9YAAACUAQAACwAAAAAAAAAAAAAAAAAvAQAAX3JlbHMvLnJlbHNQSwECLQAUAAYACAAAACEA&#10;4Lsr5RcCAAA5BAAADgAAAAAAAAAAAAAAAAAuAgAAZHJzL2Uyb0RvYy54bWxQSwECLQAUAAYACAAA&#10;ACEAVgzVetsAAAAHAQAADwAAAAAAAAAAAAAAAABxBAAAZHJzL2Rvd25yZXYueG1sUEsFBgAAAAAE&#10;AAQA8wAAAHkFAAAAAA==&#10;" w14:anchorId="07BF5013">
                <v:textbox>
                  <w:txbxContent>
                    <w:p w:rsidRPr="00E565C2" w:rsidR="006F27CF" w:rsidP="005655D6" w:rsidRDefault="006F27CF" w14:paraId="2B39C0A9" w14:textId="77777777">
                      <w:pPr>
                        <w:spacing w:line="240" w:lineRule="auto"/>
                        <w:rPr>
                          <w:rFonts w:cs="Arial"/>
                          <w:color w:val="FFFFFF"/>
                          <w:sz w:val="32"/>
                          <w:szCs w:val="32"/>
                        </w:rPr>
                      </w:pPr>
                      <w:r w:rsidRPr="00E565C2">
                        <w:rPr>
                          <w:rFonts w:cs="Arial"/>
                          <w:color w:val="FFFFFF"/>
                          <w:sz w:val="32"/>
                          <w:szCs w:val="32"/>
                        </w:rPr>
                        <w:t>CONOCER LO QUE DA RESULTADO</w:t>
                      </w:r>
                    </w:p>
                    <w:p w:rsidR="006F27CF" w:rsidP="006F27CF" w:rsidRDefault="006F27CF" w14:paraId="0A37501D" w14:textId="77777777"/>
                  </w:txbxContent>
                </v:textbox>
                <w10:wrap type="square" anchorx="margin"/>
              </v:shape>
            </w:pict>
          </mc:Fallback>
        </mc:AlternateContent>
      </w:r>
    </w:p>
    <w:p w:rsidR="00D87041" w:rsidP="00D87041" w:rsidRDefault="00D87041" w14:paraId="493A8C33" w14:textId="1ABF5071">
      <w:pPr>
        <w:pStyle w:val="G-FP-Title"/>
      </w:pPr>
    </w:p>
    <w:p w:rsidR="00D87041" w:rsidP="00D87041" w:rsidRDefault="00D87041" w14:paraId="27DCA219" w14:textId="788DD686">
      <w:pPr>
        <w:pStyle w:val="G-FP-Title"/>
      </w:pPr>
    </w:p>
    <w:p w:rsidR="00D87041" w:rsidP="00D87041" w:rsidRDefault="00D87041" w14:paraId="73D36275" w14:textId="4841ED6D">
      <w:pPr>
        <w:pStyle w:val="G-FP-Title"/>
      </w:pPr>
    </w:p>
    <w:p w:rsidR="00D87041" w:rsidP="00D87041" w:rsidRDefault="00D87041" w14:paraId="18ECEC18" w14:textId="4DC9154C">
      <w:pPr>
        <w:pStyle w:val="G-FP-Title"/>
      </w:pPr>
    </w:p>
    <w:p w:rsidR="00D87041" w:rsidP="00D87041" w:rsidRDefault="00D87041" w14:paraId="6CEAC7ED" w14:textId="49A5DC08">
      <w:pPr>
        <w:pStyle w:val="G-FP-Title"/>
      </w:pPr>
    </w:p>
    <w:p w:rsidR="00D87041" w:rsidP="00D87041" w:rsidRDefault="00D87041" w14:paraId="0046FD85" w14:textId="314F61B9">
      <w:pPr>
        <w:pStyle w:val="G-FP-Title"/>
      </w:pPr>
    </w:p>
    <w:p w:rsidR="00D87041" w:rsidP="00D87041" w:rsidRDefault="00D87041" w14:paraId="336868CA" w14:textId="438BB50B">
      <w:pPr>
        <w:pStyle w:val="G-FP-Title"/>
      </w:pPr>
    </w:p>
    <w:p w:rsidR="00D87041" w:rsidP="00D87041" w:rsidRDefault="00D87041" w14:paraId="679A4437" w14:textId="77777777">
      <w:pPr>
        <w:pStyle w:val="G-FP-Title"/>
      </w:pPr>
    </w:p>
    <w:p w:rsidR="00D87041" w:rsidP="00D87041" w:rsidRDefault="00D87041" w14:paraId="10FF6A80" w14:textId="7C5D66C9">
      <w:pPr>
        <w:pStyle w:val="G-FP-Title"/>
      </w:pPr>
    </w:p>
    <w:p w:rsidR="00D87041" w:rsidP="00D87041" w:rsidRDefault="00D87041" w14:paraId="319198A4" w14:textId="43392630">
      <w:pPr>
        <w:pStyle w:val="G-FP-Title"/>
      </w:pPr>
    </w:p>
    <w:p w:rsidR="00D87041" w:rsidP="00D87041" w:rsidRDefault="00D87041" w14:paraId="525E1A3B" w14:textId="04BBF99B">
      <w:pPr>
        <w:pStyle w:val="G-FP-Title"/>
      </w:pPr>
    </w:p>
    <w:p w:rsidR="00D87041" w:rsidP="00D87041" w:rsidRDefault="00D87041" w14:paraId="33FCF57E" w14:textId="357CEDAE">
      <w:pPr>
        <w:pStyle w:val="G-FP-Title"/>
      </w:pPr>
    </w:p>
    <w:p w:rsidR="00D87041" w:rsidP="00D87041" w:rsidRDefault="00D87041" w14:paraId="079D33B6" w14:textId="287AE1D8">
      <w:pPr>
        <w:pStyle w:val="G-FP-Title"/>
      </w:pPr>
    </w:p>
    <w:p w:rsidR="00D87041" w:rsidP="00D87041" w:rsidRDefault="00D87041" w14:paraId="00483B26" w14:textId="78844333">
      <w:pPr>
        <w:pStyle w:val="G-FP-Title"/>
      </w:pPr>
    </w:p>
    <w:p w:rsidR="00D87041" w:rsidP="00D87041" w:rsidRDefault="006F27CF" w14:paraId="3EA78D35" w14:textId="7AF6F1B3">
      <w:pPr>
        <w:pStyle w:val="G-FP-Title"/>
      </w:pPr>
      <w:r w:rsidRPr="00755DFF">
        <w:rPr>
          <w:rFonts w:ascii="Cambria" w:hAnsi="Cambria" w:eastAsia="MS Mincho" w:cs="Times New Roman"/>
          <w:noProof/>
          <w:sz w:val="24"/>
          <w:lang w:eastAsia="de-DE"/>
        </w:rPr>
        <mc:AlternateContent>
          <mc:Choice Requires="wps">
            <w:drawing>
              <wp:anchor distT="0" distB="0" distL="114300" distR="114300" simplePos="0" relativeHeight="251658254" behindDoc="1" locked="0" layoutInCell="1" allowOverlap="1" wp14:anchorId="63A05F2D" wp14:editId="7F7019A1">
                <wp:simplePos x="0" y="0"/>
                <wp:positionH relativeFrom="page">
                  <wp:posOffset>0</wp:posOffset>
                </wp:positionH>
                <wp:positionV relativeFrom="paragraph">
                  <wp:posOffset>147320</wp:posOffset>
                </wp:positionV>
                <wp:extent cx="6059170" cy="1355090"/>
                <wp:effectExtent l="0" t="0" r="0" b="0"/>
                <wp:wrapNone/>
                <wp:docPr id="30" name="Rectangle 7"/>
                <wp:cNvGraphicFramePr/>
                <a:graphic xmlns:a="http://schemas.openxmlformats.org/drawingml/2006/main">
                  <a:graphicData uri="http://schemas.microsoft.com/office/word/2010/wordprocessingShape">
                    <wps:wsp>
                      <wps:cNvSpPr/>
                      <wps:spPr>
                        <a:xfrm>
                          <a:off x="0" y="0"/>
                          <a:ext cx="6059170" cy="1355090"/>
                        </a:xfrm>
                        <a:prstGeom prst="rect">
                          <a:avLst/>
                        </a:prstGeom>
                        <a:solidFill>
                          <a:srgbClr val="FFFFFF">
                            <a:alpha val="85000"/>
                          </a:srgbClr>
                        </a:solidFill>
                        <a:ln w="9525" cap="flat" cmpd="sng" algn="ctr">
                          <a:noFill/>
                          <a:prstDash val="solid"/>
                        </a:ln>
                        <a:effectLst/>
                      </wps:spPr>
                      <wps:txbx>
                        <w:txbxContent>
                          <w:p w:rsidR="006F27CF" w:rsidP="006F27CF" w:rsidRDefault="006F27CF" w14:paraId="596BA9BE" w14:textId="77777777"/>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68E8F86F">
              <v:rect id="Rectangle 7" style="position:absolute;margin-left:0;margin-top:11.6pt;width:477.1pt;height:106.7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8" stroked="f" w14:anchorId="63A05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UR0QEAAI8DAAAOAAAAZHJzL2Uyb0RvYy54bWysU02P2yAQvVfqf0DcGzupvN1YcVZVo/RS&#10;tSvt9gdMMNhIGOhAYuffd8DZpB+31eZAYBjee/NmvHmYBsNOEoN2tuHLRcmZtMK12nYN//m8/3DP&#10;WYhgWzDOyoafZeAP2/fvNqOv5cr1zrQSGYHYUI++4X2Mvi6KIHo5QFg4Ly1dKocDRDpiV7QII6EP&#10;pliV5V0xOmw9OiFDoOhuvuTbjK+UFPGHUkFGZhpO2mJeMa+HtBbbDdQdgu+1uMiAV6gYQFsivULt&#10;IAI7ov4PatACXXAqLoQbCqeUFjLXQNUsy3+qeerBy1wLmRP81abwdrDi++nJPyLZMPpQB9qmKiaF&#10;Q/onfWzKZp2vZskpMkHBu7JaLz+Rp4Lulh+rqlxnO4vbc48hfpVuYGnTcKRuZJPg9C1EoqTUl5TE&#10;FpzR7V4bkw/YHb4YZCegzu3zb35rfA9z9L4qyxfKMKdnzL9wjGVjw9fVqiKlQBOmDETaDr5teLAd&#10;Z2A6Gl0RMeNblxTksUjadhD6mS2jpnkh1cYmiTLP16WUm31pF6fDxDQxrNKLFDm49vyIbKRRI95f&#10;R8DUWait+3yMTunsxy2RaNKBup4JLxOaxurPc866fUfb3wAAAP//AwBQSwMEFAAGAAgAAAAhAGBe&#10;XczcAAAABwEAAA8AAABkcnMvZG93bnJldi54bWxMj0FPwzAMhe9I/IfISFwQSym02krdaULaGW1w&#10;GLesMW21xumabCv/Hu8ENz8/673P5XJyvTrTGDrPCE+zBBRx7W3HDcLnx/pxDipEw9b0ngnhhwIs&#10;q9ub0hTWX3hD521slIRwKAxCG+NQaB3qlpwJMz8Qi/ftR2eiyLHRdjQXCXe9TpMk1850LA2tGeit&#10;pfqwPTmEbmWz3e49rB8Ox+NQU/a14ZAh3t9Nq1dQkab4dwxXfEGHSpj2/sQ2qB5BHokI6XMKStxF&#10;9iLD/rrIc9BVqf/zV78AAAD//wMAUEsBAi0AFAAGAAgAAAAhALaDOJL+AAAA4QEAABMAAAAAAAAA&#10;AAAAAAAAAAAAAFtDb250ZW50X1R5cGVzXS54bWxQSwECLQAUAAYACAAAACEAOP0h/9YAAACUAQAA&#10;CwAAAAAAAAAAAAAAAAAvAQAAX3JlbHMvLnJlbHNQSwECLQAUAAYACAAAACEAAmBFEdEBAACPAwAA&#10;DgAAAAAAAAAAAAAAAAAuAgAAZHJzL2Uyb0RvYy54bWxQSwECLQAUAAYACAAAACEAYF5dzNwAAAAH&#10;AQAADwAAAAAAAAAAAAAAAAArBAAAZHJzL2Rvd25yZXYueG1sUEsFBgAAAAAEAAQA8wAAADQFAAAA&#10;AA==&#10;">
                <v:fill opacity="55769f"/>
                <v:textbox>
                  <w:txbxContent>
                    <w:p w:rsidR="006F27CF" w:rsidP="006F27CF" w:rsidRDefault="006F27CF" w14:paraId="5DAB6C7B" w14:textId="77777777"/>
                  </w:txbxContent>
                </v:textbox>
                <w10:wrap anchorx="page"/>
              </v:rect>
            </w:pict>
          </mc:Fallback>
        </mc:AlternateContent>
      </w:r>
    </w:p>
    <w:p w:rsidR="00D87041" w:rsidP="00D87041" w:rsidRDefault="00D87041" w14:paraId="1ECBA560" w14:textId="77777777"/>
    <w:p w:rsidR="008068CE" w:rsidP="000408B9" w:rsidRDefault="008068CE" w14:paraId="1BCDFBCF" w14:textId="77777777">
      <w:pPr>
        <w:pStyle w:val="G-FP-Subtitle"/>
        <w:rPr>
          <w:highlight w:val="red"/>
        </w:rPr>
      </w:pPr>
      <w:r w:rsidRPr="008068CE">
        <w:rPr>
          <w:rFonts w:eastAsiaTheme="majorEastAsia" w:cstheme="majorBidi"/>
          <w:b/>
          <w:sz w:val="48"/>
          <w:szCs w:val="48"/>
        </w:rPr>
        <w:t xml:space="preserve">Evaluación </w:t>
      </w:r>
      <w:r w:rsidRPr="004A1EEF">
        <w:rPr>
          <w:rFonts w:eastAsiaTheme="majorEastAsia" w:cstheme="majorBidi"/>
          <w:b/>
          <w:sz w:val="48"/>
          <w:szCs w:val="48"/>
          <w:highlight w:val="yellow"/>
        </w:rPr>
        <w:t>centralizada de proyecto</w:t>
      </w:r>
      <w:r w:rsidRPr="004A1EEF">
        <w:rPr>
          <w:rFonts w:eastAsiaTheme="majorEastAsia" w:cstheme="majorBidi"/>
          <w:b/>
          <w:sz w:val="50"/>
          <w:szCs w:val="32"/>
          <w:highlight w:val="yellow"/>
        </w:rPr>
        <w:t xml:space="preserve"> </w:t>
      </w:r>
    </w:p>
    <w:p w:rsidR="000408B9" w:rsidP="000408B9" w:rsidRDefault="000408B9" w14:paraId="64DB8BCF" w14:textId="6D5CCA68">
      <w:pPr>
        <w:pStyle w:val="G-FP-Subtitle"/>
      </w:pPr>
      <w:r w:rsidRPr="005E1B80">
        <w:rPr>
          <w:highlight w:val="green"/>
        </w:rPr>
        <w:t>Título del proyecto</w:t>
      </w:r>
      <w:r>
        <w:t xml:space="preserve">, </w:t>
      </w:r>
      <w:r w:rsidRPr="005E1B80">
        <w:rPr>
          <w:highlight w:val="green"/>
        </w:rPr>
        <w:t>país</w:t>
      </w:r>
    </w:p>
    <w:p w:rsidR="000408B9" w:rsidP="000408B9" w:rsidRDefault="000408B9" w14:paraId="48036366" w14:textId="42E431EB">
      <w:pPr>
        <w:pStyle w:val="G-FP-Subtitle"/>
      </w:pPr>
      <w:r>
        <w:t xml:space="preserve">Número de proyecto </w:t>
      </w:r>
      <w:r w:rsidRPr="005E1B80">
        <w:rPr>
          <w:highlight w:val="green"/>
        </w:rPr>
        <w:t>XXXXXX</w:t>
      </w:r>
    </w:p>
    <w:p w:rsidR="000408B9" w:rsidP="008255F5" w:rsidRDefault="00FC1AB4" w14:paraId="06AC74F7" w14:textId="2CD690B5">
      <w:r>
        <w:rPr>
          <w:noProof/>
        </w:rPr>
        <mc:AlternateContent>
          <mc:Choice Requires="wps">
            <w:drawing>
              <wp:anchor distT="0" distB="0" distL="114300" distR="114300" simplePos="0" relativeHeight="251658260" behindDoc="0" locked="0" layoutInCell="1" allowOverlap="1" wp14:anchorId="6D79E127" wp14:editId="3E7A421A">
                <wp:simplePos x="0" y="0"/>
                <wp:positionH relativeFrom="page">
                  <wp:align>right</wp:align>
                </wp:positionH>
                <wp:positionV relativeFrom="paragraph">
                  <wp:posOffset>53340</wp:posOffset>
                </wp:positionV>
                <wp:extent cx="3029585" cy="266047"/>
                <wp:effectExtent l="0" t="0" r="0" b="1270"/>
                <wp:wrapNone/>
                <wp:docPr id="36" name="Rectangle 8"/>
                <wp:cNvGraphicFramePr/>
                <a:graphic xmlns:a="http://schemas.openxmlformats.org/drawingml/2006/main">
                  <a:graphicData uri="http://schemas.microsoft.com/office/word/2010/wordprocessingShape">
                    <wps:wsp>
                      <wps:cNvSpPr/>
                      <wps:spPr>
                        <a:xfrm>
                          <a:off x="0" y="0"/>
                          <a:ext cx="3029585" cy="266047"/>
                        </a:xfrm>
                        <a:prstGeom prst="rect">
                          <a:avLst/>
                        </a:prstGeom>
                        <a:solidFill>
                          <a:srgbClr val="C80F0F"/>
                        </a:solidFill>
                        <a:ln w="9525" cap="flat" cmpd="sng" algn="ctr">
                          <a:noFill/>
                          <a:prstDash val="solid"/>
                        </a:ln>
                        <a:effectLst/>
                      </wps:spPr>
                      <wps:bodyPr/>
                    </wps:wsp>
                  </a:graphicData>
                </a:graphic>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13CC04FC">
              <v:rect id="Rectangle 8" style="position:absolute;margin-left:187.35pt;margin-top:4.2pt;width:238.55pt;height:20.95pt;z-index:251718656;visibility:visible;mso-wrap-style:square;mso-wrap-distance-left:9pt;mso-wrap-distance-top:0;mso-wrap-distance-right:9pt;mso-wrap-distance-bottom:0;mso-position-horizontal:right;mso-position-horizontal-relative:page;mso-position-vertical:absolute;mso-position-vertical-relative:text;v-text-anchor:top" o:spid="_x0000_s1026" fillcolor="#c80f0f" stroked="f" w14:anchorId="2F8A2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K1uQEAAFoDAAAOAAAAZHJzL2Uyb0RvYy54bWysU01v2zAMvQ/YfxB0X+y6S5YacXpokF2G&#10;rVi3H8DIki1AXxC1OPn3oxQv7bZb0YtMmvR7fE/05v5kDTvKiNq7jt8sas6kE77Xbuj4zx/7D2vO&#10;MIHrwXgnO36WyO+3799tptDKxo/e9DIyAnHYTqHjY0qhrSoUo7SACx+ko6Ly0UKiNA5VH2EidGuq&#10;pq5X1eRjH6IXEpHe7i5Fvi34SkmRvimFMjHTcZotlTOW85DParuBdogQRi3mMeAVU1jQjkivUDtI&#10;wH5F/R+U1SJ69CothLeVV0oLWTSQmpv6HzVPIwRZtJA5GK424dvBiq/Hx8h03/HbFWcOLN3Rd3IN&#10;3GAkW2d/poAttT2FxzhnSGEWe1LR5ifJYKfi6fnqqTwlJujlbd3cLddLzgTVmtWq/vgpg1bPX4eI&#10;6bP0luWg45HYi5Vw/ILp0vqnJZOhN7rfa2NKEofDg4nsCHS/D+t6X+9n9L/ajGNTx++WTZ4DaM2U&#10;gUShDSQc3cAZmIH2V6RYqJ3PBMQNbabeAY4XioI6MxiX67Is2TxptupiTo4Ovj8Xz6qc0QUW2fOy&#10;5Q15mVP88pfY/gYAAP//AwBQSwMEFAAGAAgAAAAhANKMjJbdAAAABQEAAA8AAABkcnMvZG93bnJl&#10;di54bWxMj0FLw0AUhO+C/2F5gje7G1ttiHkpVRBBemkr6PE1+8yGZHdDdtum/971pMdhhplvytVk&#10;e3HiMbTeIWQzBYJd7XXrGoSP/etdDiJEcpp67xjhwgFW1fVVSYX2Z7fl0y42IpW4UBCCiXEopAy1&#10;YUth5gd2yfv2o6WY5NhIPdI5ldte3iv1KC21Li0YGvjFcN3tjhbhnVS+zrK3eSc/99tNt3m+TF8G&#10;8fZmWj+BiDzFvzD84id0qBLTwR+dDqJHSEciQr4AkczFcpmBOCA8qDnIqpT/6asfAAAA//8DAFBL&#10;AQItABQABgAIAAAAIQC2gziS/gAAAOEBAAATAAAAAAAAAAAAAAAAAAAAAABbQ29udGVudF9UeXBl&#10;c10ueG1sUEsBAi0AFAAGAAgAAAAhADj9If/WAAAAlAEAAAsAAAAAAAAAAAAAAAAALwEAAF9yZWxz&#10;Ly5yZWxzUEsBAi0AFAAGAAgAAAAhAEVTUrW5AQAAWgMAAA4AAAAAAAAAAAAAAAAALgIAAGRycy9l&#10;Mm9Eb2MueG1sUEsBAi0AFAAGAAgAAAAhANKMjJbdAAAABQEAAA8AAAAAAAAAAAAAAAAAEwQAAGRy&#10;cy9kb3ducmV2LnhtbFBLBQYAAAAABAAEAPMAAAAdBQAAAAA=&#10;">
                <w10:wrap anchorx="page"/>
              </v:rect>
            </w:pict>
          </mc:Fallback>
        </mc:AlternateContent>
      </w:r>
    </w:p>
    <w:p w:rsidR="008255F5" w:rsidP="008255F5" w:rsidRDefault="008255F5" w14:paraId="376F390A" w14:textId="188120DE"/>
    <w:p w:rsidR="00D87041" w:rsidP="008255F5" w:rsidRDefault="00D87041" w14:paraId="1F74251F" w14:textId="77777777">
      <w:pPr>
        <w:pStyle w:val="G-FP-Subtitle"/>
      </w:pPr>
    </w:p>
    <w:p w:rsidR="008255F5" w:rsidP="008255F5" w:rsidRDefault="00A74A5A" w14:paraId="1A1556CD" w14:textId="1AE05467">
      <w:pPr>
        <w:pStyle w:val="G-FP-Subtitle"/>
      </w:pPr>
      <w:commentRangeStart w:id="1"/>
      <w:r>
        <w:t xml:space="preserve">Informe de evaluación </w:t>
      </w:r>
      <w:commentRangeEnd w:id="1"/>
      <w:r w:rsidR="0042791D">
        <w:rPr>
          <w:rStyle w:val="Kommentarzeichen"/>
          <w:sz w:val="36"/>
          <w:szCs w:val="22"/>
        </w:rPr>
        <w:commentReference w:id="1"/>
      </w:r>
    </w:p>
    <w:p w:rsidR="00D87041" w:rsidP="009A04C3" w:rsidRDefault="00D87041" w14:paraId="789AB1CA" w14:textId="77777777"/>
    <w:p w:rsidR="009A04C3" w:rsidP="00554566" w:rsidRDefault="008255F5" w14:paraId="08DFB5D5" w14:textId="795F6602">
      <w:r>
        <w:t xml:space="preserve">Por encargo de la GIZ, redactado por </w:t>
      </w:r>
      <w:commentRangeStart w:id="2"/>
      <w:r>
        <w:rPr>
          <w:highlight w:val="red"/>
        </w:rPr>
        <w:t>nombre del/de la evaluador/a internacional</w:t>
      </w:r>
      <w:r>
        <w:t xml:space="preserve"> (consultoría) </w:t>
      </w:r>
      <w:r>
        <w:rPr>
          <w:highlight w:val="red"/>
        </w:rPr>
        <w:t>y evaluador/a local</w:t>
      </w:r>
      <w:r>
        <w:t xml:space="preserve"> (consultoría)</w:t>
      </w:r>
      <w:commentRangeEnd w:id="2"/>
      <w:r w:rsidR="0042791D">
        <w:rPr>
          <w:rStyle w:val="Kommentarzeichen"/>
          <w:sz w:val="19"/>
          <w:szCs w:val="22"/>
        </w:rPr>
        <w:commentReference w:id="2"/>
      </w:r>
    </w:p>
    <w:p w:rsidRPr="00A565A5" w:rsidR="00D020FC" w:rsidP="00D020FC" w:rsidRDefault="00D020FC" w14:paraId="4BA66A63" w14:textId="77777777">
      <w:r w:rsidRPr="00A565A5">
        <w:t xml:space="preserve">Fecha del informe de evaluación: 01 mes 2020, borrador X </w:t>
      </w:r>
      <w:r w:rsidRPr="00A565A5">
        <w:rPr>
          <w:i/>
          <w:iCs/>
        </w:rPr>
        <w:t>previo a la</w:t>
      </w:r>
      <w:r w:rsidRPr="00A565A5">
        <w:t xml:space="preserve"> </w:t>
      </w:r>
      <w:r w:rsidRPr="00A565A5">
        <w:rPr>
          <w:i/>
        </w:rPr>
        <w:t>publicación</w:t>
      </w:r>
    </w:p>
    <w:p w:rsidR="00A91770" w:rsidP="003E3697" w:rsidRDefault="00A74A5A" w14:paraId="053C15CB" w14:textId="23F43D6F">
      <w:pPr>
        <w:rPr>
          <w:i/>
        </w:rPr>
      </w:pPr>
      <w:r>
        <w:t xml:space="preserve">Publicado: </w:t>
      </w:r>
      <w:r w:rsidRPr="005E1B80">
        <w:rPr>
          <w:highlight w:val="green"/>
        </w:rPr>
        <w:t>mes 1900</w:t>
      </w:r>
      <w:r>
        <w:rPr>
          <w:i/>
        </w:rPr>
        <w:t xml:space="preserve"> (</w:t>
      </w:r>
      <w:bookmarkStart w:name="_Hlk92383456" w:id="3"/>
      <w:r w:rsidR="00F53B92">
        <w:rPr>
          <w:i/>
        </w:rPr>
        <w:t xml:space="preserve">a </w:t>
      </w:r>
      <w:r>
        <w:rPr>
          <w:i/>
        </w:rPr>
        <w:t>añadir por la unidad de evaluación de la GIZ)</w:t>
      </w:r>
      <w:bookmarkEnd w:id="3"/>
    </w:p>
    <w:p w:rsidR="00A91770" w:rsidRDefault="003D2231" w14:paraId="2648D368" w14:textId="0D56B615">
      <w:pPr>
        <w:spacing w:after="160" w:line="259" w:lineRule="auto"/>
        <w:rPr>
          <w:i/>
        </w:rPr>
      </w:pPr>
      <w:r w:rsidRPr="00996F1E">
        <w:rPr>
          <w:rFonts w:ascii="Times New Roman" w:hAnsi="Times New Roman" w:cs="Times New Roman"/>
          <w:noProof/>
          <w:sz w:val="24"/>
          <w:szCs w:val="24"/>
          <w:lang w:eastAsia="de-DE"/>
        </w:rPr>
        <w:drawing>
          <wp:anchor distT="36576" distB="36576" distL="36576" distR="36576" simplePos="0" relativeHeight="251658266" behindDoc="0" locked="0" layoutInCell="1" allowOverlap="1" wp14:anchorId="529401D2" wp14:editId="362CC595">
            <wp:simplePos x="0" y="0"/>
            <wp:positionH relativeFrom="margin">
              <wp:align>left</wp:align>
            </wp:positionH>
            <wp:positionV relativeFrom="paragraph">
              <wp:posOffset>327141</wp:posOffset>
            </wp:positionV>
            <wp:extent cx="1619250" cy="673735"/>
            <wp:effectExtent l="0" t="0" r="0"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91770">
        <w:rPr>
          <w:i/>
        </w:rPr>
        <w:br w:type="page"/>
      </w:r>
    </w:p>
    <w:p w:rsidRPr="004F4318" w:rsidR="00086FA0" w:rsidP="00A565A5" w:rsidRDefault="006F27CF" w14:paraId="305D08BC" w14:textId="698E216C">
      <w:pPr>
        <w:pStyle w:val="G-Credits-Head"/>
        <w:spacing w:after="0"/>
      </w:pPr>
      <w:r w:rsidRPr="004F4318">
        <w:rPr>
          <w:noProof/>
          <w:sz w:val="24"/>
          <w:szCs w:val="36"/>
        </w:rPr>
        <w:drawing>
          <wp:anchor distT="0" distB="0" distL="114300" distR="114300" simplePos="0" relativeHeight="251658257" behindDoc="1" locked="0" layoutInCell="1" allowOverlap="1" wp14:anchorId="06CFDFDC" wp14:editId="02DB3BA2">
            <wp:simplePos x="0" y="0"/>
            <wp:positionH relativeFrom="page">
              <wp:posOffset>-12065</wp:posOffset>
            </wp:positionH>
            <wp:positionV relativeFrom="paragraph">
              <wp:posOffset>-891379</wp:posOffset>
            </wp:positionV>
            <wp:extent cx="7552266" cy="10687764"/>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7"/>
                    <a:stretch>
                      <a:fillRect/>
                    </a:stretch>
                  </pic:blipFill>
                  <pic:spPr>
                    <a:xfrm>
                      <a:off x="0" y="0"/>
                      <a:ext cx="7552266" cy="10687764"/>
                    </a:xfrm>
                    <a:prstGeom prst="rect">
                      <a:avLst/>
                    </a:prstGeom>
                  </pic:spPr>
                </pic:pic>
              </a:graphicData>
            </a:graphic>
            <wp14:sizeRelH relativeFrom="page">
              <wp14:pctWidth>0</wp14:pctWidth>
            </wp14:sizeRelH>
            <wp14:sizeRelV relativeFrom="page">
              <wp14:pctHeight>0</wp14:pctHeight>
            </wp14:sizeRelV>
          </wp:anchor>
        </w:drawing>
      </w:r>
      <w:r w:rsidRPr="004F4318" w:rsidR="00086FA0">
        <w:t>Pie de imprenta</w:t>
      </w:r>
    </w:p>
    <w:p w:rsidRPr="004F4318" w:rsidR="00086FA0" w:rsidP="004F4318" w:rsidRDefault="00086FA0" w14:paraId="2C0D91B6" w14:textId="77777777">
      <w:pPr>
        <w:pStyle w:val="G-Pub-Imp-White"/>
        <w:rPr>
          <w:lang w:eastAsia="de-DE"/>
        </w:rPr>
      </w:pPr>
      <w:bookmarkStart w:name="_Hlk119926666" w:id="4"/>
      <w:r w:rsidRPr="004F4318">
        <w:rPr>
          <w:lang w:eastAsia="de-DE"/>
        </w:rPr>
        <w:t xml:space="preserve">En tanto empresa que opera a nivel mundial como proveedora de servicios de la cooperación internacional para el desarrollo sostenible y de la labor educativa internacional, la Deutsche </w:t>
      </w:r>
      <w:proofErr w:type="spellStart"/>
      <w:r w:rsidRPr="004F4318">
        <w:rPr>
          <w:lang w:eastAsia="de-DE"/>
        </w:rPr>
        <w:t>Gesellschaft</w:t>
      </w:r>
      <w:proofErr w:type="spellEnd"/>
      <w:r w:rsidRPr="004F4318">
        <w:rPr>
          <w:lang w:eastAsia="de-DE"/>
        </w:rPr>
        <w:t xml:space="preserve"> </w:t>
      </w:r>
      <w:proofErr w:type="spellStart"/>
      <w:r w:rsidRPr="004F4318">
        <w:rPr>
          <w:lang w:eastAsia="de-DE"/>
        </w:rPr>
        <w:t>für</w:t>
      </w:r>
      <w:proofErr w:type="spellEnd"/>
      <w:r w:rsidRPr="004F4318">
        <w:rPr>
          <w:lang w:eastAsia="de-DE"/>
        </w:rPr>
        <w:t xml:space="preserve"> </w:t>
      </w:r>
      <w:proofErr w:type="spellStart"/>
      <w:r w:rsidRPr="004F4318">
        <w:rPr>
          <w:lang w:eastAsia="de-DE"/>
        </w:rPr>
        <w:t>Internationale</w:t>
      </w:r>
      <w:proofErr w:type="spellEnd"/>
      <w:r w:rsidRPr="004F4318">
        <w:rPr>
          <w:lang w:eastAsia="de-DE"/>
        </w:rPr>
        <w:t xml:space="preserve"> </w:t>
      </w:r>
      <w:proofErr w:type="spellStart"/>
      <w:r w:rsidRPr="004F4318">
        <w:rPr>
          <w:lang w:eastAsia="de-DE"/>
        </w:rPr>
        <w:t>Zusammenarbeit</w:t>
      </w:r>
      <w:proofErr w:type="spellEnd"/>
      <w:r w:rsidRPr="004F4318">
        <w:rPr>
          <w:lang w:eastAsia="de-DE"/>
        </w:rPr>
        <w:t xml:space="preserve"> (GIZ) desarrolla junto con sus contrapartes soluciones eficaces que ofrezcan perspectivas a las personas y mejoren sus condiciones de vida a largo plazo. En calidad de empresa federal de utilidad pública, asiste al Gobierno Federal alemán y a muchos otros comitentes públicos y privados en los ámbitos más diversos: desde el fomento de la economía y el empleo hasta el fomento de la paz y la seguridad, pasando por temas relacionados con la energía y el medio ambiente.</w:t>
      </w:r>
    </w:p>
    <w:p w:rsidRPr="004F4318" w:rsidR="00086FA0" w:rsidP="004F4318" w:rsidRDefault="00086FA0" w14:paraId="1F9BCC0F" w14:textId="77777777">
      <w:pPr>
        <w:pStyle w:val="G-Pub-Imp-White"/>
        <w:rPr>
          <w:lang w:eastAsia="de-DE"/>
        </w:rPr>
      </w:pPr>
    </w:p>
    <w:p w:rsidRPr="004F4318" w:rsidR="00086FA0" w:rsidP="004F4318" w:rsidRDefault="00086FA0" w14:paraId="36F0263B" w14:textId="77777777">
      <w:pPr>
        <w:pStyle w:val="G-Pub-Imp-White"/>
        <w:rPr>
          <w:lang w:eastAsia="de-DE"/>
        </w:rPr>
      </w:pPr>
      <w:r w:rsidRPr="004F4318">
        <w:rPr>
          <w:lang w:eastAsia="de-DE"/>
        </w:rPr>
        <w:t>La Unidad corporativa de Evaluación de la GIZ está adscrita desde el punto de vista organizativo directamente al Consejo de Administración y no participa en las actividades operativas. Esta estructura organizativa fortalece su autonomía. La Unidad corporativa de Evaluación tiene el mandato de generar conclusiones y recomendaciones basadas en la evidencia para tomar decisiones, comprobar los resultados de manera plausible e incrementar la transparencia con respecto a las conclusiones.</w:t>
      </w:r>
    </w:p>
    <w:bookmarkEnd w:id="4"/>
    <w:p w:rsidRPr="004F4318" w:rsidR="00086FA0" w:rsidP="00086FA0" w:rsidRDefault="00086FA0" w14:paraId="35F7638D" w14:textId="77777777">
      <w:pPr>
        <w:pStyle w:val="GIZ-Impressum"/>
        <w:rPr>
          <w:b/>
          <w:color w:val="auto"/>
          <w:lang w:val="es-ES"/>
        </w:rPr>
      </w:pPr>
    </w:p>
    <w:p w:rsidRPr="004F4318" w:rsidR="00E7167B" w:rsidP="00E7167B" w:rsidRDefault="00E7167B" w14:paraId="1F665C79" w14:textId="77777777">
      <w:pPr>
        <w:pStyle w:val="G-Pub-Imp-White"/>
        <w:rPr>
          <w:color w:val="auto"/>
        </w:rPr>
      </w:pPr>
    </w:p>
    <w:p w:rsidRPr="004F4318" w:rsidR="00626A97" w:rsidP="00E7167B" w:rsidRDefault="00A74A5A" w14:paraId="68D442D5" w14:textId="3ED0D003">
      <w:pPr>
        <w:pStyle w:val="G-Credits"/>
        <w:rPr>
          <w:b/>
          <w:bCs/>
          <w:sz w:val="16"/>
          <w:szCs w:val="18"/>
        </w:rPr>
      </w:pPr>
      <w:r w:rsidRPr="004F4318">
        <w:rPr>
          <w:b/>
          <w:bCs/>
          <w:noProof/>
          <w:sz w:val="16"/>
          <w:szCs w:val="18"/>
        </w:rPr>
        <w:drawing>
          <wp:anchor distT="0" distB="0" distL="114300" distR="114300" simplePos="0" relativeHeight="251658240" behindDoc="1" locked="1" layoutInCell="1" allowOverlap="1" wp14:anchorId="2C390C56" wp14:editId="2276EFFB">
            <wp:simplePos x="0" y="0"/>
            <wp:positionH relativeFrom="page">
              <wp:posOffset>16510</wp:posOffset>
            </wp:positionH>
            <wp:positionV relativeFrom="page">
              <wp:posOffset>-26035</wp:posOffset>
            </wp:positionV>
            <wp:extent cx="7559675" cy="10691495"/>
            <wp:effectExtent l="0" t="0" r="3175" b="0"/>
            <wp:wrapNone/>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richt uebereordnet U2 2017-05-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Pr="004F4318">
        <w:rPr>
          <w:b/>
          <w:bCs/>
          <w:sz w:val="16"/>
          <w:szCs w:val="18"/>
        </w:rPr>
        <w:t>Evaluadores</w:t>
      </w:r>
      <w:r w:rsidRPr="004F4318" w:rsidR="00086FA0">
        <w:rPr>
          <w:b/>
          <w:bCs/>
          <w:sz w:val="16"/>
          <w:szCs w:val="18"/>
        </w:rPr>
        <w:t xml:space="preserve"> o evaluador</w:t>
      </w:r>
      <w:r w:rsidRPr="004F4318">
        <w:rPr>
          <w:b/>
          <w:bCs/>
          <w:sz w:val="16"/>
          <w:szCs w:val="18"/>
        </w:rPr>
        <w:t>as</w:t>
      </w:r>
      <w:r w:rsidR="0037715C">
        <w:rPr>
          <w:b/>
          <w:bCs/>
          <w:sz w:val="16"/>
          <w:szCs w:val="18"/>
        </w:rPr>
        <w:t>:</w:t>
      </w:r>
    </w:p>
    <w:p w:rsidR="00626A97" w:rsidP="00E7167B" w:rsidRDefault="00626A97" w14:paraId="66D51581" w14:textId="3DA9DD3D">
      <w:pPr>
        <w:pStyle w:val="G-Pub-Imp-White"/>
      </w:pPr>
      <w:r w:rsidRPr="005E1B80">
        <w:rPr>
          <w:highlight w:val="green"/>
        </w:rPr>
        <w:t>Nombre</w:t>
      </w:r>
      <w:r w:rsidRPr="005E1B80" w:rsidR="00D020FC">
        <w:rPr>
          <w:highlight w:val="green"/>
        </w:rPr>
        <w:t xml:space="preserve"> A</w:t>
      </w:r>
      <w:r w:rsidRPr="005E1B80">
        <w:rPr>
          <w:highlight w:val="green"/>
        </w:rPr>
        <w:t xml:space="preserve">pellidos de todos/as los/as evaluadores/as, nombre de la </w:t>
      </w:r>
      <w:r w:rsidRPr="005E1B80" w:rsidR="00086FA0">
        <w:rPr>
          <w:highlight w:val="green"/>
        </w:rPr>
        <w:t>empresa consultora</w:t>
      </w:r>
    </w:p>
    <w:p w:rsidRPr="004F4318" w:rsidR="00D020FC" w:rsidP="00E7167B" w:rsidRDefault="00D020FC" w14:paraId="6DE77BE4" w14:textId="6B7C3A36">
      <w:pPr>
        <w:pStyle w:val="G-Pub-Imp-White"/>
      </w:pPr>
      <w:bookmarkStart w:name="_Hlk174547086" w:id="5"/>
      <w:r w:rsidRPr="004A1EEF">
        <w:rPr>
          <w:highlight w:val="yellow"/>
        </w:rPr>
        <w:t xml:space="preserve">Con la participación de: </w:t>
      </w:r>
      <w:commentRangeStart w:id="6"/>
      <w:r w:rsidRPr="004A1EEF">
        <w:rPr>
          <w:highlight w:val="yellow"/>
        </w:rPr>
        <w:t>Nombre Apellidos</w:t>
      </w:r>
      <w:commentRangeEnd w:id="6"/>
      <w:r w:rsidRPr="004F4318" w:rsidR="002C66D3">
        <w:rPr>
          <w:rStyle w:val="Kommentarzeichen"/>
          <w:szCs w:val="22"/>
        </w:rPr>
        <w:commentReference w:id="6"/>
      </w:r>
    </w:p>
    <w:bookmarkEnd w:id="5"/>
    <w:p w:rsidRPr="004F4318" w:rsidR="00E7167B" w:rsidP="00E7167B" w:rsidRDefault="00E7167B" w14:paraId="6B7B4341" w14:textId="77777777">
      <w:pPr>
        <w:pStyle w:val="G-Pub-Imp-White"/>
        <w:rPr>
          <w:color w:val="auto"/>
        </w:rPr>
      </w:pPr>
    </w:p>
    <w:p w:rsidRPr="004F4318" w:rsidR="00626A97" w:rsidP="00E7167B" w:rsidRDefault="00DB0597" w14:paraId="47928916" w14:textId="1AF53CAF">
      <w:pPr>
        <w:pStyle w:val="G-Credits"/>
        <w:rPr>
          <w:b/>
          <w:bCs/>
          <w:sz w:val="16"/>
          <w:szCs w:val="18"/>
        </w:rPr>
      </w:pPr>
      <w:r w:rsidRPr="004F4318">
        <w:rPr>
          <w:b/>
          <w:bCs/>
          <w:noProof/>
          <w:sz w:val="16"/>
          <w:szCs w:val="18"/>
          <w:lang w:eastAsia="es-ES"/>
        </w:rPr>
        <w:drawing>
          <wp:anchor distT="0" distB="0" distL="114300" distR="114300" simplePos="0" relativeHeight="251658244" behindDoc="0" locked="0" layoutInCell="1" allowOverlap="1" wp14:anchorId="5DB592AA" wp14:editId="7B7E3E8C">
            <wp:simplePos x="0" y="0"/>
            <wp:positionH relativeFrom="page">
              <wp:posOffset>3558540</wp:posOffset>
            </wp:positionH>
            <wp:positionV relativeFrom="page">
              <wp:posOffset>4254500</wp:posOffset>
            </wp:positionV>
            <wp:extent cx="2155825" cy="543560"/>
            <wp:effectExtent l="0" t="0" r="0" b="8890"/>
            <wp:wrapNone/>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latzhalterlogo consulting.png"/>
                    <pic:cNvPicPr/>
                  </pic:nvPicPr>
                  <pic:blipFill>
                    <a:blip r:embed="rId19">
                      <a:extLst>
                        <a:ext uri="{28A0092B-C50C-407E-A947-70E740481C1C}">
                          <a14:useLocalDpi xmlns:a14="http://schemas.microsoft.com/office/drawing/2010/main" val="0"/>
                        </a:ext>
                      </a:extLst>
                    </a:blip>
                    <a:stretch>
                      <a:fillRect/>
                    </a:stretch>
                  </pic:blipFill>
                  <pic:spPr>
                    <a:xfrm>
                      <a:off x="0" y="0"/>
                      <a:ext cx="2155825" cy="543560"/>
                    </a:xfrm>
                    <a:prstGeom prst="rect">
                      <a:avLst/>
                    </a:prstGeom>
                  </pic:spPr>
                </pic:pic>
              </a:graphicData>
            </a:graphic>
            <wp14:sizeRelH relativeFrom="margin">
              <wp14:pctWidth>0</wp14:pctWidth>
            </wp14:sizeRelH>
            <wp14:sizeRelV relativeFrom="margin">
              <wp14:pctHeight>0</wp14:pctHeight>
            </wp14:sizeRelV>
          </wp:anchor>
        </w:drawing>
      </w:r>
      <w:r w:rsidRPr="004F4318">
        <w:rPr>
          <w:b/>
          <w:bCs/>
          <w:sz w:val="16"/>
          <w:szCs w:val="18"/>
        </w:rPr>
        <w:t>Empresa consultora</w:t>
      </w:r>
      <w:r w:rsidR="0037715C">
        <w:rPr>
          <w:b/>
          <w:bCs/>
          <w:sz w:val="16"/>
          <w:szCs w:val="18"/>
        </w:rPr>
        <w:t>:</w:t>
      </w:r>
    </w:p>
    <w:p w:rsidRPr="005E1B80" w:rsidR="00626A97" w:rsidP="00E7167B" w:rsidRDefault="00626A97" w14:paraId="5BA1E536" w14:textId="5ED7804F">
      <w:pPr>
        <w:pStyle w:val="G-Pub-Imp-White"/>
        <w:rPr>
          <w:highlight w:val="green"/>
        </w:rPr>
      </w:pPr>
      <w:r w:rsidRPr="005E1B80">
        <w:rPr>
          <w:highlight w:val="green"/>
        </w:rPr>
        <w:t xml:space="preserve">nombre de la consultoría </w:t>
      </w:r>
    </w:p>
    <w:p w:rsidRPr="005E1B80" w:rsidR="00626A97" w:rsidP="00E7167B" w:rsidRDefault="00626A97" w14:paraId="6CE328BF" w14:textId="7B4C9685">
      <w:pPr>
        <w:pStyle w:val="G-Pub-Imp-White"/>
        <w:rPr>
          <w:highlight w:val="green"/>
        </w:rPr>
      </w:pPr>
      <w:r w:rsidRPr="005E1B80">
        <w:rPr>
          <w:highlight w:val="green"/>
        </w:rPr>
        <w:t>calle:</w:t>
      </w:r>
    </w:p>
    <w:p w:rsidRPr="005E1B80" w:rsidR="00626A97" w:rsidP="00E7167B" w:rsidRDefault="00626A97" w14:paraId="619F2950" w14:textId="44C7BC97">
      <w:pPr>
        <w:pStyle w:val="G-Pub-Imp-White"/>
        <w:rPr>
          <w:highlight w:val="green"/>
        </w:rPr>
      </w:pPr>
      <w:r w:rsidRPr="005E1B80">
        <w:rPr>
          <w:highlight w:val="green"/>
        </w:rPr>
        <w:t>población:</w:t>
      </w:r>
    </w:p>
    <w:p w:rsidRPr="005E1B80" w:rsidR="00626A97" w:rsidP="00E7167B" w:rsidRDefault="00626A97" w14:paraId="3200BAB4" w14:textId="53368C6F">
      <w:pPr>
        <w:pStyle w:val="G-Pub-Imp-White"/>
        <w:rPr>
          <w:highlight w:val="green"/>
        </w:rPr>
      </w:pPr>
      <w:r w:rsidRPr="005E1B80">
        <w:rPr>
          <w:highlight w:val="green"/>
        </w:rPr>
        <w:t xml:space="preserve">T: </w:t>
      </w:r>
    </w:p>
    <w:p w:rsidRPr="005E1B80" w:rsidR="00626A97" w:rsidP="00E7167B" w:rsidRDefault="008255F0" w14:paraId="610760A8" w14:textId="67D66D18">
      <w:pPr>
        <w:pStyle w:val="G-Pub-Imp-White"/>
        <w:rPr>
          <w:highlight w:val="green"/>
        </w:rPr>
      </w:pPr>
      <w:r w:rsidRPr="005E1B80">
        <w:rPr>
          <w:highlight w:val="green"/>
        </w:rPr>
        <w:t>E</w:t>
      </w:r>
      <w:r w:rsidRPr="005E1B80" w:rsidR="00626A97">
        <w:rPr>
          <w:highlight w:val="green"/>
        </w:rPr>
        <w:t xml:space="preserve">: </w:t>
      </w:r>
    </w:p>
    <w:p w:rsidRPr="004F4318" w:rsidR="00626A97" w:rsidP="00E7167B" w:rsidRDefault="008255F0" w14:paraId="7A9814B9" w14:textId="0F12029E">
      <w:pPr>
        <w:pStyle w:val="G-Pub-Imp-White"/>
        <w:sectPr w:rsidRPr="004F4318" w:rsidR="00626A97" w:rsidSect="007953CC">
          <w:headerReference w:type="default" r:id="rId20"/>
          <w:footerReference w:type="default" r:id="rId21"/>
          <w:headerReference w:type="first" r:id="rId22"/>
          <w:footerReference w:type="first" r:id="rId23"/>
          <w:pgSz w:w="11906" w:h="16838" w:orient="portrait"/>
          <w:pgMar w:top="1418" w:right="1418" w:bottom="1134" w:left="1134" w:header="709" w:footer="567" w:gutter="0"/>
          <w:cols w:space="708"/>
          <w:titlePg/>
          <w:docGrid w:linePitch="360"/>
        </w:sectPr>
      </w:pPr>
      <w:r w:rsidRPr="005E1B80">
        <w:rPr>
          <w:highlight w:val="green"/>
        </w:rPr>
        <w:t>I</w:t>
      </w:r>
      <w:r w:rsidRPr="005E1B80" w:rsidR="00626A97">
        <w:rPr>
          <w:highlight w:val="green"/>
        </w:rPr>
        <w:t>:</w:t>
      </w:r>
    </w:p>
    <w:p w:rsidRPr="004F4318" w:rsidR="00E7167B" w:rsidP="00E7167B" w:rsidRDefault="00E7167B" w14:paraId="6FE6C4D8" w14:textId="77777777">
      <w:pPr>
        <w:pStyle w:val="G-Pub-Imp-White"/>
      </w:pPr>
    </w:p>
    <w:p w:rsidR="009A4838" w:rsidP="004F4318" w:rsidRDefault="009A4838" w14:paraId="149DB0C5" w14:textId="07F9F33E">
      <w:pPr>
        <w:pStyle w:val="G-Pub-Imp-White"/>
        <w:rPr>
          <w:b/>
          <w:bCs/>
          <w:szCs w:val="18"/>
        </w:rPr>
      </w:pPr>
      <w:r w:rsidRPr="004A1EEF">
        <w:rPr>
          <w:b/>
          <w:bCs/>
          <w:szCs w:val="18"/>
          <w:highlight w:val="yellow"/>
        </w:rPr>
        <w:t>Coordinación y gestión</w:t>
      </w:r>
      <w:r w:rsidRPr="004A1EEF" w:rsidR="0037715C">
        <w:rPr>
          <w:b/>
          <w:bCs/>
          <w:szCs w:val="18"/>
          <w:highlight w:val="yellow"/>
        </w:rPr>
        <w:t>:</w:t>
      </w:r>
    </w:p>
    <w:p w:rsidRPr="004F4318" w:rsidR="00626A97" w:rsidP="004F4318" w:rsidRDefault="00D96C00" w14:paraId="4C3E8E88" w14:textId="1845B8E3">
      <w:pPr>
        <w:pStyle w:val="G-Pub-Imp-White"/>
      </w:pPr>
      <w:r>
        <w:t>Manija Gardizi</w:t>
      </w:r>
      <w:r w:rsidRPr="004F4318" w:rsidR="003B6F85">
        <w:t>, GIZ</w:t>
      </w:r>
      <w:r w:rsidRPr="004F4318" w:rsidR="00626A97">
        <w:t xml:space="preserve">, </w:t>
      </w:r>
      <w:proofErr w:type="gramStart"/>
      <w:r w:rsidRPr="004F4318" w:rsidR="00626A97">
        <w:t>Jefa</w:t>
      </w:r>
      <w:proofErr w:type="gramEnd"/>
      <w:r w:rsidRPr="004F4318" w:rsidR="00626A97">
        <w:t xml:space="preserve"> de Sección</w:t>
      </w:r>
    </w:p>
    <w:p w:rsidRPr="004F4318" w:rsidR="00626A97" w:rsidP="004F4318" w:rsidRDefault="00DA465F" w14:paraId="16EED897" w14:textId="483A2F74">
      <w:pPr>
        <w:pStyle w:val="G-Pub-Imp-White"/>
      </w:pPr>
      <w:r w:rsidRPr="005E1B80">
        <w:rPr>
          <w:highlight w:val="green"/>
        </w:rPr>
        <w:t>Nombre Apellidos</w:t>
      </w:r>
      <w:r w:rsidRPr="005E1B80" w:rsidR="000A0C7B">
        <w:rPr>
          <w:highlight w:val="green"/>
        </w:rPr>
        <w:t>,</w:t>
      </w:r>
      <w:r w:rsidRPr="004F4318" w:rsidR="005655D6">
        <w:t xml:space="preserve"> </w:t>
      </w:r>
      <w:r w:rsidRPr="004F4318" w:rsidR="003B6F85">
        <w:t xml:space="preserve">GIZ, </w:t>
      </w:r>
      <w:r w:rsidRPr="004F4318" w:rsidR="00D76F4C">
        <w:t>Gestor</w:t>
      </w:r>
      <w:r w:rsidRPr="004F4318" w:rsidR="000A0C7B">
        <w:t xml:space="preserve"> de Evaluación </w:t>
      </w:r>
    </w:p>
    <w:p w:rsidRPr="004A1EEF" w:rsidR="00626A97" w:rsidP="004F4318" w:rsidRDefault="00626A97" w14:paraId="37C7E3A0" w14:textId="63390089">
      <w:pPr>
        <w:pStyle w:val="G-Pub-Imp-White"/>
        <w:rPr>
          <w:highlight w:val="yellow"/>
        </w:rPr>
      </w:pPr>
      <w:r w:rsidRPr="004F4318">
        <w:t xml:space="preserve">Sección de </w:t>
      </w:r>
      <w:r w:rsidRPr="00D020FC">
        <w:t xml:space="preserve">Evaluación </w:t>
      </w:r>
      <w:r w:rsidRPr="004A1EEF" w:rsidR="00B06D22">
        <w:rPr>
          <w:highlight w:val="yellow"/>
        </w:rPr>
        <w:t>Centralizada</w:t>
      </w:r>
      <w:r w:rsidRPr="004A1EEF">
        <w:rPr>
          <w:highlight w:val="yellow"/>
        </w:rPr>
        <w:t xml:space="preserve"> de Proyectos</w:t>
      </w:r>
    </w:p>
    <w:p w:rsidR="00626A97" w:rsidP="00E7167B" w:rsidRDefault="00D020FC" w14:paraId="0A743DB5" w14:textId="31DDC919">
      <w:pPr>
        <w:pStyle w:val="G-Pub-Imp-White"/>
      </w:pPr>
      <w:r w:rsidRPr="004A1EEF">
        <w:rPr>
          <w:highlight w:val="yellow"/>
        </w:rPr>
        <w:t>Unidad de Evaluación Corporativa</w:t>
      </w:r>
    </w:p>
    <w:p w:rsidRPr="004F4318" w:rsidR="00D020FC" w:rsidP="00E7167B" w:rsidRDefault="00D020FC" w14:paraId="3DB4AD6E" w14:textId="77777777">
      <w:pPr>
        <w:pStyle w:val="G-Pub-Imp-White"/>
      </w:pPr>
    </w:p>
    <w:p w:rsidRPr="004F4318" w:rsidR="00626A97" w:rsidP="00E7167B" w:rsidRDefault="00626A97" w14:paraId="286FEE4B" w14:textId="0C287AC1">
      <w:pPr>
        <w:pStyle w:val="G-Credits"/>
        <w:rPr>
          <w:b/>
          <w:bCs/>
          <w:sz w:val="16"/>
          <w:szCs w:val="18"/>
        </w:rPr>
      </w:pPr>
      <w:r w:rsidRPr="004F4318">
        <w:rPr>
          <w:b/>
          <w:bCs/>
          <w:sz w:val="16"/>
          <w:szCs w:val="18"/>
        </w:rPr>
        <w:t>Responsable</w:t>
      </w:r>
      <w:r w:rsidR="0037715C">
        <w:rPr>
          <w:b/>
          <w:bCs/>
          <w:sz w:val="16"/>
          <w:szCs w:val="18"/>
        </w:rPr>
        <w:t>:</w:t>
      </w:r>
    </w:p>
    <w:p w:rsidR="00BA4862" w:rsidP="004F4318" w:rsidRDefault="007953CC" w14:paraId="189ED2C8" w14:textId="77777777">
      <w:pPr>
        <w:pStyle w:val="G-Pub-Imp-White"/>
      </w:pPr>
      <w:r w:rsidRPr="004F4318">
        <w:t>Martha Gutierrez</w:t>
      </w:r>
      <w:r w:rsidRPr="004F4318" w:rsidR="00626A97">
        <w:t xml:space="preserve">, </w:t>
      </w:r>
      <w:r w:rsidRPr="004F4318" w:rsidR="000F16FE">
        <w:t>GIZ,</w:t>
      </w:r>
      <w:r w:rsidRPr="004F4318" w:rsidR="00127306">
        <w:t xml:space="preserve"> </w:t>
      </w:r>
    </w:p>
    <w:p w:rsidRPr="004F4318" w:rsidR="00626A97" w:rsidP="004F4318" w:rsidRDefault="00BA4862" w14:paraId="7AD53688" w14:textId="1227EFEA">
      <w:pPr>
        <w:pStyle w:val="G-Pub-Imp-White"/>
      </w:pPr>
      <w:r w:rsidRPr="004A1EEF">
        <w:rPr>
          <w:highlight w:val="yellow"/>
        </w:rPr>
        <w:t>D</w:t>
      </w:r>
      <w:r w:rsidRPr="004A1EEF" w:rsidR="00626A97">
        <w:rPr>
          <w:highlight w:val="yellow"/>
        </w:rPr>
        <w:t>irector</w:t>
      </w:r>
      <w:r w:rsidRPr="004A1EEF" w:rsidR="00514B4A">
        <w:rPr>
          <w:highlight w:val="yellow"/>
        </w:rPr>
        <w:t xml:space="preserve">a de la </w:t>
      </w:r>
      <w:r w:rsidRPr="004A1EEF" w:rsidR="000F16FE">
        <w:rPr>
          <w:highlight w:val="yellow"/>
        </w:rPr>
        <w:t>Unidad</w:t>
      </w:r>
      <w:r w:rsidRPr="004A1EEF" w:rsidR="00626A97">
        <w:rPr>
          <w:highlight w:val="yellow"/>
        </w:rPr>
        <w:t xml:space="preserve"> </w:t>
      </w:r>
      <w:r w:rsidRPr="004A1EEF" w:rsidR="00086FA0">
        <w:rPr>
          <w:highlight w:val="yellow"/>
        </w:rPr>
        <w:t xml:space="preserve">corporativa </w:t>
      </w:r>
      <w:r w:rsidRPr="004A1EEF" w:rsidR="00626A97">
        <w:rPr>
          <w:highlight w:val="yellow"/>
        </w:rPr>
        <w:t>de Evaluación</w:t>
      </w:r>
    </w:p>
    <w:p w:rsidRPr="004F4318" w:rsidR="00626A97" w:rsidP="00E7167B" w:rsidRDefault="00626A97" w14:paraId="6099FB09" w14:textId="77777777">
      <w:pPr>
        <w:pStyle w:val="G-Pub-Imp-White"/>
      </w:pPr>
    </w:p>
    <w:p w:rsidRPr="002A67E5" w:rsidR="00626A97" w:rsidP="00E7167B" w:rsidRDefault="00626A97" w14:paraId="0E407D63" w14:textId="0F996E48">
      <w:pPr>
        <w:pStyle w:val="G-Credits"/>
        <w:rPr>
          <w:b/>
          <w:bCs/>
          <w:sz w:val="16"/>
          <w:szCs w:val="18"/>
          <w:lang w:val="de-DE"/>
        </w:rPr>
      </w:pPr>
      <w:proofErr w:type="spellStart"/>
      <w:r w:rsidRPr="002A67E5">
        <w:rPr>
          <w:b/>
          <w:bCs/>
          <w:sz w:val="16"/>
          <w:szCs w:val="18"/>
          <w:lang w:val="de-DE"/>
        </w:rPr>
        <w:t>Edición</w:t>
      </w:r>
      <w:proofErr w:type="spellEnd"/>
      <w:r w:rsidR="0037715C">
        <w:rPr>
          <w:b/>
          <w:bCs/>
          <w:sz w:val="16"/>
          <w:szCs w:val="18"/>
          <w:lang w:val="de-DE"/>
        </w:rPr>
        <w:t>:</w:t>
      </w:r>
    </w:p>
    <w:p w:rsidRPr="002A67E5" w:rsidR="00626A97" w:rsidP="004F4318" w:rsidRDefault="00626A97" w14:paraId="5B16EEC5" w14:textId="2A513012">
      <w:pPr>
        <w:pStyle w:val="G-Pub-Imp-White"/>
        <w:rPr>
          <w:lang w:val="de-DE"/>
        </w:rPr>
      </w:pPr>
      <w:r w:rsidRPr="002A67E5">
        <w:rPr>
          <w:lang w:val="de-DE"/>
        </w:rPr>
        <w:t xml:space="preserve">International </w:t>
      </w:r>
      <w:proofErr w:type="spellStart"/>
      <w:r w:rsidRPr="002A67E5">
        <w:rPr>
          <w:lang w:val="de-DE"/>
        </w:rPr>
        <w:t>Correspondents</w:t>
      </w:r>
      <w:proofErr w:type="spellEnd"/>
      <w:r w:rsidRPr="002A67E5">
        <w:rPr>
          <w:lang w:val="de-DE"/>
        </w:rPr>
        <w:t xml:space="preserve"> in Education</w:t>
      </w:r>
      <w:r w:rsidRPr="002A67E5" w:rsidR="000F16FE">
        <w:rPr>
          <w:lang w:val="de-DE"/>
        </w:rPr>
        <w:t xml:space="preserve"> (ICE)</w:t>
      </w:r>
    </w:p>
    <w:p w:rsidRPr="002A67E5" w:rsidR="00626A97" w:rsidP="00E7167B" w:rsidRDefault="00626A97" w14:paraId="19D2D110" w14:textId="77777777">
      <w:pPr>
        <w:pStyle w:val="G-Pub-Imp-White"/>
        <w:rPr>
          <w:lang w:val="de-DE"/>
        </w:rPr>
      </w:pPr>
    </w:p>
    <w:p w:rsidRPr="002A67E5" w:rsidR="00626A97" w:rsidP="00E7167B" w:rsidRDefault="00626A97" w14:paraId="47AB0FF4" w14:textId="328ABDA0">
      <w:pPr>
        <w:pStyle w:val="G-Credits"/>
        <w:rPr>
          <w:b/>
          <w:bCs/>
          <w:sz w:val="16"/>
          <w:szCs w:val="18"/>
          <w:lang w:val="de-DE"/>
        </w:rPr>
      </w:pPr>
      <w:proofErr w:type="spellStart"/>
      <w:r w:rsidRPr="002A67E5">
        <w:rPr>
          <w:b/>
          <w:bCs/>
          <w:sz w:val="16"/>
          <w:szCs w:val="18"/>
          <w:lang w:val="de-DE"/>
        </w:rPr>
        <w:t>Publicado</w:t>
      </w:r>
      <w:proofErr w:type="spellEnd"/>
      <w:r w:rsidRPr="002A67E5">
        <w:rPr>
          <w:b/>
          <w:bCs/>
          <w:sz w:val="16"/>
          <w:szCs w:val="18"/>
          <w:lang w:val="de-DE"/>
        </w:rPr>
        <w:t xml:space="preserve"> </w:t>
      </w:r>
      <w:proofErr w:type="spellStart"/>
      <w:r w:rsidRPr="002A67E5">
        <w:rPr>
          <w:b/>
          <w:bCs/>
          <w:sz w:val="16"/>
          <w:szCs w:val="18"/>
          <w:lang w:val="de-DE"/>
        </w:rPr>
        <w:t>por</w:t>
      </w:r>
      <w:proofErr w:type="spellEnd"/>
      <w:r w:rsidR="0037715C">
        <w:rPr>
          <w:b/>
          <w:bCs/>
          <w:sz w:val="16"/>
          <w:szCs w:val="18"/>
          <w:lang w:val="de-DE"/>
        </w:rPr>
        <w:t>:</w:t>
      </w:r>
    </w:p>
    <w:p w:rsidRPr="002A67E5" w:rsidR="00626A97" w:rsidP="004F4318" w:rsidRDefault="00626A97" w14:paraId="088FE5E0" w14:textId="77777777">
      <w:pPr>
        <w:pStyle w:val="G-Pub-Imp-White"/>
        <w:rPr>
          <w:lang w:val="de-DE"/>
        </w:rPr>
      </w:pPr>
      <w:r w:rsidRPr="002A67E5">
        <w:rPr>
          <w:lang w:val="de-DE"/>
        </w:rPr>
        <w:t>Deutsche Gesellschaft für</w:t>
      </w:r>
    </w:p>
    <w:p w:rsidRPr="002A67E5" w:rsidR="00626A97" w:rsidP="004F4318" w:rsidRDefault="00626A97" w14:paraId="13727AE0" w14:textId="77777777">
      <w:pPr>
        <w:pStyle w:val="G-Pub-Imp-White"/>
        <w:rPr>
          <w:lang w:val="de-DE"/>
        </w:rPr>
      </w:pPr>
      <w:r w:rsidRPr="002A67E5">
        <w:rPr>
          <w:lang w:val="de-DE"/>
        </w:rPr>
        <w:t>Internationale Zusammenarbeit (GIZ) GmbH</w:t>
      </w:r>
    </w:p>
    <w:p w:rsidRPr="002A67E5" w:rsidR="00626A97" w:rsidP="00E7167B" w:rsidRDefault="00626A97" w14:paraId="29E09534" w14:textId="77777777">
      <w:pPr>
        <w:pStyle w:val="G-Pub-Imp-White"/>
        <w:rPr>
          <w:lang w:val="de-DE"/>
        </w:rPr>
      </w:pPr>
    </w:p>
    <w:p w:rsidRPr="002A67E5" w:rsidR="00626A97" w:rsidP="00E7167B" w:rsidRDefault="00127306" w14:paraId="27C8BDB7" w14:textId="3D844C04">
      <w:pPr>
        <w:pStyle w:val="G-Credits"/>
        <w:rPr>
          <w:b/>
          <w:bCs/>
          <w:sz w:val="16"/>
          <w:szCs w:val="18"/>
          <w:lang w:val="de-DE"/>
        </w:rPr>
      </w:pPr>
      <w:proofErr w:type="spellStart"/>
      <w:r w:rsidRPr="002A67E5">
        <w:rPr>
          <w:b/>
          <w:bCs/>
          <w:sz w:val="16"/>
          <w:szCs w:val="18"/>
          <w:lang w:val="de-DE"/>
        </w:rPr>
        <w:t>Domicilios</w:t>
      </w:r>
      <w:proofErr w:type="spellEnd"/>
      <w:r w:rsidRPr="002A67E5">
        <w:rPr>
          <w:b/>
          <w:bCs/>
          <w:sz w:val="16"/>
          <w:szCs w:val="18"/>
          <w:lang w:val="de-DE"/>
        </w:rPr>
        <w:t xml:space="preserve"> de la Sociedad</w:t>
      </w:r>
      <w:r w:rsidR="00FE5A9F">
        <w:rPr>
          <w:b/>
          <w:bCs/>
          <w:sz w:val="16"/>
          <w:szCs w:val="18"/>
          <w:lang w:val="de-DE"/>
        </w:rPr>
        <w:t>:</w:t>
      </w:r>
    </w:p>
    <w:p w:rsidRPr="002A67E5" w:rsidR="00626A97" w:rsidP="004F4318" w:rsidRDefault="00626A97" w14:paraId="5B22D671" w14:textId="77777777">
      <w:pPr>
        <w:pStyle w:val="G-Pub-Imp-White"/>
        <w:rPr>
          <w:lang w:val="de-DE"/>
        </w:rPr>
      </w:pPr>
      <w:r w:rsidRPr="002A67E5">
        <w:rPr>
          <w:lang w:val="de-DE"/>
        </w:rPr>
        <w:t>Bonn y Eschborn</w:t>
      </w:r>
    </w:p>
    <w:p w:rsidRPr="002A67E5" w:rsidR="00626A97" w:rsidP="004F4318" w:rsidRDefault="00626A97" w14:paraId="62899965" w14:textId="77777777">
      <w:pPr>
        <w:pStyle w:val="G-Pub-Imp-White"/>
        <w:rPr>
          <w:lang w:val="de-DE"/>
        </w:rPr>
      </w:pPr>
      <w:r w:rsidRPr="002A67E5">
        <w:rPr>
          <w:lang w:val="de-DE"/>
        </w:rPr>
        <w:t>Friedrich-Ebert-Allee 32 + 36</w:t>
      </w:r>
    </w:p>
    <w:p w:rsidRPr="002A67E5" w:rsidR="00626A97" w:rsidP="004F4318" w:rsidRDefault="00626A97" w14:paraId="53CEAA8E" w14:textId="77777777">
      <w:pPr>
        <w:pStyle w:val="G-Pub-Imp-White"/>
        <w:rPr>
          <w:lang w:val="de-DE"/>
        </w:rPr>
      </w:pPr>
      <w:r w:rsidRPr="002A67E5">
        <w:rPr>
          <w:lang w:val="de-DE"/>
        </w:rPr>
        <w:t xml:space="preserve">53113 Bonn, </w:t>
      </w:r>
      <w:proofErr w:type="spellStart"/>
      <w:r w:rsidRPr="002A67E5">
        <w:rPr>
          <w:lang w:val="de-DE"/>
        </w:rPr>
        <w:t>Alemania</w:t>
      </w:r>
      <w:proofErr w:type="spellEnd"/>
    </w:p>
    <w:p w:rsidRPr="002A67E5" w:rsidR="00626A97" w:rsidP="004F4318" w:rsidRDefault="00626A97" w14:paraId="3A71F4E2" w14:textId="15EBE011">
      <w:pPr>
        <w:pStyle w:val="G-Pub-Imp-White"/>
        <w:rPr>
          <w:lang w:val="de-DE"/>
        </w:rPr>
      </w:pPr>
      <w:r w:rsidRPr="002A67E5">
        <w:rPr>
          <w:lang w:val="de-DE"/>
        </w:rPr>
        <w:t>T +49 228 44 60-0</w:t>
      </w:r>
    </w:p>
    <w:p w:rsidRPr="002A67E5" w:rsidR="00626A97" w:rsidP="004F4318" w:rsidRDefault="00626A97" w14:paraId="40CC6023" w14:textId="40B6F733">
      <w:pPr>
        <w:pStyle w:val="G-Pub-Imp-White"/>
        <w:rPr>
          <w:lang w:val="de-DE"/>
        </w:rPr>
      </w:pPr>
      <w:r w:rsidRPr="002A67E5">
        <w:rPr>
          <w:lang w:val="de-DE"/>
        </w:rPr>
        <w:t>F</w:t>
      </w:r>
      <w:r w:rsidRPr="002A67E5" w:rsidR="00127306">
        <w:rPr>
          <w:lang w:val="de-DE"/>
        </w:rPr>
        <w:t xml:space="preserve"> </w:t>
      </w:r>
      <w:r w:rsidRPr="002A67E5">
        <w:rPr>
          <w:lang w:val="de-DE"/>
        </w:rPr>
        <w:t>+49 228 44 60-17 66</w:t>
      </w:r>
    </w:p>
    <w:p w:rsidRPr="002A67E5" w:rsidR="00127306" w:rsidP="00E7167B" w:rsidRDefault="00127306" w14:paraId="45F3E299" w14:textId="77777777">
      <w:pPr>
        <w:pStyle w:val="G-Pub-Imp-White"/>
        <w:rPr>
          <w:lang w:val="de-DE"/>
        </w:rPr>
      </w:pPr>
    </w:p>
    <w:p w:rsidRPr="002A67E5" w:rsidR="00626A97" w:rsidP="004F4318" w:rsidRDefault="00127306" w14:paraId="7B90F6FA" w14:textId="260D81CF">
      <w:pPr>
        <w:pStyle w:val="G-Pub-Imp-White"/>
        <w:rPr>
          <w:lang w:val="de-DE"/>
        </w:rPr>
      </w:pPr>
      <w:r w:rsidRPr="002A67E5">
        <w:rPr>
          <w:lang w:val="de-DE"/>
        </w:rPr>
        <w:t>E</w:t>
      </w:r>
      <w:r w:rsidRPr="002A67E5" w:rsidR="00626A97">
        <w:rPr>
          <w:lang w:val="de-DE"/>
        </w:rPr>
        <w:t xml:space="preserve"> evaluierung@giz.de</w:t>
      </w:r>
    </w:p>
    <w:p w:rsidRPr="002A67E5" w:rsidR="00626A97" w:rsidP="004F4318" w:rsidRDefault="00127306" w14:paraId="0E53DABE" w14:textId="06BD5B10">
      <w:pPr>
        <w:pStyle w:val="G-Pub-Imp-White"/>
        <w:rPr>
          <w:lang w:val="de-DE"/>
        </w:rPr>
      </w:pPr>
      <w:r w:rsidRPr="002A67E5">
        <w:rPr>
          <w:lang w:val="de-DE"/>
        </w:rPr>
        <w:t xml:space="preserve">I </w:t>
      </w:r>
      <w:r w:rsidRPr="002A67E5" w:rsidR="00626A97">
        <w:rPr>
          <w:lang w:val="de-DE"/>
        </w:rPr>
        <w:t>www.giz.de/evaluierung</w:t>
      </w:r>
    </w:p>
    <w:p w:rsidRPr="002A67E5" w:rsidR="00626A97" w:rsidP="004F4318" w:rsidRDefault="00626A97" w14:paraId="41FB51FD" w14:textId="77777777">
      <w:pPr>
        <w:pStyle w:val="G-Pub-Imp-White"/>
        <w:rPr>
          <w:lang w:val="de-DE"/>
        </w:rPr>
      </w:pPr>
      <w:r w:rsidRPr="002A67E5">
        <w:rPr>
          <w:lang w:val="de-DE"/>
        </w:rPr>
        <w:t>www.youtube.com/user/GIZonlineTV</w:t>
      </w:r>
    </w:p>
    <w:p w:rsidRPr="002A67E5" w:rsidR="00626A97" w:rsidP="004F4318" w:rsidRDefault="00F209DF" w14:paraId="61851BC4" w14:textId="6C1DEE28">
      <w:pPr>
        <w:pStyle w:val="G-Pub-Imp-White"/>
        <w:rPr>
          <w:lang w:val="de-DE"/>
        </w:rPr>
      </w:pPr>
      <w:r w:rsidRPr="002A67E5">
        <w:rPr>
          <w:lang w:val="de-DE"/>
        </w:rPr>
        <w:t>https://linkedin.com/company/gizgmbh</w:t>
      </w:r>
    </w:p>
    <w:p w:rsidRPr="002A67E5" w:rsidR="00E7167B" w:rsidP="00E7167B" w:rsidRDefault="00E7167B" w14:paraId="191A957D" w14:textId="61169274">
      <w:pPr>
        <w:pStyle w:val="G-Pub-Imp-White"/>
        <w:rPr>
          <w:lang w:val="de-DE"/>
        </w:rPr>
      </w:pPr>
    </w:p>
    <w:p w:rsidRPr="002A67E5" w:rsidR="00923B32" w:rsidP="00E7167B" w:rsidRDefault="00923B32" w14:paraId="39FD61DB" w14:textId="489FCFBF">
      <w:pPr>
        <w:pStyle w:val="G-Pub-Imp-White"/>
        <w:rPr>
          <w:lang w:val="de-DE"/>
        </w:rPr>
      </w:pPr>
    </w:p>
    <w:p w:rsidRPr="002A67E5" w:rsidR="00923B32" w:rsidP="00E7167B" w:rsidRDefault="00923B32" w14:paraId="35F1AD47" w14:textId="13913CEF">
      <w:pPr>
        <w:pStyle w:val="G-Pub-Imp-White"/>
        <w:rPr>
          <w:lang w:val="de-DE"/>
        </w:rPr>
      </w:pPr>
    </w:p>
    <w:p w:rsidRPr="002A67E5" w:rsidR="00923B32" w:rsidP="00E7167B" w:rsidRDefault="00923B32" w14:paraId="39A07C13" w14:textId="5CC4A916">
      <w:pPr>
        <w:pStyle w:val="G-Pub-Imp-White"/>
        <w:rPr>
          <w:lang w:val="de-DE"/>
        </w:rPr>
      </w:pPr>
    </w:p>
    <w:p w:rsidRPr="002A67E5" w:rsidR="00923B32" w:rsidP="00E7167B" w:rsidRDefault="00923B32" w14:paraId="7F979611" w14:textId="740AD6D2">
      <w:pPr>
        <w:pStyle w:val="G-Pub-Imp-White"/>
        <w:rPr>
          <w:lang w:val="de-DE"/>
        </w:rPr>
      </w:pPr>
    </w:p>
    <w:p w:rsidRPr="002A67E5" w:rsidR="00D76F4C" w:rsidP="00E7167B" w:rsidRDefault="00D76F4C" w14:paraId="5EE02E19" w14:textId="59556001">
      <w:pPr>
        <w:pStyle w:val="G-Pub-Imp-White"/>
        <w:rPr>
          <w:lang w:val="de-DE"/>
        </w:rPr>
      </w:pPr>
    </w:p>
    <w:p w:rsidRPr="002A67E5" w:rsidR="00D76F4C" w:rsidP="00E7167B" w:rsidRDefault="00D76F4C" w14:paraId="46FB9471" w14:textId="77777777">
      <w:pPr>
        <w:pStyle w:val="G-Pub-Imp-White"/>
        <w:rPr>
          <w:lang w:val="de-DE"/>
        </w:rPr>
      </w:pPr>
    </w:p>
    <w:p w:rsidRPr="002A67E5" w:rsidR="00D9557F" w:rsidP="00E7167B" w:rsidRDefault="00D9557F" w14:paraId="5D318657" w14:textId="4FFBAEF7">
      <w:pPr>
        <w:pStyle w:val="G-Pub-Imp-White"/>
        <w:rPr>
          <w:lang w:val="de-DE"/>
        </w:rPr>
      </w:pPr>
    </w:p>
    <w:p w:rsidRPr="002A67E5" w:rsidR="00D9557F" w:rsidP="00E7167B" w:rsidRDefault="00D9557F" w14:paraId="05742123" w14:textId="5327E24D">
      <w:pPr>
        <w:pStyle w:val="G-Pub-Imp-White"/>
        <w:rPr>
          <w:lang w:val="de-DE"/>
        </w:rPr>
      </w:pPr>
    </w:p>
    <w:p w:rsidRPr="002A67E5" w:rsidR="000A0C7B" w:rsidP="004F4318" w:rsidRDefault="000A0C7B" w14:paraId="08792574" w14:textId="07720DB3">
      <w:pPr>
        <w:pStyle w:val="G-Credits"/>
        <w:rPr>
          <w:b/>
          <w:bCs/>
          <w:sz w:val="16"/>
          <w:szCs w:val="16"/>
          <w:lang w:val="de-DE"/>
        </w:rPr>
      </w:pPr>
      <w:proofErr w:type="spellStart"/>
      <w:r w:rsidRPr="002A67E5">
        <w:rPr>
          <w:b/>
          <w:bCs/>
          <w:sz w:val="16"/>
          <w:szCs w:val="16"/>
          <w:lang w:val="de-DE"/>
        </w:rPr>
        <w:t>Diseño</w:t>
      </w:r>
      <w:proofErr w:type="spellEnd"/>
      <w:r w:rsidR="00FE5A9F">
        <w:rPr>
          <w:b/>
          <w:bCs/>
          <w:sz w:val="16"/>
          <w:szCs w:val="16"/>
          <w:lang w:val="de-DE"/>
        </w:rPr>
        <w:t>:</w:t>
      </w:r>
    </w:p>
    <w:p w:rsidRPr="007D5D25" w:rsidR="000A0C7B" w:rsidP="004F4318" w:rsidRDefault="007D5D25" w14:paraId="2A9E9587" w14:textId="3672AD00">
      <w:pPr>
        <w:pStyle w:val="G-Pub-Imp-White"/>
        <w:rPr>
          <w:lang w:val="de-DE"/>
        </w:rPr>
      </w:pPr>
      <w:bookmarkStart w:name="_Hlk156232482" w:id="7"/>
      <w:proofErr w:type="spellStart"/>
      <w:r w:rsidRPr="007D5D25">
        <w:rPr>
          <w:lang w:val="de-DE"/>
        </w:rPr>
        <w:t>Maquetación</w:t>
      </w:r>
      <w:proofErr w:type="spellEnd"/>
      <w:r w:rsidRPr="007D5D25">
        <w:rPr>
          <w:lang w:val="de-DE"/>
        </w:rPr>
        <w:t>:</w:t>
      </w:r>
      <w:r w:rsidRPr="002A67E5">
        <w:rPr>
          <w:lang w:val="de-DE"/>
        </w:rPr>
        <w:t xml:space="preserve"> </w:t>
      </w:r>
      <w:proofErr w:type="spellStart"/>
      <w:r w:rsidRPr="002A67E5" w:rsidR="00086FA0">
        <w:rPr>
          <w:lang w:val="de-DE"/>
        </w:rPr>
        <w:t>now</w:t>
      </w:r>
      <w:proofErr w:type="spellEnd"/>
      <w:r w:rsidRPr="002A67E5" w:rsidR="00086FA0">
        <w:rPr>
          <w:lang w:val="de-DE"/>
        </w:rPr>
        <w:t xml:space="preserve"> [</w:t>
      </w:r>
      <w:proofErr w:type="spellStart"/>
      <w:r w:rsidRPr="002A67E5" w:rsidR="00086FA0">
        <w:rPr>
          <w:lang w:val="de-DE"/>
        </w:rPr>
        <w:t>nau</w:t>
      </w:r>
      <w:proofErr w:type="spellEnd"/>
      <w:r w:rsidRPr="002A67E5" w:rsidR="00086FA0">
        <w:rPr>
          <w:lang w:val="de-DE"/>
        </w:rPr>
        <w:t xml:space="preserve">], kommunikative &amp; visuelle </w:t>
      </w:r>
      <w:proofErr w:type="spellStart"/>
      <w:r w:rsidRPr="002A67E5" w:rsidR="00086FA0">
        <w:rPr>
          <w:lang w:val="de-DE"/>
        </w:rPr>
        <w:t>gestaltung</w:t>
      </w:r>
      <w:proofErr w:type="spellEnd"/>
      <w:r w:rsidRPr="002A67E5" w:rsidR="00086FA0">
        <w:rPr>
          <w:lang w:val="de-DE"/>
        </w:rPr>
        <w:t xml:space="preserve">, </w:t>
      </w:r>
      <w:proofErr w:type="spellStart"/>
      <w:r w:rsidRPr="002A67E5" w:rsidR="00086FA0">
        <w:rPr>
          <w:lang w:val="de-DE"/>
        </w:rPr>
        <w:t>Fráncfort</w:t>
      </w:r>
      <w:proofErr w:type="spellEnd"/>
      <w:r>
        <w:rPr>
          <w:lang w:val="de-DE"/>
        </w:rPr>
        <w:t xml:space="preserve"> y </w:t>
      </w:r>
      <w:r w:rsidRPr="007D5D25" w:rsidR="000A0C7B">
        <w:rPr>
          <w:lang w:val="de-DE"/>
        </w:rPr>
        <w:t>DITHO Design GmbH, Colonia</w:t>
      </w:r>
    </w:p>
    <w:bookmarkEnd w:id="7"/>
    <w:p w:rsidR="000A0C7B" w:rsidP="000A0C7B" w:rsidRDefault="000A0C7B" w14:paraId="20DB3356" w14:textId="77777777">
      <w:pPr>
        <w:pStyle w:val="G-Pub-Imp-White"/>
        <w:ind w:left="284" w:right="990"/>
        <w:rPr>
          <w:lang w:val="de-DE"/>
        </w:rPr>
      </w:pPr>
    </w:p>
    <w:p w:rsidRPr="007D5D25" w:rsidR="004A1EEF" w:rsidP="000A0C7B" w:rsidRDefault="004A1EEF" w14:paraId="6ED9490D" w14:textId="77777777">
      <w:pPr>
        <w:pStyle w:val="G-Pub-Imp-White"/>
        <w:ind w:left="284" w:right="990"/>
        <w:rPr>
          <w:lang w:val="de-DE"/>
        </w:rPr>
      </w:pPr>
    </w:p>
    <w:p w:rsidRPr="00F26DEE" w:rsidR="000A0C7B" w:rsidP="004F4318" w:rsidRDefault="007953CC" w14:paraId="144D352C" w14:textId="1851713E">
      <w:pPr>
        <w:pStyle w:val="G-Credits"/>
        <w:rPr>
          <w:b/>
          <w:bCs/>
          <w:sz w:val="16"/>
          <w:szCs w:val="16"/>
        </w:rPr>
      </w:pPr>
      <w:r w:rsidRPr="00F26DEE">
        <w:rPr>
          <w:b/>
          <w:bCs/>
          <w:sz w:val="16"/>
          <w:szCs w:val="16"/>
        </w:rPr>
        <w:t>D</w:t>
      </w:r>
      <w:r w:rsidRPr="00F26DEE" w:rsidR="000A0C7B">
        <w:rPr>
          <w:b/>
          <w:bCs/>
          <w:sz w:val="16"/>
          <w:szCs w:val="16"/>
        </w:rPr>
        <w:t>istribución</w:t>
      </w:r>
      <w:r w:rsidRPr="00F26DEE" w:rsidR="00FE5A9F">
        <w:rPr>
          <w:b/>
          <w:bCs/>
          <w:sz w:val="16"/>
          <w:szCs w:val="16"/>
        </w:rPr>
        <w:t>:</w:t>
      </w:r>
    </w:p>
    <w:p w:rsidRPr="004F4318" w:rsidR="000A0C7B" w:rsidP="004F4318" w:rsidRDefault="000A0C7B" w14:paraId="70FDA509" w14:textId="77777777">
      <w:pPr>
        <w:pStyle w:val="G-Pub-Imp-White"/>
      </w:pPr>
      <w:r w:rsidRPr="004F4318">
        <w:t>GIZ, Bonn</w:t>
      </w:r>
    </w:p>
    <w:p w:rsidRPr="004F4318" w:rsidR="000A0C7B" w:rsidP="004F4318" w:rsidRDefault="000A0C7B" w14:paraId="4DB1321F" w14:textId="77777777">
      <w:pPr>
        <w:pStyle w:val="G-Pub-Imp-White"/>
      </w:pPr>
    </w:p>
    <w:p w:rsidR="000A0C7B" w:rsidP="004F4318" w:rsidRDefault="000A0C7B" w14:paraId="27EBAC28" w14:textId="74C87A45">
      <w:pPr>
        <w:pStyle w:val="G-Pub-Imp-White"/>
      </w:pPr>
    </w:p>
    <w:p w:rsidR="00DA465F" w:rsidP="004F4318" w:rsidRDefault="00DA465F" w14:paraId="1B56119D" w14:textId="77777777">
      <w:pPr>
        <w:pStyle w:val="G-Pub-Imp-White"/>
      </w:pPr>
    </w:p>
    <w:p w:rsidR="00DA465F" w:rsidP="004F4318" w:rsidRDefault="00DA465F" w14:paraId="0A44C466" w14:textId="77777777">
      <w:pPr>
        <w:pStyle w:val="G-Pub-Imp-White"/>
      </w:pPr>
    </w:p>
    <w:p w:rsidR="00DA465F" w:rsidP="004F4318" w:rsidRDefault="00DA465F" w14:paraId="2F4B41B7" w14:textId="77777777">
      <w:pPr>
        <w:pStyle w:val="G-Pub-Imp-White"/>
      </w:pPr>
    </w:p>
    <w:p w:rsidR="00DA465F" w:rsidP="004F4318" w:rsidRDefault="00DA465F" w14:paraId="1F044293" w14:textId="77777777">
      <w:pPr>
        <w:pStyle w:val="G-Pub-Imp-White"/>
      </w:pPr>
    </w:p>
    <w:p w:rsidRPr="007A0F11" w:rsidR="00DA465F" w:rsidP="004F4318" w:rsidRDefault="00DA465F" w14:paraId="5B34F083" w14:textId="77777777">
      <w:pPr>
        <w:pStyle w:val="G-Pub-Imp-White"/>
      </w:pPr>
    </w:p>
    <w:p w:rsidRPr="007A0F11" w:rsidR="00514B4A" w:rsidP="004F4318" w:rsidRDefault="00514B4A" w14:paraId="4A07A752" w14:textId="01FF0CFD">
      <w:pPr>
        <w:pStyle w:val="G-Pub-Imp-White"/>
      </w:pPr>
      <w:r w:rsidRPr="004A1EEF">
        <w:t>Versión de la plantilla de informe: 202</w:t>
      </w:r>
      <w:r w:rsidRPr="004A1EEF" w:rsidR="00D00284">
        <w:t>4</w:t>
      </w:r>
      <w:r w:rsidRPr="004A1EEF" w:rsidR="00101711">
        <w:t>-</w:t>
      </w:r>
      <w:r w:rsidRPr="004A1EEF" w:rsidR="004A1EEF">
        <w:t>11</w:t>
      </w:r>
    </w:p>
    <w:p w:rsidRPr="004F4318" w:rsidR="007953CC" w:rsidP="000A0C7B" w:rsidRDefault="007953CC" w14:paraId="5B18AE0C" w14:textId="56BE7833">
      <w:pPr>
        <w:pStyle w:val="G-Pub-Imp-White"/>
        <w:ind w:left="284" w:right="990"/>
      </w:pPr>
    </w:p>
    <w:p w:rsidRPr="004F4318" w:rsidR="007953CC" w:rsidP="000A0C7B" w:rsidRDefault="007953CC" w14:paraId="2E6290DF" w14:textId="08D8CEB1">
      <w:pPr>
        <w:pStyle w:val="G-Pub-Imp-White"/>
        <w:ind w:left="284" w:right="990"/>
      </w:pPr>
    </w:p>
    <w:p w:rsidRPr="004F4318" w:rsidR="00127306" w:rsidP="000A0C7B" w:rsidRDefault="00127306" w14:paraId="007E1E04" w14:textId="77777777">
      <w:pPr>
        <w:pStyle w:val="G-Pub-Imp-White"/>
        <w:ind w:left="284" w:right="990"/>
      </w:pPr>
    </w:p>
    <w:p w:rsidRPr="0042791D" w:rsidR="000A0C7B" w:rsidP="0042791D" w:rsidRDefault="000A0C7B" w14:paraId="630FFFF7" w14:textId="3690DC2A">
      <w:pPr>
        <w:pStyle w:val="G-Pub-Imp-White"/>
        <w:ind w:right="990"/>
      </w:pPr>
      <w:r w:rsidRPr="0042791D">
        <w:t xml:space="preserve">Bonn </w:t>
      </w:r>
      <w:r w:rsidRPr="005E1B80">
        <w:rPr>
          <w:highlight w:val="green"/>
        </w:rPr>
        <w:t>20</w:t>
      </w:r>
      <w:r w:rsidRPr="005E1B80" w:rsidR="00330FD7">
        <w:rPr>
          <w:highlight w:val="green"/>
        </w:rPr>
        <w:t>2</w:t>
      </w:r>
      <w:r w:rsidRPr="00373045" w:rsidR="00373045">
        <w:rPr>
          <w:highlight w:val="green"/>
        </w:rPr>
        <w:t>5</w:t>
      </w:r>
    </w:p>
    <w:p w:rsidR="000A0C7B" w:rsidP="00965D4D" w:rsidRDefault="000A0C7B" w14:paraId="2B471E66" w14:textId="3A089137">
      <w:pPr>
        <w:pStyle w:val="G-Pub-Imp-White"/>
        <w:ind w:left="284" w:right="990"/>
        <w:sectPr w:rsidR="000A0C7B" w:rsidSect="000A0C7B">
          <w:headerReference w:type="default" r:id="rId24"/>
          <w:headerReference w:type="first" r:id="rId25"/>
          <w:footerReference w:type="first" r:id="rId26"/>
          <w:type w:val="continuous"/>
          <w:pgSz w:w="11906" w:h="16838" w:orient="portrait"/>
          <w:pgMar w:top="1418" w:right="1418" w:bottom="1134" w:left="1134" w:header="709" w:footer="567" w:gutter="0"/>
          <w:cols w:space="2" w:num="2"/>
          <w:docGrid w:linePitch="360"/>
        </w:sectPr>
      </w:pPr>
    </w:p>
    <w:p w:rsidR="000A0C7B" w:rsidP="000A0C7B" w:rsidRDefault="000A0C7B" w14:paraId="532DA0DE" w14:textId="05158CF0">
      <w:pPr>
        <w:rPr>
          <w:b/>
          <w:bCs/>
          <w:i/>
          <w:iCs/>
        </w:rPr>
      </w:pPr>
      <w:r>
        <w:rPr>
          <w:b/>
          <w:i/>
        </w:rPr>
        <w:t xml:space="preserve">Funciones del informe de evaluación y estructura del informe </w:t>
      </w:r>
      <w:r w:rsidR="00DB3FE2">
        <w:rPr>
          <w:b/>
          <w:i/>
        </w:rPr>
        <w:t>comentado</w:t>
      </w:r>
    </w:p>
    <w:p w:rsidRPr="00BF2E0C" w:rsidR="00BF2E0C" w:rsidP="000A0C7B" w:rsidRDefault="00BF2E0C" w14:paraId="3E36249B" w14:textId="77777777">
      <w:pPr>
        <w:rPr>
          <w:b/>
          <w:bCs/>
          <w:i/>
          <w:iCs/>
        </w:rPr>
      </w:pPr>
    </w:p>
    <w:p w:rsidR="000A0C7B" w:rsidP="000A0C7B" w:rsidRDefault="000A0C7B" w14:paraId="333B3C95" w14:textId="77018570">
      <w:pPr>
        <w:rPr>
          <w:i/>
        </w:rPr>
      </w:pPr>
      <w:r>
        <w:rPr>
          <w:i/>
        </w:rPr>
        <w:t>A través del informe comentado, la GIZ pretende aclarar las expectativas en cuanto a un informe de evaluación.</w:t>
      </w:r>
      <w:r w:rsidR="000F30CE">
        <w:rPr>
          <w:i/>
        </w:rPr>
        <w:t xml:space="preserve"> </w:t>
      </w:r>
      <w:r>
        <w:rPr>
          <w:i/>
        </w:rPr>
        <w:t>El informe de evaluación tiene los siguientes propósitos:</w:t>
      </w:r>
    </w:p>
    <w:p w:rsidRPr="00BF2E0C" w:rsidR="000F1804" w:rsidP="000A0C7B" w:rsidRDefault="000F1804" w14:paraId="10691805" w14:textId="77777777">
      <w:pPr>
        <w:rPr>
          <w:i/>
          <w:iCs/>
        </w:rPr>
      </w:pPr>
    </w:p>
    <w:p w:rsidRPr="00BF2E0C" w:rsidR="000A0C7B" w:rsidP="000F1804" w:rsidRDefault="000A0C7B" w14:paraId="028FDEFF" w14:textId="3F890677">
      <w:pPr>
        <w:pStyle w:val="G-Bull"/>
        <w:rPr>
          <w:i/>
          <w:iCs/>
        </w:rPr>
      </w:pPr>
      <w:r>
        <w:rPr>
          <w:i/>
        </w:rPr>
        <w:t>Proporciona una base para la reflexión sobre los resultados con todas las partes interesadas.</w:t>
      </w:r>
    </w:p>
    <w:p w:rsidRPr="00BF2E0C" w:rsidR="000A0C7B" w:rsidP="000F1804" w:rsidRDefault="000A0C7B" w14:paraId="646A9F52" w14:textId="6FB99F0C">
      <w:pPr>
        <w:pStyle w:val="G-Bull"/>
        <w:rPr>
          <w:i/>
          <w:iCs/>
        </w:rPr>
      </w:pPr>
      <w:r>
        <w:rPr>
          <w:i/>
        </w:rPr>
        <w:t xml:space="preserve">Se utilizará para la toma de decisiones por parte del proyecto, incluidas contrapartes, unidades sectoriales de la GIZ (p. ej., la estrategia para la fase de </w:t>
      </w:r>
      <w:r w:rsidR="00C748DA">
        <w:rPr>
          <w:i/>
        </w:rPr>
        <w:t>monitoreo</w:t>
      </w:r>
      <w:r>
        <w:rPr>
          <w:i/>
        </w:rPr>
        <w:t>), BMZ y otras partes interesadas.</w:t>
      </w:r>
    </w:p>
    <w:p w:rsidRPr="00BF2E0C" w:rsidR="000A0C7B" w:rsidP="000F1804" w:rsidRDefault="000A0C7B" w14:paraId="696EFFF4" w14:textId="0A4CB25F">
      <w:pPr>
        <w:pStyle w:val="G-Bull"/>
        <w:rPr>
          <w:i/>
          <w:iCs/>
        </w:rPr>
      </w:pPr>
      <w:r>
        <w:rPr>
          <w:i/>
        </w:rPr>
        <w:t>Explica el enfoque metodológico y es transparente sobre cómo y por qué el equipo evaluador llegó a su valoración final.</w:t>
      </w:r>
    </w:p>
    <w:p w:rsidRPr="00BF2E0C" w:rsidR="000A0C7B" w:rsidP="000F1804" w:rsidRDefault="000A0C7B" w14:paraId="625E2B73" w14:textId="11160AB8">
      <w:pPr>
        <w:pStyle w:val="G-Bull"/>
        <w:rPr>
          <w:i/>
          <w:iCs/>
        </w:rPr>
      </w:pPr>
      <w:r>
        <w:rPr>
          <w:i/>
        </w:rPr>
        <w:t xml:space="preserve">Se publicará con el fin de cumplir con las normas de transparencia y mejorar el uso </w:t>
      </w:r>
      <w:r w:rsidR="00DB3FE2">
        <w:rPr>
          <w:i/>
        </w:rPr>
        <w:t>por</w:t>
      </w:r>
      <w:r>
        <w:rPr>
          <w:i/>
        </w:rPr>
        <w:t xml:space="preserve"> partes interesadas externas.</w:t>
      </w:r>
    </w:p>
    <w:p w:rsidRPr="00BF2E0C" w:rsidR="000A0C7B" w:rsidP="000F1804" w:rsidRDefault="000A0C7B" w14:paraId="51B5C5A0" w14:textId="42087E11">
      <w:pPr>
        <w:pStyle w:val="G-Bull"/>
        <w:rPr>
          <w:i/>
          <w:iCs/>
        </w:rPr>
      </w:pPr>
      <w:r>
        <w:rPr>
          <w:i/>
        </w:rPr>
        <w:t xml:space="preserve">Se utilizará para otros análisis, como </w:t>
      </w:r>
      <w:proofErr w:type="gramStart"/>
      <w:r w:rsidR="008B3180">
        <w:rPr>
          <w:i/>
        </w:rPr>
        <w:t>meta evaluaciones</w:t>
      </w:r>
      <w:proofErr w:type="gramEnd"/>
      <w:r>
        <w:rPr>
          <w:i/>
        </w:rPr>
        <w:t xml:space="preserve"> (con respecto a la calidad) y síntesis (relativas al contenido).</w:t>
      </w:r>
    </w:p>
    <w:p w:rsidR="000F30CE" w:rsidP="004A095D" w:rsidRDefault="000F30CE" w14:paraId="44524309" w14:textId="77777777">
      <w:pPr>
        <w:rPr>
          <w:b/>
          <w:i/>
        </w:rPr>
      </w:pPr>
    </w:p>
    <w:p w:rsidR="000A0C7B" w:rsidP="004A095D" w:rsidRDefault="000A0C7B" w14:paraId="4429E81C" w14:textId="4A8A453D">
      <w:pPr>
        <w:rPr>
          <w:i/>
        </w:rPr>
      </w:pPr>
      <w:r w:rsidRPr="004A1EEF">
        <w:rPr>
          <w:b/>
          <w:i/>
          <w:highlight w:val="yellow"/>
        </w:rPr>
        <w:t xml:space="preserve">El informe de evaluación no debe exceder </w:t>
      </w:r>
      <w:r w:rsidRPr="004A1EEF" w:rsidR="000F16FE">
        <w:rPr>
          <w:b/>
          <w:i/>
          <w:highlight w:val="yellow"/>
        </w:rPr>
        <w:t>5</w:t>
      </w:r>
      <w:r w:rsidRPr="004A1EEF">
        <w:rPr>
          <w:b/>
          <w:i/>
          <w:highlight w:val="yellow"/>
        </w:rPr>
        <w:t xml:space="preserve">0 páginas </w:t>
      </w:r>
      <w:r w:rsidRPr="004A1EEF">
        <w:rPr>
          <w:i/>
          <w:highlight w:val="yellow"/>
        </w:rPr>
        <w:t>(sin incluir las páginas introductorias</w:t>
      </w:r>
      <w:r w:rsidRPr="004A1EEF" w:rsidR="001F5027">
        <w:rPr>
          <w:i/>
          <w:highlight w:val="yellow"/>
        </w:rPr>
        <w:t>, los resúmenes ejecutivos</w:t>
      </w:r>
      <w:r w:rsidRPr="004A1EEF">
        <w:rPr>
          <w:i/>
          <w:highlight w:val="yellow"/>
        </w:rPr>
        <w:t xml:space="preserve"> y los anexos).</w:t>
      </w:r>
    </w:p>
    <w:p w:rsidR="000F1804" w:rsidP="004A095D" w:rsidRDefault="000F1804" w14:paraId="5579DBC4" w14:textId="3EF0C605">
      <w:pPr>
        <w:rPr>
          <w:i/>
        </w:rPr>
      </w:pPr>
    </w:p>
    <w:p w:rsidR="000F1804" w:rsidP="62DB7D41" w:rsidRDefault="000F1804" w14:paraId="2F44BE63" w14:textId="4FA472CB">
      <w:pPr>
        <w:rPr>
          <w:i/>
          <w:iCs/>
        </w:rPr>
      </w:pPr>
      <w:r w:rsidRPr="62DB7D41">
        <w:rPr>
          <w:i/>
          <w:iCs/>
        </w:rPr>
        <w:t xml:space="preserve">Por favor, no añada ningún otro </w:t>
      </w:r>
      <w:r w:rsidRPr="62DB7D41">
        <w:rPr>
          <w:b/>
          <w:bCs/>
          <w:i/>
          <w:iCs/>
        </w:rPr>
        <w:t>anexo</w:t>
      </w:r>
      <w:r w:rsidRPr="62DB7D41">
        <w:rPr>
          <w:i/>
          <w:iCs/>
        </w:rPr>
        <w:t xml:space="preserve"> excepto el anexo "Criterios, dimensiones y preguntas de la evaluación"; toda la información relevante debe incluirse en el texto.</w:t>
      </w:r>
      <w:r w:rsidRPr="62DB7D41" w:rsidR="0056125B">
        <w:rPr>
          <w:i/>
          <w:iCs/>
        </w:rPr>
        <w:t xml:space="preserve"> </w:t>
      </w:r>
      <w:r w:rsidRPr="62DB7D41">
        <w:rPr>
          <w:b/>
          <w:bCs/>
          <w:i/>
          <w:iCs/>
        </w:rPr>
        <w:t>Los siguientes documentos se entregarán por separado</w:t>
      </w:r>
      <w:r w:rsidRPr="62DB7D41">
        <w:rPr>
          <w:i/>
          <w:iCs/>
        </w:rPr>
        <w:t xml:space="preserve"> a la GIZ: (1) matriz de </w:t>
      </w:r>
      <w:r w:rsidRPr="62DB7D41" w:rsidR="00C82E6B">
        <w:rPr>
          <w:i/>
          <w:iCs/>
        </w:rPr>
        <w:t xml:space="preserve">resultados </w:t>
      </w:r>
      <w:r w:rsidRPr="62DB7D41">
        <w:rPr>
          <w:i/>
          <w:iCs/>
        </w:rPr>
        <w:t xml:space="preserve">del proyecto que incluya los logros de los indicadores del último informe de </w:t>
      </w:r>
      <w:r w:rsidRPr="62DB7D41" w:rsidR="007471A0">
        <w:rPr>
          <w:i/>
          <w:iCs/>
        </w:rPr>
        <w:t>avance</w:t>
      </w:r>
      <w:r w:rsidRPr="62DB7D41">
        <w:rPr>
          <w:i/>
          <w:iCs/>
        </w:rPr>
        <w:t xml:space="preserve"> o más reciente, (2) herramienta de eficiencia (MS Excel, protegida con contraseña), (</w:t>
      </w:r>
      <w:r w:rsidRPr="62DB7D41" w:rsidR="0092620A">
        <w:rPr>
          <w:i/>
          <w:iCs/>
        </w:rPr>
        <w:t>3</w:t>
      </w:r>
      <w:r w:rsidRPr="62DB7D41">
        <w:rPr>
          <w:i/>
          <w:iCs/>
        </w:rPr>
        <w:t>) modelo de resultados adaptado (MS PowerPoint o similar), (</w:t>
      </w:r>
      <w:r w:rsidRPr="62DB7D41" w:rsidR="0092620A">
        <w:rPr>
          <w:i/>
          <w:iCs/>
        </w:rPr>
        <w:t>4</w:t>
      </w:r>
      <w:r w:rsidRPr="62DB7D41">
        <w:rPr>
          <w:i/>
          <w:iCs/>
        </w:rPr>
        <w:t>) cinco fotografías ya incluidas en el informe en alta resolución y confirmación para su publicación.</w:t>
      </w:r>
      <w:r w:rsidRPr="62DB7D41" w:rsidR="0092620A">
        <w:rPr>
          <w:i/>
          <w:iCs/>
        </w:rPr>
        <w:t xml:space="preserve"> </w:t>
      </w:r>
      <w:r w:rsidRPr="62DB7D41" w:rsidR="0092620A">
        <w:rPr>
          <w:b/>
          <w:bCs/>
          <w:i/>
          <w:iCs/>
        </w:rPr>
        <w:t xml:space="preserve">Los siguientes documentos no se tiene que </w:t>
      </w:r>
      <w:r w:rsidRPr="62DB7D41" w:rsidR="00216945">
        <w:rPr>
          <w:b/>
          <w:bCs/>
          <w:i/>
          <w:iCs/>
        </w:rPr>
        <w:t xml:space="preserve">entregar a la </w:t>
      </w:r>
      <w:proofErr w:type="gramStart"/>
      <w:r w:rsidRPr="62DB7D41" w:rsidR="00216945">
        <w:rPr>
          <w:b/>
          <w:bCs/>
          <w:i/>
          <w:iCs/>
        </w:rPr>
        <w:t>GIZ</w:t>
      </w:r>
      <w:proofErr w:type="gramEnd"/>
      <w:r w:rsidRPr="62DB7D41" w:rsidR="00216945">
        <w:rPr>
          <w:b/>
          <w:bCs/>
          <w:i/>
          <w:iCs/>
        </w:rPr>
        <w:t xml:space="preserve"> pero se los prepara y guarda hasta </w:t>
      </w:r>
      <w:r w:rsidRPr="62DB7D41" w:rsidR="004E3680">
        <w:rPr>
          <w:b/>
          <w:bCs/>
          <w:i/>
          <w:iCs/>
        </w:rPr>
        <w:t xml:space="preserve">6 meses después el fin de la evaluación (para el caso de preguntas): </w:t>
      </w:r>
      <w:r w:rsidRPr="62DB7D41" w:rsidR="004E3680">
        <w:rPr>
          <w:i/>
          <w:iCs/>
        </w:rPr>
        <w:t>(1) lista de codificación de entrevistas (protegida con contraseña), (2) guías de entrevista</w:t>
      </w:r>
    </w:p>
    <w:p w:rsidR="000F1804" w:rsidP="004A095D" w:rsidRDefault="000F1804" w14:paraId="47D6CA4D" w14:textId="161BB99A">
      <w:pPr>
        <w:rPr>
          <w:i/>
        </w:rPr>
      </w:pPr>
    </w:p>
    <w:p w:rsidRPr="000F1804" w:rsidR="000F30CE" w:rsidP="004A095D" w:rsidRDefault="00A565A5" w14:paraId="54FD9B08" w14:textId="0230F202">
      <w:pPr>
        <w:rPr>
          <w:i/>
        </w:rPr>
      </w:pPr>
      <w:r w:rsidRPr="004A1EEF">
        <w:rPr>
          <w:i/>
          <w:highlight w:val="yellow"/>
        </w:rPr>
        <w:t>La traducción al alemán del resumen ejecutivo deberá presentarse una vez finalizados el informe de evaluación y el resumen ejecutivo en español.</w:t>
      </w:r>
    </w:p>
    <w:p w:rsidRPr="00BF2E0C" w:rsidR="000F30CE" w:rsidP="000F30CE" w:rsidRDefault="000F30CE" w14:paraId="19A36304" w14:textId="77777777">
      <w:pPr>
        <w:rPr>
          <w:i/>
          <w:iCs/>
        </w:rPr>
      </w:pPr>
    </w:p>
    <w:p w:rsidR="000F30CE" w:rsidP="000F30CE" w:rsidRDefault="000F30CE" w14:paraId="0B5B7D35" w14:textId="33D80D17">
      <w:pPr>
        <w:rPr>
          <w:i/>
          <w:iCs/>
        </w:rPr>
      </w:pPr>
      <w:r>
        <w:rPr>
          <w:i/>
        </w:rPr>
        <w:t xml:space="preserve">Proporcione detalles de autoría para cada foto (p. ej., equipo evaluador, proyecto). Tanto las personas fotografiadas como quien ha hecho las fotos deben dar su consentimiento para la publicación. Envíenos una confirmación vía correo electrónico: </w:t>
      </w:r>
    </w:p>
    <w:p w:rsidRPr="00BF2E0C" w:rsidR="000F30CE" w:rsidP="000F30CE" w:rsidRDefault="000F30CE" w14:paraId="4FDF1526" w14:textId="77777777">
      <w:pPr>
        <w:rPr>
          <w:i/>
          <w:iCs/>
        </w:rPr>
      </w:pPr>
    </w:p>
    <w:p w:rsidRPr="00BF2E0C" w:rsidR="000F30CE" w:rsidP="000F30CE" w:rsidRDefault="000F30CE" w14:paraId="3C3B23CD" w14:textId="77777777">
      <w:pPr>
        <w:rPr>
          <w:i/>
          <w:iCs/>
        </w:rPr>
      </w:pPr>
      <w:r>
        <w:rPr>
          <w:i/>
        </w:rPr>
        <w:t xml:space="preserve">«Confirmo por la presente que los/as autores/as de las imágenes que he enviado a la Unidad de Evaluación aceptan la publicación de estas imágenes en el informe de evaluación. La autoría de las fotografías se enumera al pie de cada una de ellas. También confirmo que las personas que aparecen en las fotografías están de acuerdo con la publicación de </w:t>
      </w:r>
      <w:proofErr w:type="gramStart"/>
      <w:r>
        <w:rPr>
          <w:i/>
        </w:rPr>
        <w:t>las mismas</w:t>
      </w:r>
      <w:proofErr w:type="gramEnd"/>
      <w:r>
        <w:rPr>
          <w:i/>
        </w:rPr>
        <w:t>. Además, confirmo que las fotografías tomadas por el equipo evaluador también están disponibles para presentaciones o propósitos similares de la Unidad de Evaluación».</w:t>
      </w:r>
    </w:p>
    <w:p w:rsidR="000F30CE" w:rsidP="004A095D" w:rsidRDefault="000F30CE" w14:paraId="5536AA21" w14:textId="77777777">
      <w:pPr>
        <w:rPr>
          <w:i/>
          <w:iCs/>
        </w:rPr>
      </w:pPr>
    </w:p>
    <w:p w:rsidRPr="00BF2E0C" w:rsidR="000A0C7B" w:rsidP="000A0C7B" w:rsidRDefault="000A0C7B" w14:paraId="16BA50B8" w14:textId="77777777">
      <w:pPr>
        <w:rPr>
          <w:i/>
          <w:iCs/>
        </w:rPr>
      </w:pPr>
      <w:r>
        <w:rPr>
          <w:b/>
          <w:i/>
        </w:rPr>
        <w:t>Las anotaciones en cursiva deben eliminarse después de editarlas</w:t>
      </w:r>
      <w:r>
        <w:rPr>
          <w:i/>
        </w:rPr>
        <w:t>. Es obligatorio editar las subsecciones enumeradas en todos los informes. Se pueden introducir modificaciones o cambios razonables tras consultarlo con la Unidad de Evaluación. El contenido editado a partir del informe inicial puede incorporarse al informe de evaluación posterior y actualizarse según corresponda.</w:t>
      </w:r>
    </w:p>
    <w:p w:rsidR="00BF2E0C" w:rsidP="000A0C7B" w:rsidRDefault="00BF2E0C" w14:paraId="062215F1" w14:textId="77777777">
      <w:pPr>
        <w:rPr>
          <w:i/>
          <w:iCs/>
        </w:rPr>
      </w:pPr>
    </w:p>
    <w:p w:rsidR="000A0C7B" w:rsidP="000F30CE" w:rsidRDefault="00BF2E0C" w14:paraId="38891F45" w14:textId="72F09ECC">
      <w:r>
        <w:rPr>
          <w:i/>
        </w:rPr>
        <w:t xml:space="preserve">El informe debe seguir las Directrices para la Redacción de Informes (GIZ, 2020). </w:t>
      </w:r>
      <w:r>
        <w:rPr>
          <w:b/>
          <w:i/>
        </w:rPr>
        <w:t>No cambie el estilo ni el tamaño de los caracteres</w:t>
      </w:r>
      <w:r w:rsidR="00DB3FE2">
        <w:rPr>
          <w:b/>
          <w:i/>
        </w:rPr>
        <w:t xml:space="preserve"> o </w:t>
      </w:r>
      <w:r>
        <w:rPr>
          <w:b/>
          <w:i/>
        </w:rPr>
        <w:t>fuentes</w:t>
      </w:r>
      <w:r>
        <w:rPr>
          <w:i/>
        </w:rPr>
        <w:t xml:space="preserve"> manualmente, utilice los estilos GIZ (denominados </w:t>
      </w:r>
      <w:commentRangeStart w:id="8"/>
      <w:r w:rsidR="00DB3FE2">
        <w:rPr>
          <w:i/>
        </w:rPr>
        <w:t>«</w:t>
      </w:r>
      <w:commentRangeEnd w:id="8"/>
      <w:r w:rsidR="001E360E">
        <w:rPr>
          <w:rStyle w:val="Kommentarzeichen"/>
          <w:i/>
          <w:sz w:val="19"/>
          <w:szCs w:val="22"/>
        </w:rPr>
        <w:commentReference w:id="8"/>
      </w:r>
      <w:r>
        <w:rPr>
          <w:i/>
        </w:rPr>
        <w:t>G-###</w:t>
      </w:r>
      <w:r w:rsidR="00DB3FE2">
        <w:rPr>
          <w:i/>
        </w:rPr>
        <w:t>»</w:t>
      </w:r>
      <w:r>
        <w:rPr>
          <w:i/>
        </w:rPr>
        <w:t xml:space="preserve">, por ejemplo, «G-Running </w:t>
      </w:r>
      <w:proofErr w:type="spellStart"/>
      <w:r>
        <w:rPr>
          <w:i/>
        </w:rPr>
        <w:t>text</w:t>
      </w:r>
      <w:proofErr w:type="spellEnd"/>
      <w:r>
        <w:rPr>
          <w:i/>
        </w:rPr>
        <w:t>») que puede encontrar en la galería de estilos y en el archivo «</w:t>
      </w:r>
      <w:proofErr w:type="spellStart"/>
      <w:r w:rsidR="00DB3FE2">
        <w:rPr>
          <w:i/>
        </w:rPr>
        <w:t>Estiios</w:t>
      </w:r>
      <w:proofErr w:type="spellEnd"/>
      <w:r w:rsidR="00DB3FE2">
        <w:rPr>
          <w:i/>
        </w:rPr>
        <w:t xml:space="preserve"> </w:t>
      </w:r>
      <w:r>
        <w:rPr>
          <w:i/>
        </w:rPr>
        <w:t>GIZ». Todo el texto debe tener aplicado uno de estos estilos.</w:t>
      </w:r>
      <w:r w:rsidR="000A0C7B">
        <w:br w:type="page"/>
      </w:r>
    </w:p>
    <w:p w:rsidR="00E02AA7" w:rsidP="007B235A" w:rsidRDefault="00E02AA7" w14:paraId="10524F69" w14:textId="41E1D6C2">
      <w:pPr>
        <w:pStyle w:val="G-FP-Cont"/>
      </w:pPr>
      <w:r>
        <w:t>Índice</w:t>
      </w:r>
    </w:p>
    <w:p w:rsidR="007B235A" w:rsidP="007B235A" w:rsidRDefault="007B235A" w14:paraId="6A497909" w14:textId="77777777"/>
    <w:sdt>
      <w:sdtPr>
        <w:id w:val="-1991627977"/>
        <w:docPartObj>
          <w:docPartGallery w:val="Table of Contents"/>
          <w:docPartUnique/>
        </w:docPartObj>
      </w:sdtPr>
      <w:sdtEndPr>
        <w:rPr>
          <w:b/>
          <w:bCs/>
          <w:noProof/>
        </w:rPr>
      </w:sdtEndPr>
      <w:sdtContent>
        <w:p w:rsidR="00B8447F" w:rsidRDefault="001460A8" w14:paraId="39160F0C" w14:textId="4A6F7893">
          <w:pPr>
            <w:pStyle w:val="Verzeichnis1"/>
            <w:rPr>
              <w:rFonts w:asciiTheme="minorHAnsi" w:hAnsiTheme="minorHAnsi" w:eastAsiaTheme="minorEastAsia"/>
              <w:noProof/>
              <w:color w:val="auto"/>
              <w:kern w:val="2"/>
              <w:sz w:val="22"/>
              <w:lang w:val="de-DE" w:eastAsia="de-DE"/>
              <w14:ligatures w14:val="standardContextual"/>
            </w:rPr>
          </w:pPr>
          <w:r>
            <w:fldChar w:fldCharType="begin"/>
          </w:r>
          <w:r>
            <w:instrText xml:space="preserve"> TOC \o "1-2" \h \z \u </w:instrText>
          </w:r>
          <w:r>
            <w:fldChar w:fldCharType="separate"/>
          </w:r>
          <w:hyperlink w:history="1" w:anchor="_Toc182812481">
            <w:r w:rsidRPr="0068526C" w:rsidR="00B8447F">
              <w:rPr>
                <w:rStyle w:val="Hyperlink"/>
                <w:noProof/>
              </w:rPr>
              <w:t>Lista de gráficos</w:t>
            </w:r>
            <w:r w:rsidR="00B8447F">
              <w:rPr>
                <w:noProof/>
                <w:webHidden/>
              </w:rPr>
              <w:tab/>
            </w:r>
            <w:r w:rsidR="00B8447F">
              <w:rPr>
                <w:noProof/>
                <w:webHidden/>
              </w:rPr>
              <w:fldChar w:fldCharType="begin"/>
            </w:r>
            <w:r w:rsidR="00B8447F">
              <w:rPr>
                <w:noProof/>
                <w:webHidden/>
              </w:rPr>
              <w:instrText xml:space="preserve"> PAGEREF _Toc182812481 \h </w:instrText>
            </w:r>
            <w:r w:rsidR="00B8447F">
              <w:rPr>
                <w:noProof/>
                <w:webHidden/>
              </w:rPr>
            </w:r>
            <w:r w:rsidR="00B8447F">
              <w:rPr>
                <w:noProof/>
                <w:webHidden/>
              </w:rPr>
              <w:fldChar w:fldCharType="separate"/>
            </w:r>
            <w:r w:rsidR="00B8447F">
              <w:rPr>
                <w:noProof/>
                <w:webHidden/>
              </w:rPr>
              <w:t>v</w:t>
            </w:r>
            <w:r w:rsidR="00B8447F">
              <w:rPr>
                <w:noProof/>
                <w:webHidden/>
              </w:rPr>
              <w:fldChar w:fldCharType="end"/>
            </w:r>
          </w:hyperlink>
        </w:p>
        <w:p w:rsidR="00B8447F" w:rsidRDefault="00B8447F" w14:paraId="1E4C1441" w14:textId="2984369A">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2">
            <w:r w:rsidRPr="0068526C">
              <w:rPr>
                <w:rStyle w:val="Hyperlink"/>
                <w:noProof/>
              </w:rPr>
              <w:t>Lista de fotografías</w:t>
            </w:r>
            <w:r>
              <w:rPr>
                <w:noProof/>
                <w:webHidden/>
              </w:rPr>
              <w:tab/>
            </w:r>
            <w:r>
              <w:rPr>
                <w:noProof/>
                <w:webHidden/>
              </w:rPr>
              <w:fldChar w:fldCharType="begin"/>
            </w:r>
            <w:r>
              <w:rPr>
                <w:noProof/>
                <w:webHidden/>
              </w:rPr>
              <w:instrText xml:space="preserve"> PAGEREF _Toc182812482 \h </w:instrText>
            </w:r>
            <w:r>
              <w:rPr>
                <w:noProof/>
                <w:webHidden/>
              </w:rPr>
            </w:r>
            <w:r>
              <w:rPr>
                <w:noProof/>
                <w:webHidden/>
              </w:rPr>
              <w:fldChar w:fldCharType="separate"/>
            </w:r>
            <w:r>
              <w:rPr>
                <w:noProof/>
                <w:webHidden/>
              </w:rPr>
              <w:t>v</w:t>
            </w:r>
            <w:r>
              <w:rPr>
                <w:noProof/>
                <w:webHidden/>
              </w:rPr>
              <w:fldChar w:fldCharType="end"/>
            </w:r>
          </w:hyperlink>
        </w:p>
        <w:p w:rsidR="00B8447F" w:rsidRDefault="00B8447F" w14:paraId="67B1D3BC" w14:textId="27CF0FDE">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3">
            <w:r w:rsidRPr="0068526C">
              <w:rPr>
                <w:rStyle w:val="Hyperlink"/>
                <w:noProof/>
              </w:rPr>
              <w:t>Lista de cuadros</w:t>
            </w:r>
            <w:r>
              <w:rPr>
                <w:noProof/>
                <w:webHidden/>
              </w:rPr>
              <w:tab/>
            </w:r>
            <w:r>
              <w:rPr>
                <w:noProof/>
                <w:webHidden/>
              </w:rPr>
              <w:fldChar w:fldCharType="begin"/>
            </w:r>
            <w:r>
              <w:rPr>
                <w:noProof/>
                <w:webHidden/>
              </w:rPr>
              <w:instrText xml:space="preserve"> PAGEREF _Toc182812483 \h </w:instrText>
            </w:r>
            <w:r>
              <w:rPr>
                <w:noProof/>
                <w:webHidden/>
              </w:rPr>
            </w:r>
            <w:r>
              <w:rPr>
                <w:noProof/>
                <w:webHidden/>
              </w:rPr>
              <w:fldChar w:fldCharType="separate"/>
            </w:r>
            <w:r>
              <w:rPr>
                <w:noProof/>
                <w:webHidden/>
              </w:rPr>
              <w:t>v</w:t>
            </w:r>
            <w:r>
              <w:rPr>
                <w:noProof/>
                <w:webHidden/>
              </w:rPr>
              <w:fldChar w:fldCharType="end"/>
            </w:r>
          </w:hyperlink>
        </w:p>
        <w:p w:rsidR="00B8447F" w:rsidRDefault="00B8447F" w14:paraId="2C14B022" w14:textId="67D51DE5">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4">
            <w:r w:rsidRPr="0068526C">
              <w:rPr>
                <w:rStyle w:val="Hyperlink"/>
                <w:noProof/>
              </w:rPr>
              <w:t>Abreviaturas</w:t>
            </w:r>
            <w:r>
              <w:rPr>
                <w:noProof/>
                <w:webHidden/>
              </w:rPr>
              <w:tab/>
            </w:r>
            <w:r>
              <w:rPr>
                <w:noProof/>
                <w:webHidden/>
              </w:rPr>
              <w:fldChar w:fldCharType="begin"/>
            </w:r>
            <w:r>
              <w:rPr>
                <w:noProof/>
                <w:webHidden/>
              </w:rPr>
              <w:instrText xml:space="preserve"> PAGEREF _Toc182812484 \h </w:instrText>
            </w:r>
            <w:r>
              <w:rPr>
                <w:noProof/>
                <w:webHidden/>
              </w:rPr>
            </w:r>
            <w:r>
              <w:rPr>
                <w:noProof/>
                <w:webHidden/>
              </w:rPr>
              <w:fldChar w:fldCharType="separate"/>
            </w:r>
            <w:r>
              <w:rPr>
                <w:noProof/>
                <w:webHidden/>
              </w:rPr>
              <w:t>vi</w:t>
            </w:r>
            <w:r>
              <w:rPr>
                <w:noProof/>
                <w:webHidden/>
              </w:rPr>
              <w:fldChar w:fldCharType="end"/>
            </w:r>
          </w:hyperlink>
        </w:p>
        <w:p w:rsidR="00B8447F" w:rsidRDefault="00B8447F" w14:paraId="30B5E437" w14:textId="0E631293">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5">
            <w:r w:rsidRPr="0068526C">
              <w:rPr>
                <w:rStyle w:val="Hyperlink"/>
                <w:noProof/>
                <w:highlight w:val="yellow"/>
              </w:rPr>
              <w:t>Resumen ejecutivo</w:t>
            </w:r>
            <w:r>
              <w:rPr>
                <w:noProof/>
                <w:webHidden/>
              </w:rPr>
              <w:tab/>
            </w:r>
            <w:r>
              <w:rPr>
                <w:noProof/>
                <w:webHidden/>
              </w:rPr>
              <w:fldChar w:fldCharType="begin"/>
            </w:r>
            <w:r>
              <w:rPr>
                <w:noProof/>
                <w:webHidden/>
              </w:rPr>
              <w:instrText xml:space="preserve"> PAGEREF _Toc182812485 \h </w:instrText>
            </w:r>
            <w:r>
              <w:rPr>
                <w:noProof/>
                <w:webHidden/>
              </w:rPr>
            </w:r>
            <w:r>
              <w:rPr>
                <w:noProof/>
                <w:webHidden/>
              </w:rPr>
              <w:fldChar w:fldCharType="separate"/>
            </w:r>
            <w:r>
              <w:rPr>
                <w:noProof/>
                <w:webHidden/>
              </w:rPr>
              <w:t>vii</w:t>
            </w:r>
            <w:r>
              <w:rPr>
                <w:noProof/>
                <w:webHidden/>
              </w:rPr>
              <w:fldChar w:fldCharType="end"/>
            </w:r>
          </w:hyperlink>
        </w:p>
        <w:p w:rsidR="00B8447F" w:rsidRDefault="00B8447F" w14:paraId="4D00DFFB" w14:textId="04C0CC6D">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6">
            <w:r w:rsidRPr="0068526C">
              <w:rPr>
                <w:rStyle w:val="Hyperlink"/>
                <w:noProof/>
                <w:highlight w:val="yellow"/>
                <w:lang w:val="de-DE"/>
              </w:rPr>
              <w:t>Resumen ejecutivo (Alemán)</w:t>
            </w:r>
            <w:r>
              <w:rPr>
                <w:noProof/>
                <w:webHidden/>
              </w:rPr>
              <w:tab/>
            </w:r>
            <w:r>
              <w:rPr>
                <w:noProof/>
                <w:webHidden/>
              </w:rPr>
              <w:fldChar w:fldCharType="begin"/>
            </w:r>
            <w:r>
              <w:rPr>
                <w:noProof/>
                <w:webHidden/>
              </w:rPr>
              <w:instrText xml:space="preserve"> PAGEREF _Toc182812486 \h </w:instrText>
            </w:r>
            <w:r>
              <w:rPr>
                <w:noProof/>
                <w:webHidden/>
              </w:rPr>
            </w:r>
            <w:r>
              <w:rPr>
                <w:noProof/>
                <w:webHidden/>
              </w:rPr>
              <w:fldChar w:fldCharType="separate"/>
            </w:r>
            <w:r>
              <w:rPr>
                <w:noProof/>
                <w:webHidden/>
              </w:rPr>
              <w:t>xv</w:t>
            </w:r>
            <w:r>
              <w:rPr>
                <w:noProof/>
                <w:webHidden/>
              </w:rPr>
              <w:fldChar w:fldCharType="end"/>
            </w:r>
          </w:hyperlink>
        </w:p>
        <w:p w:rsidR="00B8447F" w:rsidRDefault="00B8447F" w14:paraId="359D7D65" w14:textId="0EE2EA02">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7">
            <w:r w:rsidRPr="0068526C">
              <w:rPr>
                <w:rStyle w:val="Hyperlink"/>
                <w:noProof/>
              </w:rPr>
              <w:t>El proyecto de un vistazo</w:t>
            </w:r>
            <w:r>
              <w:rPr>
                <w:noProof/>
                <w:webHidden/>
              </w:rPr>
              <w:tab/>
            </w:r>
            <w:r>
              <w:rPr>
                <w:noProof/>
                <w:webHidden/>
              </w:rPr>
              <w:fldChar w:fldCharType="begin"/>
            </w:r>
            <w:r>
              <w:rPr>
                <w:noProof/>
                <w:webHidden/>
              </w:rPr>
              <w:instrText xml:space="preserve"> PAGEREF _Toc182812487 \h </w:instrText>
            </w:r>
            <w:r>
              <w:rPr>
                <w:noProof/>
                <w:webHidden/>
              </w:rPr>
            </w:r>
            <w:r>
              <w:rPr>
                <w:noProof/>
                <w:webHidden/>
              </w:rPr>
              <w:fldChar w:fldCharType="separate"/>
            </w:r>
            <w:r>
              <w:rPr>
                <w:noProof/>
                <w:webHidden/>
              </w:rPr>
              <w:t>xxii</w:t>
            </w:r>
            <w:r>
              <w:rPr>
                <w:noProof/>
                <w:webHidden/>
              </w:rPr>
              <w:fldChar w:fldCharType="end"/>
            </w:r>
          </w:hyperlink>
        </w:p>
        <w:p w:rsidR="00B8447F" w:rsidRDefault="00B8447F" w14:paraId="75E06407" w14:textId="1C7741C2">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88">
            <w:r w:rsidRPr="0068526C">
              <w:rPr>
                <w:rStyle w:val="Hyperlink"/>
                <w:noProof/>
              </w:rPr>
              <w:t>1</w:t>
            </w:r>
            <w:r>
              <w:rPr>
                <w:rFonts w:asciiTheme="minorHAnsi" w:hAnsiTheme="minorHAnsi" w:eastAsiaTheme="minorEastAsia"/>
                <w:noProof/>
                <w:color w:val="auto"/>
                <w:kern w:val="2"/>
                <w:sz w:val="22"/>
                <w:lang w:val="de-DE" w:eastAsia="de-DE"/>
                <w14:ligatures w14:val="standardContextual"/>
              </w:rPr>
              <w:tab/>
            </w:r>
            <w:r w:rsidRPr="0068526C">
              <w:rPr>
                <w:rStyle w:val="Hyperlink"/>
                <w:noProof/>
              </w:rPr>
              <w:t>Objetivos y preguntas de la evaluación</w:t>
            </w:r>
            <w:r>
              <w:rPr>
                <w:noProof/>
                <w:webHidden/>
              </w:rPr>
              <w:tab/>
            </w:r>
            <w:r>
              <w:rPr>
                <w:noProof/>
                <w:webHidden/>
              </w:rPr>
              <w:fldChar w:fldCharType="begin"/>
            </w:r>
            <w:r>
              <w:rPr>
                <w:noProof/>
                <w:webHidden/>
              </w:rPr>
              <w:instrText xml:space="preserve"> PAGEREF _Toc182812488 \h </w:instrText>
            </w:r>
            <w:r>
              <w:rPr>
                <w:noProof/>
                <w:webHidden/>
              </w:rPr>
            </w:r>
            <w:r>
              <w:rPr>
                <w:noProof/>
                <w:webHidden/>
              </w:rPr>
              <w:fldChar w:fldCharType="separate"/>
            </w:r>
            <w:r>
              <w:rPr>
                <w:noProof/>
                <w:webHidden/>
              </w:rPr>
              <w:t>1</w:t>
            </w:r>
            <w:r>
              <w:rPr>
                <w:noProof/>
                <w:webHidden/>
              </w:rPr>
              <w:fldChar w:fldCharType="end"/>
            </w:r>
          </w:hyperlink>
        </w:p>
        <w:p w:rsidR="00B8447F" w:rsidRDefault="00B8447F" w14:paraId="3C6A66AA" w14:textId="1FA76BA8">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89">
            <w:r w:rsidRPr="0068526C">
              <w:rPr>
                <w:rStyle w:val="Hyperlink"/>
                <w:noProof/>
              </w:rPr>
              <w:t>1.1 Objetivos de la evaluación</w:t>
            </w:r>
            <w:r>
              <w:rPr>
                <w:noProof/>
                <w:webHidden/>
              </w:rPr>
              <w:tab/>
            </w:r>
            <w:r>
              <w:rPr>
                <w:noProof/>
                <w:webHidden/>
              </w:rPr>
              <w:fldChar w:fldCharType="begin"/>
            </w:r>
            <w:r>
              <w:rPr>
                <w:noProof/>
                <w:webHidden/>
              </w:rPr>
              <w:instrText xml:space="preserve"> PAGEREF _Toc182812489 \h </w:instrText>
            </w:r>
            <w:r>
              <w:rPr>
                <w:noProof/>
                <w:webHidden/>
              </w:rPr>
            </w:r>
            <w:r>
              <w:rPr>
                <w:noProof/>
                <w:webHidden/>
              </w:rPr>
              <w:fldChar w:fldCharType="separate"/>
            </w:r>
            <w:r>
              <w:rPr>
                <w:noProof/>
                <w:webHidden/>
              </w:rPr>
              <w:t>1</w:t>
            </w:r>
            <w:r>
              <w:rPr>
                <w:noProof/>
                <w:webHidden/>
              </w:rPr>
              <w:fldChar w:fldCharType="end"/>
            </w:r>
          </w:hyperlink>
        </w:p>
        <w:p w:rsidR="00B8447F" w:rsidRDefault="00B8447F" w14:paraId="58F166FE" w14:textId="2CAC9CEE">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0">
            <w:r w:rsidRPr="0068526C">
              <w:rPr>
                <w:rStyle w:val="Hyperlink"/>
                <w:noProof/>
              </w:rPr>
              <w:t>1.2 Preguntas de la evaluación</w:t>
            </w:r>
            <w:r>
              <w:rPr>
                <w:noProof/>
                <w:webHidden/>
              </w:rPr>
              <w:tab/>
            </w:r>
            <w:r>
              <w:rPr>
                <w:noProof/>
                <w:webHidden/>
              </w:rPr>
              <w:fldChar w:fldCharType="begin"/>
            </w:r>
            <w:r>
              <w:rPr>
                <w:noProof/>
                <w:webHidden/>
              </w:rPr>
              <w:instrText xml:space="preserve"> PAGEREF _Toc182812490 \h </w:instrText>
            </w:r>
            <w:r>
              <w:rPr>
                <w:noProof/>
                <w:webHidden/>
              </w:rPr>
            </w:r>
            <w:r>
              <w:rPr>
                <w:noProof/>
                <w:webHidden/>
              </w:rPr>
              <w:fldChar w:fldCharType="separate"/>
            </w:r>
            <w:r>
              <w:rPr>
                <w:noProof/>
                <w:webHidden/>
              </w:rPr>
              <w:t>1</w:t>
            </w:r>
            <w:r>
              <w:rPr>
                <w:noProof/>
                <w:webHidden/>
              </w:rPr>
              <w:fldChar w:fldCharType="end"/>
            </w:r>
          </w:hyperlink>
        </w:p>
        <w:p w:rsidR="00B8447F" w:rsidRDefault="00B8447F" w14:paraId="4008F2F1" w14:textId="1E9961A1">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91">
            <w:r w:rsidRPr="0068526C">
              <w:rPr>
                <w:rStyle w:val="Hyperlink"/>
                <w:noProof/>
              </w:rPr>
              <w:t>2</w:t>
            </w:r>
            <w:r>
              <w:rPr>
                <w:rFonts w:asciiTheme="minorHAnsi" w:hAnsiTheme="minorHAnsi" w:eastAsiaTheme="minorEastAsia"/>
                <w:noProof/>
                <w:color w:val="auto"/>
                <w:kern w:val="2"/>
                <w:sz w:val="22"/>
                <w:lang w:val="de-DE" w:eastAsia="de-DE"/>
                <w14:ligatures w14:val="standardContextual"/>
              </w:rPr>
              <w:tab/>
            </w:r>
            <w:r w:rsidRPr="0068526C">
              <w:rPr>
                <w:rStyle w:val="Hyperlink"/>
                <w:noProof/>
              </w:rPr>
              <w:t>Objeto de la evaluación</w:t>
            </w:r>
            <w:r>
              <w:rPr>
                <w:noProof/>
                <w:webHidden/>
              </w:rPr>
              <w:tab/>
            </w:r>
            <w:r>
              <w:rPr>
                <w:noProof/>
                <w:webHidden/>
              </w:rPr>
              <w:fldChar w:fldCharType="begin"/>
            </w:r>
            <w:r>
              <w:rPr>
                <w:noProof/>
                <w:webHidden/>
              </w:rPr>
              <w:instrText xml:space="preserve"> PAGEREF _Toc182812491 \h </w:instrText>
            </w:r>
            <w:r>
              <w:rPr>
                <w:noProof/>
                <w:webHidden/>
              </w:rPr>
            </w:r>
            <w:r>
              <w:rPr>
                <w:noProof/>
                <w:webHidden/>
              </w:rPr>
              <w:fldChar w:fldCharType="separate"/>
            </w:r>
            <w:r>
              <w:rPr>
                <w:noProof/>
                <w:webHidden/>
              </w:rPr>
              <w:t>2</w:t>
            </w:r>
            <w:r>
              <w:rPr>
                <w:noProof/>
                <w:webHidden/>
              </w:rPr>
              <w:fldChar w:fldCharType="end"/>
            </w:r>
          </w:hyperlink>
        </w:p>
        <w:p w:rsidR="00B8447F" w:rsidRDefault="00B8447F" w14:paraId="325CEB22" w14:textId="301400D7">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2">
            <w:r w:rsidRPr="0068526C">
              <w:rPr>
                <w:rStyle w:val="Hyperlink"/>
                <w:noProof/>
              </w:rPr>
              <w:t>2.1 Definición del objeto de la evaluación</w:t>
            </w:r>
            <w:r>
              <w:rPr>
                <w:noProof/>
                <w:webHidden/>
              </w:rPr>
              <w:tab/>
            </w:r>
            <w:r>
              <w:rPr>
                <w:noProof/>
                <w:webHidden/>
              </w:rPr>
              <w:fldChar w:fldCharType="begin"/>
            </w:r>
            <w:r>
              <w:rPr>
                <w:noProof/>
                <w:webHidden/>
              </w:rPr>
              <w:instrText xml:space="preserve"> PAGEREF _Toc182812492 \h </w:instrText>
            </w:r>
            <w:r>
              <w:rPr>
                <w:noProof/>
                <w:webHidden/>
              </w:rPr>
            </w:r>
            <w:r>
              <w:rPr>
                <w:noProof/>
                <w:webHidden/>
              </w:rPr>
              <w:fldChar w:fldCharType="separate"/>
            </w:r>
            <w:r>
              <w:rPr>
                <w:noProof/>
                <w:webHidden/>
              </w:rPr>
              <w:t>2</w:t>
            </w:r>
            <w:r>
              <w:rPr>
                <w:noProof/>
                <w:webHidden/>
              </w:rPr>
              <w:fldChar w:fldCharType="end"/>
            </w:r>
          </w:hyperlink>
        </w:p>
        <w:p w:rsidR="00B8447F" w:rsidRDefault="00B8447F" w14:paraId="31B53A30" w14:textId="676EC36C">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3">
            <w:r w:rsidRPr="0068526C">
              <w:rPr>
                <w:rStyle w:val="Hyperlink"/>
                <w:noProof/>
              </w:rPr>
              <w:t>2.2 Modelo de resultados e hipótesis</w:t>
            </w:r>
            <w:r>
              <w:rPr>
                <w:noProof/>
                <w:webHidden/>
              </w:rPr>
              <w:tab/>
            </w:r>
            <w:r>
              <w:rPr>
                <w:noProof/>
                <w:webHidden/>
              </w:rPr>
              <w:fldChar w:fldCharType="begin"/>
            </w:r>
            <w:r>
              <w:rPr>
                <w:noProof/>
                <w:webHidden/>
              </w:rPr>
              <w:instrText xml:space="preserve"> PAGEREF _Toc182812493 \h </w:instrText>
            </w:r>
            <w:r>
              <w:rPr>
                <w:noProof/>
                <w:webHidden/>
              </w:rPr>
            </w:r>
            <w:r>
              <w:rPr>
                <w:noProof/>
                <w:webHidden/>
              </w:rPr>
              <w:fldChar w:fldCharType="separate"/>
            </w:r>
            <w:r>
              <w:rPr>
                <w:noProof/>
                <w:webHidden/>
              </w:rPr>
              <w:t>2</w:t>
            </w:r>
            <w:r>
              <w:rPr>
                <w:noProof/>
                <w:webHidden/>
              </w:rPr>
              <w:fldChar w:fldCharType="end"/>
            </w:r>
          </w:hyperlink>
        </w:p>
        <w:p w:rsidR="00B8447F" w:rsidRDefault="00B8447F" w14:paraId="10861E2E" w14:textId="32234180">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94">
            <w:r w:rsidRPr="0068526C">
              <w:rPr>
                <w:rStyle w:val="Hyperlink"/>
                <w:noProof/>
              </w:rPr>
              <w:t>3</w:t>
            </w:r>
            <w:r>
              <w:rPr>
                <w:rFonts w:asciiTheme="minorHAnsi" w:hAnsiTheme="minorHAnsi" w:eastAsiaTheme="minorEastAsia"/>
                <w:noProof/>
                <w:color w:val="auto"/>
                <w:kern w:val="2"/>
                <w:sz w:val="22"/>
                <w:lang w:val="de-DE" w:eastAsia="de-DE"/>
                <w14:ligatures w14:val="standardContextual"/>
              </w:rPr>
              <w:tab/>
            </w:r>
            <w:r w:rsidRPr="0068526C">
              <w:rPr>
                <w:rStyle w:val="Hyperlink"/>
                <w:noProof/>
              </w:rPr>
              <w:t>Evaluabilidad y proceso de evaluación</w:t>
            </w:r>
            <w:r>
              <w:rPr>
                <w:noProof/>
                <w:webHidden/>
              </w:rPr>
              <w:tab/>
            </w:r>
            <w:r>
              <w:rPr>
                <w:noProof/>
                <w:webHidden/>
              </w:rPr>
              <w:fldChar w:fldCharType="begin"/>
            </w:r>
            <w:r>
              <w:rPr>
                <w:noProof/>
                <w:webHidden/>
              </w:rPr>
              <w:instrText xml:space="preserve"> PAGEREF _Toc182812494 \h </w:instrText>
            </w:r>
            <w:r>
              <w:rPr>
                <w:noProof/>
                <w:webHidden/>
              </w:rPr>
            </w:r>
            <w:r>
              <w:rPr>
                <w:noProof/>
                <w:webHidden/>
              </w:rPr>
              <w:fldChar w:fldCharType="separate"/>
            </w:r>
            <w:r>
              <w:rPr>
                <w:noProof/>
                <w:webHidden/>
              </w:rPr>
              <w:t>3</w:t>
            </w:r>
            <w:r>
              <w:rPr>
                <w:noProof/>
                <w:webHidden/>
              </w:rPr>
              <w:fldChar w:fldCharType="end"/>
            </w:r>
          </w:hyperlink>
        </w:p>
        <w:p w:rsidR="00B8447F" w:rsidRDefault="00B8447F" w14:paraId="04407CEB" w14:textId="60634D91">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5">
            <w:r w:rsidRPr="0068526C">
              <w:rPr>
                <w:rStyle w:val="Hyperlink"/>
                <w:noProof/>
              </w:rPr>
              <w:t>3.1 Evaluabilidad: disponibilidad y calidad de los datos</w:t>
            </w:r>
            <w:r>
              <w:rPr>
                <w:noProof/>
                <w:webHidden/>
              </w:rPr>
              <w:tab/>
            </w:r>
            <w:r>
              <w:rPr>
                <w:noProof/>
                <w:webHidden/>
              </w:rPr>
              <w:fldChar w:fldCharType="begin"/>
            </w:r>
            <w:r>
              <w:rPr>
                <w:noProof/>
                <w:webHidden/>
              </w:rPr>
              <w:instrText xml:space="preserve"> PAGEREF _Toc182812495 \h </w:instrText>
            </w:r>
            <w:r>
              <w:rPr>
                <w:noProof/>
                <w:webHidden/>
              </w:rPr>
            </w:r>
            <w:r>
              <w:rPr>
                <w:noProof/>
                <w:webHidden/>
              </w:rPr>
              <w:fldChar w:fldCharType="separate"/>
            </w:r>
            <w:r>
              <w:rPr>
                <w:noProof/>
                <w:webHidden/>
              </w:rPr>
              <w:t>3</w:t>
            </w:r>
            <w:r>
              <w:rPr>
                <w:noProof/>
                <w:webHidden/>
              </w:rPr>
              <w:fldChar w:fldCharType="end"/>
            </w:r>
          </w:hyperlink>
        </w:p>
        <w:p w:rsidR="00B8447F" w:rsidRDefault="00B8447F" w14:paraId="3904EB4F" w14:textId="33941670">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6">
            <w:r w:rsidRPr="0068526C">
              <w:rPr>
                <w:rStyle w:val="Hyperlink"/>
                <w:noProof/>
              </w:rPr>
              <w:t>3.2 Proceso de la evaluación</w:t>
            </w:r>
            <w:r>
              <w:rPr>
                <w:noProof/>
                <w:webHidden/>
              </w:rPr>
              <w:tab/>
            </w:r>
            <w:r>
              <w:rPr>
                <w:noProof/>
                <w:webHidden/>
              </w:rPr>
              <w:fldChar w:fldCharType="begin"/>
            </w:r>
            <w:r>
              <w:rPr>
                <w:noProof/>
                <w:webHidden/>
              </w:rPr>
              <w:instrText xml:space="preserve"> PAGEREF _Toc182812496 \h </w:instrText>
            </w:r>
            <w:r>
              <w:rPr>
                <w:noProof/>
                <w:webHidden/>
              </w:rPr>
            </w:r>
            <w:r>
              <w:rPr>
                <w:noProof/>
                <w:webHidden/>
              </w:rPr>
              <w:fldChar w:fldCharType="separate"/>
            </w:r>
            <w:r>
              <w:rPr>
                <w:noProof/>
                <w:webHidden/>
              </w:rPr>
              <w:t>4</w:t>
            </w:r>
            <w:r>
              <w:rPr>
                <w:noProof/>
                <w:webHidden/>
              </w:rPr>
              <w:fldChar w:fldCharType="end"/>
            </w:r>
          </w:hyperlink>
        </w:p>
        <w:p w:rsidR="00B8447F" w:rsidRDefault="00B8447F" w14:paraId="0CC4086C" w14:textId="5DCDE158">
          <w:pPr>
            <w:pStyle w:val="Verzeichnis1"/>
            <w:rPr>
              <w:rFonts w:asciiTheme="minorHAnsi" w:hAnsiTheme="minorHAnsi" w:eastAsiaTheme="minorEastAsia"/>
              <w:noProof/>
              <w:color w:val="auto"/>
              <w:kern w:val="2"/>
              <w:sz w:val="22"/>
              <w:lang w:val="de-DE" w:eastAsia="de-DE"/>
              <w14:ligatures w14:val="standardContextual"/>
            </w:rPr>
          </w:pPr>
          <w:hyperlink w:history="1" w:anchor="_Toc182812497">
            <w:r w:rsidRPr="0068526C">
              <w:rPr>
                <w:rStyle w:val="Hyperlink"/>
                <w:noProof/>
              </w:rPr>
              <w:t>4</w:t>
            </w:r>
            <w:r>
              <w:rPr>
                <w:rFonts w:asciiTheme="minorHAnsi" w:hAnsiTheme="minorHAnsi" w:eastAsiaTheme="minorEastAsia"/>
                <w:noProof/>
                <w:color w:val="auto"/>
                <w:kern w:val="2"/>
                <w:sz w:val="22"/>
                <w:lang w:val="de-DE" w:eastAsia="de-DE"/>
                <w14:ligatures w14:val="standardContextual"/>
              </w:rPr>
              <w:tab/>
            </w:r>
            <w:r w:rsidRPr="0068526C">
              <w:rPr>
                <w:rStyle w:val="Hyperlink"/>
                <w:noProof/>
              </w:rPr>
              <w:t>Valoración según los criterios OCDE/CAD</w:t>
            </w:r>
            <w:r>
              <w:rPr>
                <w:noProof/>
                <w:webHidden/>
              </w:rPr>
              <w:tab/>
            </w:r>
            <w:r>
              <w:rPr>
                <w:noProof/>
                <w:webHidden/>
              </w:rPr>
              <w:fldChar w:fldCharType="begin"/>
            </w:r>
            <w:r>
              <w:rPr>
                <w:noProof/>
                <w:webHidden/>
              </w:rPr>
              <w:instrText xml:space="preserve"> PAGEREF _Toc182812497 \h </w:instrText>
            </w:r>
            <w:r>
              <w:rPr>
                <w:noProof/>
                <w:webHidden/>
              </w:rPr>
            </w:r>
            <w:r>
              <w:rPr>
                <w:noProof/>
                <w:webHidden/>
              </w:rPr>
              <w:fldChar w:fldCharType="separate"/>
            </w:r>
            <w:r>
              <w:rPr>
                <w:noProof/>
                <w:webHidden/>
              </w:rPr>
              <w:t>6</w:t>
            </w:r>
            <w:r>
              <w:rPr>
                <w:noProof/>
                <w:webHidden/>
              </w:rPr>
              <w:fldChar w:fldCharType="end"/>
            </w:r>
          </w:hyperlink>
        </w:p>
        <w:p w:rsidR="00B8447F" w:rsidRDefault="00B8447F" w14:paraId="5783DF17" w14:textId="5E2BD0C8">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8">
            <w:r w:rsidRPr="0068526C">
              <w:rPr>
                <w:rStyle w:val="Hyperlink"/>
                <w:noProof/>
              </w:rPr>
              <w:t>4.1 Impacto y sostenibilidad de los proyectos predecesores</w:t>
            </w:r>
            <w:r>
              <w:rPr>
                <w:noProof/>
                <w:webHidden/>
              </w:rPr>
              <w:tab/>
            </w:r>
            <w:r>
              <w:rPr>
                <w:noProof/>
                <w:webHidden/>
              </w:rPr>
              <w:fldChar w:fldCharType="begin"/>
            </w:r>
            <w:r>
              <w:rPr>
                <w:noProof/>
                <w:webHidden/>
              </w:rPr>
              <w:instrText xml:space="preserve"> PAGEREF _Toc182812498 \h </w:instrText>
            </w:r>
            <w:r>
              <w:rPr>
                <w:noProof/>
                <w:webHidden/>
              </w:rPr>
            </w:r>
            <w:r>
              <w:rPr>
                <w:noProof/>
                <w:webHidden/>
              </w:rPr>
              <w:fldChar w:fldCharType="separate"/>
            </w:r>
            <w:r>
              <w:rPr>
                <w:noProof/>
                <w:webHidden/>
              </w:rPr>
              <w:t>7</w:t>
            </w:r>
            <w:r>
              <w:rPr>
                <w:noProof/>
                <w:webHidden/>
              </w:rPr>
              <w:fldChar w:fldCharType="end"/>
            </w:r>
          </w:hyperlink>
        </w:p>
        <w:p w:rsidR="00B8447F" w:rsidRDefault="00B8447F" w14:paraId="7912569C" w14:textId="38907A6F">
          <w:pPr>
            <w:pStyle w:val="Verzeichnis2"/>
            <w:rPr>
              <w:rFonts w:asciiTheme="minorHAnsi" w:hAnsiTheme="minorHAnsi" w:eastAsiaTheme="minorEastAsia"/>
              <w:noProof/>
              <w:color w:val="auto"/>
              <w:kern w:val="2"/>
              <w:sz w:val="22"/>
              <w:lang w:val="de-DE" w:eastAsia="de-DE"/>
              <w14:ligatures w14:val="standardContextual"/>
            </w:rPr>
          </w:pPr>
          <w:hyperlink w:history="1" w:anchor="_Toc182812499">
            <w:r w:rsidRPr="0068526C">
              <w:rPr>
                <w:rStyle w:val="Hyperlink"/>
                <w:noProof/>
              </w:rPr>
              <w:t>4.2 Pertinencia</w:t>
            </w:r>
            <w:r>
              <w:rPr>
                <w:noProof/>
                <w:webHidden/>
              </w:rPr>
              <w:tab/>
            </w:r>
            <w:r>
              <w:rPr>
                <w:noProof/>
                <w:webHidden/>
              </w:rPr>
              <w:fldChar w:fldCharType="begin"/>
            </w:r>
            <w:r>
              <w:rPr>
                <w:noProof/>
                <w:webHidden/>
              </w:rPr>
              <w:instrText xml:space="preserve"> PAGEREF _Toc182812499 \h </w:instrText>
            </w:r>
            <w:r>
              <w:rPr>
                <w:noProof/>
                <w:webHidden/>
              </w:rPr>
            </w:r>
            <w:r>
              <w:rPr>
                <w:noProof/>
                <w:webHidden/>
              </w:rPr>
              <w:fldChar w:fldCharType="separate"/>
            </w:r>
            <w:r>
              <w:rPr>
                <w:noProof/>
                <w:webHidden/>
              </w:rPr>
              <w:t>9</w:t>
            </w:r>
            <w:r>
              <w:rPr>
                <w:noProof/>
                <w:webHidden/>
              </w:rPr>
              <w:fldChar w:fldCharType="end"/>
            </w:r>
          </w:hyperlink>
        </w:p>
        <w:p w:rsidR="00B8447F" w:rsidRDefault="00B8447F" w14:paraId="4F919608" w14:textId="702958F0">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0">
            <w:r w:rsidRPr="0068526C">
              <w:rPr>
                <w:rStyle w:val="Hyperlink"/>
                <w:noProof/>
              </w:rPr>
              <w:t>4.3 Coherencia</w:t>
            </w:r>
            <w:r>
              <w:rPr>
                <w:noProof/>
                <w:webHidden/>
              </w:rPr>
              <w:tab/>
            </w:r>
            <w:r>
              <w:rPr>
                <w:noProof/>
                <w:webHidden/>
              </w:rPr>
              <w:fldChar w:fldCharType="begin"/>
            </w:r>
            <w:r>
              <w:rPr>
                <w:noProof/>
                <w:webHidden/>
              </w:rPr>
              <w:instrText xml:space="preserve"> PAGEREF _Toc182812500 \h </w:instrText>
            </w:r>
            <w:r>
              <w:rPr>
                <w:noProof/>
                <w:webHidden/>
              </w:rPr>
            </w:r>
            <w:r>
              <w:rPr>
                <w:noProof/>
                <w:webHidden/>
              </w:rPr>
              <w:fldChar w:fldCharType="separate"/>
            </w:r>
            <w:r>
              <w:rPr>
                <w:noProof/>
                <w:webHidden/>
              </w:rPr>
              <w:t>15</w:t>
            </w:r>
            <w:r>
              <w:rPr>
                <w:noProof/>
                <w:webHidden/>
              </w:rPr>
              <w:fldChar w:fldCharType="end"/>
            </w:r>
          </w:hyperlink>
        </w:p>
        <w:p w:rsidR="00B8447F" w:rsidRDefault="00B8447F" w14:paraId="1F359862" w14:textId="5FC7E2A2">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1">
            <w:r w:rsidRPr="0068526C">
              <w:rPr>
                <w:rStyle w:val="Hyperlink"/>
                <w:noProof/>
              </w:rPr>
              <w:t>4.4 Eficacia</w:t>
            </w:r>
            <w:r>
              <w:rPr>
                <w:noProof/>
                <w:webHidden/>
              </w:rPr>
              <w:tab/>
            </w:r>
            <w:r>
              <w:rPr>
                <w:noProof/>
                <w:webHidden/>
              </w:rPr>
              <w:fldChar w:fldCharType="begin"/>
            </w:r>
            <w:r>
              <w:rPr>
                <w:noProof/>
                <w:webHidden/>
              </w:rPr>
              <w:instrText xml:space="preserve"> PAGEREF _Toc182812501 \h </w:instrText>
            </w:r>
            <w:r>
              <w:rPr>
                <w:noProof/>
                <w:webHidden/>
              </w:rPr>
            </w:r>
            <w:r>
              <w:rPr>
                <w:noProof/>
                <w:webHidden/>
              </w:rPr>
              <w:fldChar w:fldCharType="separate"/>
            </w:r>
            <w:r>
              <w:rPr>
                <w:noProof/>
                <w:webHidden/>
              </w:rPr>
              <w:t>17</w:t>
            </w:r>
            <w:r>
              <w:rPr>
                <w:noProof/>
                <w:webHidden/>
              </w:rPr>
              <w:fldChar w:fldCharType="end"/>
            </w:r>
          </w:hyperlink>
        </w:p>
        <w:p w:rsidR="00B8447F" w:rsidRDefault="00B8447F" w14:paraId="6623BB85" w14:textId="6074D11B">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2">
            <w:r w:rsidRPr="0068526C">
              <w:rPr>
                <w:rStyle w:val="Hyperlink"/>
                <w:noProof/>
              </w:rPr>
              <w:t>4.5 Impacto</w:t>
            </w:r>
            <w:r>
              <w:rPr>
                <w:noProof/>
                <w:webHidden/>
              </w:rPr>
              <w:tab/>
            </w:r>
            <w:r>
              <w:rPr>
                <w:noProof/>
                <w:webHidden/>
              </w:rPr>
              <w:fldChar w:fldCharType="begin"/>
            </w:r>
            <w:r>
              <w:rPr>
                <w:noProof/>
                <w:webHidden/>
              </w:rPr>
              <w:instrText xml:space="preserve"> PAGEREF _Toc182812502 \h </w:instrText>
            </w:r>
            <w:r>
              <w:rPr>
                <w:noProof/>
                <w:webHidden/>
              </w:rPr>
            </w:r>
            <w:r>
              <w:rPr>
                <w:noProof/>
                <w:webHidden/>
              </w:rPr>
              <w:fldChar w:fldCharType="separate"/>
            </w:r>
            <w:r>
              <w:rPr>
                <w:noProof/>
                <w:webHidden/>
              </w:rPr>
              <w:t>24</w:t>
            </w:r>
            <w:r>
              <w:rPr>
                <w:noProof/>
                <w:webHidden/>
              </w:rPr>
              <w:fldChar w:fldCharType="end"/>
            </w:r>
          </w:hyperlink>
        </w:p>
        <w:p w:rsidR="00B8447F" w:rsidRDefault="00B8447F" w14:paraId="03DDC7F2" w14:textId="04D75D80">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3">
            <w:r w:rsidRPr="0068526C">
              <w:rPr>
                <w:rStyle w:val="Hyperlink"/>
                <w:noProof/>
              </w:rPr>
              <w:t>4.6 Eficiencia</w:t>
            </w:r>
            <w:r>
              <w:rPr>
                <w:noProof/>
                <w:webHidden/>
              </w:rPr>
              <w:tab/>
            </w:r>
            <w:r>
              <w:rPr>
                <w:noProof/>
                <w:webHidden/>
              </w:rPr>
              <w:fldChar w:fldCharType="begin"/>
            </w:r>
            <w:r>
              <w:rPr>
                <w:noProof/>
                <w:webHidden/>
              </w:rPr>
              <w:instrText xml:space="preserve"> PAGEREF _Toc182812503 \h </w:instrText>
            </w:r>
            <w:r>
              <w:rPr>
                <w:noProof/>
                <w:webHidden/>
              </w:rPr>
            </w:r>
            <w:r>
              <w:rPr>
                <w:noProof/>
                <w:webHidden/>
              </w:rPr>
              <w:fldChar w:fldCharType="separate"/>
            </w:r>
            <w:r>
              <w:rPr>
                <w:noProof/>
                <w:webHidden/>
              </w:rPr>
              <w:t>30</w:t>
            </w:r>
            <w:r>
              <w:rPr>
                <w:noProof/>
                <w:webHidden/>
              </w:rPr>
              <w:fldChar w:fldCharType="end"/>
            </w:r>
          </w:hyperlink>
        </w:p>
        <w:p w:rsidR="00B8447F" w:rsidRDefault="00B8447F" w14:paraId="6E4C2E3B" w14:textId="2F4C7EF4">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4">
            <w:r w:rsidRPr="0068526C">
              <w:rPr>
                <w:rStyle w:val="Hyperlink"/>
                <w:noProof/>
              </w:rPr>
              <w:t>4.7 Sostenibilidad</w:t>
            </w:r>
            <w:r>
              <w:rPr>
                <w:noProof/>
                <w:webHidden/>
              </w:rPr>
              <w:tab/>
            </w:r>
            <w:r>
              <w:rPr>
                <w:noProof/>
                <w:webHidden/>
              </w:rPr>
              <w:fldChar w:fldCharType="begin"/>
            </w:r>
            <w:r>
              <w:rPr>
                <w:noProof/>
                <w:webHidden/>
              </w:rPr>
              <w:instrText xml:space="preserve"> PAGEREF _Toc182812504 \h </w:instrText>
            </w:r>
            <w:r>
              <w:rPr>
                <w:noProof/>
                <w:webHidden/>
              </w:rPr>
            </w:r>
            <w:r>
              <w:rPr>
                <w:noProof/>
                <w:webHidden/>
              </w:rPr>
              <w:fldChar w:fldCharType="separate"/>
            </w:r>
            <w:r>
              <w:rPr>
                <w:noProof/>
                <w:webHidden/>
              </w:rPr>
              <w:t>34</w:t>
            </w:r>
            <w:r>
              <w:rPr>
                <w:noProof/>
                <w:webHidden/>
              </w:rPr>
              <w:fldChar w:fldCharType="end"/>
            </w:r>
          </w:hyperlink>
        </w:p>
        <w:p w:rsidR="00B8447F" w:rsidRDefault="00B8447F" w14:paraId="7B968AC9" w14:textId="0B0A8863">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5">
            <w:r w:rsidRPr="0068526C">
              <w:rPr>
                <w:rStyle w:val="Hyperlink"/>
                <w:noProof/>
              </w:rPr>
              <w:t>4.8 Resultados clave y valoración general</w:t>
            </w:r>
            <w:r>
              <w:rPr>
                <w:noProof/>
                <w:webHidden/>
              </w:rPr>
              <w:tab/>
            </w:r>
            <w:r>
              <w:rPr>
                <w:noProof/>
                <w:webHidden/>
              </w:rPr>
              <w:fldChar w:fldCharType="begin"/>
            </w:r>
            <w:r>
              <w:rPr>
                <w:noProof/>
                <w:webHidden/>
              </w:rPr>
              <w:instrText xml:space="preserve"> PAGEREF _Toc182812505 \h </w:instrText>
            </w:r>
            <w:r>
              <w:rPr>
                <w:noProof/>
                <w:webHidden/>
              </w:rPr>
            </w:r>
            <w:r>
              <w:rPr>
                <w:noProof/>
                <w:webHidden/>
              </w:rPr>
              <w:fldChar w:fldCharType="separate"/>
            </w:r>
            <w:r>
              <w:rPr>
                <w:noProof/>
                <w:webHidden/>
              </w:rPr>
              <w:t>39</w:t>
            </w:r>
            <w:r>
              <w:rPr>
                <w:noProof/>
                <w:webHidden/>
              </w:rPr>
              <w:fldChar w:fldCharType="end"/>
            </w:r>
          </w:hyperlink>
        </w:p>
        <w:p w:rsidR="00B8447F" w:rsidRDefault="00B8447F" w14:paraId="59573CE0" w14:textId="69A52C22">
          <w:pPr>
            <w:pStyle w:val="Verzeichnis1"/>
            <w:rPr>
              <w:rFonts w:asciiTheme="minorHAnsi" w:hAnsiTheme="minorHAnsi" w:eastAsiaTheme="minorEastAsia"/>
              <w:noProof/>
              <w:color w:val="auto"/>
              <w:kern w:val="2"/>
              <w:sz w:val="22"/>
              <w:lang w:val="de-DE" w:eastAsia="de-DE"/>
              <w14:ligatures w14:val="standardContextual"/>
            </w:rPr>
          </w:pPr>
          <w:hyperlink w:history="1" w:anchor="_Toc182812506">
            <w:r w:rsidRPr="0068526C">
              <w:rPr>
                <w:rStyle w:val="Hyperlink"/>
                <w:noProof/>
              </w:rPr>
              <w:t>5</w:t>
            </w:r>
            <w:r>
              <w:rPr>
                <w:rFonts w:asciiTheme="minorHAnsi" w:hAnsiTheme="minorHAnsi" w:eastAsiaTheme="minorEastAsia"/>
                <w:noProof/>
                <w:color w:val="auto"/>
                <w:kern w:val="2"/>
                <w:sz w:val="22"/>
                <w:lang w:val="de-DE" w:eastAsia="de-DE"/>
                <w14:ligatures w14:val="standardContextual"/>
              </w:rPr>
              <w:tab/>
            </w:r>
            <w:r w:rsidRPr="0068526C">
              <w:rPr>
                <w:rStyle w:val="Hyperlink"/>
                <w:noProof/>
              </w:rPr>
              <w:t>Conclusiones y recomendaciones</w:t>
            </w:r>
            <w:r>
              <w:rPr>
                <w:noProof/>
                <w:webHidden/>
              </w:rPr>
              <w:tab/>
            </w:r>
            <w:r>
              <w:rPr>
                <w:noProof/>
                <w:webHidden/>
              </w:rPr>
              <w:fldChar w:fldCharType="begin"/>
            </w:r>
            <w:r>
              <w:rPr>
                <w:noProof/>
                <w:webHidden/>
              </w:rPr>
              <w:instrText xml:space="preserve"> PAGEREF _Toc182812506 \h </w:instrText>
            </w:r>
            <w:r>
              <w:rPr>
                <w:noProof/>
                <w:webHidden/>
              </w:rPr>
            </w:r>
            <w:r>
              <w:rPr>
                <w:noProof/>
                <w:webHidden/>
              </w:rPr>
              <w:fldChar w:fldCharType="separate"/>
            </w:r>
            <w:r>
              <w:rPr>
                <w:noProof/>
                <w:webHidden/>
              </w:rPr>
              <w:t>42</w:t>
            </w:r>
            <w:r>
              <w:rPr>
                <w:noProof/>
                <w:webHidden/>
              </w:rPr>
              <w:fldChar w:fldCharType="end"/>
            </w:r>
          </w:hyperlink>
        </w:p>
        <w:p w:rsidR="00B8447F" w:rsidRDefault="00B8447F" w14:paraId="02C740F5" w14:textId="5A7F65DB">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7">
            <w:r w:rsidRPr="0068526C">
              <w:rPr>
                <w:rStyle w:val="Hyperlink"/>
                <w:noProof/>
              </w:rPr>
              <w:t>5.1 Principales hallazgos y factores de éxito y fracaso</w:t>
            </w:r>
            <w:r>
              <w:rPr>
                <w:noProof/>
                <w:webHidden/>
              </w:rPr>
              <w:tab/>
            </w:r>
            <w:r>
              <w:rPr>
                <w:noProof/>
                <w:webHidden/>
              </w:rPr>
              <w:fldChar w:fldCharType="begin"/>
            </w:r>
            <w:r>
              <w:rPr>
                <w:noProof/>
                <w:webHidden/>
              </w:rPr>
              <w:instrText xml:space="preserve"> PAGEREF _Toc182812507 \h </w:instrText>
            </w:r>
            <w:r>
              <w:rPr>
                <w:noProof/>
                <w:webHidden/>
              </w:rPr>
            </w:r>
            <w:r>
              <w:rPr>
                <w:noProof/>
                <w:webHidden/>
              </w:rPr>
              <w:fldChar w:fldCharType="separate"/>
            </w:r>
            <w:r>
              <w:rPr>
                <w:noProof/>
                <w:webHidden/>
              </w:rPr>
              <w:t>42</w:t>
            </w:r>
            <w:r>
              <w:rPr>
                <w:noProof/>
                <w:webHidden/>
              </w:rPr>
              <w:fldChar w:fldCharType="end"/>
            </w:r>
          </w:hyperlink>
        </w:p>
        <w:p w:rsidR="00B8447F" w:rsidRDefault="00B8447F" w14:paraId="3113B9D7" w14:textId="4B9448AF">
          <w:pPr>
            <w:pStyle w:val="Verzeichnis2"/>
            <w:rPr>
              <w:rFonts w:asciiTheme="minorHAnsi" w:hAnsiTheme="minorHAnsi" w:eastAsiaTheme="minorEastAsia"/>
              <w:noProof/>
              <w:color w:val="auto"/>
              <w:kern w:val="2"/>
              <w:sz w:val="22"/>
              <w:lang w:val="de-DE" w:eastAsia="de-DE"/>
              <w14:ligatures w14:val="standardContextual"/>
            </w:rPr>
          </w:pPr>
          <w:hyperlink w:history="1" w:anchor="_Toc182812508">
            <w:r w:rsidRPr="0068526C">
              <w:rPr>
                <w:rStyle w:val="Hyperlink"/>
                <w:noProof/>
              </w:rPr>
              <w:t>5.2 Recomendaciones</w:t>
            </w:r>
            <w:r>
              <w:rPr>
                <w:noProof/>
                <w:webHidden/>
              </w:rPr>
              <w:tab/>
            </w:r>
            <w:r>
              <w:rPr>
                <w:noProof/>
                <w:webHidden/>
              </w:rPr>
              <w:fldChar w:fldCharType="begin"/>
            </w:r>
            <w:r>
              <w:rPr>
                <w:noProof/>
                <w:webHidden/>
              </w:rPr>
              <w:instrText xml:space="preserve"> PAGEREF _Toc182812508 \h </w:instrText>
            </w:r>
            <w:r>
              <w:rPr>
                <w:noProof/>
                <w:webHidden/>
              </w:rPr>
            </w:r>
            <w:r>
              <w:rPr>
                <w:noProof/>
                <w:webHidden/>
              </w:rPr>
              <w:fldChar w:fldCharType="separate"/>
            </w:r>
            <w:r>
              <w:rPr>
                <w:noProof/>
                <w:webHidden/>
              </w:rPr>
              <w:t>44</w:t>
            </w:r>
            <w:r>
              <w:rPr>
                <w:noProof/>
                <w:webHidden/>
              </w:rPr>
              <w:fldChar w:fldCharType="end"/>
            </w:r>
          </w:hyperlink>
        </w:p>
        <w:p w:rsidR="00B8447F" w:rsidRDefault="00B8447F" w14:paraId="5CCD47D8" w14:textId="5CE3F8A3">
          <w:pPr>
            <w:pStyle w:val="Verzeichnis1"/>
            <w:rPr>
              <w:rFonts w:asciiTheme="minorHAnsi" w:hAnsiTheme="minorHAnsi" w:eastAsiaTheme="minorEastAsia"/>
              <w:noProof/>
              <w:color w:val="auto"/>
              <w:kern w:val="2"/>
              <w:sz w:val="22"/>
              <w:lang w:val="de-DE" w:eastAsia="de-DE"/>
              <w14:ligatures w14:val="standardContextual"/>
            </w:rPr>
          </w:pPr>
          <w:hyperlink w:history="1" w:anchor="_Toc182812509">
            <w:r w:rsidRPr="0068526C">
              <w:rPr>
                <w:rStyle w:val="Hyperlink"/>
                <w:noProof/>
              </w:rPr>
              <w:t>Lista de referencias</w:t>
            </w:r>
            <w:r>
              <w:rPr>
                <w:noProof/>
                <w:webHidden/>
              </w:rPr>
              <w:tab/>
            </w:r>
            <w:r>
              <w:rPr>
                <w:noProof/>
                <w:webHidden/>
              </w:rPr>
              <w:fldChar w:fldCharType="begin"/>
            </w:r>
            <w:r>
              <w:rPr>
                <w:noProof/>
                <w:webHidden/>
              </w:rPr>
              <w:instrText xml:space="preserve"> PAGEREF _Toc182812509 \h </w:instrText>
            </w:r>
            <w:r>
              <w:rPr>
                <w:noProof/>
                <w:webHidden/>
              </w:rPr>
            </w:r>
            <w:r>
              <w:rPr>
                <w:noProof/>
                <w:webHidden/>
              </w:rPr>
              <w:fldChar w:fldCharType="separate"/>
            </w:r>
            <w:r>
              <w:rPr>
                <w:noProof/>
                <w:webHidden/>
              </w:rPr>
              <w:t>I</w:t>
            </w:r>
            <w:r>
              <w:rPr>
                <w:noProof/>
                <w:webHidden/>
              </w:rPr>
              <w:fldChar w:fldCharType="end"/>
            </w:r>
          </w:hyperlink>
        </w:p>
        <w:p w:rsidR="00B8447F" w:rsidRDefault="00B8447F" w14:paraId="4A4A1909" w14:textId="5C205191">
          <w:pPr>
            <w:pStyle w:val="Verzeichnis1"/>
            <w:rPr>
              <w:rFonts w:asciiTheme="minorHAnsi" w:hAnsiTheme="minorHAnsi" w:eastAsiaTheme="minorEastAsia"/>
              <w:noProof/>
              <w:color w:val="auto"/>
              <w:kern w:val="2"/>
              <w:sz w:val="22"/>
              <w:lang w:val="de-DE" w:eastAsia="de-DE"/>
              <w14:ligatures w14:val="standardContextual"/>
            </w:rPr>
          </w:pPr>
          <w:hyperlink w:history="1" w:anchor="_Toc182812510">
            <w:r w:rsidRPr="0068526C">
              <w:rPr>
                <w:rStyle w:val="Hyperlink"/>
                <w:noProof/>
              </w:rPr>
              <w:t xml:space="preserve">Anexo. Criterios de evaluación, dimensiones y preguntas  </w:t>
            </w:r>
            <w:r>
              <w:rPr>
                <w:noProof/>
                <w:webHidden/>
              </w:rPr>
              <w:tab/>
            </w:r>
            <w:r>
              <w:rPr>
                <w:noProof/>
                <w:webHidden/>
              </w:rPr>
              <w:fldChar w:fldCharType="begin"/>
            </w:r>
            <w:r>
              <w:rPr>
                <w:noProof/>
                <w:webHidden/>
              </w:rPr>
              <w:instrText xml:space="preserve"> PAGEREF _Toc182812510 \h </w:instrText>
            </w:r>
            <w:r>
              <w:rPr>
                <w:noProof/>
                <w:webHidden/>
              </w:rPr>
            </w:r>
            <w:r>
              <w:rPr>
                <w:noProof/>
                <w:webHidden/>
              </w:rPr>
              <w:fldChar w:fldCharType="separate"/>
            </w:r>
            <w:r>
              <w:rPr>
                <w:noProof/>
                <w:webHidden/>
              </w:rPr>
              <w:t>II</w:t>
            </w:r>
            <w:r>
              <w:rPr>
                <w:noProof/>
                <w:webHidden/>
              </w:rPr>
              <w:fldChar w:fldCharType="end"/>
            </w:r>
          </w:hyperlink>
        </w:p>
        <w:p w:rsidR="00F8788D" w:rsidP="002A4EA9" w:rsidRDefault="001460A8" w14:paraId="3F345424" w14:textId="17AF59DF">
          <w:pPr>
            <w:pStyle w:val="Verzeichnis1"/>
          </w:pPr>
          <w:r>
            <w:fldChar w:fldCharType="end"/>
          </w:r>
        </w:p>
      </w:sdtContent>
    </w:sdt>
    <w:p w:rsidR="009A04C3" w:rsidP="00443FA9" w:rsidRDefault="009A04C3" w14:paraId="2CC30EE2" w14:textId="1B2419A6">
      <w:r>
        <w:br w:type="page"/>
      </w:r>
    </w:p>
    <w:p w:rsidRPr="001460A8" w:rsidR="001460A8" w:rsidP="001460A8" w:rsidRDefault="00E02AA7" w14:paraId="7A1D94A1" w14:textId="12A4D7D4">
      <w:pPr>
        <w:pStyle w:val="G-No-Head"/>
      </w:pPr>
      <w:bookmarkStart w:name="_Toc182812481" w:id="9"/>
      <w:r>
        <w:t>Lista de gráficos</w:t>
      </w:r>
      <w:bookmarkEnd w:id="9"/>
    </w:p>
    <w:p w:rsidR="00776646" w:rsidRDefault="00F646B3" w14:paraId="54656C00" w14:textId="3AA70848">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r>
        <w:fldChar w:fldCharType="begin"/>
      </w:r>
      <w:r>
        <w:instrText xml:space="preserve"> TOC \h \z \c "Figure" </w:instrText>
      </w:r>
      <w:r>
        <w:fldChar w:fldCharType="separate"/>
      </w:r>
      <w:hyperlink w:history="1" w:anchor="_Toc182812547">
        <w:r w:rsidRPr="00E77FF7" w:rsidR="00776646">
          <w:rPr>
            <w:rStyle w:val="Hyperlink"/>
            <w:noProof/>
          </w:rPr>
          <w:t>Gráfico 1. Modelo de resultados actual (</w:t>
        </w:r>
        <w:r w:rsidRPr="00E77FF7" w:rsidR="00776646">
          <w:rPr>
            <w:rStyle w:val="Hyperlink"/>
            <w:noProof/>
            <w:highlight w:val="green"/>
          </w:rPr>
          <w:t>mes AAAA</w:t>
        </w:r>
        <w:r w:rsidRPr="00E77FF7" w:rsidR="00776646">
          <w:rPr>
            <w:rStyle w:val="Hyperlink"/>
            <w:noProof/>
          </w:rPr>
          <w:t xml:space="preserve">), adaptado durante la evaluación </w:t>
        </w:r>
        <w:r w:rsidRPr="00E77FF7" w:rsidR="00776646">
          <w:rPr>
            <w:rStyle w:val="Hyperlink"/>
            <w:i/>
            <w:noProof/>
            <w:highlight w:val="green"/>
          </w:rPr>
          <w:t>(obligatorio)</w:t>
        </w:r>
        <w:r w:rsidR="00776646">
          <w:rPr>
            <w:noProof/>
            <w:webHidden/>
          </w:rPr>
          <w:tab/>
        </w:r>
        <w:r w:rsidR="00776646">
          <w:rPr>
            <w:noProof/>
            <w:webHidden/>
          </w:rPr>
          <w:fldChar w:fldCharType="begin"/>
        </w:r>
        <w:r w:rsidR="00776646">
          <w:rPr>
            <w:noProof/>
            <w:webHidden/>
          </w:rPr>
          <w:instrText xml:space="preserve"> PAGEREF _Toc182812547 \h </w:instrText>
        </w:r>
        <w:r w:rsidR="00776646">
          <w:rPr>
            <w:noProof/>
            <w:webHidden/>
          </w:rPr>
        </w:r>
        <w:r w:rsidR="00776646">
          <w:rPr>
            <w:noProof/>
            <w:webHidden/>
          </w:rPr>
          <w:fldChar w:fldCharType="separate"/>
        </w:r>
        <w:r w:rsidR="00776646">
          <w:rPr>
            <w:noProof/>
            <w:webHidden/>
          </w:rPr>
          <w:t>3</w:t>
        </w:r>
        <w:r w:rsidR="00776646">
          <w:rPr>
            <w:noProof/>
            <w:webHidden/>
          </w:rPr>
          <w:fldChar w:fldCharType="end"/>
        </w:r>
      </w:hyperlink>
    </w:p>
    <w:p w:rsidR="00776646" w:rsidRDefault="00776646" w14:paraId="51ED18E9" w14:textId="4ECCED29">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8">
        <w:r w:rsidRPr="00E77FF7">
          <w:rPr>
            <w:rStyle w:val="Hyperlink"/>
            <w:noProof/>
          </w:rPr>
          <w:t>Gráfico 2. Hitos del proceso de evaluación</w:t>
        </w:r>
        <w:r>
          <w:rPr>
            <w:noProof/>
            <w:webHidden/>
          </w:rPr>
          <w:tab/>
        </w:r>
        <w:r>
          <w:rPr>
            <w:noProof/>
            <w:webHidden/>
          </w:rPr>
          <w:fldChar w:fldCharType="begin"/>
        </w:r>
        <w:r>
          <w:rPr>
            <w:noProof/>
            <w:webHidden/>
          </w:rPr>
          <w:instrText xml:space="preserve"> PAGEREF _Toc182812548 \h </w:instrText>
        </w:r>
        <w:r>
          <w:rPr>
            <w:noProof/>
            <w:webHidden/>
          </w:rPr>
        </w:r>
        <w:r>
          <w:rPr>
            <w:noProof/>
            <w:webHidden/>
          </w:rPr>
          <w:fldChar w:fldCharType="separate"/>
        </w:r>
        <w:r>
          <w:rPr>
            <w:noProof/>
            <w:webHidden/>
          </w:rPr>
          <w:t>4</w:t>
        </w:r>
        <w:r>
          <w:rPr>
            <w:noProof/>
            <w:webHidden/>
          </w:rPr>
          <w:fldChar w:fldCharType="end"/>
        </w:r>
      </w:hyperlink>
    </w:p>
    <w:p w:rsidR="00776646" w:rsidRDefault="00776646" w14:paraId="0FE1857A" w14:textId="0B1768D6">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9">
        <w:r w:rsidRPr="00E77FF7">
          <w:rPr>
            <w:rStyle w:val="Hyperlink"/>
            <w:noProof/>
          </w:rPr>
          <w:t>Gráfico 3. Herramienta de eficiencia: Costes por output</w:t>
        </w:r>
        <w:r>
          <w:rPr>
            <w:noProof/>
            <w:webHidden/>
          </w:rPr>
          <w:tab/>
        </w:r>
        <w:r>
          <w:rPr>
            <w:noProof/>
            <w:webHidden/>
          </w:rPr>
          <w:fldChar w:fldCharType="begin"/>
        </w:r>
        <w:r>
          <w:rPr>
            <w:noProof/>
            <w:webHidden/>
          </w:rPr>
          <w:instrText xml:space="preserve"> PAGEREF _Toc182812549 \h </w:instrText>
        </w:r>
        <w:r>
          <w:rPr>
            <w:noProof/>
            <w:webHidden/>
          </w:rPr>
        </w:r>
        <w:r>
          <w:rPr>
            <w:noProof/>
            <w:webHidden/>
          </w:rPr>
          <w:fldChar w:fldCharType="separate"/>
        </w:r>
        <w:r>
          <w:rPr>
            <w:noProof/>
            <w:webHidden/>
          </w:rPr>
          <w:t>31</w:t>
        </w:r>
        <w:r>
          <w:rPr>
            <w:noProof/>
            <w:webHidden/>
          </w:rPr>
          <w:fldChar w:fldCharType="end"/>
        </w:r>
      </w:hyperlink>
    </w:p>
    <w:p w:rsidR="00776646" w:rsidRDefault="00776646" w14:paraId="59CA6333" w14:textId="79E60383">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50">
        <w:r w:rsidRPr="00E77FF7">
          <w:rPr>
            <w:rStyle w:val="Hyperlink"/>
            <w:noProof/>
          </w:rPr>
          <w:t>Gráfico 4. Herramienta de eficiencia: costes y logros por output</w:t>
        </w:r>
        <w:r>
          <w:rPr>
            <w:noProof/>
            <w:webHidden/>
          </w:rPr>
          <w:tab/>
        </w:r>
        <w:r>
          <w:rPr>
            <w:noProof/>
            <w:webHidden/>
          </w:rPr>
          <w:fldChar w:fldCharType="begin"/>
        </w:r>
        <w:r>
          <w:rPr>
            <w:noProof/>
            <w:webHidden/>
          </w:rPr>
          <w:instrText xml:space="preserve"> PAGEREF _Toc182812550 \h </w:instrText>
        </w:r>
        <w:r>
          <w:rPr>
            <w:noProof/>
            <w:webHidden/>
          </w:rPr>
        </w:r>
        <w:r>
          <w:rPr>
            <w:noProof/>
            <w:webHidden/>
          </w:rPr>
          <w:fldChar w:fldCharType="separate"/>
        </w:r>
        <w:r>
          <w:rPr>
            <w:noProof/>
            <w:webHidden/>
          </w:rPr>
          <w:t>32</w:t>
        </w:r>
        <w:r>
          <w:rPr>
            <w:noProof/>
            <w:webHidden/>
          </w:rPr>
          <w:fldChar w:fldCharType="end"/>
        </w:r>
      </w:hyperlink>
    </w:p>
    <w:p w:rsidR="00776646" w:rsidRDefault="00776646" w14:paraId="444C791D" w14:textId="25B27A71">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51">
        <w:r w:rsidRPr="00E77FF7">
          <w:rPr>
            <w:rStyle w:val="Hyperlink"/>
            <w:noProof/>
          </w:rPr>
          <w:t>Gráfico 5. Herramienta de eficiencia: Costes del proyecto y logros de los indicadores del objetivo del proyecto</w:t>
        </w:r>
        <w:r>
          <w:rPr>
            <w:noProof/>
            <w:webHidden/>
          </w:rPr>
          <w:tab/>
        </w:r>
        <w:r>
          <w:rPr>
            <w:noProof/>
            <w:webHidden/>
          </w:rPr>
          <w:fldChar w:fldCharType="begin"/>
        </w:r>
        <w:r>
          <w:rPr>
            <w:noProof/>
            <w:webHidden/>
          </w:rPr>
          <w:instrText xml:space="preserve"> PAGEREF _Toc182812551 \h </w:instrText>
        </w:r>
        <w:r>
          <w:rPr>
            <w:noProof/>
            <w:webHidden/>
          </w:rPr>
        </w:r>
        <w:r>
          <w:rPr>
            <w:noProof/>
            <w:webHidden/>
          </w:rPr>
          <w:fldChar w:fldCharType="separate"/>
        </w:r>
        <w:r>
          <w:rPr>
            <w:noProof/>
            <w:webHidden/>
          </w:rPr>
          <w:t>32</w:t>
        </w:r>
        <w:r>
          <w:rPr>
            <w:noProof/>
            <w:webHidden/>
          </w:rPr>
          <w:fldChar w:fldCharType="end"/>
        </w:r>
      </w:hyperlink>
    </w:p>
    <w:p w:rsidR="00F646B3" w:rsidP="00F646B3" w:rsidRDefault="00F646B3" w14:paraId="15FAEEE5" w14:textId="44CF225B">
      <w:pPr>
        <w:pStyle w:val="G-No-Head"/>
      </w:pPr>
      <w:r>
        <w:fldChar w:fldCharType="end"/>
      </w:r>
      <w:bookmarkStart w:name="_Toc182812482" w:id="10"/>
      <w:r>
        <w:t>Lista de fotografías</w:t>
      </w:r>
      <w:bookmarkEnd w:id="10"/>
    </w:p>
    <w:p w:rsidR="00776646" w:rsidRDefault="00F646B3" w14:paraId="515A34A2" w14:textId="1A54926D">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r>
        <w:fldChar w:fldCharType="begin"/>
      </w:r>
      <w:r>
        <w:instrText xml:space="preserve"> TOC \h \z \c "Photo" </w:instrText>
      </w:r>
      <w:r>
        <w:fldChar w:fldCharType="separate"/>
      </w:r>
      <w:hyperlink w:history="1" w:anchor="_Toc182812562">
        <w:r w:rsidRPr="0037740D" w:rsidR="00776646">
          <w:rPr>
            <w:rStyle w:val="Hyperlink"/>
            <w:noProof/>
          </w:rPr>
          <w:t xml:space="preserve">Foto 1. </w:t>
        </w:r>
        <w:r w:rsidRPr="0037740D" w:rsidR="00776646">
          <w:rPr>
            <w:rStyle w:val="Hyperlink"/>
            <w:noProof/>
            <w:highlight w:val="green"/>
          </w:rPr>
          <w:t>Foto de ejemplo 1</w:t>
        </w:r>
        <w:r w:rsidRPr="0037740D" w:rsidR="00776646">
          <w:rPr>
            <w:rStyle w:val="Hyperlink"/>
            <w:noProof/>
          </w:rPr>
          <w:t xml:space="preserve"> </w:t>
        </w:r>
        <w:r w:rsidRPr="0037740D" w:rsidR="00776646">
          <w:rPr>
            <w:rStyle w:val="Hyperlink"/>
            <w:i/>
            <w:iCs/>
            <w:noProof/>
          </w:rPr>
          <w:t xml:space="preserve">(referencia/©: </w:t>
        </w:r>
        <w:r w:rsidRPr="0037740D" w:rsidR="00776646">
          <w:rPr>
            <w:rStyle w:val="Hyperlink"/>
            <w:i/>
            <w:iCs/>
            <w:noProof/>
            <w:highlight w:val="green"/>
          </w:rPr>
          <w:t>Institution año/nombre)</w:t>
        </w:r>
        <w:r w:rsidR="00776646">
          <w:rPr>
            <w:noProof/>
            <w:webHidden/>
          </w:rPr>
          <w:tab/>
        </w:r>
        <w:r w:rsidR="00776646">
          <w:rPr>
            <w:noProof/>
            <w:webHidden/>
          </w:rPr>
          <w:fldChar w:fldCharType="begin"/>
        </w:r>
        <w:r w:rsidR="00776646">
          <w:rPr>
            <w:noProof/>
            <w:webHidden/>
          </w:rPr>
          <w:instrText xml:space="preserve"> PAGEREF _Toc182812562 \h </w:instrText>
        </w:r>
        <w:r w:rsidR="00776646">
          <w:rPr>
            <w:noProof/>
            <w:webHidden/>
          </w:rPr>
        </w:r>
        <w:r w:rsidR="00776646">
          <w:rPr>
            <w:noProof/>
            <w:webHidden/>
          </w:rPr>
          <w:fldChar w:fldCharType="separate"/>
        </w:r>
        <w:r w:rsidR="00776646">
          <w:rPr>
            <w:noProof/>
            <w:webHidden/>
          </w:rPr>
          <w:t>8</w:t>
        </w:r>
        <w:r w:rsidR="00776646">
          <w:rPr>
            <w:noProof/>
            <w:webHidden/>
          </w:rPr>
          <w:fldChar w:fldCharType="end"/>
        </w:r>
      </w:hyperlink>
    </w:p>
    <w:p w:rsidR="00776646" w:rsidRDefault="00776646" w14:paraId="0CA21088" w14:textId="0159F0A9">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63">
        <w:r w:rsidRPr="0037740D">
          <w:rPr>
            <w:rStyle w:val="Hyperlink"/>
            <w:noProof/>
          </w:rPr>
          <w:t xml:space="preserve">Foto 2. </w:t>
        </w:r>
        <w:r w:rsidRPr="0037740D">
          <w:rPr>
            <w:rStyle w:val="Hyperlink"/>
            <w:noProof/>
            <w:highlight w:val="green"/>
          </w:rPr>
          <w:t>Foto de ejemplo 2</w:t>
        </w:r>
        <w:r w:rsidRPr="0037740D">
          <w:rPr>
            <w:rStyle w:val="Hyperlink"/>
            <w:noProof/>
          </w:rPr>
          <w:t xml:space="preserve"> </w:t>
        </w:r>
        <w:r w:rsidRPr="0037740D">
          <w:rPr>
            <w:rStyle w:val="Hyperlink"/>
            <w:i/>
            <w:iCs/>
            <w:noProof/>
          </w:rPr>
          <w:t>(referencia/©:</w:t>
        </w:r>
        <w:r w:rsidRPr="0037740D">
          <w:rPr>
            <w:rStyle w:val="Hyperlink"/>
            <w:i/>
            <w:iCs/>
            <w:noProof/>
            <w:highlight w:val="green"/>
          </w:rPr>
          <w:t xml:space="preserve"> Institution año/nombre)</w:t>
        </w:r>
        <w:r>
          <w:rPr>
            <w:noProof/>
            <w:webHidden/>
          </w:rPr>
          <w:tab/>
        </w:r>
        <w:r>
          <w:rPr>
            <w:noProof/>
            <w:webHidden/>
          </w:rPr>
          <w:fldChar w:fldCharType="begin"/>
        </w:r>
        <w:r>
          <w:rPr>
            <w:noProof/>
            <w:webHidden/>
          </w:rPr>
          <w:instrText xml:space="preserve"> PAGEREF _Toc182812563 \h </w:instrText>
        </w:r>
        <w:r>
          <w:rPr>
            <w:noProof/>
            <w:webHidden/>
          </w:rPr>
        </w:r>
        <w:r>
          <w:rPr>
            <w:noProof/>
            <w:webHidden/>
          </w:rPr>
          <w:fldChar w:fldCharType="separate"/>
        </w:r>
        <w:r>
          <w:rPr>
            <w:noProof/>
            <w:webHidden/>
          </w:rPr>
          <w:t>21</w:t>
        </w:r>
        <w:r>
          <w:rPr>
            <w:noProof/>
            <w:webHidden/>
          </w:rPr>
          <w:fldChar w:fldCharType="end"/>
        </w:r>
      </w:hyperlink>
    </w:p>
    <w:p w:rsidR="00776646" w:rsidRDefault="00776646" w14:paraId="4060F78A" w14:textId="689B59C2">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64">
        <w:r w:rsidRPr="0037740D">
          <w:rPr>
            <w:rStyle w:val="Hyperlink"/>
            <w:noProof/>
          </w:rPr>
          <w:t xml:space="preserve">Foto 3: </w:t>
        </w:r>
        <w:r w:rsidRPr="0037740D">
          <w:rPr>
            <w:rStyle w:val="Hyperlink"/>
            <w:noProof/>
            <w:highlight w:val="green"/>
          </w:rPr>
          <w:t>Foto de ejemplo 3</w:t>
        </w:r>
        <w:r w:rsidRPr="0037740D">
          <w:rPr>
            <w:rStyle w:val="Hyperlink"/>
            <w:noProof/>
          </w:rPr>
          <w:t xml:space="preserve"> </w:t>
        </w:r>
        <w:r w:rsidRPr="0037740D">
          <w:rPr>
            <w:rStyle w:val="Hyperlink"/>
            <w:i/>
            <w:iCs/>
            <w:noProof/>
          </w:rPr>
          <w:t>(referencia/©:</w:t>
        </w:r>
        <w:r w:rsidRPr="0037740D">
          <w:rPr>
            <w:rStyle w:val="Hyperlink"/>
            <w:i/>
            <w:iCs/>
            <w:noProof/>
            <w:highlight w:val="green"/>
          </w:rPr>
          <w:t xml:space="preserve"> Institution año/nombre)</w:t>
        </w:r>
        <w:r>
          <w:rPr>
            <w:noProof/>
            <w:webHidden/>
          </w:rPr>
          <w:tab/>
        </w:r>
        <w:r>
          <w:rPr>
            <w:noProof/>
            <w:webHidden/>
          </w:rPr>
          <w:fldChar w:fldCharType="begin"/>
        </w:r>
        <w:r>
          <w:rPr>
            <w:noProof/>
            <w:webHidden/>
          </w:rPr>
          <w:instrText xml:space="preserve"> PAGEREF _Toc182812564 \h </w:instrText>
        </w:r>
        <w:r>
          <w:rPr>
            <w:noProof/>
            <w:webHidden/>
          </w:rPr>
        </w:r>
        <w:r>
          <w:rPr>
            <w:noProof/>
            <w:webHidden/>
          </w:rPr>
          <w:fldChar w:fldCharType="separate"/>
        </w:r>
        <w:r>
          <w:rPr>
            <w:noProof/>
            <w:webHidden/>
          </w:rPr>
          <w:t>27</w:t>
        </w:r>
        <w:r>
          <w:rPr>
            <w:noProof/>
            <w:webHidden/>
          </w:rPr>
          <w:fldChar w:fldCharType="end"/>
        </w:r>
      </w:hyperlink>
    </w:p>
    <w:p w:rsidR="00776646" w:rsidRDefault="00776646" w14:paraId="63054392" w14:textId="6AF52138">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65">
        <w:r w:rsidRPr="0037740D">
          <w:rPr>
            <w:rStyle w:val="Hyperlink"/>
            <w:noProof/>
          </w:rPr>
          <w:t xml:space="preserve">Foto 4. </w:t>
        </w:r>
        <w:r w:rsidRPr="0037740D">
          <w:rPr>
            <w:rStyle w:val="Hyperlink"/>
            <w:noProof/>
            <w:highlight w:val="green"/>
          </w:rPr>
          <w:t>Foto de ejemplo 4</w:t>
        </w:r>
        <w:r w:rsidRPr="0037740D">
          <w:rPr>
            <w:rStyle w:val="Hyperlink"/>
            <w:noProof/>
          </w:rPr>
          <w:t xml:space="preserve"> </w:t>
        </w:r>
        <w:r w:rsidRPr="0037740D">
          <w:rPr>
            <w:rStyle w:val="Hyperlink"/>
            <w:i/>
            <w:iCs/>
            <w:noProof/>
          </w:rPr>
          <w:t>(referencia/©:</w:t>
        </w:r>
        <w:r w:rsidRPr="0037740D">
          <w:rPr>
            <w:rStyle w:val="Hyperlink"/>
            <w:i/>
            <w:iCs/>
            <w:noProof/>
            <w:highlight w:val="green"/>
          </w:rPr>
          <w:t xml:space="preserve"> Institution año/nombre)</w:t>
        </w:r>
        <w:r>
          <w:rPr>
            <w:noProof/>
            <w:webHidden/>
          </w:rPr>
          <w:tab/>
        </w:r>
        <w:r>
          <w:rPr>
            <w:noProof/>
            <w:webHidden/>
          </w:rPr>
          <w:fldChar w:fldCharType="begin"/>
        </w:r>
        <w:r>
          <w:rPr>
            <w:noProof/>
            <w:webHidden/>
          </w:rPr>
          <w:instrText xml:space="preserve"> PAGEREF _Toc182812565 \h </w:instrText>
        </w:r>
        <w:r>
          <w:rPr>
            <w:noProof/>
            <w:webHidden/>
          </w:rPr>
        </w:r>
        <w:r>
          <w:rPr>
            <w:noProof/>
            <w:webHidden/>
          </w:rPr>
          <w:fldChar w:fldCharType="separate"/>
        </w:r>
        <w:r>
          <w:rPr>
            <w:noProof/>
            <w:webHidden/>
          </w:rPr>
          <w:t>36</w:t>
        </w:r>
        <w:r>
          <w:rPr>
            <w:noProof/>
            <w:webHidden/>
          </w:rPr>
          <w:fldChar w:fldCharType="end"/>
        </w:r>
      </w:hyperlink>
    </w:p>
    <w:p w:rsidR="00776646" w:rsidRDefault="00776646" w14:paraId="5BFE1B18" w14:textId="30AB9C47">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66">
        <w:r w:rsidRPr="0037740D">
          <w:rPr>
            <w:rStyle w:val="Hyperlink"/>
            <w:noProof/>
          </w:rPr>
          <w:t xml:space="preserve">Foto 5. </w:t>
        </w:r>
        <w:r w:rsidRPr="0037740D">
          <w:rPr>
            <w:rStyle w:val="Hyperlink"/>
            <w:noProof/>
            <w:highlight w:val="green"/>
          </w:rPr>
          <w:t>Foto de ejemplo 5</w:t>
        </w:r>
        <w:r w:rsidRPr="0037740D">
          <w:rPr>
            <w:rStyle w:val="Hyperlink"/>
            <w:noProof/>
          </w:rPr>
          <w:t xml:space="preserve"> </w:t>
        </w:r>
        <w:r w:rsidRPr="0037740D">
          <w:rPr>
            <w:rStyle w:val="Hyperlink"/>
            <w:i/>
            <w:iCs/>
            <w:noProof/>
          </w:rPr>
          <w:t xml:space="preserve">(referencia/©: </w:t>
        </w:r>
        <w:r w:rsidRPr="0037740D">
          <w:rPr>
            <w:rStyle w:val="Hyperlink"/>
            <w:i/>
            <w:iCs/>
            <w:noProof/>
            <w:highlight w:val="green"/>
          </w:rPr>
          <w:t>Institution año/nombre)</w:t>
        </w:r>
        <w:r>
          <w:rPr>
            <w:noProof/>
            <w:webHidden/>
          </w:rPr>
          <w:tab/>
        </w:r>
        <w:r>
          <w:rPr>
            <w:noProof/>
            <w:webHidden/>
          </w:rPr>
          <w:fldChar w:fldCharType="begin"/>
        </w:r>
        <w:r>
          <w:rPr>
            <w:noProof/>
            <w:webHidden/>
          </w:rPr>
          <w:instrText xml:space="preserve"> PAGEREF _Toc182812566 \h </w:instrText>
        </w:r>
        <w:r>
          <w:rPr>
            <w:noProof/>
            <w:webHidden/>
          </w:rPr>
        </w:r>
        <w:r>
          <w:rPr>
            <w:noProof/>
            <w:webHidden/>
          </w:rPr>
          <w:fldChar w:fldCharType="separate"/>
        </w:r>
        <w:r>
          <w:rPr>
            <w:noProof/>
            <w:webHidden/>
          </w:rPr>
          <w:t>39</w:t>
        </w:r>
        <w:r>
          <w:rPr>
            <w:noProof/>
            <w:webHidden/>
          </w:rPr>
          <w:fldChar w:fldCharType="end"/>
        </w:r>
      </w:hyperlink>
    </w:p>
    <w:p w:rsidRPr="00064BDA" w:rsidR="00064BDA" w:rsidP="00406FC8" w:rsidRDefault="00F646B3" w14:paraId="50F3930D" w14:textId="3E624681">
      <w:pPr>
        <w:pStyle w:val="G-No-Head"/>
      </w:pPr>
      <w:r>
        <w:fldChar w:fldCharType="end"/>
      </w:r>
      <w:bookmarkStart w:name="_Toc182812483" w:id="11"/>
      <w:r>
        <w:t xml:space="preserve">Lista </w:t>
      </w:r>
      <w:commentRangeStart w:id="12"/>
      <w:r>
        <w:t xml:space="preserve">de </w:t>
      </w:r>
      <w:r w:rsidR="00FF2119">
        <w:t>cuadros</w:t>
      </w:r>
      <w:bookmarkEnd w:id="11"/>
      <w:commentRangeEnd w:id="12"/>
      <w:r w:rsidRPr="00064BDA" w:rsidR="009A04B1">
        <w:rPr>
          <w:rStyle w:val="Kommentarzeichen"/>
          <w:sz w:val="25"/>
          <w:szCs w:val="32"/>
        </w:rPr>
        <w:commentReference w:id="12"/>
      </w:r>
    </w:p>
    <w:p w:rsidR="00776646" w:rsidRDefault="001460A8" w14:paraId="721421B2" w14:textId="6A40AFDF">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r>
        <w:rPr>
          <w:b/>
        </w:rPr>
        <w:fldChar w:fldCharType="begin"/>
      </w:r>
      <w:r>
        <w:rPr>
          <w:b/>
        </w:rPr>
        <w:instrText xml:space="preserve"> TOC \h \z \c "Table" </w:instrText>
      </w:r>
      <w:r>
        <w:rPr>
          <w:b/>
        </w:rPr>
        <w:fldChar w:fldCharType="separate"/>
      </w:r>
      <w:hyperlink w:history="1" w:anchor="_Toc182812521">
        <w:r w:rsidRPr="00E13054" w:rsidR="00776646">
          <w:rPr>
            <w:rStyle w:val="Hyperlink"/>
            <w:noProof/>
          </w:rPr>
          <w:t>Cuadro 1. Intereses de conocimiento de los principales grupos de partes interesadas de la evaluación</w:t>
        </w:r>
        <w:r w:rsidR="00776646">
          <w:rPr>
            <w:noProof/>
            <w:webHidden/>
          </w:rPr>
          <w:tab/>
        </w:r>
        <w:r w:rsidR="00776646">
          <w:rPr>
            <w:noProof/>
            <w:webHidden/>
          </w:rPr>
          <w:fldChar w:fldCharType="begin"/>
        </w:r>
        <w:r w:rsidR="00776646">
          <w:rPr>
            <w:noProof/>
            <w:webHidden/>
          </w:rPr>
          <w:instrText xml:space="preserve"> PAGEREF _Toc182812521 \h </w:instrText>
        </w:r>
        <w:r w:rsidR="00776646">
          <w:rPr>
            <w:noProof/>
            <w:webHidden/>
          </w:rPr>
        </w:r>
        <w:r w:rsidR="00776646">
          <w:rPr>
            <w:noProof/>
            <w:webHidden/>
          </w:rPr>
          <w:fldChar w:fldCharType="separate"/>
        </w:r>
        <w:r w:rsidR="00776646">
          <w:rPr>
            <w:noProof/>
            <w:webHidden/>
          </w:rPr>
          <w:t>2</w:t>
        </w:r>
        <w:r w:rsidR="00776646">
          <w:rPr>
            <w:noProof/>
            <w:webHidden/>
          </w:rPr>
          <w:fldChar w:fldCharType="end"/>
        </w:r>
      </w:hyperlink>
    </w:p>
    <w:p w:rsidR="00776646" w:rsidRDefault="00776646" w14:paraId="095D92CB" w14:textId="2BCE7580">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2">
        <w:r w:rsidRPr="00E13054">
          <w:rPr>
            <w:rStyle w:val="Hyperlink"/>
            <w:noProof/>
            <w:lang w:val="es-419"/>
          </w:rPr>
          <w:t>Cuadro 2</w:t>
        </w:r>
        <w:r w:rsidRPr="00E13054">
          <w:rPr>
            <w:rStyle w:val="Hyperlink"/>
            <w:noProof/>
          </w:rPr>
          <w:t>.</w:t>
        </w:r>
        <w:r w:rsidRPr="00E13054">
          <w:rPr>
            <w:rStyle w:val="Hyperlink"/>
            <w:noProof/>
            <w:lang w:val="es-419"/>
          </w:rPr>
          <w:t xml:space="preserve"> Terminología de los niveles de resultados</w:t>
        </w:r>
        <w:r>
          <w:rPr>
            <w:noProof/>
            <w:webHidden/>
          </w:rPr>
          <w:tab/>
        </w:r>
        <w:r>
          <w:rPr>
            <w:noProof/>
            <w:webHidden/>
          </w:rPr>
          <w:fldChar w:fldCharType="begin"/>
        </w:r>
        <w:r>
          <w:rPr>
            <w:noProof/>
            <w:webHidden/>
          </w:rPr>
          <w:instrText xml:space="preserve"> PAGEREF _Toc182812522 \h </w:instrText>
        </w:r>
        <w:r>
          <w:rPr>
            <w:noProof/>
            <w:webHidden/>
          </w:rPr>
        </w:r>
        <w:r>
          <w:rPr>
            <w:noProof/>
            <w:webHidden/>
          </w:rPr>
          <w:fldChar w:fldCharType="separate"/>
        </w:r>
        <w:r>
          <w:rPr>
            <w:noProof/>
            <w:webHidden/>
          </w:rPr>
          <w:t>2</w:t>
        </w:r>
        <w:r>
          <w:rPr>
            <w:noProof/>
            <w:webHidden/>
          </w:rPr>
          <w:fldChar w:fldCharType="end"/>
        </w:r>
      </w:hyperlink>
    </w:p>
    <w:p w:rsidR="00776646" w:rsidRDefault="00776646" w14:paraId="65D5233A" w14:textId="38205E65">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3">
        <w:r w:rsidRPr="00E13054">
          <w:rPr>
            <w:rStyle w:val="Hyperlink"/>
            <w:noProof/>
          </w:rPr>
          <w:t>Cuadro 3: lista de las partes interesadas en la evaluación y de las personas participantes seleccionadas.</w:t>
        </w:r>
        <w:r>
          <w:rPr>
            <w:noProof/>
            <w:webHidden/>
          </w:rPr>
          <w:tab/>
        </w:r>
        <w:r>
          <w:rPr>
            <w:noProof/>
            <w:webHidden/>
          </w:rPr>
          <w:fldChar w:fldCharType="begin"/>
        </w:r>
        <w:r>
          <w:rPr>
            <w:noProof/>
            <w:webHidden/>
          </w:rPr>
          <w:instrText xml:space="preserve"> PAGEREF _Toc182812523 \h </w:instrText>
        </w:r>
        <w:r>
          <w:rPr>
            <w:noProof/>
            <w:webHidden/>
          </w:rPr>
        </w:r>
        <w:r>
          <w:rPr>
            <w:noProof/>
            <w:webHidden/>
          </w:rPr>
          <w:fldChar w:fldCharType="separate"/>
        </w:r>
        <w:r>
          <w:rPr>
            <w:noProof/>
            <w:webHidden/>
          </w:rPr>
          <w:t>5</w:t>
        </w:r>
        <w:r>
          <w:rPr>
            <w:noProof/>
            <w:webHidden/>
          </w:rPr>
          <w:fldChar w:fldCharType="end"/>
        </w:r>
      </w:hyperlink>
    </w:p>
    <w:p w:rsidR="00776646" w:rsidRDefault="00776646" w14:paraId="3CB54BBA" w14:textId="34004AB3">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4">
        <w:r w:rsidRPr="00E13054">
          <w:rPr>
            <w:rStyle w:val="Hyperlink"/>
            <w:noProof/>
          </w:rPr>
          <w:t xml:space="preserve">Cuadro 4. Matriz de evaluación para evaluar el proyecto predecesor </w:t>
        </w:r>
        <w:r w:rsidRPr="00E13054">
          <w:rPr>
            <w:rStyle w:val="Hyperlink"/>
            <w:i/>
            <w:noProof/>
          </w:rPr>
          <w:t>(máx. 1 página)</w:t>
        </w:r>
        <w:r>
          <w:rPr>
            <w:noProof/>
            <w:webHidden/>
          </w:rPr>
          <w:tab/>
        </w:r>
        <w:r>
          <w:rPr>
            <w:noProof/>
            <w:webHidden/>
          </w:rPr>
          <w:fldChar w:fldCharType="begin"/>
        </w:r>
        <w:r>
          <w:rPr>
            <w:noProof/>
            <w:webHidden/>
          </w:rPr>
          <w:instrText xml:space="preserve"> PAGEREF _Toc182812524 \h </w:instrText>
        </w:r>
        <w:r>
          <w:rPr>
            <w:noProof/>
            <w:webHidden/>
          </w:rPr>
        </w:r>
        <w:r>
          <w:rPr>
            <w:noProof/>
            <w:webHidden/>
          </w:rPr>
          <w:fldChar w:fldCharType="separate"/>
        </w:r>
        <w:r>
          <w:rPr>
            <w:noProof/>
            <w:webHidden/>
          </w:rPr>
          <w:t>8</w:t>
        </w:r>
        <w:r>
          <w:rPr>
            <w:noProof/>
            <w:webHidden/>
          </w:rPr>
          <w:fldChar w:fldCharType="end"/>
        </w:r>
      </w:hyperlink>
    </w:p>
    <w:p w:rsidR="00776646" w:rsidRDefault="00776646" w14:paraId="1226E861" w14:textId="3D59675C">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5">
        <w:r w:rsidRPr="00E13054">
          <w:rPr>
            <w:rStyle w:val="Hyperlink"/>
            <w:noProof/>
          </w:rPr>
          <w:t>Cuadro 5. Valoración del criterio OCDE/CAD: pertinencia</w:t>
        </w:r>
        <w:r>
          <w:rPr>
            <w:noProof/>
            <w:webHidden/>
          </w:rPr>
          <w:tab/>
        </w:r>
        <w:r>
          <w:rPr>
            <w:noProof/>
            <w:webHidden/>
          </w:rPr>
          <w:fldChar w:fldCharType="begin"/>
        </w:r>
        <w:r>
          <w:rPr>
            <w:noProof/>
            <w:webHidden/>
          </w:rPr>
          <w:instrText xml:space="preserve"> PAGEREF _Toc182812525 \h </w:instrText>
        </w:r>
        <w:r>
          <w:rPr>
            <w:noProof/>
            <w:webHidden/>
          </w:rPr>
        </w:r>
        <w:r>
          <w:rPr>
            <w:noProof/>
            <w:webHidden/>
          </w:rPr>
          <w:fldChar w:fldCharType="separate"/>
        </w:r>
        <w:r>
          <w:rPr>
            <w:noProof/>
            <w:webHidden/>
          </w:rPr>
          <w:t>10</w:t>
        </w:r>
        <w:r>
          <w:rPr>
            <w:noProof/>
            <w:webHidden/>
          </w:rPr>
          <w:fldChar w:fldCharType="end"/>
        </w:r>
      </w:hyperlink>
    </w:p>
    <w:p w:rsidR="00776646" w:rsidRDefault="00776646" w14:paraId="79AD817D" w14:textId="67F6925F">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6">
        <w:r w:rsidRPr="00E13054">
          <w:rPr>
            <w:rStyle w:val="Hyperlink"/>
            <w:noProof/>
          </w:rPr>
          <w:t xml:space="preserve">Cuadro 6. </w:t>
        </w:r>
        <w:r w:rsidRPr="00E13054">
          <w:rPr>
            <w:rStyle w:val="Hyperlink"/>
            <w:rFonts w:cs="Arial"/>
            <w:noProof/>
          </w:rPr>
          <w:t xml:space="preserve">Matriz de evaluación para evaluar el criterio OCDE/CAD: pertinencia </w:t>
        </w:r>
        <w:r w:rsidRPr="00E13054">
          <w:rPr>
            <w:rStyle w:val="Hyperlink"/>
            <w:rFonts w:cs="Arial"/>
            <w:i/>
            <w:noProof/>
          </w:rPr>
          <w:t>(máx. 2 páginas)</w:t>
        </w:r>
        <w:r>
          <w:rPr>
            <w:noProof/>
            <w:webHidden/>
          </w:rPr>
          <w:tab/>
        </w:r>
        <w:r>
          <w:rPr>
            <w:noProof/>
            <w:webHidden/>
          </w:rPr>
          <w:fldChar w:fldCharType="begin"/>
        </w:r>
        <w:r>
          <w:rPr>
            <w:noProof/>
            <w:webHidden/>
          </w:rPr>
          <w:instrText xml:space="preserve"> PAGEREF _Toc182812526 \h </w:instrText>
        </w:r>
        <w:r>
          <w:rPr>
            <w:noProof/>
            <w:webHidden/>
          </w:rPr>
        </w:r>
        <w:r>
          <w:rPr>
            <w:noProof/>
            <w:webHidden/>
          </w:rPr>
          <w:fldChar w:fldCharType="separate"/>
        </w:r>
        <w:r>
          <w:rPr>
            <w:noProof/>
            <w:webHidden/>
          </w:rPr>
          <w:t>12</w:t>
        </w:r>
        <w:r>
          <w:rPr>
            <w:noProof/>
            <w:webHidden/>
          </w:rPr>
          <w:fldChar w:fldCharType="end"/>
        </w:r>
      </w:hyperlink>
    </w:p>
    <w:p w:rsidR="00776646" w:rsidRDefault="00776646" w14:paraId="104D97B7" w14:textId="7BF3E7E4">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7">
        <w:r w:rsidRPr="00E13054">
          <w:rPr>
            <w:rStyle w:val="Hyperlink"/>
            <w:noProof/>
          </w:rPr>
          <w:t>Cuadro 7. Separadores o factores de escalada en el contexto del proyecto</w:t>
        </w:r>
        <w:r>
          <w:rPr>
            <w:noProof/>
            <w:webHidden/>
          </w:rPr>
          <w:tab/>
        </w:r>
        <w:r>
          <w:rPr>
            <w:noProof/>
            <w:webHidden/>
          </w:rPr>
          <w:fldChar w:fldCharType="begin"/>
        </w:r>
        <w:r>
          <w:rPr>
            <w:noProof/>
            <w:webHidden/>
          </w:rPr>
          <w:instrText xml:space="preserve"> PAGEREF _Toc182812527 \h </w:instrText>
        </w:r>
        <w:r>
          <w:rPr>
            <w:noProof/>
            <w:webHidden/>
          </w:rPr>
        </w:r>
        <w:r>
          <w:rPr>
            <w:noProof/>
            <w:webHidden/>
          </w:rPr>
          <w:fldChar w:fldCharType="separate"/>
        </w:r>
        <w:r>
          <w:rPr>
            <w:noProof/>
            <w:webHidden/>
          </w:rPr>
          <w:t>14</w:t>
        </w:r>
        <w:r>
          <w:rPr>
            <w:noProof/>
            <w:webHidden/>
          </w:rPr>
          <w:fldChar w:fldCharType="end"/>
        </w:r>
      </w:hyperlink>
    </w:p>
    <w:p w:rsidR="00776646" w:rsidRDefault="00776646" w14:paraId="0BC21256" w14:textId="67E0F670">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8">
        <w:r w:rsidRPr="00E13054">
          <w:rPr>
            <w:rStyle w:val="Hyperlink"/>
            <w:noProof/>
          </w:rPr>
          <w:t>Cuadro 8. Conectores o factores de desescalada en el contexto del proyecto</w:t>
        </w:r>
        <w:r>
          <w:rPr>
            <w:noProof/>
            <w:webHidden/>
          </w:rPr>
          <w:tab/>
        </w:r>
        <w:r>
          <w:rPr>
            <w:noProof/>
            <w:webHidden/>
          </w:rPr>
          <w:fldChar w:fldCharType="begin"/>
        </w:r>
        <w:r>
          <w:rPr>
            <w:noProof/>
            <w:webHidden/>
          </w:rPr>
          <w:instrText xml:space="preserve"> PAGEREF _Toc182812528 \h </w:instrText>
        </w:r>
        <w:r>
          <w:rPr>
            <w:noProof/>
            <w:webHidden/>
          </w:rPr>
        </w:r>
        <w:r>
          <w:rPr>
            <w:noProof/>
            <w:webHidden/>
          </w:rPr>
          <w:fldChar w:fldCharType="separate"/>
        </w:r>
        <w:r>
          <w:rPr>
            <w:noProof/>
            <w:webHidden/>
          </w:rPr>
          <w:t>14</w:t>
        </w:r>
        <w:r>
          <w:rPr>
            <w:noProof/>
            <w:webHidden/>
          </w:rPr>
          <w:fldChar w:fldCharType="end"/>
        </w:r>
      </w:hyperlink>
    </w:p>
    <w:p w:rsidR="00776646" w:rsidRDefault="00776646" w14:paraId="2F463254" w14:textId="4643E09B">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29">
        <w:r w:rsidRPr="00E13054">
          <w:rPr>
            <w:rStyle w:val="Hyperlink"/>
            <w:noProof/>
          </w:rPr>
          <w:t>Cuadro 9. Valoración del criterio OCDE/CAD: coherencia</w:t>
        </w:r>
        <w:r>
          <w:rPr>
            <w:noProof/>
            <w:webHidden/>
          </w:rPr>
          <w:tab/>
        </w:r>
        <w:r>
          <w:rPr>
            <w:noProof/>
            <w:webHidden/>
          </w:rPr>
          <w:fldChar w:fldCharType="begin"/>
        </w:r>
        <w:r>
          <w:rPr>
            <w:noProof/>
            <w:webHidden/>
          </w:rPr>
          <w:instrText xml:space="preserve"> PAGEREF _Toc182812529 \h </w:instrText>
        </w:r>
        <w:r>
          <w:rPr>
            <w:noProof/>
            <w:webHidden/>
          </w:rPr>
        </w:r>
        <w:r>
          <w:rPr>
            <w:noProof/>
            <w:webHidden/>
          </w:rPr>
          <w:fldChar w:fldCharType="separate"/>
        </w:r>
        <w:r>
          <w:rPr>
            <w:noProof/>
            <w:webHidden/>
          </w:rPr>
          <w:t>15</w:t>
        </w:r>
        <w:r>
          <w:rPr>
            <w:noProof/>
            <w:webHidden/>
          </w:rPr>
          <w:fldChar w:fldCharType="end"/>
        </w:r>
      </w:hyperlink>
    </w:p>
    <w:p w:rsidR="00776646" w:rsidRDefault="00776646" w14:paraId="33058620" w14:textId="4A20C940">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0">
        <w:r w:rsidRPr="00E13054">
          <w:rPr>
            <w:rStyle w:val="Hyperlink"/>
            <w:noProof/>
          </w:rPr>
          <w:t xml:space="preserve">Cuadro 10. </w:t>
        </w:r>
        <w:r w:rsidRPr="00E13054">
          <w:rPr>
            <w:rStyle w:val="Hyperlink"/>
            <w:rFonts w:cs="Arial"/>
            <w:noProof/>
          </w:rPr>
          <w:t xml:space="preserve">Matriz de evaluación para evaluar el criterio OCDE/CAD: </w:t>
        </w:r>
        <w:r w:rsidRPr="00E13054">
          <w:rPr>
            <w:rStyle w:val="Hyperlink"/>
            <w:noProof/>
          </w:rPr>
          <w:t xml:space="preserve">coherencia </w:t>
        </w:r>
        <w:r w:rsidRPr="00E13054">
          <w:rPr>
            <w:rStyle w:val="Hyperlink"/>
            <w:i/>
            <w:iCs/>
            <w:noProof/>
          </w:rPr>
          <w:t>(máx. 2 páginas)</w:t>
        </w:r>
        <w:r>
          <w:rPr>
            <w:noProof/>
            <w:webHidden/>
          </w:rPr>
          <w:tab/>
        </w:r>
        <w:r>
          <w:rPr>
            <w:noProof/>
            <w:webHidden/>
          </w:rPr>
          <w:fldChar w:fldCharType="begin"/>
        </w:r>
        <w:r>
          <w:rPr>
            <w:noProof/>
            <w:webHidden/>
          </w:rPr>
          <w:instrText xml:space="preserve"> PAGEREF _Toc182812530 \h </w:instrText>
        </w:r>
        <w:r>
          <w:rPr>
            <w:noProof/>
            <w:webHidden/>
          </w:rPr>
        </w:r>
        <w:r>
          <w:rPr>
            <w:noProof/>
            <w:webHidden/>
          </w:rPr>
          <w:fldChar w:fldCharType="separate"/>
        </w:r>
        <w:r>
          <w:rPr>
            <w:noProof/>
            <w:webHidden/>
          </w:rPr>
          <w:t>16</w:t>
        </w:r>
        <w:r>
          <w:rPr>
            <w:noProof/>
            <w:webHidden/>
          </w:rPr>
          <w:fldChar w:fldCharType="end"/>
        </w:r>
      </w:hyperlink>
    </w:p>
    <w:p w:rsidR="00776646" w:rsidRDefault="00776646" w14:paraId="75F749A5" w14:textId="19E2A1A1">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1">
        <w:r w:rsidRPr="00E13054">
          <w:rPr>
            <w:rStyle w:val="Hyperlink"/>
            <w:noProof/>
          </w:rPr>
          <w:t>Cuadro 11. Valoración del criterio OCDE/CAD: eficacia</w:t>
        </w:r>
        <w:r>
          <w:rPr>
            <w:noProof/>
            <w:webHidden/>
          </w:rPr>
          <w:tab/>
        </w:r>
        <w:r>
          <w:rPr>
            <w:noProof/>
            <w:webHidden/>
          </w:rPr>
          <w:fldChar w:fldCharType="begin"/>
        </w:r>
        <w:r>
          <w:rPr>
            <w:noProof/>
            <w:webHidden/>
          </w:rPr>
          <w:instrText xml:space="preserve"> PAGEREF _Toc182812531 \h </w:instrText>
        </w:r>
        <w:r>
          <w:rPr>
            <w:noProof/>
            <w:webHidden/>
          </w:rPr>
        </w:r>
        <w:r>
          <w:rPr>
            <w:noProof/>
            <w:webHidden/>
          </w:rPr>
          <w:fldChar w:fldCharType="separate"/>
        </w:r>
        <w:r>
          <w:rPr>
            <w:noProof/>
            <w:webHidden/>
          </w:rPr>
          <w:t>17</w:t>
        </w:r>
        <w:r>
          <w:rPr>
            <w:noProof/>
            <w:webHidden/>
          </w:rPr>
          <w:fldChar w:fldCharType="end"/>
        </w:r>
      </w:hyperlink>
    </w:p>
    <w:p w:rsidR="00776646" w:rsidRDefault="00776646" w14:paraId="2AD13ED8" w14:textId="1FD27D37">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2">
        <w:r w:rsidRPr="00E13054">
          <w:rPr>
            <w:rStyle w:val="Hyperlink"/>
            <w:noProof/>
          </w:rPr>
          <w:t xml:space="preserve">Cuadro 12. Objetivo del proyecto evaluado e indicadores del objetivo evaluados (en términos de </w:t>
        </w:r>
        <w:r w:rsidRPr="00E13054">
          <w:rPr>
            <w:rStyle w:val="Hyperlink"/>
            <w:i/>
            <w:noProof/>
          </w:rPr>
          <w:t>outcome</w:t>
        </w:r>
        <w:r w:rsidRPr="00E13054">
          <w:rPr>
            <w:rStyle w:val="Hyperlink"/>
            <w:noProof/>
          </w:rPr>
          <w:t>)</w:t>
        </w:r>
        <w:r>
          <w:rPr>
            <w:noProof/>
            <w:webHidden/>
          </w:rPr>
          <w:tab/>
        </w:r>
        <w:r>
          <w:rPr>
            <w:noProof/>
            <w:webHidden/>
          </w:rPr>
          <w:fldChar w:fldCharType="begin"/>
        </w:r>
        <w:r>
          <w:rPr>
            <w:noProof/>
            <w:webHidden/>
          </w:rPr>
          <w:instrText xml:space="preserve"> PAGEREF _Toc182812532 \h </w:instrText>
        </w:r>
        <w:r>
          <w:rPr>
            <w:noProof/>
            <w:webHidden/>
          </w:rPr>
        </w:r>
        <w:r>
          <w:rPr>
            <w:noProof/>
            <w:webHidden/>
          </w:rPr>
          <w:fldChar w:fldCharType="separate"/>
        </w:r>
        <w:r>
          <w:rPr>
            <w:noProof/>
            <w:webHidden/>
          </w:rPr>
          <w:t>18</w:t>
        </w:r>
        <w:r>
          <w:rPr>
            <w:noProof/>
            <w:webHidden/>
          </w:rPr>
          <w:fldChar w:fldCharType="end"/>
        </w:r>
      </w:hyperlink>
    </w:p>
    <w:p w:rsidR="00776646" w:rsidRDefault="00776646" w14:paraId="3864C0B5" w14:textId="76F38FA5">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3">
        <w:r w:rsidRPr="00E13054">
          <w:rPr>
            <w:rStyle w:val="Hyperlink"/>
            <w:noProof/>
          </w:rPr>
          <w:t>Cuadro 13. Eficacia - Evaluación de las hipótesis de resultados 1</w:t>
        </w:r>
        <w:r>
          <w:rPr>
            <w:noProof/>
            <w:webHidden/>
          </w:rPr>
          <w:tab/>
        </w:r>
        <w:r>
          <w:rPr>
            <w:noProof/>
            <w:webHidden/>
          </w:rPr>
          <w:fldChar w:fldCharType="begin"/>
        </w:r>
        <w:r>
          <w:rPr>
            <w:noProof/>
            <w:webHidden/>
          </w:rPr>
          <w:instrText xml:space="preserve"> PAGEREF _Toc182812533 \h </w:instrText>
        </w:r>
        <w:r>
          <w:rPr>
            <w:noProof/>
            <w:webHidden/>
          </w:rPr>
        </w:r>
        <w:r>
          <w:rPr>
            <w:noProof/>
            <w:webHidden/>
          </w:rPr>
          <w:fldChar w:fldCharType="separate"/>
        </w:r>
        <w:r>
          <w:rPr>
            <w:noProof/>
            <w:webHidden/>
          </w:rPr>
          <w:t>19</w:t>
        </w:r>
        <w:r>
          <w:rPr>
            <w:noProof/>
            <w:webHidden/>
          </w:rPr>
          <w:fldChar w:fldCharType="end"/>
        </w:r>
      </w:hyperlink>
    </w:p>
    <w:p w:rsidR="00776646" w:rsidRDefault="00776646" w14:paraId="0C41AA3C" w14:textId="234AB637">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4">
        <w:r w:rsidRPr="00E13054">
          <w:rPr>
            <w:rStyle w:val="Hyperlink"/>
            <w:noProof/>
          </w:rPr>
          <w:t>Cuadro 14. Eficacia - Evaluación de las hipótesis de resultados 2</w:t>
        </w:r>
        <w:r>
          <w:rPr>
            <w:noProof/>
            <w:webHidden/>
          </w:rPr>
          <w:tab/>
        </w:r>
        <w:r>
          <w:rPr>
            <w:noProof/>
            <w:webHidden/>
          </w:rPr>
          <w:fldChar w:fldCharType="begin"/>
        </w:r>
        <w:r>
          <w:rPr>
            <w:noProof/>
            <w:webHidden/>
          </w:rPr>
          <w:instrText xml:space="preserve"> PAGEREF _Toc182812534 \h </w:instrText>
        </w:r>
        <w:r>
          <w:rPr>
            <w:noProof/>
            <w:webHidden/>
          </w:rPr>
        </w:r>
        <w:r>
          <w:rPr>
            <w:noProof/>
            <w:webHidden/>
          </w:rPr>
          <w:fldChar w:fldCharType="separate"/>
        </w:r>
        <w:r>
          <w:rPr>
            <w:noProof/>
            <w:webHidden/>
          </w:rPr>
          <w:t>20</w:t>
        </w:r>
        <w:r>
          <w:rPr>
            <w:noProof/>
            <w:webHidden/>
          </w:rPr>
          <w:fldChar w:fldCharType="end"/>
        </w:r>
      </w:hyperlink>
    </w:p>
    <w:p w:rsidR="00776646" w:rsidRDefault="00776646" w14:paraId="4E2C8867" w14:textId="6B4C35E0">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5">
        <w:r w:rsidRPr="00E13054">
          <w:rPr>
            <w:rStyle w:val="Hyperlink"/>
            <w:noProof/>
          </w:rPr>
          <w:t>Cuadro 15. Eficacia - Evaluación de las hipótesis de resultados 3</w:t>
        </w:r>
        <w:r>
          <w:rPr>
            <w:noProof/>
            <w:webHidden/>
          </w:rPr>
          <w:tab/>
        </w:r>
        <w:r>
          <w:rPr>
            <w:noProof/>
            <w:webHidden/>
          </w:rPr>
          <w:fldChar w:fldCharType="begin"/>
        </w:r>
        <w:r>
          <w:rPr>
            <w:noProof/>
            <w:webHidden/>
          </w:rPr>
          <w:instrText xml:space="preserve"> PAGEREF _Toc182812535 \h </w:instrText>
        </w:r>
        <w:r>
          <w:rPr>
            <w:noProof/>
            <w:webHidden/>
          </w:rPr>
        </w:r>
        <w:r>
          <w:rPr>
            <w:noProof/>
            <w:webHidden/>
          </w:rPr>
          <w:fldChar w:fldCharType="separate"/>
        </w:r>
        <w:r>
          <w:rPr>
            <w:noProof/>
            <w:webHidden/>
          </w:rPr>
          <w:t>20</w:t>
        </w:r>
        <w:r>
          <w:rPr>
            <w:noProof/>
            <w:webHidden/>
          </w:rPr>
          <w:fldChar w:fldCharType="end"/>
        </w:r>
      </w:hyperlink>
    </w:p>
    <w:p w:rsidR="00776646" w:rsidRDefault="00776646" w14:paraId="1D79B1A2" w14:textId="3459A3A6">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6">
        <w:r w:rsidRPr="00E13054">
          <w:rPr>
            <w:rStyle w:val="Hyperlink"/>
            <w:noProof/>
          </w:rPr>
          <w:t xml:space="preserve">Cuadro 16. </w:t>
        </w:r>
        <w:r w:rsidRPr="00E13054">
          <w:rPr>
            <w:rStyle w:val="Hyperlink"/>
            <w:rFonts w:cs="Arial"/>
            <w:noProof/>
          </w:rPr>
          <w:t>Matriz de evaluación para evaluar el criterio OCDE/CAD</w:t>
        </w:r>
        <w:r w:rsidRPr="00E13054">
          <w:rPr>
            <w:rStyle w:val="Hyperlink"/>
            <w:noProof/>
          </w:rPr>
          <w:t xml:space="preserve">: eficacia </w:t>
        </w:r>
        <w:r w:rsidRPr="00E13054">
          <w:rPr>
            <w:rStyle w:val="Hyperlink"/>
            <w:i/>
            <w:iCs/>
            <w:noProof/>
          </w:rPr>
          <w:t>(máx. 2 páginas)</w:t>
        </w:r>
        <w:r>
          <w:rPr>
            <w:noProof/>
            <w:webHidden/>
          </w:rPr>
          <w:tab/>
        </w:r>
        <w:r>
          <w:rPr>
            <w:noProof/>
            <w:webHidden/>
          </w:rPr>
          <w:fldChar w:fldCharType="begin"/>
        </w:r>
        <w:r>
          <w:rPr>
            <w:noProof/>
            <w:webHidden/>
          </w:rPr>
          <w:instrText xml:space="preserve"> PAGEREF _Toc182812536 \h </w:instrText>
        </w:r>
        <w:r>
          <w:rPr>
            <w:noProof/>
            <w:webHidden/>
          </w:rPr>
        </w:r>
        <w:r>
          <w:rPr>
            <w:noProof/>
            <w:webHidden/>
          </w:rPr>
          <w:fldChar w:fldCharType="separate"/>
        </w:r>
        <w:r>
          <w:rPr>
            <w:noProof/>
            <w:webHidden/>
          </w:rPr>
          <w:t>21</w:t>
        </w:r>
        <w:r>
          <w:rPr>
            <w:noProof/>
            <w:webHidden/>
          </w:rPr>
          <w:fldChar w:fldCharType="end"/>
        </w:r>
      </w:hyperlink>
    </w:p>
    <w:p w:rsidR="00776646" w:rsidRDefault="00776646" w14:paraId="60A06200" w14:textId="52F5E9AF">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7">
        <w:r w:rsidRPr="00E13054">
          <w:rPr>
            <w:rStyle w:val="Hyperlink"/>
            <w:noProof/>
          </w:rPr>
          <w:t>Cuadro 17. Valoración del criterio OCDE/CAD: impacto</w:t>
        </w:r>
        <w:r>
          <w:rPr>
            <w:noProof/>
            <w:webHidden/>
          </w:rPr>
          <w:tab/>
        </w:r>
        <w:r>
          <w:rPr>
            <w:noProof/>
            <w:webHidden/>
          </w:rPr>
          <w:fldChar w:fldCharType="begin"/>
        </w:r>
        <w:r>
          <w:rPr>
            <w:noProof/>
            <w:webHidden/>
          </w:rPr>
          <w:instrText xml:space="preserve"> PAGEREF _Toc182812537 \h </w:instrText>
        </w:r>
        <w:r>
          <w:rPr>
            <w:noProof/>
            <w:webHidden/>
          </w:rPr>
        </w:r>
        <w:r>
          <w:rPr>
            <w:noProof/>
            <w:webHidden/>
          </w:rPr>
          <w:fldChar w:fldCharType="separate"/>
        </w:r>
        <w:r>
          <w:rPr>
            <w:noProof/>
            <w:webHidden/>
          </w:rPr>
          <w:t>25</w:t>
        </w:r>
        <w:r>
          <w:rPr>
            <w:noProof/>
            <w:webHidden/>
          </w:rPr>
          <w:fldChar w:fldCharType="end"/>
        </w:r>
      </w:hyperlink>
    </w:p>
    <w:p w:rsidR="00776646" w:rsidRDefault="00776646" w14:paraId="03DC8527" w14:textId="69C882BD">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8">
        <w:r w:rsidRPr="00E13054">
          <w:rPr>
            <w:rStyle w:val="Hyperlink"/>
            <w:noProof/>
          </w:rPr>
          <w:t>Cuadro 18. Impacto – Valoración de la hipótesis de resultados 4</w:t>
        </w:r>
        <w:r>
          <w:rPr>
            <w:noProof/>
            <w:webHidden/>
          </w:rPr>
          <w:tab/>
        </w:r>
        <w:r>
          <w:rPr>
            <w:noProof/>
            <w:webHidden/>
          </w:rPr>
          <w:fldChar w:fldCharType="begin"/>
        </w:r>
        <w:r>
          <w:rPr>
            <w:noProof/>
            <w:webHidden/>
          </w:rPr>
          <w:instrText xml:space="preserve"> PAGEREF _Toc182812538 \h </w:instrText>
        </w:r>
        <w:r>
          <w:rPr>
            <w:noProof/>
            <w:webHidden/>
          </w:rPr>
        </w:r>
        <w:r>
          <w:rPr>
            <w:noProof/>
            <w:webHidden/>
          </w:rPr>
          <w:fldChar w:fldCharType="separate"/>
        </w:r>
        <w:r>
          <w:rPr>
            <w:noProof/>
            <w:webHidden/>
          </w:rPr>
          <w:t>26</w:t>
        </w:r>
        <w:r>
          <w:rPr>
            <w:noProof/>
            <w:webHidden/>
          </w:rPr>
          <w:fldChar w:fldCharType="end"/>
        </w:r>
      </w:hyperlink>
    </w:p>
    <w:p w:rsidR="00776646" w:rsidRDefault="00776646" w14:paraId="3DECD2E7" w14:textId="12F89D76">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39">
        <w:r w:rsidRPr="00E13054">
          <w:rPr>
            <w:rStyle w:val="Hyperlink"/>
            <w:noProof/>
          </w:rPr>
          <w:t>Cuadro 19. Impacto – Valoración de la hipótesis de resultados 5</w:t>
        </w:r>
        <w:r>
          <w:rPr>
            <w:noProof/>
            <w:webHidden/>
          </w:rPr>
          <w:tab/>
        </w:r>
        <w:r>
          <w:rPr>
            <w:noProof/>
            <w:webHidden/>
          </w:rPr>
          <w:fldChar w:fldCharType="begin"/>
        </w:r>
        <w:r>
          <w:rPr>
            <w:noProof/>
            <w:webHidden/>
          </w:rPr>
          <w:instrText xml:space="preserve"> PAGEREF _Toc182812539 \h </w:instrText>
        </w:r>
        <w:r>
          <w:rPr>
            <w:noProof/>
            <w:webHidden/>
          </w:rPr>
        </w:r>
        <w:r>
          <w:rPr>
            <w:noProof/>
            <w:webHidden/>
          </w:rPr>
          <w:fldChar w:fldCharType="separate"/>
        </w:r>
        <w:r>
          <w:rPr>
            <w:noProof/>
            <w:webHidden/>
          </w:rPr>
          <w:t>26</w:t>
        </w:r>
        <w:r>
          <w:rPr>
            <w:noProof/>
            <w:webHidden/>
          </w:rPr>
          <w:fldChar w:fldCharType="end"/>
        </w:r>
      </w:hyperlink>
    </w:p>
    <w:p w:rsidR="00776646" w:rsidRDefault="00776646" w14:paraId="4163C86D" w14:textId="19E7564F">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0">
        <w:r w:rsidRPr="00E13054">
          <w:rPr>
            <w:rStyle w:val="Hyperlink"/>
            <w:noProof/>
          </w:rPr>
          <w:t xml:space="preserve">Cuadro 20. </w:t>
        </w:r>
        <w:r w:rsidRPr="00E13054">
          <w:rPr>
            <w:rStyle w:val="Hyperlink"/>
            <w:rFonts w:cs="Arial"/>
            <w:noProof/>
          </w:rPr>
          <w:t xml:space="preserve">Matriz de evaluación para evaluar el criterio OCDE/CAD: </w:t>
        </w:r>
        <w:r w:rsidRPr="00E13054">
          <w:rPr>
            <w:rStyle w:val="Hyperlink"/>
            <w:noProof/>
          </w:rPr>
          <w:t>impacto</w:t>
        </w:r>
        <w:r w:rsidRPr="00E13054">
          <w:rPr>
            <w:rStyle w:val="Hyperlink"/>
            <w:i/>
            <w:iCs/>
            <w:noProof/>
          </w:rPr>
          <w:t xml:space="preserve"> (máx. 2 páginas)</w:t>
        </w:r>
        <w:r>
          <w:rPr>
            <w:noProof/>
            <w:webHidden/>
          </w:rPr>
          <w:tab/>
        </w:r>
        <w:r>
          <w:rPr>
            <w:noProof/>
            <w:webHidden/>
          </w:rPr>
          <w:fldChar w:fldCharType="begin"/>
        </w:r>
        <w:r>
          <w:rPr>
            <w:noProof/>
            <w:webHidden/>
          </w:rPr>
          <w:instrText xml:space="preserve"> PAGEREF _Toc182812540 \h </w:instrText>
        </w:r>
        <w:r>
          <w:rPr>
            <w:noProof/>
            <w:webHidden/>
          </w:rPr>
        </w:r>
        <w:r>
          <w:rPr>
            <w:noProof/>
            <w:webHidden/>
          </w:rPr>
          <w:fldChar w:fldCharType="separate"/>
        </w:r>
        <w:r>
          <w:rPr>
            <w:noProof/>
            <w:webHidden/>
          </w:rPr>
          <w:t>28</w:t>
        </w:r>
        <w:r>
          <w:rPr>
            <w:noProof/>
            <w:webHidden/>
          </w:rPr>
          <w:fldChar w:fldCharType="end"/>
        </w:r>
      </w:hyperlink>
    </w:p>
    <w:p w:rsidR="00776646" w:rsidRDefault="00776646" w14:paraId="2C0CD5A4" w14:textId="62A112E3">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1">
        <w:r w:rsidRPr="00E13054">
          <w:rPr>
            <w:rStyle w:val="Hyperlink"/>
            <w:noProof/>
          </w:rPr>
          <w:t>Cuadro 21. Valoración del criterio OCDE/CAD: eficiencia</w:t>
        </w:r>
        <w:r>
          <w:rPr>
            <w:noProof/>
            <w:webHidden/>
          </w:rPr>
          <w:tab/>
        </w:r>
        <w:r>
          <w:rPr>
            <w:noProof/>
            <w:webHidden/>
          </w:rPr>
          <w:fldChar w:fldCharType="begin"/>
        </w:r>
        <w:r>
          <w:rPr>
            <w:noProof/>
            <w:webHidden/>
          </w:rPr>
          <w:instrText xml:space="preserve"> PAGEREF _Toc182812541 \h </w:instrText>
        </w:r>
        <w:r>
          <w:rPr>
            <w:noProof/>
            <w:webHidden/>
          </w:rPr>
        </w:r>
        <w:r>
          <w:rPr>
            <w:noProof/>
            <w:webHidden/>
          </w:rPr>
          <w:fldChar w:fldCharType="separate"/>
        </w:r>
        <w:r>
          <w:rPr>
            <w:noProof/>
            <w:webHidden/>
          </w:rPr>
          <w:t>30</w:t>
        </w:r>
        <w:r>
          <w:rPr>
            <w:noProof/>
            <w:webHidden/>
          </w:rPr>
          <w:fldChar w:fldCharType="end"/>
        </w:r>
      </w:hyperlink>
    </w:p>
    <w:p w:rsidR="00776646" w:rsidRDefault="00776646" w14:paraId="036CB878" w14:textId="3B10036F">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2">
        <w:r w:rsidRPr="00E13054">
          <w:rPr>
            <w:rStyle w:val="Hyperlink"/>
            <w:noProof/>
          </w:rPr>
          <w:t xml:space="preserve">Cuadro 22. </w:t>
        </w:r>
        <w:r w:rsidRPr="00E13054">
          <w:rPr>
            <w:rStyle w:val="Hyperlink"/>
            <w:rFonts w:cs="Arial"/>
            <w:noProof/>
          </w:rPr>
          <w:t xml:space="preserve">Matriz de evaluación para evaluar el criterio OCDE/CAD: </w:t>
        </w:r>
        <w:r w:rsidRPr="00E13054">
          <w:rPr>
            <w:rStyle w:val="Hyperlink"/>
            <w:noProof/>
          </w:rPr>
          <w:t xml:space="preserve">eficiencia </w:t>
        </w:r>
        <w:r w:rsidRPr="00E13054">
          <w:rPr>
            <w:rStyle w:val="Hyperlink"/>
            <w:i/>
            <w:noProof/>
          </w:rPr>
          <w:t>(máx. 2 páginas)</w:t>
        </w:r>
        <w:r>
          <w:rPr>
            <w:noProof/>
            <w:webHidden/>
          </w:rPr>
          <w:tab/>
        </w:r>
        <w:r>
          <w:rPr>
            <w:noProof/>
            <w:webHidden/>
          </w:rPr>
          <w:fldChar w:fldCharType="begin"/>
        </w:r>
        <w:r>
          <w:rPr>
            <w:noProof/>
            <w:webHidden/>
          </w:rPr>
          <w:instrText xml:space="preserve"> PAGEREF _Toc182812542 \h </w:instrText>
        </w:r>
        <w:r>
          <w:rPr>
            <w:noProof/>
            <w:webHidden/>
          </w:rPr>
        </w:r>
        <w:r>
          <w:rPr>
            <w:noProof/>
            <w:webHidden/>
          </w:rPr>
          <w:fldChar w:fldCharType="separate"/>
        </w:r>
        <w:r>
          <w:rPr>
            <w:noProof/>
            <w:webHidden/>
          </w:rPr>
          <w:t>33</w:t>
        </w:r>
        <w:r>
          <w:rPr>
            <w:noProof/>
            <w:webHidden/>
          </w:rPr>
          <w:fldChar w:fldCharType="end"/>
        </w:r>
      </w:hyperlink>
    </w:p>
    <w:p w:rsidR="00776646" w:rsidRDefault="00776646" w14:paraId="7CED766F" w14:textId="02B61E71">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3">
        <w:r w:rsidRPr="00E13054">
          <w:rPr>
            <w:rStyle w:val="Hyperlink"/>
            <w:noProof/>
          </w:rPr>
          <w:t>Cuadro 23. Valoración del criterio OCDE/CAD: sostenibilidad</w:t>
        </w:r>
        <w:r>
          <w:rPr>
            <w:noProof/>
            <w:webHidden/>
          </w:rPr>
          <w:tab/>
        </w:r>
        <w:r>
          <w:rPr>
            <w:noProof/>
            <w:webHidden/>
          </w:rPr>
          <w:fldChar w:fldCharType="begin"/>
        </w:r>
        <w:r>
          <w:rPr>
            <w:noProof/>
            <w:webHidden/>
          </w:rPr>
          <w:instrText xml:space="preserve"> PAGEREF _Toc182812543 \h </w:instrText>
        </w:r>
        <w:r>
          <w:rPr>
            <w:noProof/>
            <w:webHidden/>
          </w:rPr>
        </w:r>
        <w:r>
          <w:rPr>
            <w:noProof/>
            <w:webHidden/>
          </w:rPr>
          <w:fldChar w:fldCharType="separate"/>
        </w:r>
        <w:r>
          <w:rPr>
            <w:noProof/>
            <w:webHidden/>
          </w:rPr>
          <w:t>34</w:t>
        </w:r>
        <w:r>
          <w:rPr>
            <w:noProof/>
            <w:webHidden/>
          </w:rPr>
          <w:fldChar w:fldCharType="end"/>
        </w:r>
      </w:hyperlink>
    </w:p>
    <w:p w:rsidR="00776646" w:rsidRDefault="00776646" w14:paraId="3CE56BEC" w14:textId="6BEEB53B">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4">
        <w:r w:rsidRPr="00E13054">
          <w:rPr>
            <w:rStyle w:val="Hyperlink"/>
            <w:noProof/>
          </w:rPr>
          <w:t xml:space="preserve">Cuadro 24. </w:t>
        </w:r>
        <w:r w:rsidRPr="00E13054">
          <w:rPr>
            <w:rStyle w:val="Hyperlink"/>
            <w:rFonts w:cs="Arial"/>
            <w:noProof/>
          </w:rPr>
          <w:t xml:space="preserve">Matriz de evaluación para evaluar el criterio OCDE/CAD: </w:t>
        </w:r>
        <w:r w:rsidRPr="00E13054">
          <w:rPr>
            <w:rStyle w:val="Hyperlink"/>
            <w:noProof/>
          </w:rPr>
          <w:t xml:space="preserve">sostenibilidad </w:t>
        </w:r>
        <w:r w:rsidRPr="00E13054">
          <w:rPr>
            <w:rStyle w:val="Hyperlink"/>
            <w:i/>
            <w:noProof/>
          </w:rPr>
          <w:t>(máx. 2 páginas)</w:t>
        </w:r>
        <w:r>
          <w:rPr>
            <w:noProof/>
            <w:webHidden/>
          </w:rPr>
          <w:tab/>
        </w:r>
        <w:r>
          <w:rPr>
            <w:noProof/>
            <w:webHidden/>
          </w:rPr>
          <w:fldChar w:fldCharType="begin"/>
        </w:r>
        <w:r>
          <w:rPr>
            <w:noProof/>
            <w:webHidden/>
          </w:rPr>
          <w:instrText xml:space="preserve"> PAGEREF _Toc182812544 \h </w:instrText>
        </w:r>
        <w:r>
          <w:rPr>
            <w:noProof/>
            <w:webHidden/>
          </w:rPr>
        </w:r>
        <w:r>
          <w:rPr>
            <w:noProof/>
            <w:webHidden/>
          </w:rPr>
          <w:fldChar w:fldCharType="separate"/>
        </w:r>
        <w:r>
          <w:rPr>
            <w:noProof/>
            <w:webHidden/>
          </w:rPr>
          <w:t>37</w:t>
        </w:r>
        <w:r>
          <w:rPr>
            <w:noProof/>
            <w:webHidden/>
          </w:rPr>
          <w:fldChar w:fldCharType="end"/>
        </w:r>
      </w:hyperlink>
    </w:p>
    <w:p w:rsidR="00776646" w:rsidRDefault="00776646" w14:paraId="486A1047" w14:textId="7E995792">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5">
        <w:r w:rsidRPr="00E13054">
          <w:rPr>
            <w:rStyle w:val="Hyperlink"/>
            <w:noProof/>
          </w:rPr>
          <w:t>Cuadro 25. Valoración general de las dimensiones de evaluación y los criterios OCDE/CAD</w:t>
        </w:r>
        <w:r>
          <w:rPr>
            <w:noProof/>
            <w:webHidden/>
          </w:rPr>
          <w:tab/>
        </w:r>
        <w:r>
          <w:rPr>
            <w:noProof/>
            <w:webHidden/>
          </w:rPr>
          <w:fldChar w:fldCharType="begin"/>
        </w:r>
        <w:r>
          <w:rPr>
            <w:noProof/>
            <w:webHidden/>
          </w:rPr>
          <w:instrText xml:space="preserve"> PAGEREF _Toc182812545 \h </w:instrText>
        </w:r>
        <w:r>
          <w:rPr>
            <w:noProof/>
            <w:webHidden/>
          </w:rPr>
        </w:r>
        <w:r>
          <w:rPr>
            <w:noProof/>
            <w:webHidden/>
          </w:rPr>
          <w:fldChar w:fldCharType="separate"/>
        </w:r>
        <w:r>
          <w:rPr>
            <w:noProof/>
            <w:webHidden/>
          </w:rPr>
          <w:t>40</w:t>
        </w:r>
        <w:r>
          <w:rPr>
            <w:noProof/>
            <w:webHidden/>
          </w:rPr>
          <w:fldChar w:fldCharType="end"/>
        </w:r>
      </w:hyperlink>
    </w:p>
    <w:p w:rsidR="00776646" w:rsidRDefault="00776646" w14:paraId="27FF61F0" w14:textId="2A13FE53">
      <w:pPr>
        <w:pStyle w:val="Abbildungsverzeichnis"/>
        <w:tabs>
          <w:tab w:val="right" w:leader="dot" w:pos="9344"/>
        </w:tabs>
        <w:rPr>
          <w:rFonts w:asciiTheme="minorHAnsi" w:hAnsiTheme="minorHAnsi" w:eastAsiaTheme="minorEastAsia"/>
          <w:noProof/>
          <w:color w:val="auto"/>
          <w:kern w:val="2"/>
          <w:sz w:val="22"/>
          <w:lang w:val="de-DE" w:eastAsia="de-DE"/>
          <w14:ligatures w14:val="standardContextual"/>
        </w:rPr>
      </w:pPr>
      <w:hyperlink w:history="1" w:anchor="_Toc182812546">
        <w:r w:rsidRPr="00E13054">
          <w:rPr>
            <w:rStyle w:val="Hyperlink"/>
            <w:noProof/>
          </w:rPr>
          <w:t>Cuadro 26. Baremos de valoración y puntuación</w:t>
        </w:r>
        <w:r>
          <w:rPr>
            <w:noProof/>
            <w:webHidden/>
          </w:rPr>
          <w:tab/>
        </w:r>
        <w:r>
          <w:rPr>
            <w:noProof/>
            <w:webHidden/>
          </w:rPr>
          <w:fldChar w:fldCharType="begin"/>
        </w:r>
        <w:r>
          <w:rPr>
            <w:noProof/>
            <w:webHidden/>
          </w:rPr>
          <w:instrText xml:space="preserve"> PAGEREF _Toc182812546 \h </w:instrText>
        </w:r>
        <w:r>
          <w:rPr>
            <w:noProof/>
            <w:webHidden/>
          </w:rPr>
        </w:r>
        <w:r>
          <w:rPr>
            <w:noProof/>
            <w:webHidden/>
          </w:rPr>
          <w:fldChar w:fldCharType="separate"/>
        </w:r>
        <w:r>
          <w:rPr>
            <w:noProof/>
            <w:webHidden/>
          </w:rPr>
          <w:t>40</w:t>
        </w:r>
        <w:r>
          <w:rPr>
            <w:noProof/>
            <w:webHidden/>
          </w:rPr>
          <w:fldChar w:fldCharType="end"/>
        </w:r>
      </w:hyperlink>
    </w:p>
    <w:p w:rsidR="0081607B" w:rsidP="00420623" w:rsidRDefault="001460A8" w14:paraId="613D42F7" w14:textId="0B5D0E7B">
      <w:r>
        <w:fldChar w:fldCharType="end"/>
      </w:r>
    </w:p>
    <w:tbl>
      <w:tblPr>
        <w:tblpPr w:leftFromText="180" w:rightFromText="180" w:vertAnchor="text" w:tblpY="899"/>
        <w:tblOverlap w:val="neve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85" w:type="dxa"/>
          <w:bottom w:w="85" w:type="dxa"/>
        </w:tblCellMar>
        <w:tblLook w:val="04A0" w:firstRow="1" w:lastRow="0" w:firstColumn="1" w:lastColumn="0" w:noHBand="0" w:noVBand="1"/>
      </w:tblPr>
      <w:tblGrid>
        <w:gridCol w:w="1412"/>
        <w:gridCol w:w="7922"/>
      </w:tblGrid>
      <w:tr w:rsidR="00927E0B" w:rsidTr="00927E0B" w14:paraId="2071F9CB" w14:textId="77777777">
        <w:tc>
          <w:tcPr>
            <w:tcW w:w="1412" w:type="dxa"/>
          </w:tcPr>
          <w:p w:rsidR="00927E0B" w:rsidP="00927E0B" w:rsidRDefault="00927E0B" w14:paraId="685AB6F9" w14:textId="77777777">
            <w:pPr>
              <w:pStyle w:val="G-Tab-Text"/>
              <w:keepNext/>
              <w:framePr w:vSpace="0" w:hSpace="0" w:wrap="auto" w:hAnchor="text" w:vAnchor="margin" w:xAlign="left" w:yAlign="inline"/>
              <w:suppressOverlap w:val="0"/>
            </w:pPr>
            <w:r>
              <w:t>BMZ</w:t>
            </w:r>
          </w:p>
        </w:tc>
        <w:tc>
          <w:tcPr>
            <w:tcW w:w="7922" w:type="dxa"/>
          </w:tcPr>
          <w:p w:rsidR="00927E0B" w:rsidP="00927E0B" w:rsidRDefault="00927E0B" w14:paraId="7B2A4A51" w14:textId="77777777">
            <w:pPr>
              <w:pStyle w:val="G-Tab-Text"/>
              <w:keepNext/>
              <w:framePr w:vSpace="0" w:hSpace="0" w:wrap="auto" w:hAnchor="text" w:vAnchor="margin" w:xAlign="left" w:yAlign="inline"/>
              <w:suppressOverlap w:val="0"/>
            </w:pPr>
            <w:r>
              <w:t>Ministerio Federal para la Cooperación Económica y el Desarrollo de Alemania</w:t>
            </w:r>
          </w:p>
        </w:tc>
      </w:tr>
      <w:tr w:rsidR="00927E0B" w:rsidTr="00927E0B" w14:paraId="21AD099A" w14:textId="77777777">
        <w:tc>
          <w:tcPr>
            <w:tcW w:w="1412" w:type="dxa"/>
          </w:tcPr>
          <w:p w:rsidR="00927E0B" w:rsidP="00927E0B" w:rsidRDefault="00927E0B" w14:paraId="4F8897AB" w14:textId="77777777">
            <w:pPr>
              <w:pStyle w:val="G-Tab-Text"/>
              <w:keepNext/>
              <w:framePr w:vSpace="0" w:hSpace="0" w:wrap="auto" w:hAnchor="text" w:vAnchor="margin" w:xAlign="left" w:yAlign="inline"/>
              <w:suppressOverlap w:val="0"/>
            </w:pPr>
            <w:r>
              <w:t>CAD</w:t>
            </w:r>
          </w:p>
        </w:tc>
        <w:tc>
          <w:tcPr>
            <w:tcW w:w="7922" w:type="dxa"/>
          </w:tcPr>
          <w:p w:rsidR="00927E0B" w:rsidP="00927E0B" w:rsidRDefault="00927E0B" w14:paraId="462F5A6E" w14:textId="77777777">
            <w:pPr>
              <w:pStyle w:val="G-Tab-Text"/>
              <w:keepNext/>
              <w:framePr w:vSpace="0" w:hSpace="0" w:wrap="auto" w:hAnchor="text" w:vAnchor="margin" w:xAlign="left" w:yAlign="inline"/>
              <w:suppressOverlap w:val="0"/>
            </w:pPr>
            <w:r>
              <w:t>Comité de Ayuda al Desarrollo de la OCDE</w:t>
            </w:r>
          </w:p>
        </w:tc>
      </w:tr>
      <w:tr w:rsidRPr="00F26DEE" w:rsidR="00927E0B" w:rsidTr="00927E0B" w14:paraId="05C50F79" w14:textId="77777777">
        <w:tc>
          <w:tcPr>
            <w:tcW w:w="1412" w:type="dxa"/>
          </w:tcPr>
          <w:p w:rsidR="00927E0B" w:rsidP="00927E0B" w:rsidRDefault="00927E0B" w14:paraId="0656120B" w14:textId="77777777">
            <w:pPr>
              <w:pStyle w:val="G-Tab-Text"/>
              <w:keepNext/>
              <w:framePr w:vSpace="0" w:hSpace="0" w:wrap="auto" w:hAnchor="text" w:vAnchor="margin" w:xAlign="left" w:yAlign="inline"/>
              <w:suppressOverlap w:val="0"/>
            </w:pPr>
            <w:r>
              <w:t>GIZ</w:t>
            </w:r>
          </w:p>
        </w:tc>
        <w:tc>
          <w:tcPr>
            <w:tcW w:w="7922" w:type="dxa"/>
          </w:tcPr>
          <w:p w:rsidRPr="004E3C81" w:rsidR="00927E0B" w:rsidP="00927E0B" w:rsidRDefault="00927E0B" w14:paraId="2EFEF335" w14:textId="77777777">
            <w:pPr>
              <w:pStyle w:val="G-Tab-Text"/>
              <w:keepNext/>
              <w:framePr w:vSpace="0" w:hSpace="0" w:wrap="auto" w:hAnchor="text" w:vAnchor="margin" w:xAlign="left" w:yAlign="inline"/>
              <w:suppressOverlap w:val="0"/>
              <w:rPr>
                <w:lang w:val="de-DE"/>
              </w:rPr>
            </w:pPr>
            <w:r w:rsidRPr="004E3C81">
              <w:rPr>
                <w:lang w:val="de-DE"/>
              </w:rPr>
              <w:t>Deutsche Gesellschaft für Internationale Zusammenarbeit (GIZ) GmbH</w:t>
            </w:r>
          </w:p>
        </w:tc>
      </w:tr>
      <w:tr w:rsidR="00927E0B" w:rsidTr="00927E0B" w14:paraId="7F825F1E" w14:textId="77777777">
        <w:tc>
          <w:tcPr>
            <w:tcW w:w="1412" w:type="dxa"/>
          </w:tcPr>
          <w:p w:rsidR="00927E0B" w:rsidP="00927E0B" w:rsidRDefault="00927E0B" w14:paraId="73EF58EA" w14:textId="77777777">
            <w:pPr>
              <w:pStyle w:val="G-Tab-Text"/>
              <w:keepNext/>
              <w:framePr w:vSpace="0" w:hSpace="0" w:wrap="auto" w:hAnchor="text" w:vAnchor="margin" w:xAlign="left" w:yAlign="inline"/>
              <w:suppressOverlap w:val="0"/>
            </w:pPr>
            <w:r>
              <w:t>OCDE</w:t>
            </w:r>
          </w:p>
        </w:tc>
        <w:tc>
          <w:tcPr>
            <w:tcW w:w="7922" w:type="dxa"/>
          </w:tcPr>
          <w:p w:rsidR="00927E0B" w:rsidP="00927E0B" w:rsidRDefault="00927E0B" w14:paraId="4032FF8B" w14:textId="77777777">
            <w:pPr>
              <w:pStyle w:val="G-Tab-Text"/>
              <w:keepNext/>
              <w:framePr w:vSpace="0" w:hSpace="0" w:wrap="auto" w:hAnchor="text" w:vAnchor="margin" w:xAlign="left" w:yAlign="inline"/>
              <w:suppressOverlap w:val="0"/>
            </w:pPr>
            <w:r>
              <w:t>Organización para la Cooperación y el Desarrollo Económico</w:t>
            </w:r>
          </w:p>
        </w:tc>
      </w:tr>
    </w:tbl>
    <w:p w:rsidR="00406FC8" w:rsidP="00406FC8" w:rsidRDefault="009A04C3" w14:paraId="74664206" w14:textId="36401F68">
      <w:pPr>
        <w:pStyle w:val="G-No-Head"/>
      </w:pPr>
      <w:bookmarkStart w:name="_Toc182812484" w:id="14"/>
      <w:commentRangeStart w:id="15"/>
      <w:r>
        <w:t>Abreviaturas</w:t>
      </w:r>
      <w:bookmarkEnd w:id="14"/>
      <w:commentRangeEnd w:id="15"/>
      <w:r w:rsidR="0081607B">
        <w:rPr>
          <w:rStyle w:val="Kommentarzeichen"/>
          <w:sz w:val="25"/>
          <w:szCs w:val="32"/>
        </w:rPr>
        <w:commentReference w:id="15"/>
      </w:r>
    </w:p>
    <w:p w:rsidR="00927E0B" w:rsidP="00927E0B" w:rsidRDefault="00927E0B" w14:paraId="55019972" w14:textId="09A1343F"/>
    <w:p w:rsidR="00581AD8" w:rsidP="00927E0B" w:rsidRDefault="00581AD8" w14:paraId="085E0CDD" w14:textId="77777777"/>
    <w:p w:rsidR="00927E0B" w:rsidP="00927E0B" w:rsidRDefault="00927E0B" w14:paraId="783F3373" w14:textId="2BA5AC94"/>
    <w:p w:rsidRPr="00DC2AFF" w:rsidR="00A565A5" w:rsidP="0092187C" w:rsidRDefault="00481207" w14:paraId="273A1ED7" w14:textId="30D6E14F">
      <w:pPr>
        <w:pStyle w:val="G-Ch1-Head"/>
        <w:numPr>
          <w:ilvl w:val="0"/>
          <w:numId w:val="0"/>
        </w:numPr>
      </w:pPr>
      <w:r>
        <w:br w:type="page"/>
      </w:r>
      <w:bookmarkStart w:name="_Toc182812485" w:id="16"/>
      <w:r>
        <w:rPr>
          <w:noProof/>
          <w:color w:val="FF0000"/>
          <w:lang w:eastAsia="es-ES"/>
        </w:rPr>
        <w:drawing>
          <wp:anchor distT="0" distB="0" distL="114300" distR="114300" simplePos="0" relativeHeight="251658245" behindDoc="1" locked="1" layoutInCell="1" allowOverlap="1" wp14:anchorId="3B2EA270" wp14:editId="3FD30655">
            <wp:simplePos x="0" y="0"/>
            <wp:positionH relativeFrom="page">
              <wp:align>left</wp:align>
            </wp:positionH>
            <wp:positionV relativeFrom="page">
              <wp:align>top</wp:align>
            </wp:positionV>
            <wp:extent cx="7559675" cy="10691495"/>
            <wp:effectExtent l="0" t="0" r="3175"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erichte trennerseite Ev-bericht 2017-05-1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br w:type="page"/>
      </w:r>
      <w:bookmarkStart w:name="_Toc181184688" w:id="17"/>
      <w:r w:rsidRPr="004A1EEF" w:rsidR="00FC24EE">
        <w:rPr>
          <w:noProof/>
          <w:highlight w:val="yellow"/>
        </w:rPr>
        <mc:AlternateContent>
          <mc:Choice Requires="wpg">
            <w:drawing>
              <wp:anchor distT="0" distB="0" distL="114300" distR="114300" simplePos="0" relativeHeight="251658267" behindDoc="1" locked="0" layoutInCell="1" allowOverlap="1" wp14:anchorId="2403F91F" wp14:editId="3E8E50B1">
                <wp:simplePos x="0" y="0"/>
                <wp:positionH relativeFrom="page">
                  <wp:align>right</wp:align>
                </wp:positionH>
                <wp:positionV relativeFrom="paragraph">
                  <wp:posOffset>-886510</wp:posOffset>
                </wp:positionV>
                <wp:extent cx="7585075" cy="1859915"/>
                <wp:effectExtent l="0" t="0" r="0" b="6985"/>
                <wp:wrapNone/>
                <wp:docPr id="1521501569" name="Gruppieren 1521501569"/>
                <wp:cNvGraphicFramePr/>
                <a:graphic xmlns:a="http://schemas.openxmlformats.org/drawingml/2006/main">
                  <a:graphicData uri="http://schemas.microsoft.com/office/word/2010/wordprocessingGroup">
                    <wpg:wgp>
                      <wpg:cNvGrpSpPr/>
                      <wpg:grpSpPr>
                        <a:xfrm>
                          <a:off x="0" y="0"/>
                          <a:ext cx="7585075" cy="1859915"/>
                          <a:chOff x="0" y="2037"/>
                          <a:chExt cx="7585602" cy="1859915"/>
                        </a:xfrm>
                      </wpg:grpSpPr>
                      <pic:pic xmlns:pic="http://schemas.openxmlformats.org/drawingml/2006/picture">
                        <pic:nvPicPr>
                          <pic:cNvPr id="1073245681" name="Grafik 1073245681" descr="Ein Bild, das Natur, Nachthimmel enthält.&#10;&#10;Automatisch generierte Beschreibung"/>
                          <pic:cNvPicPr>
                            <a:picLocks noChangeAspect="1"/>
                          </pic:cNvPicPr>
                        </pic:nvPicPr>
                        <pic:blipFill>
                          <a:blip r:embed="rId28"/>
                          <a:stretch>
                            <a:fillRect/>
                          </a:stretch>
                        </pic:blipFill>
                        <pic:spPr>
                          <a:xfrm>
                            <a:off x="13946" y="2037"/>
                            <a:ext cx="7230745" cy="1593850"/>
                          </a:xfrm>
                          <a:prstGeom prst="rect">
                            <a:avLst/>
                          </a:prstGeom>
                        </pic:spPr>
                      </pic:pic>
                      <wps:wsp>
                        <wps:cNvPr id="1015571543" name="Rechteck 1015571543"/>
                        <wps:cNvSpPr/>
                        <wps:spPr>
                          <a:xfrm>
                            <a:off x="0" y="526685"/>
                            <a:ext cx="6055743" cy="1069200"/>
                          </a:xfrm>
                          <a:prstGeom prst="rect">
                            <a:avLst/>
                          </a:prstGeom>
                          <a:solidFill>
                            <a:srgbClr val="FFFFFF">
                              <a:alpha val="85098"/>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616875" name="Rectangle 8"/>
                        <wps:cNvSpPr/>
                        <wps:spPr>
                          <a:xfrm>
                            <a:off x="4554747" y="1595887"/>
                            <a:ext cx="3030855" cy="266065"/>
                          </a:xfrm>
                          <a:prstGeom prst="rect">
                            <a:avLst/>
                          </a:prstGeom>
                          <a:solidFill>
                            <a:srgbClr val="C80F0F"/>
                          </a:solidFill>
                          <a:ln w="6350" cap="flat" cmpd="sng" algn="ctr">
                            <a:noFill/>
                            <a:prstDash val="solid"/>
                            <a:miter lim="800000"/>
                          </a:ln>
                          <a:effectLst/>
                        </wps:spPr>
                        <wps:bodyPr/>
                      </wps:wsp>
                    </wpg:wgp>
                  </a:graphicData>
                </a:graphic>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03B9979A">
              <v:group id="Gruppieren 1521501569" style="position:absolute;margin-left:546.05pt;margin-top:-69.8pt;width:597.25pt;height:146.45pt;z-index:-251582464;mso-position-horizontal:right;mso-position-horizontal-relative:page;mso-height-relative:margin" coordsize="75856,18599" coordorigin=",20" o:spid="_x0000_s1026" w14:anchorId="4E2BF4B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1I3YlWQQAAMoKAAAOAAAAZHJzL2Uyb0RvYy54bWzMVtFu2zYUfR+w&#10;fyA0YE9tLNmWLHtxCjepgwJBGiwt+kxTlEWEIjWSjp19z/5kP7ZDSnKcOGvXDhhmwBKpS5GHh+fc&#10;q9M3u1qSe26s0GoeJSdxRLhiuhBqPY8+fVy+ziNiHVUFlVrxefTAbfTm7McfTrfNjA91pWXBDcEk&#10;ys62zTyqnGtmg4FlFa+pPdENVwiW2tTUoWvWg8LQLWav5WAYx9lgq03RGM24tXh60QajszB/WXLm&#10;PpSl5Y7IeQRsLlxNuK78dXB2SmdrQ5tKsA4G/Q4UNRUKi+6nuqCOko0RR1PVghltdelOmK4HuiwF&#10;42EP2E0SP9vNpdGbJuxlPduumz1NoPYZT989Lbu+vzTNbXNjwMS2WYOL0PN72ZWm9negJLtA2cOe&#10;Mr5zhOHhJM3TeJJGhCGW5Ol0mqQtqawC84/vDePRpA+8O3g5i4dHLw/6tQdPEDWCzfDvaEDriIav&#10;ywVvuY3hUTdJ/Y/mqKm52zSvcWINdWIlpHAPQX04Gw9K3d8IdmPaDhi9MUQUoCOejIbjNMuTiCha&#10;Q/2XhpbijhwGCm4Z9PhOKPJWyOIVKagl1xQgX+HGKleJuuYSrnLVn39Id/LzT7vFL+Gy2DgNWwiY&#10;hay54kZw4zh5ixkrw8Vqo9aecY/Qg2ohUk/hlWZ3lih9XlG15gvbwCfA60cPng4P3Sf7W0nRLIWU&#10;Xhm+3TGJPTzT5AuH0er9QrNNjf20BjZcYg9a2Uo0NiJmxusVB3vmfREA0Zl1hjtW+QVLLPwrwHqg&#10;B4GA8hGY34KFpF8QcTKajrOIQKyPgtxreTiKJ+Ney+l0BGkHSno5gjtj3SXXNfENYAQUaIDO6P2V&#10;7UD1QzoqWxwBIGB5jyHR2Z419I54+yYv31a04YDgpz1UXpKmkyQdj3rlgbTKcea1tw8Fx4fX9v63&#10;f8cbcic4S4dZlnf+7lnLYizlFwoZIM6mSMv/hjUcq5ai6CVmzXp1Lg25p8jgy/BrGZdNRdunOKZp&#10;3i3ZDW/lcTiPVGQLiQ8nQEcYRakpoTs06wZis7AKoXKNGsacCQso7SGAo/bUL6it2uUCPL8cndXC&#10;oXpJUc+jPPa/DoVUPspD/emE4Q+o1YJvrXTxgCxhNEQEPLZhSwFFXVHrbqhBBcJDVFX3AZdSaiDX&#10;XSsilTa/v/Tcj4eYEI3IFhUNu/ptQ32uk+8VZDZNxmNM60JnnE6G6JjDyOowojb1uQblyF1AF5p+&#10;vJN9szS6/oziu/CrIkQVw9otf13n3KGPEMo344tFaLdJ9ErdNki9SWDaO+bj7jM1TWcrB21d617a&#10;R+5qx3qGlfY5sBTBeo+84vR9Bzb7j/wGBWZJlvs62CZ6n6OQWiUnQZgeDdz5dZuN03Q8GU+C2ZJ0&#10;muZ5VzR7t43iUZynXY6CG+Ms2HFfMb8xRX3JbOd5vIyXva+OvZSNkB7/L1byBWF/5uGzAR9MIQt0&#10;H3f+i+ywH8Y/foKe/QUAAP//AwBQSwMECgAAAAAAAAAhAIGzUF/jSQIA40kCABQAAABkcnMvbWVk&#10;aWEvaW1hZ2UxLmpwZ//Y/9sAhAABAQEBAQEBAQEBAQEBAQEBAQEBAQEBAQEBAQEBAQEBAQEBAQEB&#10;AQEBAQEBAgICAgICAgICAgIDAwMDAwMDAwMDAQEBAQEBAQIBAQICAgECAgMDAwMDAwMDAwMDAwMD&#10;AwMDAwMDAwMDAwMDAwMDAwMDAwMDAwMDAwMDAwMDAwMDAwP/3QAEASv/7gAOQWRvYmUAZMAAAAAB&#10;/8AAEQgCDglSAwARAAERAQIRAf/EAPAAAQACAgMBAQEAAAAAAAAAAAAGBwUIAwQJAQIKAQEAAgID&#10;AQEAAAAAAAAAAAAABQYDBAECBwgJEAABBAEDAgIECQgECAoFCQkAAQIDBAUGERIHIRMxCBQiQRUW&#10;FyMyUVeX1jdWYXGTlbbTM0J3gSRSZnR2kaGxJTQ1Q1VilJa38AlygrTBJzZFR2NzdZLh8RgmRFNU&#10;Z4PCEQACAQMBBAMICRAHCAMAAgMAAQIDBBEFBhIhMUFRYRMUFSIycYGRBxZUVZOhsdHwIzM2QlJT&#10;YnKSlLLB0tPj5DVzdIKis+EkNENkdbTU8WPC4hdEw4Ml/9oADAMAAAERAhEAPwD2jPoE/O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k5P8j+iv7Sep/8AC/SEj6f9KVv7PR/TrljufsSs/wDqN5/k2BWxIFcABINKyNiz+PV6o1Hu&#10;nhRV/wAaxVngYnmnm+RDDcLNGXmJLSJqnqNNvk95flRkv1ks1zXVaGNs77eDYmruaqd1WePxEX9H&#10;H1Zfd7zXtX48l2frZL6/Tzb0qv3MmvWs/wD1KzN4qwAAAAAAAAAAAAAAAAL7qz+tVa1rZW+swQz7&#10;L5p40bZNl27bpyIWa3ZtdTZ6JRqd1pRq/dRT9ayc51Mh0MxWZbxV+HZ0ki0rD0jburnSwMSesibJ&#10;uvdn17djLRbjVi+jJr31KNayqQ4ue5Lh5knH4/p10YS55+AAAAAAAAAAAAAAAAAAACU6QvpTy0cT&#10;12ivMWo/dfZa9Va+F6s8nqsjeHu2R6mC4jvU89MeJLaNcdwvFCXkVFu+nofbx4ektlU4qrfq7f6u&#10;3v7kUXMA4AAAAAAAAAAAAAAAAAAAAAAAAAAAAAAAAAAAAAAAAAAPtmy2lWltyI5Ia0Kzu8NqK5zd&#10;mJKiJ2RXPSJUTfycdoLfkodpzOqqFOVaWe5xi28c8dPydPSUFYnkszz2ZlRZbE0k8qomyLJK9ZHq&#10;ieSIrnKTKSiklyR5zVqSrVJVZ8Zyk2/O3lnCcnQAAAAAAAAAAFr9Efyl4H/MtUfwlnSL1n+jp+eH&#10;6cS2bD/ZPb/iVv8AIqlUEoVMAAAAGZ07X9azeNi32Rtls7lRN/Yqo6y/t27K2FU+tDFWlu0pPsN7&#10;TKXdr+lD8LPoj4z+Qunffvttv3289t/cRL4PBegcAiWt3vbiazUeqJLbYx6Iqoj2NbYk4uT3ta9r&#10;V/WiG5Zrx2+whtelJWcUnwc0n28G/lSfoKqJAqAAAAAAB//Q9oz6BPz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ZOT/I/or+0&#10;nqf/AAv0hI+n/Slb+z0f065Y7n7ErP8A6jef5NgVsSBXAAdzHTJXyFGdy7NhuVpXKqKqI2OZj13R&#10;vtKmyeSdzrNZi12Ge2mqdzTqPlGcX6mi1NYwJLg5ZXIqOr2K9lNvJVme6uu/ZfZ4TfWncj7WX1RR&#10;XUy263T3rBzfOMlJel7v6ynySKWAAAAAAAAAAAAAAAAC6NKWnT4WpIs6yOrNdVlZt9Bsczmwxe5F&#10;4V+Cp+v9ZF3KUasljnhl40iq6thBt5cU4v0PgvVgzaruqr9a7muSJ+o1cjXMTdVdI17U2TZETwuS&#10;Kv6UjX9R2ykl1nKbxu9Gc/J8xQl2D1W5brI5XpXszwI9U2V6RSuYj1Tt9JG7kxCW9FS60edV6fca&#10;86XPdk16ng6p2MQAAAAAAAAAAAAAAAAAB9a5zHNexyte1Uc1zVVrmuau7XNVNlRUVOyjnw6DlNxa&#10;lHg0XvhL3r1Krbaj19YiTmxHbJ6y3as9NlVUZGkyOVN/dt57pvEVqbUnT6E8/rPQbG574t41o5zN&#10;cV2rg/RnODtqu6qv1qq/6zE+LM58BwAAAAAAAAAAAAAAAAAAAAAAAAAAAAAAAAAAAAAAAACF61yL&#10;YqkWOYqeLaWOaZOKbpWhV/Frt+7PEmRFTb6SNVV2377tpBt775LgiC125UKKto+XPDf4q+d8sc8P&#10;01ib5VAAAAAAAAAAAAC1+iP5S8D/AJlqj+Es6Res/wBHT88P04ls2H+ye3/Erf5FUqglCpgAAAAm&#10;+hYHOyVq0rN4q1VGrJ//AE5bE8TY+3nu+KORP/299W7eKWOlsntn6cpXM6uPEjDGeptrHxJllkaW&#10;oAFc67lX1nHVtnJ4daSxvv7LvWZOCbJ7nJ6tspIWa8Ry638hWNoJ/VadLHKDl63j/wCpAzcK8AAA&#10;AAAf/9H2jPoE/O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k5P8j+iv7Sep/8AC/SEj6f9KVv7PR/TrljufsSs/wDqN5/k2BWx&#10;IFcAAALryCtyOnLUz2q9J8Y25snsqj21FtRb7N23a9G9k7L5EVBOFwl+EXq5audMnNrhKlvf4d5f&#10;qKUJUooAAAAAAAAAAAAAAAALM0JY3qZGu5E4wTxTMXuq8rkMkL17dk4+qNT/ANo0LyPFSLVs/Ubo&#10;Vab8mMk/TJNf/VE3VFRVRU2VF2VF80VPNF/UppE/yPgOCp9ZQLFmnzf1bdatM3ZNkb4caVHN33Xd&#10;VWtyXy+kSltLepLs4FO1ym437m+U4xfqW7/9c+kipsEQAAAAAAAAAAAAAAAAAAACc6LyiQTz4uVy&#10;pFd2lh4q5F9YZxRzE4oiL4sTd/aXb2OKbK5d9W6p7yVSPlIsGg3apzlaT8ipxXnXR6efH7nC5lkq&#10;u6qu++/ff6/0+7zI18+PMtAAAAAAAAAAAAAAAAAAAAAAAAAAAAAAAAAAAAAAAAAPzNKkEUksr2sg&#10;jhfNLI/faNjWyI/k1EV+3BjeyJ7SOb+g7KGcY5tnE5qnBzm8QUct9S6fi9eUUhlsg/KX57j92te7&#10;jDGq/wBFAz2YmbbqiO4pu7bsr1VfeS1OCpwUUUG8uZXdxKs+TfBdSXJfP25ZjjIawAAAAAAAAAAA&#10;Ba/RH8peB/zLVH8JZ0i9Z/o6fnh+nEtmw/2T2/4lb/IqlUEoVMAAAAFp6HpqzHzWHfNOt2OTJe6q&#10;sVVroo3om6t4R2JXqu6b+z+oj7ub31FdC+Ut+gUdy2lVfBzlwfZHgvVJvPm8xL9tu31du3l2+o02&#10;TQBwU3qay21m7rmOescLmVmo/wDqOrxtjna1PcxbKPVP17ktQju0orsz6ykarVVW/qNZ3YtR9Sw/&#10;RnLMCZiOAAAAAAP/0vaM+gT85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Tk/yP6K/tJ6n/wAL9ISPp/0pW/s9H9OuWO5+xKz/&#10;AOo3n+TYFbEgVwAAAujS83rWBpNlVHrG2St2TZ3Bk72ozfu3tBGnfZfIjLhYrPHLgXnSZurp8N/i&#10;0mvQm0l6inrMD6tmxVk28StPLA/j3TnDI6N2y+9OTSSi1KKkuTRSqtOVGrKlLyoyafnTwcByYwAA&#10;AAAAAAAAAAAACUaQt+q5mNvZEtwTVVcv9VVRszFRPJVdJAjfNPP3+S4LhZp56uJLaLW7lfKPROLj&#10;+tfGkW0q8u/19/q8+/l5IRTWHguXPiACHa5pc8fUuoj3OrTeG9Wt9hsVqNPakXZV9iSBqIu+27/L&#10;um27aSw3HrXyEHr9Het4V1nMJY7MSXT6Ul6e1FXG+VMAAAAAAAAAAAAAAAAAAAH6Y98b2SRvdHJG&#10;5r43scrXsexeTXsc3ZzXNcm6KndFDWeD5HMZSjJSi8STyn1MvHCZdczSht8k9Ya9IrMLUVjYZY+K&#10;vc1FX+jc17XM2VdvLzQip0u5VN1eTgvthed+26rZ+q5xLsfT6+DX+h3+3uRET3Inkie5E92yIYHx&#10;eTaAAAAAAAAAAAAAAAAAAAAAAAAAAAAAAAAAAAAAAAIHrXKo1seJhc1XOZDPcc1E5NbsroYHO3VU&#10;c5FR69kXjx7qnZN60p/8V+j9ZXteu91Kzg/GaTl2LoXp5+bHQ8Fcm8VgAAAAAAAAAAAAAFr9Efyl&#10;4H/MtUfwlnSL1n+jp+eH6cS2bD/ZPb/iVv8AIqlUEoVMAAAAF7YqmlDG1aSbtkgh5yoiqrXSyI1L&#10;Lmquy8VkaRNV90k59p6DaUe97aFD7aMePnfP4zuqnFVb29ldu3l27dv0GE2D8250r07NpyOVleBZ&#10;pU2a5HRwQ80aiLuiqrmp59vL9Jkpx3nu9eDrVqKlQlVecRi2/Ml8/wCooGSR8sj5ZHK+SR7pHvXz&#10;c97lc5y/pVykwljguR5zKUpyc5PMm8vzs/AOAAAAAAD/0/aM+gT85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WTk/yP6K/tJ6n&#10;/wAL9ISPp/0pW/s9H9OuWO5+xKz/AOo3n+TYFbEgVwAAAs/QdhFp3oFVWLXsssI9E35LZiRiM237&#10;8fVP1d/7jQvE01JdWC2bO1F3KpT5OMlLPnXBeuPxkR1TX9Xzl1UY5kdl6WolXfaRsybySN378VnR&#10;6foVNjZoPNJda4eohNWpdzv54WIy8ZduVxfryR4zEcAAAAAAAAAAAAAAAcsEz688NiJUSWCWOaNV&#10;TdEfE9HsVU96I5qHDSaw+TO9OcqVSNSHlRaa86eS+2TR2WMsQuV0M7WzROVFaro5UR8blaqIrVVr&#10;k7bdiFkt2Tj1M9EjOFSKqU+NOSyvM+K+I/RwcnWy9Jb2Ns1nPRXWa6Rwtdz4Mmb7dfmrd17Og5f+&#10;ynZU7GWlLdmn0Rfy/wDsw3dBXFtOjLnKOF1Z5rPqyUMS556AAAAAAAAAAAAAAAAAAAAAZvA5h+Hu&#10;pMqOfWlRsdqNqqirHy3SWNEc1PGhXdW903RVTdN90xVqSqw3enoN/T72VlX3+LpPhJdnWu1dHpXD&#10;OS5Wvjka2SFzXxPaj4nsVXMfG5OTHNcuyq1zVRUX3oRLTTafMvEZRlFSg04NZT610H6ODkAAAAAA&#10;AAA/SMcvLZrlRiNV6o1VRqOTdqqqdk3RQdsPqPyDqAAAAAAAAAAAAAAAAAAAD9Ix7t1axyojVcqo&#10;1VRGp2VyqibIm4OcN8kfkHAAMXmM03EUJJnSIs8iviqQruqvkRrUTdqK3eOJqIqu33Y1yp2VzN89&#10;Kl3SSXQufm+n05mpfXsbKg6jf1R5UV1vHyLpfQuHNopWaaWxNLPM9ZJpnulle7ze968nOXbZO6r+&#10;olElFYXJFFqVJ1ZupUeakm231t8zjOToAAAAAAAAAAAAAC1uiab9SsH2Vf8AAdU+X6NI51f9xGax&#10;/R0/PD9OJa9ifslofiV/8iqVSSZVAAADO6bouv5inGiOVkMiWplRu6JHXc1+zu7eLZZOLN9+yvQx&#10;VpblNvsJDS6DuL2EVndi95+aPH43hekuZVVVVV7Kqqq/rUiC8nwHBGtYWWVcN4befiXZWwsex6tR&#10;jU9ubdUX20c2NWOb27Sfo2XatY5q56EiK1qr3Kxws5nLGfjfxcGu311ESRTAAAAAAAAf/9T2jPoE&#10;/O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kWksDHqfUeJwMuVx2FjyVnwXZPLSzQ0a6Nikl4vfBWtyrNYWPwoWpGvOZ7GqrUVXJ&#10;guazt6EqyjKbiuUVlv0ZXLm+PJMkdJsI6nqVGxlVp0Y1JY35tqK4N81GTy8bsVuvMml05W90vR3S&#10;CdMtP4GTOaLlrVtVaqtMvz3ssr5Z7eG0ZHY8K7HiGW23VXHxumRrGR8Vja32UVraWtVufCNSuoVl&#10;J0oLGFyUqn4WMeNw6efSe7S2Q0f2uW+nyq2bpRuqz3nKeW5Qt02pKG8pvdjvJYWGklwxHVzM9HaO&#10;Nyl2knVbpfE2Gb5qO9mc9HbbDIxs0PrDItLPiSXwpG77LsvmiJvsljparOpTU+9rn0Rjj0ePyPLb&#10;3ZCjbXc6HhXTEovhvVKqlh8VnFHGcc+gxfyW0ftZ6TfvvUf4UMvhKfua6/Jj+2a3tWo++2k/C1f3&#10;A+S2j9rPSb996j/Cg8JT9zXX5Mf2x7VqPvtpPwtX9wSzSHTunSyEjPlV6X2G2a7kbWq5zUDnvmhe&#10;yVj1ifpiJruEbX7LvyRF7beZgub6UqWe9rhYf3Mf2yX0bQKVtduK1TTJKUeUatXi1xX/AAVyWfMd&#10;rWXS2lZnqXE6n9MqyJEtRy28tnYEdwc+VisbFpiVEVXvk3TfsiJ79zHa6lKMXDve5fTwjH9sza5s&#10;vRq1IXC1LTYLG741SouXFcqL/CIT8ltH7Wek3771H+FDb8JT9zXX5Mf2yC9q1D320n4Wr+4HyW0f&#10;tZ6TfvvUf4UHhKfua6/Jj+2PatR99tJ+Fq/uB8ltH7Wek3771H+FB4Sn7muvyY/tj2rUffbSfhav&#10;7gfJbR+1npN++9R/hQeEp+5rr8mP7Y9q1H320n4Wr+4HyW0ftZ6TfvvUf4UHhKfua6/Jj+2PatR9&#10;9tJ+Fq/uB8ltH7Wek3771H+FB4Sn7muvyY/tj2rUffbSfhav7gfJbR+1npN++9R/hQeEp+5rr8mP&#10;7Y9q1H320n4Wr+4HyW0ftZ6TfvvUf4UHhKfua6/Jj+2PatR99tJ+Fq/uB8ltH7Wek3771H+FB4Sn&#10;7muvyY/tj2rUffbSfhav7gfJbR+1npN++9R/hQeEp+5rr8mP7Y9q1H320n4Wr+4HyW0ftZ6TfvvU&#10;f4UHhKfua6/Jj+2PatR99tJ+Fq/uB8ltH7Wek3771H+FB4Sn7muvyY/tj2rUffbSfhav7gtXS+h6&#10;vwQyonU7pnZkqv8ACWWtms9NvHIqugZJy01FKzi1XRtRN04p27pskfcX01V3lbXKyvuY/tfT5bdp&#10;Oi03Zqh4R02coPGY1Kj4PyU/qKfLKS6l6Fn06f0UREXqR0/RUREVPhXNdlTzT/5vp5Gv3/V9z1/8&#10;P7RIrQaCXHUbDP49T92fr4h0k/8ArI6e/wB+Ty/4dOe/5/eLj1R/aOPAdH3wsPy6n7oqTUPSanFl&#10;bUi9U+lsDLb3XI2Wszn2TKk7ldIqsj0s9qM8fkje/dqfXvtJUdTlKmv9mueHDyY/tlP1HZOjG7nL&#10;wppcYze8t6pVT48/+DyzlIwnyW0PtZ6TfvvUf4UMvhKfua6/Jj+2aPtWo++2k/C1f3A+S2j9rPSb&#10;996j/Cg8JT9zXX5Mf2x7VqPvtpPwtX9wPkto/az0m/feo/woPCU/c11+TH9se1aj77aT8LV/cD5L&#10;aP2s9Jv33qP8KDwlP3Ndfkx/bHtWo++2k/C1f3A+S2j9rPSb996j/Cg8JT9zXX5Mf2x7VqPvtpPw&#10;tX9wPkto/az0m/feo/woPCU/c11+TH9se1aj77aT8LV/cD5LaP2s9Jv33qP8KDwlP3Ndfkx/bHtW&#10;o++2k/C1f3B2KvSnGy2q8UvVnpUkUk8Uciw5vPrLwe9jXeGkmlmx+JxcvHkqN381TzOHqVTDatrn&#10;OOmMf2zJS2Ut51Ixnq2lbrkk8VaucdmaGM9XabRUunmHx9JmOqas0NBTZH4SQMt5ZWub3RyyK/BO&#10;dO+Tze5yuVyqqqqqqlcnf1qk+6SpVnPrwv2uB6nR0GytaKtqNzYqjFYxmpxz1/U+L628tvizXzV3&#10;STC1s9dZR6mdLMbBJ4U3wfZzGeilqPliY+SPw4tNTsjje/22Ju1GseiI1ERCdtdTqyoRlO3uXLll&#10;Rjx7fLPPNY2RsqWoVFQ1LS6UG09yVSrFxbSb4dxeE+a6k8YxjMY+S2j9rPSb996j/Chn8JT9y3X5&#10;Mf2yL9q1D320n4Wr+4HyW0ftZ6TfvvUf4UHhKfua6/Jj+2PatR99tJ+Fq/uB8ltH7Wek3771H+FB&#10;4Sn7muvyY/tj2rUffbSfhav7gfJbR+1npN++9R/hQeEp+5rr8mP7Y9q1H320n4Wr+4HyW0ftZ6Tf&#10;vvUf4UHhKfua6/Jj+2PatR99tJ+Fq/uCaaX0fjcaq1L3VfpZLTcvKFY9QahR8Dl3V8TUl0zDG2KZ&#10;zuW6Kmzk+tyqmpc3dSa3oW1yp/ix/bJzSdJt7X6jcarpToPisVauU+rjSSw+fPn53iwfiBj/AHdS&#10;OnyJ7kTK5rZE+pP+AFXZDT7/AKnRb3GP7v7RY/AVv74WC/v1P3Y+IFD7Sen/AO9c1+Hzjv8Aq+56&#10;/wDh/aHgK398bH8up+7HxAofaT0//eua/D47/q+56/8Ah/aHgK398bH8up+7HxAofaT0/wD3rmvw&#10;+O/6vuev/h/aHgK398bH8up+7HxAofaT0/8A3rmvw+O/6vuev/h/aHgK398bH8up+7HxAofaT0//&#10;AHrmvw+O/wCr7nr/AOH9oeArf3xsfy6n7sR6BqOTw3dSOnqsdO2NFbk83ybGsiOejXJgmt8XZ6J3&#10;32Vf0h381xVvcZw+iP7QhodJvceoae4t4zv1M8+S+p839OZe1TRWOowMq1dTaRhhjRE4tt5JEcq9&#10;3ufth/nHyKqq5V7qqkPO7qzlvOnW9S/aLvT0e2o0+5wuLVR6VmXHz+JxZV+qunuLjyj1h1xoOkya&#10;Jk8tefIZmPi9XK2SXjFhHo5qpExW7r7Pf+quxJW2oVHTxKhWk1y4R/aK1qmg2yuG6d7Y04tJuLnU&#10;S6s47m11eb4iNLoKi5VcvUjQG6qqrvlczvuvfvtp5qb/ANyGbv8Aq+56/wDh/aI56Fb5/pGw/Lqf&#10;uz58QKH2k9P/AN65r8Pjv+r7nr/4f2jjwFb++Nj+XU/dj4gUPtJ6f/vXNfh8d/1fc9f/AA/tDwFb&#10;++Nj+XU/dj4gUPtJ6f8A71zX4fHf9X3PX/w/tDwFb++Nj+XU/dj4gUPtJ6f/AL1zX4fHf9X3PX/w&#10;/tDwFb++Nj+XU/dj4gUPtJ6f/vXNfh8d/wBX3PX/AMP7Q8BW/vjY/l1P3Y+IFD7Sen/71zX4fHf9&#10;X3PX/wAP7Q8BW/vjY/l1P3Y+IFD7Sen/AO9c1+Hx3/V9z1/8P7Q8BW/vjY/l1P3Y+IFD7Sen/wC9&#10;c1+Hx3/V9z1/8P7Q8BW/vjY/l1P3Y+IFD7Sen/71zX4fHf8AV9z1/wDD+0PAVv742P5dT92PiBQ+&#10;0np/+9c1+Hx3/V9z1/8AD+0PAVv742P5dT92PiBQ+0np/wDvXNfh8d/1fc9f/D+0PAVv742P5dT9&#10;2PiJTTb/AOUXp6rd1R//AAvm2orF2a1P/m25H80jXsuyct+/vR3/AD6Le4zjqj+0crRKKXHULDc6&#10;cVKifH//AFPPm8/ovLH6Kx1CrHWq6q0e1jWt3ey3kldM5U9qV7vglHPV67rv5pv9RD1LupOWXTrZ&#10;8y/aLtQ0a3o0tyFxa7uOOHNp9r8TpK51Z06xCZFk0OtNC0nTwpLNBLdyzEkej5Y3O8OPBStSKRr1&#10;5J/We3fyTZd+11CqqbTo1pJdkeH+Ir2qaBau4U4XdnBtZacp8ccPuOT6SGXNE42vG6xa6mdOa8Ma&#10;8USbKZhsfJEVqN5O06iKr3N7pxVy+XfY21e1JvEba4bf4Mf2iFraPbUod0qajp0YLrqTX/8Ai5+s&#10;qfMaChy9r1ibqz0kYxqeHXgZnNQ8IY9+yKvxTTnI/sr3r3cv1IiIklTvnTjuq2uvyY/tlRvdBje1&#10;e61NW0hR5Jd1q8F8Bz63zfqSxPyW0ftZ6TfvvUf4UMnhKfua6/Jj+2aXtWo++2k/C1f3A+S2j9rP&#10;Sb996j/Cg8JT9zXX5Mf2x7VqPvtpPwtX9wPkto/az0m/feo/woPCU/c11+TH9se1aj77aT8LV/cD&#10;5LaP2s9Jv33qP8KDwlP3Ndfkx/bHtWo++2k/C1f3A+S2j9rPSb996j/Cg8JT9zXX5Mf2x7VqPvtp&#10;PwtX9wPkto/az0m/feo/woPCU/c11+TH9se1aj77aT8LV/cD5LaP2s9Jv33qP8KDwlP3Ndfkx/bH&#10;tWo++2k/C1f3A+S2j9rPSb996j/Cg8JT9zXX5Mf2x7VqPvtpPwtX9wPkto/az0m/feo/woPCU/c1&#10;1+TH9se1aj77aT8LV/cD5LaP2s9Jv33qP8KDwlP3Ndfkx/bHtWo++2k/C1f3A+S2j9rPSb9+aiT/&#10;AGrpREQeEp+5br8mP7Y9q1H320n4Wr+4Nv8Ao908w+AuYJaGrdEW3vxl2WeXG3MnJLkZZ8HdV9ps&#10;s2Hh8avymV7eT/Zi7NTbsVfVL+rXjPfpVoreWMpcMSX4XP8AWev7JaBZ6fO373ubObdN5lCU25N0&#10;5Zkn3NZXHKy+CWEigeonSbCJloLlTqL0xxMl2F8lutbymbrNlnZLt65HHFpyZqLOjtn9mormK7u5&#10;XKTdjqdXuO7KhcSw+GIx4Lq8soG0Wylk7uNejqGm0pVI5kpVKiTefKWKT59PLis82yvvksop/wDW&#10;z0m/fmovwobvhKfua6/Jj+2QD2Vop48LaT8LV/cD5LaP2s9Jv33qP8KDwlP3Ndfkx/bOPatR99tJ&#10;+Fq/uCwdIdKqVGGe9L1J6aT+tcWVrFbK55yRsjc9kro3v03Fu58jk7bdnRp9e6aVzqcpPcVvc5XF&#10;8I/tFk0XZajbQlXnqGmz3+EXGpV4JZy89yXTj1eqaLoGjuu/Ujp9v79spmkTf37IuA3RDV7/AKvu&#10;ev8A4f2ib8BUOnUbDP49T92PiBQ+0np/+9c1+Hzjv+r7nr/4f2h4Ct/fGx/LqfuyutYdP6N67Xrp&#10;1U6V1206+zo7Oa1A2bxp3c3K5I9LyJxdAkap7+6+fY37a/lGG93tc5f4Mej++VrWtAoXFxGnHVNL&#10;iqceUqtVPL4/eerGPl5EP+S2j9rPSb9+aj/Chs+Ep+5rr8mP7ZC+1aj77aT8LV/cD5LaP2s9Jv33&#10;qP8ACg8JT9zXX5Mf2x7VqPvtpPwtX9wPkto/az0m/feo/wAKDwlP3Ndfkx/bHtWo++2k/C1f3A+S&#10;2j9rPSb996j/AAoPCU/c11+TH9se1aj77aT8LV/cD5LaP2s9Jv33qP8ACg8JT9zXX5Mf2x7VqPvt&#10;pPwtX9wPkto/az0m/feo/wAKDwlP3Ndfkx/bHtWo++2k/C1f3B//1faM+gT85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mrWJql&#10;iC3XesVirNFYgkRGuWOaF7ZIno1yOaqse1F2VFRTiUVKLjLyWsHenUnSqRq03ipFpp9TTyn6zaSz&#10;1WfF0i0tdlw6PvWNea6p8YrCsprJS0305klsvVYXSRNkfkW8Ifb7MX2yuR0xPVKsFL6mqFJ9vGdX&#10;h6EufxHqU9rHDZS2uKlHNed9cx4PEcxpWjcnwb4ufCPHh9saxZG/Zyl61kbbudi3M+aVU5cWq9fZ&#10;jjRznK2KJiI1jd14taie4sUIKEFCPJLB5jc3FS7uJ3Nb65OTb6uPQufBcl2I6R2MAAO9jLfqOQp2&#10;15cILET5UYuznw8kSeNF93iQq5v950nHfg49aNi1rd73MK3HEZJvHV0r0rKLV1dVSzhJ3bSrJTfB&#10;YY1G9/Y3ZLz818NsM73dttkZuvZFI60lu1MdZbtaoqpYyaUt6DT9K4PPYk5PzIpwlCkgAAAAAAAA&#10;AAAAAAAAmGi7qV8qtV6vWK/ErEY1yNRbEG80CucvdPZR7W7f1npunvTXuY5p73TEmtDr9zu3Rlnd&#10;qL41xXxZXnfqtNU2VU9nsqp7KKje3+Ki7KjfqIt8y38j4DgiWscZ6zjI70O8ktGVyzI1rtkgn28T&#10;bzV6xOY1e2yNbzVfcbdrVxU7m+lcPQQ+t2ndbRXEOM6cnnzP5sehJt9BVRIlPAAAAAAAAAABY1Lq&#10;hqanThpuTH3FhjSNLdyGxJbe1v8ARrLLHahZK9if1nNVzvNyqu6roz0+3nPf4rPQsY+QstDanU6F&#10;BUGqU91Y3pJuWOjLUkm11tZfTlkDu3LWRtT3rsz7FqzIsk00i7ue9f1bNaxrURGtREa1qIiIiIiJ&#10;uRjGEVCPCKWEV+vWq3FaVeu3KrJ5b7fkx1JcEuC4HVOxiAAAAAAABYWl9TRwsbQycvZitSrZnXxI&#10;+HzcbKs6KxypGxu/Fyu2a3t2RENO4oSb36fpX6yyaTqsYLve7fLyZPl0JRfDklyeeHLgkiwV33Xf&#10;fffvy+lv7+W+67/WR75ll4rg+Z8BwAAAADk3lc1qs7pukW3J6Ly7PYiK3bZUenJvbf8A+LnzOyb6&#10;Pp9OZN6OuspWqJXVK9pYo2sZYnilSRF+g1Jo2yRq5W7dlREVV8zVqWVOU97isviiYo63c06Xc8Qk&#10;0sJtcV8f07CKXbtrJWn2Lkni2LCI57URWPbG1iujYka7pwa3uiJv9W/kbUacaa3YeSiOrVq11V7p&#10;UeaslyXDguPL4+n5DoOTZypttsqpt9Xfy7duwfF5Nc+A4AAAAAAAAAAAAAAAPm67psqdlVf0+yvZ&#10;UXtsqLt+oHJeWjdT5KHRev0fHBcfjMFp+So+wxzXosupsNA5qyNVOTWRSdnIjf8AFVdkIq7tqcru&#10;3lxSlOWe3xJfMXTSdSr09HvspSdOhSccrrq048Ppgp3NZl1t82UythIWxtdu9V4NhYnFGIyJW+2r&#10;N04MY5Xud/VVXLtKUqSiu5UlllRvb3umbq6ajCOfN/q+pLi+HDiUdns/YzUzW7LDSgc5a9fkrlVV&#10;Tis9hyqviWHtRE/xWp2b5qrpejRVKP4XT9Pp81C1HUal9Uwsxt4vxY/rfXJ+pcl05j5mI0AAAAAA&#10;AAAAAAAAAAGw/QnW+braywWDeta1SSnqDwVsxyLPBHW0vmJYoIpY5YkWJHxIicmvVEXZFRNkSD1m&#10;zpTtZ1VlTzHl0+PE9D2G1y/hrFvYScZ0NyrjPOKVGo0k8pY4dKfUujFF5fMX85ekyGRm8aeREY1E&#10;TjFBC1VWOvBH3SOGPkuyd1VVVVVXKqrMUqUKMNymsRKNeXlxf3Dubl5qP1JdCS6Ev9Xl5bxhkNU5&#10;IopJ5Y4YmOklmkZFGxibufJI5GsY1Pe5zlREOG0ll8jtCEqklCCzNtJLrb5F74+jHSpV6catRK0b&#10;WPlbyRkr0T5ybg7jxWVUVV+rfvuRM5d1k5HoNvQjb0I0Y8orGet9L9PM7Cpsqp9Sqn+oxPgzMfie&#10;dlWvJYnc6JkUTpVkci7o2FHuXw0TdzmrEqp2Re7v0nMIuclFdLwcVKipU3UqNqMYt+hZ5FD27D7d&#10;qxakRrX2Z5Z3tYioxrpXuerWIqqqMartkTfshMxioxUVySwed1akq1WVWXlSk363k652MYAAAAAA&#10;AP/W9oz6BPzl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ZOT/I/or+0nqf/AAv0hI+n/Slb+z0f065Y7n7ErP8A6jef5NgVsSBX&#10;AAAAAXdiXsyuArOf4rknoTUbPJ+z3q1ra9mXnu5FWdY1duqb7puvci6madZvoymXuzkrzTo72cSp&#10;uL/Rk/TjJSs0T4JpYJERJIZHxSInkj43qxyJ+hHNJNNNZXJlGqQlTm6cvKi2n51wOM5OoAAAAAAA&#10;AAAAAAAByRSvglimicrJYZGSxvTbdr43I9jk3RU3a5EXyOGk1h8jtCcqc1Ug8Si0150X1RvRWq0V&#10;iLvDbgR6sXZzo0f5xyebUkaqd+5Eyi6cnGXLJ6HQrRrUlVh5E457ePQ+05V23Xby3Xb9XuMT58OR&#10;kPs7I56s1eyxHRzQrErfaRkkcjeLt1TZU4xu+tNnp2Oyk01u80zicFUpOnUXiSTXnX0+Moe/Tkx9&#10;2zSk7urTPj5bbc2ovzciJ32bJGqOT9CkxCSnFSXJo89uKMrevOhLnGWPP1P0ridM7GEAAAAAAAAA&#10;AAAAAAAAAAAAAE607qxacfqGSV0lbhwr2Ub4klZvb5qRE9t8DeO7dt1Z3TZyKnDUr22/41PhLpXX&#10;9Pp22DTNYdCHe1026XRLm12PpcernjqfDFjMdG9jXxPbJE9rXRvaqK18bk3Y9qtVWq1zVRU2VUI9&#10;pp4fMtClGS3oPMHxT610M/RwAAAAAAAAAAAAAAAAAAAAAAAAAAACe4G9Wx/T/qtctoroIMHpxfD4&#10;qrpJPjngEjjYnLvyme3vuiJvuu3u1qsXO9tYx590n/lyJyyuKVroOqVq+e5KhS4db74pYXra/Wat&#10;5nO3MzIizfNV2OV0NZjnKxqr25yK5VWWXh25dkRN9kTdd7BSpRpLEefWeVX2oVr6eZ+LTT4RXJfO&#10;+0whlNAAAAAAAAAAAAAAAAAAAtfoj+UvA/5lqj+Es6Res/0dPzw/TiWzYf7J7f8AErf5FUqglCpg&#10;Amei8Z61kFvSJtDQ2WNyt3a629F8PzRG/MMR0m+6K1yM+vvrXVTcp7q5snNDte63PfE/rdPl+M+X&#10;q59jwWf2/q/R/q/q936fIjXzLaDg4IrrS96viYK0fsSX5HRu7L7dau9JJlRyfQXx+CeftI53Y27S&#10;Gajk+UV8pEa7X7lZRpLhKo/8KfHzeN68vgVOSJTgAAAAAAAAD//X9oz6BPz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ZOT/I/&#10;or+0nqf/AAv0hI+n/Slb+z0f065Y7n7ErP8A6jef5NgVsSBXAAAAAWRoSzziu0FVqrG9t2ONU5K9&#10;r2JDMu3lxYrI0/8Ab/Xvo3keU/QWfZ+rvQqW76Hveh8H6OXrI/rCmlTNTPa3gy7HHda1fpI+TlHO&#10;r9t0R8liJz1T3cjPbS3qSXSuHqI7W6Pcb+UuSqLe9L4PPa5Jv0kXM5EgAAAAAAAAAAAAAAAAsXRW&#10;SVzLGNlcjnNc2xX581ckfBY5mpIruEccTkYrW9k3cq/WaN3DlNeZln0G6zGVrN5a4x58uT48klww&#10;u1k+VOKq3/FVU+ry7eXuNEsR8BwQjWuIWSCDK12Pe6NPCtuRHu3i2asUnmqNjgfyYq7JvyRO+3bd&#10;tKqX1J8OogtesnKEbumm2liXB8uGH5k8rPavRWhvlUAAAAAAAAAAAAAAAAAAAAAAAAJBhNR3cK9W&#10;t3sVHIrX1XvVqN5O5K+vIrZPAeq/S9lzXIvtNVdlTDVoxqrjwl1klYanXsZYXjUHzi/1Pjh/E+ld&#10;Vq4zMUspG2SnO10qI1stZzUZOxypuqytds7iqr9Jivbum25H1ITpPiuHWW61vbe8jvUZeN0xfNef&#10;51ldp3nJxc5uyJxVU2REaibLtsjURERE+pETYwt54myz4DgAAAAAAAAAAAAAAAAAAAAAAEczGq6W&#10;Ma+Cqjbl32o1i5L4VWWNrW855W7Kq+Irvm2LyTZUVzF89qjbznxlwh8fo+nrIy+1i3tU6dLx7jlj&#10;7WLXS30vOfFXrXTzaTv28h0/62z25nTSLpvRjG77NZGxvULTvGOKJiNjijTdV2aiJv381VTpdQjC&#10;9s1FYXdJ/wCVM66XcVrnZ/W6teTlPve2Xo76pcEuSS6kU0SpTAAAAAAAAAAAAAAAAAAAAWv0R/KX&#10;gf8AMtUfwlnSL1n+jp+eH6cS2bD/AGT2/wCJW/yKpVBKFTPqIrlRrUVXKqIiIm6qq9kRETuqqoCT&#10;bwuZd+Ax0eJx8cDkRZlTxZl5OVkk8uzJvopuiMjajURdt2d9t1Qia1Vzqby5ci+6dbKzt40/t+cv&#10;O+fxcPN5zJudycrv8ZVd38+6799+5hNzmdhr1bGxq/Nornq3knZFVO8iu3TZip7l7b7HbO94p2zh&#10;Y5IpDUeQ+EstZmYu8MapXr90cnhRb7ua5N92Syuc9O69neZK0YdzpqPSUPU7nvq8lNfW14sfMv1N&#10;5fpMGZTQAAAAAAAAAP/Q9oz6BPzl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ZOT/I/or+0nqf/AAv0hI+n/Slb+z0f065Y7n7E&#10;rP8A6jef5NgVsSBXAAAAAZ/TN9cfmKz15LFZR1OZrNt3tsbNj338mssIx67d/Z9/kuKtDfptEjpV&#10;x3vexfHdl4r7c8v8WH6PQ5vrii6fHQ3k5K+jK1kqoqLGkVpyxvXs36TZ2Rp59uS/oNS0mlPc618h&#10;Pa9bupaq4XOnLj5pcPlUV6SqSQKgAAAAAAAAAAAAAAAADu469Ljb1W9EiOfWlbJwdtxkb5SRqqo7&#10;ZJI3K1V23TfdO51nFTi4vpM9tXla14XEOcXnz9a9K4F4wysniinjdzjmjZKx+ypyZI1Htds72k3a&#10;7yXuQ0k1Jp80y/wnGpBVIcYySa8z4nIcHYT10tVZ68zUWOeF8Gzl3dI2Vm27HK1EYsaK7j3Xbb/V&#10;ki2nHd5p5FSkq1GUKvkyjjz9HB9nQUTkKUmOu2KUqor68is5J2R7VRHRyIm68Ukjci7L3TfZe5LQ&#10;kpxUlyZ57c0JW1eVCfOLx510P0ridM7GEAAAAAAAAAAAAAAAAAAAAAAAA5YZ5q0rZq80sEzN+EsM&#10;j4pWcmq1eMjFa5u7VVF2XuinDSksSWUdoTnTkp024zXJp4frJ3i9auajYcnEq9/+N1WsZ2VGN2mr&#10;tRqbKqbq6Jzdk/qOVE21Klqnxp8+36fTrLFaa7jxLxf3o/rXD0tNfisn9XJVLbXz1ZYbcfBq8mKj&#10;nxo7uniwxMje2V31PRHJum6fXpzhOLxLxWWGlc0bhOpRkpx9b9PJ58+GcrlRXOVPJXKqe7sq9u3u&#10;7GPlw5mWWG24+Tk/IOoAAAAAAAAAAAAAAAAMXks9i8W3azYe6zxaxa0Hzs/h9lRHMV7EiaqPRfbe&#10;zdvdiqmzTYp0ZVOCXi9Zp3WoWlosVZN1fuVxf6selrhxWeRXWa1Vdyavhg3p0l5MSNi/PzRKiN2s&#10;zJtujkTuxiMj790Ve67lK3hT485Fav8AWK93mnS+p2/UvKa/Cf6lhcekixsEQWxof8nfWr/RvR//&#10;AIh6bIy8/wB+tP6yf+VMt2h/Y1rf9Rbf91SKnJMqIAAAAAAAAAAAAAAAAAAALX6I/lLwP+Zao/hL&#10;OkXrP9HT88P04ls2H+ye3/Erf5FUqglCpky0diUuXVvWGL6rSXeNVReD7m3KNF8lVkDU5uVq7scr&#10;FXsvfVuqu5Ddj5T+QnNDs1Xru4qL6lT5dsuj8lcXjk93PBlou3VyqqbLuu6eWy7902802UjS2s+A&#10;4MFqbLuxuLckMvz1xr6sKbcXRu7JPKz6DvmY1VGyNVVZKrfcps29Pfnx5Li+3qI/Vbt2lp4j+qVE&#10;4rsfS+jkuTXJtFNEmUcAAAAAAAAAAH//0faM+gT85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WTk/yP6K/tJ6n/wAL9ISPp/0p&#10;W/s9H9OuWO5+xKz/AOo3n+TYFbEgVwAAAAAAvGosOewbJJEVi3Me+u9yN7+ssjkgkdEiqqq2OeJV&#10;am+/FE93nEycqNVpdEk/QX+i46jYqT4d0p7v97GHj+8uHZgpKWKSCWSCVqslhkfFKxdt2SRuVj2r&#10;tum7XIqEqmmsrkyhThKnN05rE4tprqa4M4zk6gAAAAAAAAAAAAAAAAs3Q2T8SGfFSPcj4d7Fbtu1&#10;IFV3jImzNmLFNJy3Vd1SRfq7aF3T4qqvSWvQLrfpytJZ348Y/i8d7o6Hx9L6ibO3Vyqvmqrv2277&#10;/V32NLzciePgOCH6yw/rFOLJwp89UjVs6e1u+qsiruiLu3nBJJy2RPoPVyr5IblpVxLub5Pl5yE1&#10;uy7rRV3Dy4Lj2xz+pvPmbb5FWkgVIAAAAAAAAAAAAAAAAAAAAAAAAAAA5IppYJGywSyQyt+jJE90&#10;cjf/AFXsVHJ2/ScNJrD5HaE505b9NuM10p4ZL6WtsnDyS61l9qptyXatOiojWtVZIo/DkRGtX6TF&#10;duu/JPfrztacuMeDJqhr11DPfGKif91+tLD9Kznjkl9PV+DnarZJH1nq9GsZagVqu3Y1vJ1iJZ2b&#10;bp3c9zV33XY1pW1RLLw/MTNHWrCrwk3CXLxl+tZXpbRJKtmCzH4leRk8TFRniRvbJE5U3TZJI12V&#10;F4r9R0cXHg+DJOlUhVjvU2pQ608r1o+Sb837psvN26Lv2Xdd077qYXzOXzeeZ+Dg4AAAAAAABxWc&#10;hjqLFbcvV6+8fjLFM9izbIiu3ijZxsOR2y7I1q7r27mSMKkuMFvfIYqtzbUFivOMeGcN8fQub9BG&#10;LeuMbXdOlGOxbcvFWOfGyKu5y93OR0yLMzjvsqLEqu2807KbEbWpJLfePMRdbXrSnvKgpTl0cEk/&#10;XxX5Lz1rmQu/qjL3lVPHbTjVFTwqTfV/NXK7eVFdOvPls729ne9Dahb04dGX28SDudXvbjhvKEMc&#10;oLd+Pn5+PEjpmIwAAAtjQ/5O+tX+jej/APxD02Rl5/v1p/WT/wAqZbtD+xrW/wCotv8AuqRU5JlR&#10;AAAAAAAAAAAAAAAAAAABa/RH8peB/wAy1R/CWdIvWf6On54fpxLZsP8AZPb/AIlb/IqlXVq81ueK&#10;tXjdLNM9scbGpurnOX/UiIndVXsid17Em2orL5Iq9KlOtUjSpJupJ4SLyxGOjxtaGnCiv8Ji+JIv&#10;JjpZ9lfK5zXb8Ufx7N78WqieabrE1akpS7r0Pgv1F9tLaNrRVCHFxXF9b6f/AF0I7bl3c5d0XdVX&#10;dPJe/mnv2UxcuBsPmfuTikLV4tVFd3VVVOKta7kq7b9kbuvkvZDspZ8WPM5aW7x5FM6jyzspkHKx&#10;6rVqotesm67Oa1fnJlTkqK6Z6fS2RVY1iL9ElKFPudPD8p8WUbU7x3dy3F/UY8I/rfpfT1JdRHzM&#10;RwAAAAAAAAAAP//S9oz6BPz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ZOT/I/or+0nqf/AAv0hI+n/Slb+z0f065Y7n7ErP8A&#10;6jef5NgVsSBXAAAAAACxtEZBViuYyRybJxsw8ke7Zi+xOir3a2Nj1Y5Gpt3c5e+67aN5DlURZ9Au&#10;cxnazfLxlz5dPmSeHjrb58cYfWdFKuVSdjVSO5Ej377I1LMK+FOxqdnJ2Rjl3/rPXb6kzW0s093p&#10;Rpa5b9yu+6xXi1F/iXB/qfnfqiJsEKAAAAAAAAAAAAAAAADtUrk1C3BcrqiS15GyN5b8XbfSY7ZW&#10;u4SNVWrsqLsvmdZRU4uL5MzUK9S2rRr0uE4vK+nbyL2o3G3KsVmFXPinRsrVm3SVvNPEekiNc5Ee&#10;xu+6JyTv23ImUe5y48+R6BRrRr0lVj5Mknx58eP05n7d9Je23dey7qqd/JVdu5dv09zGd3zP25Wu&#10;YiOYjpERNke1F8RiorWt7psqbdk39xym1LKDw1hlMajxCYi+rId1qWGJNVVVc5zGqieJC9XNbu6J&#10;y9lTdFarV33VUSVoVO6Qy/KXMo+p2Ssrndh9Zksx/WvOn8WPRgDMRwAAAAAAAAAAAAAAAAAAAAAA&#10;AAAAAAAB+45JIXtkie+ORi8mPjcrHtX62ubsqKcNJ8HyO0ZShJSg2pLk1wZmINR5yu5XMydl7uXL&#10;ew5tvZyoqKrUtNmRvJF77bb9t/JNujo0pcHFYNynqd/SeY1ZN/heN+lkyMOs8zGjkmSpbVyq7exA&#10;5qtVfeiVZazO36lMbtqXRleZm3DXL6Ke/uTb61j9FxXxHZbrrKJsi1MYqJ27QWEX/Wtpx170pdvr&#10;O61+7+4pep/tH7XXV/btSpI769pVan19lfy2/wDaVf1nHekOt/F8x3e0Fx0U6efT8/6z8LrvL9uN&#10;fHNRPd4E67p9Sr6z/u2O3etPrl6zo9fvOiNPHmf7R0rGsc5O/kyaCsipsrIK0Tmqqqqq7lZSxIjl&#10;39zkQ7K2opYxkw1dbv6ksxcYLqUV6/G3n8ZiLGXylrkljIXJGvarXRrYkSJWqmys8FrmxIxU9yJs&#10;ZI06cfJSRp1b28rZ7rVm01jG88Y6scsdhjjuaoAAAAAAALY0P+TvrV/o3o//AMQ9NkZef79af1k/&#10;8qZbtD+xrW/6i2/7qkVOSZUQAAAAAAAAAAAAAAAAAAAWv0R/KXgf8y1R/CWdIvWf6On54fpxLZsP&#10;9k9v+JW/yKp09FYhIUXL2WvZM9qx0WuaqI1j0TxLO6e1vKx3FPLaNyqvZ7VMt3Vz9Sjy6TpoVl3N&#10;d+1Mqo+EOxdMuvjyXY2+lE37+/z9/wCv3+ffzNIsABwRnVmWWjj1rxq9lm6zwY9leiNgTh486bo5&#10;u/H5tPJd3q5F9nY27anvyUnyXP8AV85Faxdu2tu5xyqtRYX4v2z/AFenK5FRkiUwAAAAAAAAAAAA&#10;/9P2jPoE/O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k5P8j+iv7Sep/8AC/SEj6f9KVv7PR/TrljufsSs/wDqN5/k2BWxIFcA&#10;AAAAAMjiMg7F5KpeROSQSbvaiIrlika6KVGclRqSeE9eKr2R2y+4x1Yd0puHWbNncd63MK/RF8fM&#10;+Dx24fDtLU1RRTJYeaRj1c+o1b1bvsj2o3lJuvBfZfVa9UTt7bW/WaFvJwq+N9twLdq1Dvqxk0+N&#10;Px49vX/hz6UvTTRJlIAAAAAAAAAAAAAAAAAAJ1ozNJXn+CrUjkgtO3qSK9GtrWVR3KPdVa5I7iLx&#10;2Rfp7bJ7TlNW5pOS7pDyl8aLBol93Op3nVb7nJ+K8+S+leaXy9HFssly8lV2226qu2++2677b7Jv&#10;t+ojX2ci0nwHB0cviosvRfUme1szUSWrKqOYlVyRI7xJXMSRJInbo32kTs523dUUz0ajpvfXmZr3&#10;lnTvaDozeJ84vj4rxzfPKfL0vsKRsV5qs8texG6KaF6xyMd5tcn+xUVO6KnZU7p2JRNSW8uTKFVp&#10;VKNR0qqcakXhp9ZwnJ0AAAAAAAAAAAAAAAAAAAAAAAAAAAAAAAAAAAAAAAAAAAAAAAAABbGh/wAn&#10;fWr/AEb0f/4h6bIy8/360/rJ/wCVMt2h/Y1rf9Rbf91SKnJMqIAAAAAAAAAAAAAAAAAAALo6A0Jb&#10;fUvDTcN6tSnqN1ly9k+e0vm4o4k+t8rl8v8AFaq+4idamoadNfbNxx+XEuewVvOrtJRqpfUoQq73&#10;po1El538iZmWxtha2JjUYyJEjYxG8EY1icWtRibIxGom23uMTeW2+ZKqKglCKxFcF6D6cA+yzR1o&#10;H2JXpBBBC+V8iJvskavkk3a3u5XNRdkRO7nfpMmHLCXN8DidSNKm6k3iEY5z5uL+nWUfmMnNl781&#10;2ZV9vZkTFVVSKCNOMbERVciKqe07bZFe5y7dyUpU1SgoRKFe3U7y4lXn08EupLkvp05MYZDVAAAA&#10;AAAAAAAAP//U9oz6BPzl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ZOT/I/or+0nqf/AAv0hI+n/Slb+z0f065Y7n7ErP8A6jef&#10;5NgVsSBXAAAAAAAAW9pHKut4lar3Ks9F0df6P/8ALqyT1fi5EREXi1Wo3zcrN9+6qkdcU8VN5eS+&#10;PpLno1269p3KTzUp+L6OOP1rHZ2lc5/HpjcrarsaqQK7xq3sva3wJfaRjOauc5IH8olXdd3MU3KM&#10;+6U1J+V0+crOo2ytbudKP1vOY+Z/N5OetGHMppAAAAAAAAAAAAAAAAAIu3dOyp3RU9wBdWm8s3N0&#10;mNe5zb1ZPDtIjVbHu5U4TtSPdrI7G7ld2bs/kiJxRCKuKXcpZXksvWl3ivrdZz3xDyursfDr455c&#10;c9GDMuXdVXZU3VV2XfdN/cu/fcwG+3l5fM+A4IlqrAev13ZGnDyu1mIthkatV1ms1rdnLHzc5ZoU&#10;32VPNibbb8UTct625JU5eQ+XnIfV9O75pd80I5uYLxsfbRXZ1rs+1XmxVRIFPAAAAAAAAAAAAAAA&#10;AAAAAAAAAAAAAAAAAAAAAAAAAAAAAAAAAABbGh/yd9av9G9H/wDiHpsjLz/frT+sn/lTLdof2Na3&#10;/UW3/dUipyTKiAAAAAAAAAAAAAAAAAAdmpVmu2YaldOUs70Y3s5URPNz38WuckcbUVzl2XZE3Osp&#10;KMXJ8kZaNKderGjT4zk8fTsXN9hth0bxcGJ1bhKcHtNiq59Z5l2Y6xPJprLOWZzU7o5vdiIqqsbE&#10;RO67qVrVqndbWc3yzHH5cT1rZK1pWepUaFLjiNXL+6fcp8cdHVjjhY7SEKqL3Rd0Xuiqmyqi+9U8&#10;03+o3Hz48yI58uQOAVtq/MeLJ8E137wwOa+09r37STr7XgcU2bxhVU5ee70TsitVVkbalhd0lza4&#10;eYq+tX2/LvOk/Ei/G7X1ejp7fNxgxtlfAAAAAAAAAAAAAB//1faM+gT85QAAAAAAAAAAAAAAAAAA&#10;AAAAAAAAAAAAAAAAAAAAAAAAAAAAAAAAAAAAAAAAAAAAAAAAAAAAAAAAAAAAAAAAAAAAAAAAAAAA&#10;AAAAAAAAAAAAAAAAAAAAAAAAAAAAAAAAAAAAAAAAAAAAAAAAAAAAAAAAAAAAAAAAAAAAAAAAAAAA&#10;AAAAAAAAAAAAAAAAAAAAAAAAAAAAAAAAAAAAAAAAAAAAAAAAAAAAAAAAAAAAAAAAAAAAAAAAAAAA&#10;AAAAAAAAAAAAAAAAAAAZDGYrIZnIU8RiqVi/lclZrU8fRrMWSzbs25GwwV4IUTlLLNJK3jt7u/l3&#10;TpUqQpQdWo0qcU22+SS5tvsNi2tbi8uIWlrCVS6qSUYxXFycuCSXS3lfTltVZ0H0Y6Htji6tvu9S&#10;eo7oY57PTjS2SXHad0z48bJ4K2pdRQO9amvtbx9iB67I/wBqKSNzJnVqN7q+sZelqNvp/RVmszn2&#10;wjyx2teZ5yl6lU0LY3YlKO1jnqW0WE3aUJ7tKjnilWqrxnLhxUXyl5EotTeJX0hNEMd4EHo3dIG4&#10;1PZSGehNZyXhe5FzDo2TLLt/X8PdfqMq0K88qWoXXdOxpR/J/Vk1f/5A0NfU4bOaT3v1OLc8f1mM&#10;+nBlcfp3oN1xVcXouC10V6l2uXwTgszl5s1oLUuQnX2MZUythHZDFXbM2zYm+HHGnNGRRTO2a3HO&#10;vrOj/VLpq709c5Rju1ILraXCS63z62unZt9P2F22fe2jRno20kvIpVJupa1pv7SM348JN8lhJZxG&#10;M3hLWPUem85pHN5PTmpMZPis3ibDqmQo2Ub4ladrY5UVr4nvgnimhka+ORjnxyRPa9iq1zXLYbe4&#10;o3dCNzbyUqE1lNdK+npR5pqOnXuk3lTT9RpSpXlKW7KMuaeE+jg000002mmmsppmCMxogAAAAAAA&#10;AAAAAAAAAAAAAAAAAAAAAAAAAAAAAAAFk5P8j+iv7Sep/wDC/SEj6f8ASlb+z0f065Y7n7ErP/qN&#10;5/k2BWxIFcAAAAAAABJdK5T4Ly0SySeHWtp6rYdvskaSORYpu7msb4UrU5OVF2jV2ybqYa9PulN4&#10;8pcUSmkXnel2t54pTW6+zPJ+h83x8Vy6yYa0xnrNOK7DGnj00V03BF3krSLs5UajN3Nhezki77cV&#10;evuU1bWpiTj9o+XnJrXLTutBV4L6pDn2xfzPj5t4qokCogAAAAAAAAAAAAAAAAAGTxGTlxF6K5E1&#10;JEZuyWFzla2aF+3iM5N7sd2RWu78XIi7LtsvSpTVSG6zas7udncRrwWUua610r5n0PBeVO9BeiZa&#10;rL4kMrEe1zuPdHckVj2te5WSNVqo5F2VFI1xcPFfNF9o16deCq0+MGs/++3r6j8u+k79a/7zC+Z2&#10;Z2ET2G9027b7oioqKm3H3fWZVyO3QVbq3AR1HvydFeVeWXa3Ciq9a9iRXKsiLt7MEju2268X9t+6&#10;NbuW9Vy+py5rl2oqes6dGlJ3dD6234y54b6fM/ifnSUGNogAAAAAAAAAAAAAAAAAAAAAAAAAAAAA&#10;AAAAAAAAAAAAAAAAAAAC2ND/AJO+tX+jej//ABD02Rl5/v1p/WT/AMqZbtD+xrW/6i2/7qkVOSZU&#10;QAAAAAAAAAAAAAAAAfprXPc1jGue97ka1rUVznOcuzWtam6q5VXsnvHI5ScmoxWZMuHTeC+CKvjW&#10;Y4/XrKxJMi+0sUao2X1ZXuTw2tRERZW+W/dd0axXRlesqksLyF8vWXbTNOdjS3qqSuZYz2Lnu/rf&#10;b5lm5+l6ba3xSd+1XUad99+2Ayvnv33IvUv9xnnnw/TiW/ZzhrFJfg1f8qZW5tkCYTUmaTEUGsZv&#10;67ZY5tZO7kaxW7Onfu1Y3JEqIrWr/W4psqI7bPb0u6Ty/JRH6pfOyt8R+vzXi+br6uHV144YTxTT&#10;nOe5z3uc973K573KrnOc5d3Oc5d1VyqvdfeSpSG3JuUnmT5s/IOAAAAAAAAAAAAAAf/W9oz6BPzl&#10;AAAAAAAAAAAAAAAAAAAAAAAAAAAAAAAAAAAAAAAAAAAAAAAAAAAAAAAAAAAAAAAAAAAAAAAAAAAA&#10;AAAAAAAAAAAAAAAAAAAAAAAAAAAAAAAAAAAAAAAAAAAAAAAAAAAAAAAAAAAAAAAAAAAAAAAAAAAA&#10;AAAAAAAAAAAAAAAAAAAAAAAAALr6Y9G5td4fM6vz2qcToHp/p6wyjldXZqJ9tj8pMyKWPE4nGQSw&#10;T5XIeBOx7o0kjVGyN23cqIsRqOrKyqwtaFKVe+qLKhHh4q+2k3wis8Ml02Z2PlrlpW1e/uqVhoNv&#10;JRnXqLKc3h9zhBNOct1ptJrmlxbJVqroFivi1nNX9K+oeP6lYrS1f1rVWKkweT0nqvA0uO6ZSXAZ&#10;hX2rWLbGx75JvmeLU5Na9qPVuta61W74ha6nbyt6tV4g95ThJ9W9HgpdS49uG0iV1XYO2Wm19X2Y&#10;1CnqNtaxzXpunOhXpR+7dKpmThwk23u4SylJJta1FgPNgAAAAAAAAAAAAAAAAAAAAAAAAAAAAAAA&#10;AAAAAAAAAAAAAAAAAAAAAAAAAAAAAAAAAAAAAAAAAAAAAAAAAAAADaroR4HT3QXUvrvNXgnzWn2V&#10;NEdPPWImTx1tWaii2yGVSKRiN8fE4mwx7NnLzhkmare6b1vWd6+vbfRYtqlPNSrjphDlH+8/U0me&#10;pbDOns/oWpbczjGV7bqNva5Wd2vVXjTw+GYQaa48YuaxxWdfsHhdR9QtV0cLi4rWa1PqjKPY100q&#10;yT3chclls2rtuxJurI2o581iWRVRrGve5dkXacq1aFjbOrUahbU4+hJLgl8iXoKDY2eo7QarTs7V&#10;SraldVel8ZSk25Sk3yXFyk3ySbfDlvtW/wDR83HYfxLnUyrFqB8fP1arpqWxhopkau9b12TL17s8&#10;Sv8A+e8CNyJ/zS7d6RLbqCq+Jbt0Oty8bz43Wl5s+k91pewHVdnmtqSjqGM4VFumnjyd7fUms/bb&#10;q/ENFddaG1J0y1dkNJ6oqNp5fETQuV9eRZadyvI1k9TIY60+NqT1LcSo5rlY1zF3Y9jHtext0sb2&#10;31G1jdW7zRmvSutNccNcmeIa3omo7NatPS9ThuXVKS4xfiyXOM4Sa4xkuTxweU0mmlfvUq3J1a6F&#10;6R6s3eM+ttEZtOm2t77ODZszi5qq5DTeavLyV0tiBsjIHv3V8k88iqiNaiMhNPj4M1qrpscq0rQ7&#10;rTXRFp4nFfL5kvTfNo60tq9h7Taqt42tWVfvO5msZqQac6VSXW1mMW+blOXDCWNTf/P/AJ8izHlI&#10;AAAAAAAAAAAAAABsH6PPQq51w1TcovvSYrTOArVreosrFGyS231xZWUcbj43q6NL991eZWSSI6KO&#10;OF73NeqNifBa9rUNGtozxvXE21CPRw5t9i4cObbS4cWr97H+w9XbXU50ZTdLTKEVKrNLMvGyowiu&#10;W9LEsN5SUW2m8RfpDJ6GPQJ2NXHpp3LRXFiViZlmp82uVRyN4eO2GS3Jh1k57L/xRWcl247dk8/9&#10;t2uKpvupDd+53I4+Jb3L8JZ7D6KfsO7Bu3dureqq279c7tU3/PjedP8AwY7Og81uv/Q7IdEdWR4p&#10;1qTK6dzUEl3S+YkRkc9iCu6Jl6lkY2NbHHkcZJKxH+GnhyRzRyIrVc6NnoWh6xDWLXuuFGvB4nFc&#10;k3ya7GvjTXRk+ctvdia+xWqq1cnV0+tFyo1HjLSwpxnjhvwbWccGpRllZcVQhNlEAAAAAAAAAAAA&#10;AAAABbvR/pa7qZmsn8JZaHTWjdKYuTUGtdTTt5txWGgVfm60a+zNkrzmObCxeyI179ncODozVdR8&#10;HUYuEXUuqkt2nBfbSfX2Lp9C6cq27I7Me2S8qd81VbaPa0nVuKz47lNdCXTOWGorsbw8br2FyWpv&#10;Rfp6A03Q+TfXOY0m/XOucfTzkmpfUtTw5Gnguny5jUEeOhsVsRL8LVblJsdaRY4o/VVXgxXuRIKF&#10;vtJO9qVO+KELruNNuO5mGHKpuxzz8VqWWst73Pgj0C41P2MqOg29Hwde1tLd9cxjU7s41lONO136&#10;qgnGDVSMqaUHuqO5ndW80UT1f6WY3QzdN6o0dnX6r6ba5pz3dK56WJIrsUtKRsORwmajijhihy2O&#10;mdwfsyPmqO9hjmPa2Z0vUp3ndLe6h3LUKLxOPRx5Sj1xa8/xrNG2u2XttDVtqej13dbO30HKhVax&#10;JOLxOnUSSSnB8HwjlqS3U4ySpMlylgAAAAAAAufTuRZmMPtJxms12JTtwyosyTco1YyaWNz3LN60&#10;3bkrtt1R6beSrG1oKlWTXS8l40y4V9ZbsvGqxW7JPjnhhN9e8uvm8oqvMY1+KyFim7ksbXc68jmq&#10;iy1394n92tRXInsv27JI1ye436c1UgpL6MqN7bO0uZUXndT4Pri+T/U+1NdBjDuaoAAAAAAAAAAA&#10;AAAAAABLdLZ5cbP6lZkVuOtuXm7fb1aZ7Ua2ZO7fm3cUa/u3ZO6Kmy761xS31vxXjr4+wmdI1DvW&#10;p3Cs/wDZpv8AJfQ/N0PqXHoadrL3VV9rzX6f0/8A2vL2vr/SRhcG88XzPgODkcjbEa15o4pI3xOY&#10;5srkdHIx+8fHw9vacje36N/r2Oy8Tx/tug5aU4unNKUGsYfLjw5FR6m08uHnSSuqvpzPc1rXLykr&#10;yI5yeE9U3RzH8VVi77qiKi90XeToVu6x4+WU3VdN7ynv0nmhJ+mL6n+rs58VxipnIgAE/p9NNU3K&#10;K3kr1q6rH4sVO1Y8K7O1WI9nGNI3xQveq8eMz43NcntInmaM9QtoVO5tt8cNpcF9OzJYKOzOq1rf&#10;u6jGPDKjJ4k01lYWGlnqk1jpwQi3Us0LM1O5C+vZryOimhkTZzHt/Vu1zVTuioqtcioqKqKim5GU&#10;ZxU48YtZRB1qNS3qyo1k41YvDT6GjrnYxgAAAAAAAAAAAAAAAAAE8xfTjUmWoNyEUdStFLGkteO5&#10;O+KxZicxHskjjjimRrJEX2fEVir5+WyrpVL+3pVO5yy30tLgvOT9rs1qd3b98xUIwaylJtOSayms&#10;Jrj0ZaIbdpWsdanpXYH1rVZ6xzQyIiOY7ZFRUVN2vY9qo5rmqrXNVFRVRUVduMozipReYsha1Grb&#10;1ZUK0XGrF4afR9Ohrg1xXA6p2MQAAAAAAAAAAAAAAAAABsP020Xm8j036sPbHDVbmNP6VbQdbesX&#10;ix19c4C06XixkkrIZI4l4q5qI7dqpu1eSQd/d0YahapvO7UnnHQ+5yX6z0XZvRL642a1XCjDu9Ch&#10;ubzxlRuacs44tJrlw481lPJQl+hcxduehfgdWt13I2aF6tVWq5qPaqOYrmPY9jkVrkVUVF3QmYTh&#10;UgpweYsoFxb1rWtK3uI7taL4r/1w9R0zuYQAAAAAAAAAAAAAAC0tLaZdTWPIZBj2XHr8xWc1WvqM&#10;cibSSb7KlqTkicNlVjV7+0uzdC4rb+adPl0lt0nSnQSublNV35MceSn0v8J54LoXPi8KZPTZ70RN&#10;kRzk2+rv5GkTslhtdpcvSXTOUm1LicpsyKqtPNeG2V7mvmSbA5OJsjGMarVaiu+k5E7e9dkUitTu&#10;aUbeVN8XmP6cS3bL6dcT1ClcrCpqNRpN8/qUio9Qsk0wyd2TjWL1ZWyN7Ml9ZdLuyFYFc1vi8lZ/&#10;cv0nbI4lqGLjHc+nn2FV1JPSoN3Sxu+neb5Jer9beDX/ACN+fJ25Ldhyq5/ssZycrIYm9o4Y+Sqq&#10;Mjb/AK13Ve6qqzMIKEVFHnN1c1Lus61V8XyXQl0JdiOkdjXAAAAAAAAAAAAAAAP/1/aM+gT85QAA&#10;AAAAAAAAAAAAAAAAAAAAAAAAAAAAAAAAAAAAAAAAAAAAAAAAAAAAAAAAAAAAAAAAAAAAAAAAAAAA&#10;AAAAAAAAAAAAAAAAAAAAAAAAAAAAAAAAAAAAAAAAAAAAAAAAAAAAAAAAAAAAAAAAAAAAAAAAAAAA&#10;AAAAAAAAAAAAAAAAAAAAAAD0H6I36+W6WdL8jisJNrJ/RfqNns9rnQuLghvZ65Sz1XIJgdW4zDyu&#10;auVs4Ge011djfnHSV38Vard0o2sU3S1K4hVn3JXdvGNOpJtQTi1vQcl5Kklx857/ALF16d3stplx&#10;a0XePRtRq1Lm2glOrKNWM+5V4U35bpuScVzzB7vFNq7NWazxuX1Pness+lM/pLRWkOlmq9KZXL6u&#10;w66ayXULKaiWk7C6YxmMvuivZGjTtRORskqMYlmRWom3tEPa2lSjbw0mNWFW8q3NOaVOW+qSjnem&#10;2vFTa6F0Iump6xb3WpV9sJ2te00az0yvRnUr0+4zup1d106EITxKUYyTScsLfk0uHE8jD1E+TAAA&#10;AAAAAAAAAAAAAAAAAAAAAAAAAAAAAAAAAAAAAAAAAAAAAAAAAAAAAAAAAAAAAAAAAAAAAAAAAAAA&#10;AAAAADZynDJkfRAyzKiNV+nevdTM5VrVdyjoZHRUWGp2n/S2WTIWGxN24t2b/jeddm+57VRcuU7F&#10;xj51U3mvUsnpdGm7n2JK3ccb1trsak/xJ26pxf5bS6PXz4fRJ1Lg9LdcNM3M/LBVq5GvlcJUv2eD&#10;IKWTydF8NJ75pFakPrMv+C8vJFsJvs3dU52ot61zo1SNDLlFqTXWovj6l43oOvsT6jZaZtrbVL9x&#10;jSqxnSjN4xGc44i23yy/E881nhk9vk8k/Uh48uR9onlL6Xmu+lmQ6sfB2R0pkdWZTTen6OFyWTxO&#10;sG4CCtbS5ksg/ESQfFvMstzUI8g1XypK3hJI6JWo6J2/puy1lqVPS+6QqRp06lRySlBybWEs+XHC&#10;eOWOXHPE+XfZZ13ZevtT3tcWlS7ura3jTnOFx3JRlvTn3NruVRScVJZkpcHJxazFmF0xmendT0ae&#10;puV+I+bq6ey2utJ4FMPPrtk9nLZrHthzD3Ucr8VIfUXU6D0kkj9Xm8WNq92JuqZbijfz2gt6fd4O&#10;4hQqS3lTwoxfi8Y77zl8Oax2mppt9s7S9jjUrrvGtDT6t9Qpdzd1mVSpFKp4s+4rd3Y8WtyW8ljh&#10;xZrp8ZOkX2Xam+89n4FJ3vfVfdNP4H+IeeeEtkfeu5/Pf5Y+/GTpD9lupvvPb+BTjvfVfdNP4H+I&#10;PCWyPvXc/nv8sPjJ0h+y3U33nt/Ao731X3TT+B/iDwlsj713P57/ACw+MnSH7LdTfee38CjvfVfd&#10;NP4H+IPCWyPvXc/nv8sPjJ0h+y3U33nt/Ao731X3TT+B/iDwlsj713P57/LD4ydIfst1N957fwKO&#10;99V900/gf4g8JbI+9dz+e/yw+MnSH7LdTfee38CjvfVfdNP4H+IPCWyPvXc/nv8ALD4ydIfst1N9&#10;57fwKO99V900/gf4g8JbI+9dz+e/yw+MnSH7LdTfee38CjvfVfdNP4H+IPCWyPvXc/nv8sPjJ0h+&#10;y3U33nt/Ao731X3TT+B/iDwlsj713P57/LD4ydIfst1N957fwKO99V900/gf4g8JbI+9dz+e/wAs&#10;ehvoR6r0JkcTrjT+l8Dc01kK+Qx2ZtUMjqBmobN+nPWWk25XsfA+G4QU5oOEkfB/F0rV5e2iFE2x&#10;tb6nUo17icalNxcU1DdSfPD8aXPOVy5M+gPYX1XQ7m1vbHS7edtXjUhUcZ1e6yknHdUlLudPCi1h&#10;rDw2nnxsF5J0syKdQqep2rdSOvrrP6rdll1pcW0lLJ6cwmMbjlwrtMrDNSkkxy1EorabDDWiSdJ3&#10;yOSFsS9Tp+D5W/DjQjDHc1jMZSbe9v8APjvb27lt4wlxLstmbha9DUlv7kb2rW3++JZ3Z0qcNzuf&#10;ccOOY9z7lvqKglUU3J7i1/8ATd1foGizQumtS4G9qfJcsrmo6WM1LHp6xi6D0rUorFyR2IzMs0GT&#10;sRSNibwaiuqvXlu1EWb2Ntr2fd7mhNU6b3Y5cN5N8XheNHksZ4/bIofs0avoNBWWm6nbzurh79VR&#10;hWVJwi8RUpPcqNqbyorCWYS6kaAfGTpF9lupvvPb+BS7976r7pp/A/xDwbwlsj713P57/LD4ydIf&#10;st1N957fwKcd76r7pp/A/wAQ48JbI+9dz+e/yw+MnSH7LdTfee38CjvfVfdNP4H+IPCWyPvXc/nv&#10;8sPjJ0h+y3U33nt/Ao731X3TT+B/iDwlsj713P57/LD4ydIfst1N957fwKO99V900/gf4g8JbI+9&#10;dz+e/wAsPjJ0h+y3U33nt/Ao731X3TT+B/iDwlsj713P57/LD4ydIfst1N957fwKO99V900/gf4g&#10;8JbI+9dz+e/yw+MnSH7LdTfee38CjvfVfdNP4H+IPCWyPvXc/nv8sPjJ0h+y3U33nt/Ao731X3TT&#10;+B/iDwlsj713P57/ACw+MnSH7LdTfee38CjvfVfdNP4H+IPCWyPvXc/nv8sPjJ0h+y3U33nt/Ao7&#10;31X3TT+B/iDwlsj713P57/LD4ydIfst1N957fwKO99V900/gf4g8JbI+9dz+e/yxsj0cyGhdWdM+&#10;uGi9K6BzkeVtYfTOpZNMx659bzWr8ZpvKy2chUxuQi0hFPXdimyMe2uyvZdbksJEnDkqrAarC9td&#10;Rsry5rwdNTnDf7niMHOOE5Lf+25ZzHCWeJ6Nsfc6HquzmtaPpWn1lcyo0azoq5zUuIUptzjCaoKS&#10;3OGIKM99z3Uo5bdY5HOdLo+lmlZJum+ofUl6h9QoIcevUNWWqtyLTvTJ1+zJdXRLmyQ2opYGJCrG&#10;OjdAruT0eqRyVOjqT1KqlXp57hSee5cGt+rhY7p0cXnLznows1m4vtmI7MW0p6bcdx8IXSUO+2nG&#10;SpWe+97vbipJwW7hNOOcy3mo2lry9oXSHo/9NNOam0BqGvPqTVGZ1nh9IWNbJFmcRim05KCZK1lV&#10;0o58FTKuuMliqurMVyvV/NVY5qRljC9utcubi3r03GFKNOU1T8WUs5wo7/OOMN73Ry45LTr1fRNI&#10;2D03TtSsK8ZXFzUuKdu7nFSnT3XHflPuLxGbkpKDhHm3nMZJa1fGTpD9lupvvPb+BSwd76r7pp/A&#10;/wAQ828JbI+9dz+e/wAsPjJ0h+y3U33nt/Ao731X3TT+B/iDwlsj713P57/LD4ydIfst1N957fwK&#10;O99V900/gf4g8JbI+9dz+e/yw+MnSH7LdTfee38CjvfVfdNP4H+IPCWyPvXc/nv8sPjJ0h+y3U33&#10;nt/Ao731X3TT+B/iDwlsj713P57/ACw+MnSH7LdTfee38CjvfVfdNP4H+IPCWyPvXc/nv8sZ7T2t&#10;ulOPvNZH041LUiu8a88z+prJIokc7aOaRi6Kha1sTnbK/lyYxzlTv2XHVs9SqR8a4pyx0dx/iEjp&#10;2ubK21fdhp1zCFTEZN3mUuptd7rgn080stdTmGrLXS+Wp63L05z9yTHtRNouokdeVa791dyczR1j&#10;mkTk32dsiNRdl3VUXXt4aipdzjXpxz/8X8QmtYnszKj3aen1qkqfVdbrafP/APrvOO3o5dRWHxk6&#10;Q/Zdqb7z2fgVEN3vfVfdNP4H+IVTwlsj713P57/LH34ydIfst1N957fwKcd76r7pp/A/xB4S2R96&#10;7n89/lh8ZOkP2W6m+89v4FHe+q+6afwP8QeEtkfeu5/Pf5YfGTpD9lupvvPb+BR3vqvumn8D/EHh&#10;LZH3rufz3+WHxk6Q/Zbqb7z2/gUd76r7pp/A/wAQeEtkfeu5/Pf5YfGTpD9lupvvPb+BR3vqvumn&#10;8D/EHhLZH3rufz3+WHxk6Q/Zbqb7z2/gUd76r7pp/A/xB4S2R967n89/lh8ZOkP2W6m+89v4FHe+&#10;q+6afwP8QeEtkfeu5/Pf5YfGTpD9lupvvPb+BR3vqvumn8D/ABB4S2R967n89/lh8ZOkP2W6m+89&#10;v4FHe+q+6afwP8QeEtkfeu5/Pf5YfGTpD9lupvvPb+BR3vqvumn8D/EHhLZH3rufz3+WHxk6Q/Zb&#10;qb7z2/gUd76r7pp/A/xB4S2R967n89/lh8ZOkP2W6m+89v4FHe+q+6afwP8AEHhLZH3rufz3+WHx&#10;k6Q/Zbqb70G/gU5731X3TT+B/iDwlsj713P57/LE80zr/pbMsOIl6f6jqt2aym6fqIy54itX5ur4&#10;jtGxPY5ERGxN7o7sxNl4ourXstSWavfEH2dy+P64WDS9oNmKjjZysLiHBKLd3vZ/By7dPsiuX2vV&#10;maOzPTdrlanT/UKo1VaiprtNlRF2RU20gqbL+s1O99QfHu0Pg/8A9k7K72ejJxVjXaT90/wD8/DX&#10;Tj7PtQ/9+0/B4731D79D4P8A/Zx37s97gr/nP8A/NjI9M7VaSvY6fZ+WOZiI6u7Xq/Oou3FWtTR/&#10;FVRWJs5F5Nc39G6cwpaipbyuIby/+P8A/Z1qV9nK1N0qlhWcJLl3z/A/1T9ZWWdk6V4ebl8l+qZ6&#10;cnHwrTepbWNbI5vJ0ErV0PLwlZ32Tku7U333RUTepLUqq/3mmpro7l/EKvfy2XsZ5el3MqD5S78a&#10;49T/ANneH6eXpxhq2qOkENmCZ/SzUj2xTRSuY7qXDMxzWSNerXwv0MjJWK1FRWqqI7yVTM7fVGv9&#10;5p8vvP8AENGnqmyEKkZvSrh4af8AvmV6u9uPmyk+RtNV1F08v1obtPTGWsVZ2eJFPHrKJzHJ3+kv&#10;xY9l7Hbo5q7KxUVFRFTYrkre/py3J1IKa/8Aj/8A2erUb/Qbiiq9G2qShJZi1cLDxzz9R4Y6nyZr&#10;xrDV/R+7qG/O3p5qDJ7LDC6/W6kNrwWnwQRwueyJdFTpxjVnBHNerXoxHJvy3WctrXVIUIx7vTi+&#10;ruWcZf8AWHnOsaxsjW1GpN6dWrcUt+N5uqTSS4LvdrCxhNcGlnpIz8ZOkP2Xam+89n4FQz976r7p&#10;p/A/xCL8JbI+9dz+e/yx9+MnSH7LdTfee38CnHe+q+6afwP8QeEtkfeu5/Pf5YfGTpD9lupvvPb+&#10;BR3vqvumn8D/ABB4S2R967n89/lh8ZOkP2W6m+89v4FHe+q+6afwP8QeEtkfeu5/Pf5YfGTpD9lu&#10;pvvPb+BR3vqvumn8D/EHhLZH3rufz3+WHxk6Q/Zbqb7z2/gUd76r7pp/A/xB4S2R967n89/lh8ZO&#10;kP2W6m+89v4FHe+q+6afwP8AEHhLZH3rufz3+WHxk6Q/Zbqb7z2/gUd76r7pp/A/xB4S2R967n89&#10;/lh8ZOkP2W6m+89v4FHe+q+6afwP8QeEtkfeu5/Pf5YfGTpD9lupvvPb+BR3vqvumn8D/EHhLZH3&#10;rufz3+WHxk6Q/Zbqb7z2/gUd76r7pp/A/wAQeEtkfeu5/Pf5YfGTpD9lupvvPb+BR3vqvumn8D/E&#10;HhLZH3rufz3+WPrNS9ImPa75LtTey5rk/wDlQRF7Luqbs0M1yf3Kioc976pjDuab4fef4h2jqmyM&#10;XnwVcfnr/wDH9JtTj9SdPMlUgv0NMZiapPGkkUjdZR7d2+017U0xvHJG7dHNXirXJsqIqbFcnb31&#10;KThUqQUl/wDH/wDs9Yoals/dUVWt7epOnNZT7uvTn6jwa6VwxyKI13rDpHbz8iP6fZ/KPqVoar7t&#10;bqLDVhkc1ZJXMjazR9pJPCWbir1dvyRU22airM2dpqkKCxXpwy847ln/APyIoOv6zsnW1BqWn16s&#10;oRUd6N2op83jhbyzjOM8H0Y4Ihnxk6Q/Zbqb7z2/gU2u99V900/gf4hB+Etkfeu5/Pf5YfGTpD9l&#10;upvvPb+BTjvfVfdNP4H+IPCWyPvXc/nv8sPjJ0h+y3U33nt/Ao731X3TT+B/iDwlsj713P57/LD4&#10;ydIfst1N957fwKO99V900/gf4g8JbI+9dz+e/wAsPjJ0h+y3U33nt/Ao731X3TT+B/iDwlsj713P&#10;57/LD4ydIfst1N957fwKO99V900/gf4g8JbI+9dz+e/yw+MnSH7LdTfee38CjvfVfdNP4H+IPCWy&#10;PvXc/nv8sPjJ0h+y3U33nt/Ao731X3TT+B/iDwlsj713P57/ACw+MnSH7LdTfee38CjvfVfdNP4H&#10;+IPCWyPvXc/nv8sPjJ0h+y3U33nt/Ao731X3TT+B/iDwlsj713P57/LD4ydIfst1N957fwKO99V9&#10;00/gf4g8JbI+9dz+e/yw+MnSH7LdTfee38CjvfVfdNP4H+IPCWyPvXc/nv8ALD4ydIfsu1Pv/aez&#10;/wCOhF2Oe99U900/gf4hz4S2R96rn89/ljdHROo9A5fRerb2J0zko6PwJgls1U1XWkejPjBh0ZSW&#10;SLTyR056srmK/s/s1W7Jy5JU7yhe0rylCrVjv78uO5j7WXHG90ntGi6loV3o1zXtLaqrfuFPMe7x&#10;bx3WHi5VLEXF4bWHy7cmtPUPV3SSxnEhfoHPZaanUirT263USOq2KVkth601RNF2GvdXWVeatd9J&#10;ytVOTe1hsbXVI0cqvCKfJOln0/XEea7Q6vsnO+7nPT61acIKLcbvdSacnu/7vLOM8cPm8PyeEE+M&#10;nSL7LtTfee38Cm33vqvumn8D/EIHwlsj713P57/LD4ydIfst1N957fwKcd76r7pp/A/xDjwlsj71&#10;3P57/LD4ydIfst1N957fwKO99V900/gf4g8JbI+9dz+e/wAsPjJ0h+y3U33nt/Ao731X3TT+B/iD&#10;wlsj713P57/LD4ydIfst1N957fwKO99V900/gf4g8JbI+9dz+e/yw+MnSH7LdTfee38CjvfVfdNP&#10;4H+IPCWyPvXc/nv8sPjJ0h+y3U33nt/Ao731X3TT+B/iDwlsj713P57/ACw+MnSH7LdTfee38Cjv&#10;fVfdNP4H+IPCWyPvXc/nv8sPjJ0h+y3U33nt/Ao731X3TT+B/iDwlsj713P57/LD4ydIfst1N96D&#10;PwKdlQ1T3TT+B/iHPhLZH3qufz3+WLDwMHSxiV8lP001DUsbpJXgn6i+svi5bJHM9q6JiYywiru1&#10;qo5WbIvZ3dulW8JZcO+INf1WP/8AIWPT6Wy6UbqemV4VOaTu97HU2u91x6cdHPg+UtdmunHJf/k+&#10;1D5r5a7bt5+7bSG2xrK31D79D4P/APZM9+7PdNhXz/af4B8bnOnHJP8A+ANQIiou6/H6NXI1FRru&#10;bV0iirFsz6O+y/V5nDt9Qxnu8Pg//wBnMb3Z7K/2Gtz90/wORsv07zmjshexU+NwGQgb6hea10mp&#10;Y521kjw9vxYZIvgKFyPbG1Wb7t7ry2XbZa/qFK7hCSqTjneXHc65LH2x6LoN7pFarSnb0ZrxJcXV&#10;TxiEuDXcl5ujPM1P6q6/6VZLKVsfY0Pn8wuLbM2SSpr+KhDHNK5rXQScdI2/FniSJVVN9o+XH6Sv&#10;RLLptjqVOk5xrQjvddLLx8IuH06jyjavaDZa4uo29Syr1+5Z4xutxJt8uFCWWsZ7M468VR8ZOkP2&#10;W6m+89v4FJHvfVfdNP4H+IVPwlsj713P57/LH34ydIfst1N957fwKcd76r7pp/A/xB4S2R967n89&#10;/lh8ZOkP2W6m+89v4FHe+q+6afwP8QeEtkfeu5/Pf5YfGTpD9lupvvPb+BR3vqvumn8D/EHhLZH3&#10;rufz3+WHxk6Q/Zbqb7z2/gUd76r7pp/A/wAQeEtkfeu5/Pf5YfGTpD9lupvvPb+BR3vqvumn8D/E&#10;HhLZH3rufz3+WHxk6Q/Zbqb7z2/gUd76r7pp/A/xB4S2R967n89/lh8ZOkP2W6m+89v4FHe+q+6a&#10;fwP8QeEtkfeu5/Pf5YfGTpD9lupvvPb+BR3vqvumn8D/ABB4S2R967n89/lh8ZOkP2W6m+89v4FH&#10;e+q+6afwP8QeEtkfeu5/Pf5YfGTpD9lupvvPb+BR3vqvumn8D/EHhLZH3rufz3+WHxk6Q/Zbqb7z&#10;2/gUd76r7pp/A/xB4S2R967n89/lj//Q9oz6BPzlAAAAAAAAAAAAAAAAAAAAAAAAAAAAAAAAAAAA&#10;AAAAAAAAAAAAAAAAAAAAAAAAAAAAAAAAAAAAAAAAAAAAAAAAAAAAAAAAAAAAAAAAAAAAAAAAAAAA&#10;AAAAAAAAAAAAAAAAAAAAAAAAAAAAAAAAAAAAAAAAAAAAAAAAAAAAAAAAAAAAAAAAAM3gdSag0rkY&#10;cvprNZTA5OBHJFfxN6zQtNZIsayxLLWljc+Cbwmo9jt2PRNnIqdjFXoULmn3K4hGpS6pJNep9Ju2&#10;GpX+l3EbvTa1Whcx5ShJxks4ysprg8LKfB9KMxqzqLrvXS1/jhq3PaiZVVXVYMpkbFipWeqK10te&#10;m56VYZntds57WI5ydlVdk2w21hZWee9aVOnnnupJv08zc1XaHXNc3fC91WuFHyVOTcY9qj5Kbzxa&#10;WX0kMNshgAAAAAAAAAAAAAAAAAAAAAAAAAAAAAAAAAAAAAAAAAAAAAAAAAAAAAAAAAAAAAAAAAAA&#10;AAAAAAAAAAAAAAAAC/8AoLrnTeEyGpNBa+dx6d9UMZFgNRW123wWQrSST6e1LHybI1HYjISq5XKi&#10;JHySVd/CRroTWrO4rQp3tjxvraW9FfdJ8JQ/vL18unKv2wmuabZV7nQde+x/U6apVZP/AIU4tulW&#10;XR4knxfRne+1w4d1R6Vap6UZ6TD56ulihZVbGA1JTY9+F1FjHbugu4y21X13LJC9rpIVcskKqiL2&#10;VHO2tN1O21Oh3ag8TXCUH5UJdKkvkfJ/JD7T7LapsrfOzv471CXGlWjnudWD5ShLlxXFxzmPmab7&#10;Nbrn1hp4X4u1epOrosQ2H1eOBuYteNFX22SCC+5y5GCBrPZRjJWta32UTj2OJaPpc63fErek6r6d&#10;1c+vHLPbjJkp7cbXUbLwdS1G6Vpu4S33lLqU/LS6MKSwuHLgYHQegNXdT9R19PaUxlnJ5C1M19u2&#10;5snqGMryPVZsnmr/AAfHTpxIjlc9/tSO9hiPkc1js17fWunW7uLqSjTXJdLfRGK6W+r14WWtLQ9B&#10;1fafUVYaXSlVrylmUuO7BN8Z1J8oxXF5fFvhHMmk7d67an07i8TpLoloS+zJ6W6dpatZvPQo1K+r&#10;dc31c3K5WvxfOj6WN8SWGu5JFaiSSMRXsZG90Xo1tcVKlXWL2O7c3GN2L5wprlHzvm/MunJbNutS&#10;0+1tbTYvQ5900vTk3UqLlXuZfXJx5+LHMoxeccZR4qMW9aSwHmwAAAAAAAAAAAAAABJtJ6w1JoXO&#10;U9SaSy1nCZmhy9Xu1/Be5WysRk8NiGaKStcqTo32oZmSRKnmi+ZrXVpb3tF291FToy5p/FjHFPtW&#10;GSWlavqOh3sNR0mrKheQ5Sjjp5pppqUX0xkmutdJvPP6ZvVNnS3G6l+DNGpm72sM3paW43FZRWR0&#10;8XgNPZGC9HTfmlgXIutZd/NXbwK1qIkTe6rTVsjpctTlbylV7iqUZ4yublJYzu8klw6c9J7fL2Yd&#10;p47L0tTdOz78neVKDluTwowpUpqSj3TG/vVHnPi4SSiua0T1RqvUWtc5d1HqrL283m8g5rrV+45n&#10;NyMajI4YoomxV61aFiI2OKJjI42ps1qJ2LpbW1Czoq3toqFGPJL6Zb7XxPD9U1bUdbvZ6jqlaVa9&#10;qeVKWOjkkliMYrojFJLoRH1RUVUVFRUVUVFTZUVPNFT3Kimcjnz48z4AAAAAAAAAAAAAAAAZ3TWp&#10;c7pDN4/UWmspaw+axk7Z6d6nIrJY3J2dG9v9HYrTtVWSxSI6OViq17VaqouGvb0bqk6NeKlSkuKf&#10;059vQb2m6lf6Re09Q02rOjeU5ZjKLw/M+hp8nF5UlwaabRuFf9JTUCdPNM6xv9O+lGR1bc11rSpD&#10;m7+jeUte1jdP9PbT9RxQNtthXUGR+FEjmso5iOjqwNSNUYpVIbO0VfVLSFxdRtVQpvdU+acqni5x&#10;ndWMpY5ybzxPXa/sjagtAttXuNO0upqs724iqkrfinClay7qlvY7rPfSlPKTjCC3Wk8amaz1vqjq&#10;Dn7eptW5afMZi6jWPsStZHHDAxXrDTp1oWx16lOBZFRkcbWtTdV81VVs9nZ21hQVtaxUKS6O3rfa&#10;+k8p1nW9T2gv5alq1WVa7ksZeEklnEYpYUYrLwkvleYmbRFAAAAAAAAAFy6YzLMri0r2V5WKUbYJ&#10;mqj18VjGfMTq9yORVljiRr0335Rucu3JCMuKfc6m9HyW8+kvGkXkby17nVf1WmsPnx4eK+nnjD8z&#10;fDKK1z2KkxN+SHg9taXeao5yLssTl/o0cqrzdA5VYq+btkd2RyG9RqKpDPTyfnKtqNnKzuXDD7lL&#10;jHzdXo5fH0mEMpoAAAAAAAAAAAAAAAAAAAAtnTOomZCFlK3J/wAIwMRsfNHPddhja3ZY3pu5bGzV&#10;8RHKu6LyTdFcjY+vQUZd0XkP4mXLSdSjdQVvVf8AtUVwzx30scvwuvL4810pSpU2VU332VU32RN/&#10;07J2Q0yXPgOD8TwRWoJa1piTQTM4Pic5dnoqfN/Q2RFjds5q7o5HJ9fl3jLde8vLXI4qU4VYOlVW&#10;9TkuK+T1c+v9VT5/TVjEKtmLlNj3v2ZIqtWeDfs1LTWJsxHv3Rrk7LtsuyrsSVGsqiw+E+n/AEKd&#10;qOl1LL6rDxrZvg+lfjJcs9D6ex8CM7qiKm67L5pv2Xby3+vYzkTn1HwAAAAAAAAAAAAAAAAAAAAH&#10;1HORHIjlRHJs5EVURyIu6I5PJURUBzlrguTPgOAAAAAAAAAAAAAAAAAAAAW3oZzk6cdbERzkRdO6&#10;N3RF2RduoOnkRV+vZHKn95GXn+/Wf9ZP/KmW3Q21s5rePc9v/wB1SKkJMqQAAAAAAAAAAAAALL05&#10;pV1dIshkYt7PJroKckaq2su/Z1tjkRfHXdFRvZIvNV57ozRr18vudPl1lp0vSe54ubpZqdEX0dsu&#10;3s+16ePkzl+/J267ryXdV7Kq791VPdupo8uBYHnLzzPyDg5lVkTWyyPiYnFznSyuc2ONjG+b1XZq&#10;bIvdd9kan1nKTbwuZ3zGK3ptRik3l9n09R86aaonyXU3DU6MskONWnqXxEar2LcfHpPNqjpWpsqV&#10;2yIrmM+teTva2RvN/bxhp8pTw6m9D0ePEw7O6tUutpaNG3co2qhW/vPuFTi/wc8UvS+OMa8E0edA&#10;AAAAAAAAAAAAAAAAAH//0faM+gT85QAAAAAAAAAAAAAAAAAAAAAAAAAAAAAAAAAAAAAAAAAAAAAA&#10;AAAAAAAAAAAAAAAAAAAAAAAAAAAAAAAAAAAAAAAAAAAAAAAAAAAAAAAAAAAAAAAAAAAAAAAAAAAA&#10;AAAAAAAAAAAAAAAAAAAAAAAAAAAAAAAAAAAAAAAAAAAAAAAAAAAAAAAAAAAAAAAAAAAAAAAAAAAA&#10;AAAAAAAAAAAAAAAAAAAAAAAAAAAAAAAAAAAAAAAAAAAAAAAAAAAAAAAAAAAAAAAAAAAAC9NCdf8A&#10;WOjsJ8UMpTwWvtBvkiV2j9dY5M7jKjY3o5y4d8ksdjGSMTdYmte6CKReaR8lVVhr3RLS7q99U3Oh&#10;e/fKb3ZP8brXX09GS76Ht5q+kWXgm6hQv9DbX1C5h3SEf6ttpwfTFZcYy8ZRzluUP6s+j/LN67L6&#10;MFJbyubK9IOqurKmN8ZrWKisxUOPWo2Dm3vFsjHJ577qiay0zXEt1ai9z+pg3+VnOe0lJbV7BTn3&#10;eWzMO+M54XteMM8P+GobuM844w152YbV/pF6szWDn0fo/Eae6XaKs7ts4HQ1JcdYycbmoj25rNbt&#10;vXlf7TX+H4DJo3cZWvTzzWug21Gsru7nO5vFylUeUvxY8l2c2uho1NX9kTVbyyek6PSt9L0Z86Vt&#10;Hccv6yp5Us9O7uqS4SUunXxfNScPPwAAAAAAAAAAAAAAAAAC1rX5D8D/AGrat/hHRRGR/pmf9lh+&#10;nULVV+wih/1Wv/29uVSSZVQAAAAAAAAAAAAAAAAAAAWTk/yP6K/tJ6n/AML9ISPp/wBKVv7PR/Tr&#10;ljufsSs/+o3n+TYFbEgVwAAAAAAAAAAGXweVfh8hFbajnRKiw2Y2bI6StIrfEa1e2z0VqOb3TdWo&#10;i9lXfHVpqrBxf0Zu6fduyuo1ucOUl1x6V+tdq6i0dQYxmcx29bw5Jo0W1RmYreL+TU5xpYejWrWt&#10;NavHZWt5oirtsqEfQqOlUxLk+DLXqNpG/tfqWHNeNFrp7M9Uly5LKTZS5KFHAAAAAAAAAAAAAAAA&#10;AAAB+mucxzXsc5j2ORzXNVWua5q7tc1ybKjkVOy+4czlNxalF4ki1tOakbkk9XuKiZJqbpujuF1s&#10;bO8icd1bYY1qucibbfSbsiKiR1e33PGh5HyfT6dtw0zVO+/qVd4ul/i7fP0v1rhlKVKqqqqu+691&#10;5IjXb/pROyL+j3GoTDAODkfFFNAjJmRvY/lE9sjeUc8bkVqtc7i7k1nZF7pwXfy8zlOUJJrnzOZR&#10;hOGKiTg1h56f9Ov9RWGoNJPoxyX8aj5qTOTpoVckktZqecjXJss1dN/PbkxE9rycqSNG4U2oT4T+&#10;Uqmo6PKhF3FrmVBc10xXWutfGlz5NqEG0QIAAAAAAAAAAAAAAAAAAAAAAAAAAAAAAAAAAAAAAAAA&#10;BbGh/wAnfWr/AEb0f/4h6bIy8/360/rJ/wCVMt2h/Y1rf9Rbf91SKnJMqIAAAAAAAAAAOWCCazLH&#10;BXifNNK5GRxRtVz3uX3Nande3+pDhtJZfI706c6s1Tppym3wS5ls6b0yzFI23dRkmRcjFj23VlPm&#10;reLI13RHT7qrZHKnbyau26u0K1d1PFh5HX9Oj6ea46ZpUbJd2r4d2/8ABnq/C6JdXJdLck7e5Nk9&#10;ybImyfVsnZNvqNN8yUAByIqM2cr2N3am/iqyOKFqLzdI9yqqdtt0/wBa91OUm3hcznKSy2ku3kis&#10;NSaoW9zo0HOZW2Rliwnsuso1OKxMRO6V3cUVyqvKRfPZuyEjRt1Dxp+V8n+pVNU1bvj/AGe3yqP2&#10;z+67PN8r7OBIOiX5S8D/AJlqj+Es6aus/wBHT88P04m9sP8AZPb/AIlb/IqlUEoVMAAAAAAAAAAA&#10;AAAAAAA//9L2jPoE/O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ta1+Q/A/2rat/hHRRGR/pmf9lh+nULVV+wih/1Wv8A9vblUkmVUAAAAAAAAAAAAAAAAAAA&#10;Fk5P8j+iv7Sep/8AC/SEj6f9KVv7PR/TrljufsSs/wDqN5/k2BWxIFcAAAAAAAAAAAALN0VmfEjd&#10;iZ1e6xGiyUXK9Ec6Hj87WYqorucTU5tTuixo5F2a1EXQu6X/ABVy6S16Dfb0e8qmXUXGHaumK7el&#10;dmehJPE60wqUraZGsx3qt13zqqiokdtUVz+ytTtYanPzXZ/LyRW75LWrvw3H5S+Q0tcse4Vu+aa+&#10;pT59kufqkuPnz0YzCDbIEAAAAAAAAAAAAAAAAAAAH6a5zHNexzmPYqOa5qq1zXNXdrmuTZUVFTsv&#10;uHM5TcWpReJItnT2pYsoyKrcekWSYjWK5U3ZeY1G7SM9hUZM1WcntXtvu5qKiua2OrUHTzKCzD5P&#10;9C5abqkbyKpV3i6XqmuHFcOEumXrXSlKFRWqrV82rsvffunbz77moSx8BwdlE9hvdNu2+6IqKipt&#10;x931mZcjv0EH1DpKC14lzGKkFzZXS0XIjY7KoiuWSJ3sthkc1qr39l+6Kqoqqrs9K4lF7lTyOvqI&#10;PUdFp1069q924xlwfKXTlPobXXwfn51jNDLWlkgnjdFLE5Wvjemzmqn+xUVO6KnZU7obyaksrkyp&#10;zhOlN06iamnxRxHJ0AAAAAAAAAAAAAAAAAAAAAAAAAAAAAAAAAAAAAAALY0P+TvrV/o3o/8A8Q9N&#10;kZef79af1k/8qZbtD+xrW/6i2/7qkVOSZUQAAAAAAAADJ4vEXcvOsNONFRiI6aZ+6QwsVduT3Ijn&#10;KqqvZrUc9dl2Rdl26VKkaazL/wBm1aWde8qblFcubfJef5ll9hb2IwNTBxK2Jvi3Xt4zXXwyK/jx&#10;ReDW81bHGsi/RTs5qJz5bdoypWnWeH4seoutnp9DT4uMONZrjPDzy5JZ4Jv1rGcmSVXKqq9OL1VV&#10;e3ffZy/STf37KYcY4G0854rDPgODlc+OvGs88kcTGsfI6WVXeHHGxn9bby7L/ciHKUnLdjzO2YQi&#10;51JKMUm8vsKp1Fqh2Sa6lSTw6XJVkm4qya07k9VRe+7aq7orWqiO7e19SSNG3VN78vL+T/UqOp6u&#10;7qPe9BYoJ8Xycv8A89S9fUocbRBlr9Efyl4H/MtUfwlnSL1n+jp+eH6cS2bD/ZPb/iVv8iqVQShU&#10;wAAAAAAAAAAAAAAAAAD/0/aM+gT85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1rX5D8D/atq3+EdFEZH+mZ/2WH6dQtVX7CKH/Va/wD29uVSSZVQAAAAAAAA&#10;AAAAAAAAAAAWTk/yP6K/tJ6n/wAL9ISPp/0pW/s9H9OuWO5+xKz/AOo3n+TYFbEgVwAAAAAAAAAA&#10;AA561manPFZryOinhekkb27btcnlui7tc1U7K1UVHIqovZVOGlJbr5MyUqtShUVWk3GpF5TXX9PW&#10;XVQs1dSYeXxI1WOeKSCeLfm+vMvFVVuyOTlC5vio5d3r7K7e4i5QlQrrHnXm+nAvVtVoanZNTXiz&#10;TTX3L4cenlzXTyZTmSx8+MuS1J03WNd45ET2Jonf0c0aoqorXp+leK7ovdFRJKE1OO8ik3VvO1ry&#10;o1Oa5PrXQ15/i5c0dE7muAAAAAAAAAAAAAAAAAAAAAWRp7Vkb2Mp5qZySMVjYLr1cqSs+h4VpeSN&#10;SREd/Su3a5P6Tfvy0a9u341Pl1fr+noLRpmsRcVRvW1NcpdfZLt/C6ftutzt2+67t4ruu7d1dxXf&#10;6PJd1dt9fvNEsLynh8GfAcAAxmXwdDMQ/OrwstjRkVhjHrLE9e7fEeqKskHLtxRFa1F7cV7rnpVp&#10;U8Y8npXzGre2FtfU/qnCslhS6V530rqXRnofOq8tgL+Jc50sazVOStjuRNcsLk3Th4nn4D3tci8X&#10;fXsirsu0hTrQqcFwl1dJULzTrmyeZreo54SXJ/M+xmEMpoAAAAAAAAAAAAAAAAAAAAAAAAAAAAAA&#10;AAAAAAAAtjQ/5O+tX+jej/8AxD02Rl5/v1p/WT/yplu0P7Gtb/qLb/uqRU5JlRAAAAAAABNsLo6z&#10;c2nyayU6yo5WwIipcm7MVF4Kx6Qx7Sb90V7uOyNRF5pqVrqMPFhxl8SJ6x0SrWSq3WadLq+2fLox&#10;wXHPHi8culWXVq16UEcNevGyGPmkTWNdxdzRESTbfnJNuiIqyKjl33Vd0U0pSlUe9JlopUqdCmqd&#10;KKUF9M9bfn4n6d2c7dERd13RFRUTv5IqdlRDGdz4Dg4prsVKCaaeRsELG8pHuXZW7LsjmN8nSvRe&#10;LUaiucvdPa337wjKT3Y839Pp8x1q14UKbq1GowS4v6dPx+kqvP6nsZflXhb6tQ58vDRGtlsq1UVr&#10;7Lm+ack5IxFVrXf4yo1UkaNCNJZfGfyeYp+o6rVvfqUFu26fLpl2yfx45J9eFiLGwRIALX6I/lLw&#10;P+Zao/hLOkXrP9HT88P04ls2H+ye3/Erf5FUqglCpgAAAAAAAAAAAAAAAAAH/9T2jPoE/O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ta1+Q/A/2rat/hHRRG&#10;R/pmf9lh+nULVV+wih/1Wv8A9vblUkmVUAAAAAAAAAAAAAAAAAAAFk5P8j+iv7Sep/8AC/SEj6f9&#10;KVv7PR/TrljufsSs/wDqN5/k2BWxIFcAAAAAAAAAAAAABINO5hcRdRZHO9SsKxlpiOeiJwVVhnRI&#10;91c6B677bKqtVyJsqoqYa1LukeHlrkSWmXzsq+ZP6hLhJcfQ+HV8menDVh6gwzczj2uiRPX4GJLS&#10;RHPax7He2+tsqubvYY5HNVdtnI3vs96mlQqunNqXkN8fOWXUrGN9bZh9fgsw58V0x6uPNduOPFlO&#10;qitVWuRUciqioqbKip2VFRe6KikmUhpp4fM+AAAAAAAAAAAAAAAAAAAAAAEywGqpaHh07/KxQTZr&#10;Hpus9Xj/AEap3RZoI/LgvdE22+ijTWrW6n40OE/iZN6dq87fFC58a36+mPV50urmly5JFqVrMF2C&#10;OxXlbPDIzdHtcjkcu6tcrkXZ7V3avZyIqb9+++2m4uPCXBltp1adeCq03vQa5/Tj6z8O+k79a/7z&#10;C+Zyz4cHB+3QxzseyTg6ORiROZK1HxSbtRHRv78XIqp5bbp/u5UmpJrykcyhGcXGXGDWGnyfWiD5&#10;jRTJPEmxarDM32n1JvZjkcrEfxgXbeB+6oiMVFaqr2ciIbtO6a4VOXWv1kBfaHGWZ2fiz6Yvk/N1&#10;eZ5WelIru1UtUpVhtwSQSJy9mRuyORr3MV8bu7JY1exURzVVq7dlNyMoyWYvKKzVo1aE+51ouM+3&#10;1cOtdq4HWOxjAAAAAAAAAAAAAAAAAAAAAAAAAAAAAAAAAABbGh/yd9av9G9H/wDiHpsjLz/frT+s&#10;n/lTLdof2Na3/UW3/dUipyTKiAAAADMYrBZLMOd6nDvExeMliVeELHcVdx32c+V+yfRY17vftt3M&#10;dSrCkvHZu2en3V8/qMfEXOT4JfO+xZZaOH0xRw6pYVFuXGs5stK1ypG5yN4rDEzfw93NXZ3tLsqp&#10;y2846rczqeLyj1dZbbLSbey+qNb9XHCTzwzycV0cuD4+czCb7JyVFXbuqbbKvvVNlcm2/wBSqYXz&#10;N4+nAABjstmaeHrq6w/aZzUfXrR8HzTq9rU5q1Xco4uabq5eLfZXZVdsiZqVKVWXDjHpfUa15e0L&#10;Klmq/HxmMVzefkXW+XDpeCpcxmreZsvmnXw4uW8FVjneFA3bimydkfIrU9p6puv6GoiJJU6caccL&#10;n19ZTb2+rX1V1KnCGeEVyX06/wBWEsQZDSAAALX6I/lLwP8AmWqP4SzpF6z/AEdPzw/TiWzYf7J7&#10;f8St/kVSqCUKmAAAAAAAAAAAAAAAd/GY6fKXYaddF5SOTm/irmwxIqeJM9E7qjEXsnm5yo1N1VEX&#10;pOapxcpcjYtbapd140KfNvi+pdLfm+N8ObRcMeFw8MbIvgypL4TGx+LMx7ppeDUb4krkcxFkftu5&#10;URN1XyQjHXqt5yy6wsLKEVDuUHhYy1xeOl9r6T//1faM+gT85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1rX5D8D/atq3+EdFEZH+mZ/2WH6dQtVX7CKH/Va&#10;/wD29uVSSZVQAAAAAAAAAAAAAAAAAAAWTk/yP6K/tJ6n/wAL9ISPp/0pW/s9H9OuWO5+xKz/AOo3&#10;n+TYFbEgVwAAAAAAAAAAAAAAAsbR+a8RGYiyqvla5HUXyK97ZGtRESm9qNd2j7uaq7Jw5N3TZiGl&#10;dUv+LH0/OWfRL/eSsauXLOYdOcfa+jo7MrqRx6wwKo52YpsRWP8A+UY2oiKyflt6zsirusnJPE8l&#10;5+335O4rWtn6lLn0eY6a1p+H37QXivy11PPlenhnt49LxXpulbAAAAAAAAAAAAAAAAAAAAAABlcV&#10;mLuImWSs9HRv7TVpfbgmT3K5nkkjf6r02cnl5KqLjqU41FiXPrNu0va9lPepPxXzi+T9HX28/RlO&#10;18Nn6WXjRI1jhtxtajqkzuUip4ftLGnhtZOxFYqc/NibcuPYja1CVPi+MesuFlqNvex8TEayx4r5&#10;8uOOGGuHPoWM4Muu267Jsm/ZPPZPq/TsYTePgOAAcNqhVvV3RW4IZ49nKqSsayRi+SSRys4vj2Ry&#10;Ijkcirt3+pcsZyi04PBjrW9G4p7laKlHt5rtT6PPkgmU0Q5qvkxErpUTulSwrea7eaRWW8Y3q7bd&#10;GuRqo3zXfsu3C7XKpwXX0Feu9Bksys23+C+fofLzJ44dLZBJ689aRYbEMsErfpRzRujen6Va9EXZ&#10;TbUoyWYtNFfqU6lKW5Vi4zXQ1h/GcJydAAAAAAAAAAAAAAAAAAAAAAAAAAAAAAAAWxof8nfWr/Rv&#10;R/8A4h6bIy8/360/rJ/5Uy3aH9jWt/1Ft/3VIqckyogAyePw+Ryap6pXc6LlxfYk+brRqnHlymfs&#10;1VY1yKrW8n7eSKdJ1IQ8p8TatrK5u39Ri3HPN8EvT+pZfYWHitFUqyxzZCT1+ZF5eCzZtVFajVVE&#10;RV52FRyLty2RU84177aVW6m+EFhdZZbPQqFLE7h90qLjjlH55enmvtSVo1rURrGMja1OLY40ajI2&#10;p2RjEaiNRjU7JsiJsab4vL5kykksRSSXQuSPoAAO1yRsaPcvZGtTzRPNNkXk72Ua3tvuqdv9mZck&#10;d84WWQbO6xhro6DG8Z7LokT1lsm9evunzbmtTl6xYZG5V33a2Nyp9LZzUz07Zye9U8nPIgr/AFqF&#10;HNO1xKtu+Unwj1de80u1br68NKsrFie3NJYsyvnnlXlJLI5XOcuyIndfJGtRERPJETZOyG8kordj&#10;wSKrVq1K1R1arcqknltnCcmMAAAAFr9Efyl4H/MtUfwlnSL1n+jp+eH6cS2bD/ZPb/iVv8iqVQSh&#10;UwAAAAAAAAAAAAAfpjHyPZHGx0kkjmsjYxque9714tYxrd3Oc5y7Iid1UN44vkcxjKUlGKzJvCXW&#10;y5NP4mPBY9ZpnsbZnjbZtTSScYYGwo57YkkYr4lZH5q7dUVOSov0EIyrUdapheSnhefrLxp1nHTr&#10;XfnjuskpSk3wWOjhw4dfp6UYiTqBVa97Y8VNLG17msldkHROkYiqjZFiSq5I1e3vx3XbfYyKzbWZ&#10;SW95v9TSltHQUmo0G4p8G5tZXXjHDPUf/9b2jPoE/OUAAAAAAAAAAAAAAAAAAAAAAAAAAAAAAAAA&#10;AAAAAAAAAAAAAAAAAAAAAAAAAAAAAAAAAAAAAAAAAAAAAAAAAAAAAAAAAAAAAAAAAAAAAAAAAAAA&#10;AAAAAAAAAAAAAAAAAAAAAAAAAAAAAAAAAAAAAAAAAAAAAAAAAAAAAAAAAAAAAAAAAAAAAAAAAAAA&#10;AAAAAAAAAAAAAAAAAAAAAAAAAAAAAAAAAAAAAAAAAAAAAAAAAAAAAAAAAAAAAAAAAAAAAAAAAAAA&#10;AAAAH6a1z3Na1quc5Ua1rU3c5V8kRE3VVX3dhy49Byk5PEVlsvbTHoz9bNVVY8hU0RdxeLeiuXJa&#10;ltUNN144tlVs6wZi1UyEteTZOL4oXtcioqeyu5C3G0OkW0u5zrRlV+5gnJ/4U0vS0XnTfY1201Sm&#10;q9KynStX9vWlGikuvE2ptPoai08p8uJKf/3Req0rVbjrmg8vc4qrcbjda4qS9I5EXaJjLC1ofEcq&#10;bJu9E/Sa3to01P6oq8Idbpyx8WSUfsTbUvKoTsKtXHkQuIOT7FnCz6SodadJ+o/Tt22stG5vBxcm&#10;NS/NWS1iHvkcrWRRZmg61iZZlc36DZ1cm6du6bylnqen36zaVYTfVnEvyXiXxFR1nZXaLZ9//wDY&#10;s61GH3bW9T54wqkd6DeehSzy61mvP/P/AJ8zfK+AAAAAAAAAAAAAAAAAAWta/Ifgf7VtW/wjoojI&#10;/wBMz/ssP06haqv2EUP+q1/+3tyqSTKqAAAAAAAAAAAAAAAAAAACycn+R/RX9pPU/wDhfpCR9P8A&#10;pSt/Z6P6dcsdz9iVn/1G8/ybArYkCuAAAAAAAAAAAAAAAH6Y9zHNexzmPY5HsexVa5jmru1zXJsr&#10;XNVN0VPIc+D5HKbi1KLxJFxaey7M7WWKb5y5DCkVyCdOUNhsnzaz7NaiOim7NczbzcqeWyrG1qfc&#10;ZZ+0zlPqZd9OvYahRcanGvFYknyknwcvM+TXbjlxde6jwT8Nbd4XJ9GV7vV5Xd3MVO615uycZWp3&#10;Tf6Tf0o5E26FZVY8fLXMrWp6e7Gs9zLtm/Ff6n2/KvTiOmcjAAAAAAAAAAAAAAAAAAAAAAAfpj3x&#10;vZJG90ckbmvZIxysex7V5NexzdnNc1yboqd0UNZ4PkcxlKMlKLakuTXNE9wus3RJHWy7fFjbwa26&#10;yPxJuKLsjbcSuRs7Ebt7SJzTbuj1XtqVbZPxqfB9XQWGw1xwxSvOMVykll/3l0rtXHhyk2WFBdgs&#10;s8SF8E8Wz0WWB6OY+Rqd93e0qbuXyXft7/q0nF05YksZLLTrU6sd6m4yj1p9J93377bb99vq/R/c&#10;Y3z4cjkAAA/M1KnkYHwWom2U24sSVPEbE56cHOZ4auka9O+ytVrm/Vuh3jKdN70Xg6VaFG4g6daK&#10;lHt6PNjin5uRCcjoes5HSY64kDkdx8CzzkjVf+rIxrp42psvm2RVVe/HvttQu5ZxNZ8xB3OgUmt+&#10;1qbrz5Ms49fNLz5fm6IXfweUxyPfZpy+AzzsxN8WuiKrWsc6WPk2LxOSbI/i5d07G3CrCfkvj1dJ&#10;B3Gn3lsnKrTl3JfbLjH1rgs9uGYkyGkAAAAAAAAAAAAAAAAAAAAAAAAAAAAC2tDbr0661om676d0&#10;d2RFX/6w9Of/ABIy8/360/rJ/wCVMt2h/Y3rfX3C2/7qkQzH6Sy91zFkibRhcveS25sb0RHIjkSv&#10;v4yP23VOaMau30kNydxSh05fYQ1to95Xacl3Om+mXP8AJ556s4T6ycY7RuNpOjfN/wAIyLs5Hzs4&#10;wtTZV3ZV+ci7tcm/iuenbs1FTvqzuZy5eLHs5/TzE/baJaUHvT+qz7Vw/J4rlz3m/QSJI2xIkTGt&#10;ayNEja1qI1rWsTi1rWp2RqInZPcareXklFFRW7HCS4H04AAAB0chl8fh4t7kzmvejZGQRtifalRy&#10;KvsR8mytifttzc5I0Vv0uXsJmpU51HmPLlnqNe6vLeyhmtLEnxUVjefo6u1tLtzwKvzWpr2XV0X/&#10;ABamruXq7FRzpVTyfZm4sWV2yJ7KI2P2UXjyRXLIUqEKfHnLrKnfarcXuYeTQzy6X+M+GfiXTjPF&#10;xszEWAAAAAAAC1+iP5S8D/mWqP4SzpF6z/R0/PD9OJbNh/snt/xK3+RVKoJQqYAAAAAAAAAAAAAL&#10;N0lp9a8cWYtInjyoqU4Hs/ooHs72Xo7ju6Vq7N77NYqrvu5OOhdVs/Uo8un5i16NpqpRV7X+uS8m&#10;OOUWvK87XLs49PDH6vzjpZH4is5ngxcUvSN7uknbJ4iwOd/9jJty9/JOP9VVd3tqO6u6y8prh5jV&#10;1rUN+Ts6PkLyn1vPL0Pn28OjjAjcK8f/1/aM+gT85QAAAAAAAAAAAAAAAAAAAAAAAAAAAAAAAAAA&#10;AAAAAAAAAAAAAAAAAAAAAAAAAAAAAAAAAAAAAAAAAAAAAAAAAAAAAAAAAAAAAAAAAAAAAAAAAAAA&#10;AAAAAAAAAAAAAAAAAAAAAAAAAAAAAAAAAAAAAAAAAAAAAAAAAAAAAAAAAAAAAAAAAAAAAAAAAAAA&#10;AAAAAAAAAAAAAAAAAAAAAAAAAAAAAAAAAAACT6b0VrDWEroNKaW1BqOSORkc3wJh7+TbXc/ZG+sy&#10;VIJYqzPaRVdIrWondVRDXuLy0tVm5qU6a/Ckl6s8/QSenaNq+rz7npdrcXEs4fc6cp487iml53hL&#10;p4EtzHQ7rDgazrmU6a6xr1GNV8tiPB3bcMDGoquksSUorDa0aIn0pOKGrS1jS68tylcUXPq3km/M&#10;nzJa72I2vsabrXOnXapLm1TlJJdbcd7C7XhFVkkVYAAAAAAAAAAAAAAAAHPWr2LliCpUgmtWrUsd&#10;etWrxPmsWJ5npHFBBDGjpJppZHI1rWornOVERN12OJSjGLlJpRSy2+SR3p06lapGlSi5VZNJJLLb&#10;fBJJcW2+CS5mytH0Y9QUKFbM9U9ZaM6RY+7F41WnqnIMk1LZY5d2ur6bpKkipxa7kx0rJY1TZWJ3&#10;2r09orepN0dNpVrqaeG4LxF55vh6s/P6Tb+xnqFGhG82nvLPSbeayo1pp1n5qUWujLw5KS5OPVys&#10;6J9Gr0klPE+k5pSTIsd4fh5zRme03jvF232XL378lZI0XzeiORP19jnwvqkEp1dPqqn+DOM3+SuJ&#10;2WxWx9aTpWu0tq66eMVLepSjn8eU2sdvFIgXUPoR1D6b04czlaNHN6Ws8PVdY6UvNzumZ0e5WRqt&#10;6GOKeo2RybMWxFCki9m8l3RNux1qw1Cbo05OFyudOa3Zr0cn6G8EFtBsLtBs5Qje3UKdbTJYxXoS&#10;7pReeXjJJrOODlFJ8k2+CpslinAAAAAAAAAAAAAAkektKZ3XGo8TpTTVF+QzWatJVpVmqjW7tY6a&#10;eeaV3swValaJ8ssi9o4mOcvZDXurmhZ28rq4lu0YLLf06W+C7SS0nSr7W9RpaVpsHUvK0t2K9GW2&#10;+iMUnKT6EmzaTJ6s0B6N0rtN9OqGH171bptdFqLqXl67L+G0rlEb4VjFaKxsrVifbqcpGSWXKitd&#10;7L1l3dDDXadtfa+u737nQ0x+TRi8Smuuo+eH0R+TnL0651bQfY6k9O2ep0b/AGrhwq3lRb1OhPk4&#10;W8Hw3o8U58MPhLfWYQ1s1TrnXPULJJPqjUee1Pbnst9Vr3bk9qOOaX5uOLH42JUp1Fdz2SOvExu7&#10;l2Tv3n7ezs7Gnu21OFOCXHCS9b5vtbZ5xqmt63r9zv6lcV7mrKXiqUnJZfBKMF4serEYpdhjb2kN&#10;WYyqt3JaY1FjqSNRzrd7C5KpVRqqiI5Z56scSNVdu+5khc21SW7TqQlLqUk38TNevpGrW1Lu9za3&#10;FOh91KnOMfW4pFl6C9ILqboJfU4M5JqTTczEgv6R1asmf09dpr2lqpVvPlkoskYqovq74uX9ZHJ2&#10;WPvtD0++8eUFTuOanDxZJ9eVz9OSyaDt/tLoX1GFd3OmtYlQr/VaUo9McSy4pr7lx7c4wWJqjp5o&#10;jq1pPJ9S+iWPfhM1goUu9QekyzOs2MTX4q6fN6RfxY67hkcjnOiRqcWp7DYlRIXR9tfXml3MdP1i&#10;W/Rm8Uq/JSfRGfVLt6e3i1YNT2f0bazSqu0mxdN0byglK6sc5cF01KH3VPOcxx0cFFrcep3/AJ/8&#10;+ZZzyoAAAAAAAAAAAAAAAAFrWvyH4H+1bVv8I6KIyP8ATM/7LD9OoWqr9hFD/qtf/t7cqkkyqgAA&#10;AAAAAAAAAAAAAAAAAsnJ/kf0V/aT1P8A4X6QkfT/AKUrf2ej+nXLHc/YlZ/9RvP8mwK2JArgAAAA&#10;AAAAAAAAAAAAO7j8hZxluK5VcjZI17tcirHLGv04ZmIrVfFInZU3RfeioqIqdZwjUjuy5Gxa3NW0&#10;rqvReJr1NdKa6U+n6YuOKahqTEPRUTwLCcJm+O501SxyVzfYREVXwu3Vqqmzmq1VTiqokW1Ut6i7&#10;PjLrGpbapZvh9Tnwazxg/wBbXR1rDx0FRZfFz4i7JUmVHontQyt7JNCqqjX7bu4P3RUc3ddnIuyq&#10;myrJU6iqQUkUy8tKllXdGfHqfWuv5119a4vGGQ1QAAAAAAAAAAAAAAAAAAAAAAADu0cjcx0vi053&#10;RKqtV7PpRS8d+KSxO3ZIicl23TdN+2y9zrOEZrElkz29zXtZ79CTT6ep+dcn9MFkYrWdCy1sWRat&#10;CxyRyyx8n15nr4bN0f8A0lZznOevF28SN83Ivc0atrJcafFfT1/KWi01y2rLduV3Or1ryW+Hpj0v&#10;Hk9qJb4jZfnWPZIyT5xkkbuTHtf7TXsdu5HMci7ou67oaeMcHwZM7yl40WnF8U1yfmAAAAAAMVe0&#10;9ibycpqkfrEquVJYNq0vKXZXTSJDy8ZWqm/J6L37qndUNiFapDCT4Y6eXoNOvptlcJupBd0fTHxX&#10;x5t45+dkWvaEVviuoXHLxVvh17caK7ZduSOsQea7bqnzTd+yfpTYhdcPHXq+n6yIr7P4y7efmUl/&#10;9l614vZ2kZs6ZzlZfax88qb7NdWRLHJvtbSJHFymaxUYq7ua3b37boZo16M+UlkiqulX9HnTk1+D&#10;xz24XHHnSMQytYksNqxwTSWnzNrMrMie+w+w93hsgZCiLI6V0nso1E5b9vMyuUVHebW7jOejBpql&#10;VlU7jGMnWct3dw855Yxzznhjnk2Zx3o7VNOYynqHrnrrGdLaeQjZZx+l2VJM7r3JQverUVunaHt4&#10;yN7lanN6SrC5VbNHGqKhXqmuyr1HQ0ejK5lHnPO7TX998/iz0NnpNv7H1LTraGobb31LTKNRb0KK&#10;i6l1NZ6KUfITyuL3t3OJxjxx8WX0PaKy1PVevWa7qxcqyXRVNiqjUb4tCq59d3hOX2mpYZyT39uw&#10;xtVPEs2MPwcVH638wc/YhoOVHc12uvvmbePRzjHMeHSt5Z6zuRdKOhXUFUrdLOrd3AahnVG0dK9W&#10;KEGMW9PKiJBSg1JjI48W21JMqRsjayw+RzkRE969XqWs2PjalaqdBc50XvYXXuPxsdLfBIzR2V2G&#10;1/6nsvq06GoPyaN9GMN5vlFVYJQ3m+CSUm3wSfMoTW+g9V9Os7PpzWOFs4bKQp4jGTcZK9usrnMZ&#10;boW4nPr3akjmLxfG5yborV2ciok1Z3trf0VcWs1Om/ifU10Momt6Dquzt9LT9Yoyo3K4rPGMl0Sj&#10;JZUo9qfY8PgoebRDgAAAAAAAAAAAHPBWs2VVtavNYcndWwxPlVP1oxrlQ4clHjJpIyU6VWq8Uoyk&#10;+xN/ITDA9PNVaju1MdjMe6S9fligpVF5vs2Zpe6RxwwMmkRzGe07mjeLTVr3tvbwdSpL6mlxfQvX&#10;j0YJqw2b1bUasaFvT+rTaUY8cyb6Ekm844vOMG1NXoN0n6XxxP6vZ7J6w1YrWy/EDRs0VSpRSSJr&#10;mVtQZtJebZm8lV7YJ4ntREVqSMVFWty1rU9Rk46VTVK25KrNNt9sY/OmuvB6hQ2C2X2cipbV1qt5&#10;quM960GoqHDlVqJt558Iyi+HBSXOzdLa56dUdM66dproppDFY7HYfCS2Kdq3dzNjMQv1NjaUEOUt&#10;2II7M/q8kqTsVebkmb717rH3NlfyuKKr3laU5TkspKKj4jfBejdLRpmsbO0NNvXpuj2tG2hRp5jJ&#10;ym6i7tGMVOTw3jyk+PjfHgINR9C9Xp6rqDQuR6d25XOiZnNKZSTLY9kr3bNkuYS3FtHVVX+0yBkk&#10;rk7eyuypnlR1u1ebevGvFcd2a3W104kscfO0aNO/2K1ZdzvrKdhUbx3SjNzin0b1OS5daim+1EM1&#10;90sy2jYqWdoXqmpdIZN6/BGrsS9ZcfIjlfxguReLLNj8ku3F8bnO5cFa1/suRm5Y6nSupOjOLpXM&#10;PKg+D9HLeXU+HW+HFxWubN3Okxp3tCpG50uq/qdem8xfZJZbhPknFt55KXitKp3bcnbIiJuuyJts&#10;ib+SbKqbJ+tSQKq+bPgOD8W79KhAstudK0KcO79+cknhK5Uij5c5kd9SNcnb9ZkhTlJrdWeB0r3F&#10;C2hv1pbsOHPm+HQub9TK+y2trEjpIcU1IYkRY225mo6w5v0eUUa7xxNezduzkfs13bgvlu0rWK8a&#10;fPq6CuXmu1JN07NbsOW8/KfmXJenPPhggkksk0j5ZpHyyyKrnySPc+R7l83Pe5Vc5V+tVNpJJYXI&#10;r85zqSc6jcpt5bby2+1n4OTqAAAAAAADmrwWLc8NWrDNZs2ZY4K9avE+aexPK5I4YYYY0dJLLLI5&#10;Gta1Fc5V7bqcSlGMXKTSillt8kjvTp1K1SNKlFyqyaSSTbbfBJJcW2+CS4s276Kejp1oi1Zh9TXd&#10;CZLFYeGnm0kmzFrGYm011/T2Uo1Y3YvIXq+VY6SzaY1eUKcN93bIilW1fXtI72nbRrRnWbjwjmS4&#10;ST5pY6Os9b2L9j3bGGrUdTr2NSlZqFTjUlCD8alOMfElJVM70lzjw6cFR6r9HvrRomo+/qHp7nIK&#10;MSK6e5jfUtQVa0bWq50tyxp63lIqcKInd8qsYi9t91RFlLXXdIvZblvXg59TzFvzKSi36Cpap7H+&#10;2ejUu73+n11RXNw3aqS65OlKe6u14XbyKaJYpwAAAAAAAAAAJtpLTzb0qZG9GvqMEjfBZKz5q3Ix&#10;VV+7VXeWGJWbKiIqOeuy9kehq3Nbua3I+Wye0bTVcS76uFm3i+CfKT/Wl09DfDrRJNVZ+PHwvoVn&#10;K7ITsVJHNeq+qxvRUWRz28EbZ27NRu6r9J22zUdgtqO+9+XkLl5/m+nmlNY1KNtF29J5uZLj+Cn1&#10;vh43VjzvHBOpSRKaAD//0PaM+gT85QAAAAAAAAAAAAAAAAAAAAAAAAAAAAAAAAAAAAAAAAAAAAAA&#10;AAAAAAAAAAAAAAAAAAAAAAAAAAAAAAAAAAAAAAAAAAAAAAAAAAAAAAAAAAAAAAAAAAAAAAAAAAAA&#10;AAAAAAAAAAAAAAAAAAAAAAAAAAAAAAAAdulQvZO1BRxtO3kLtl/h1qdKvNbtWJOKu8OCvAySaV/F&#10;FXZqKuyHWc4U4uc2owXNt4S9Jlo0K9zVjQtoTqVpPCjFOUm+pJZb9Bl85pHVmmWwv1JpjUOn2WFR&#10;td+bwuSxTZ3cOfGF16tXSReCb7N37GKjdW1xnvepTqY57slL5GzbvdJ1XTUnqNtcW6ly7pTnDPm3&#10;orJHTOR4AAAAAAAAAAAAAAAAAB38bi8nmbcdDEY6/lb0u/hUsbUsXrcu3n4darHLM/bf3NU6VKlO&#10;lFzqyUYLpbSXrZntrW5vKqoWlOdWu+UYRcpPzKKbO9m9L6m0y+KPUenc7p+SdFWCPN4jIYl8yN25&#10;LEy9XgdIjd++25jo3Ntcpu3qQqJfcyUvkbNi+0vU9Mko6lbV7eUuSq0502/NvJZMEZzQAAAAAAAA&#10;AAAAAAAABzV689ueCtVhls2LM0VevXgjdJNPPM9scUMMbEc+SWWRyNa1EVVVU2OJSUYuUniKWWd6&#10;dOpWqRpUouVSUkkkstt8Ekult8EjaJ3RDp/03oVLfXvXl/C56/TZer9NtC1KuW1hBWmY18L8vkba&#10;TYXD2JEVUbFKnB2+7ZVVr0bXPDF7fzcNEoxnQi8OtUeKefwUvGku1eo9O9pWz+ztCNXbu+qUb6cN&#10;6NpbRjO4Sayu6SlmnTb6FLg+ibw8filpD0WdY/8ABmm+ofUjp9mpnJHSu9T8Zp29p+eXZHNjtWtN&#10;eAzGxy92rNPOxkapyVHdmuSutpLRd0uLe3r08cVRlJSXonne8yWX8nWjpHsYax/s2nahqNheyeIy&#10;vIUpUm/wpUcKCfLelNJc+PJ0x1F6baq6XahfpvVdOOGwsLLdC/TkWzicvQlVUiyOKveHH61TkVqo&#10;m7WSMVNnta5FakvY39tqNDu9s245w0+EovqkuhlO2h2c1TZnUHp+pwSqbqlGUeNOcX9tCWFmPnSa&#10;6UnwICbpAgAAAAAAAAAAAAAAGxHSLptpexp/N9W+q7rtfpppixHj6mMpPWDJa71PLGr4NOYqVssU&#10;8UMbeLrMrHM4tXs9jWSyRQWqahdRrw0vS1F6hUWXJ8qUOmcu37lcfM+CfoeyOzemVNPr7WbVOcdm&#10;7aSjGEXidzWfKlDimkuG9JNc/KSjOUdp9IYL0iuuWJrXNM5Wn0A6T8GR6bw2moJsVYnoMcvCzT+C&#10;m4/M5JszETnNLPTq2NuUUeznb1u6r6Do1RwuIu+1T7aU2nx7c5jHpwkm10np+k2XshbbWkaum1Ya&#10;BsrhKjTpJwk4/dR3NypJNYzJzpwnzjHDeZTP6NHpB6SjXK6F9IzN5jLwp4zcZn35uhj7Tk7ujkjt&#10;5vVWOsyKm/BJ63BXdlVqbuTWjtDoV19TvbCMKb6Y7ra9UYNeh+skqnsc7f6VF3Wh7Q1611HjuVe6&#10;RhLzqVSvBvq3oY7VzVK5PEU+ueSy/T7qHpih019JTFxzT4nNV6kOKxPUGxVreO/F5+vXklpuyFyt&#10;HygvQvkZKxqSRu8NvgPl6daWjwjf2FSVxs/N4lHO86XbHPHC6YvinwfF5VOurSntvcVtB2gtqem+&#10;yPSTdOokoQunFZcKiWYuTivEqRbTSUovdXc3o5fo3MXeu4zIV5al/HW7NG9Unbwnq3Kkz69mvMzv&#10;wlhmjc1ye5ULjCcakFUg04SSaa5NPkzxGvQrWtedtcRcK9ObjKL5xlF4afamsM6h2MQAAAAAAAAA&#10;AAB9+vz3/wDPn+pEANw8XJV9Gnp/htTsq0rvXLqPjW5LTy360VlnTbRl2OWKtmGUrEb2u1DmkR/h&#10;eM1GN4uY5u0E8dirVYz2gvp2zco6Pbz3Z44d1qLnHP3MenHn5tOPr9s6XscaBR1JRpz221Gmp0t6&#10;KfedvJPdqbsl9dqcd3ewuaaahKNTVDNZzMajydrM5/KXsxlbsiy28hkbMtq1O9f8eWZz3cW77NRN&#10;mtTsiInZLJRo0remqVGMYU1ySWEeV3t9ealcyvNQq1K11N5lKbcpP0vPoXJdBijKahbXS3rDqjpb&#10;fkbj3R5jSmUVYtU6HzCttae1LRmhSrdgsVpop4qtuWt2jsMjV7VY1r0liR0T4zUdLt9Rp+P4lzHy&#10;KkeEoPmsPpXWs8ejDw1bNmNr9T2XrtW+K2lVX9WtqmJUq0WsSTTTUZNcpJZ4JSUopxcj659PMBp2&#10;fTuven8j7PTHqNSmyem0Xk+bAZCvIkeZ0vkJecyrYxltzkj5u58UdHu9YXvdr6NfV68allfcNRoP&#10;E/wk/Jmuxrnjp49KJHbfZ6w0+dvr2gNy2Z1GDnR66UlwqUZvjxjLOMvPCUeO426CJsoQAAAAAAAA&#10;AAABtvpmw7or0Dn1zWT1XqL1ms5HTelb7eUN/T2hca9sWdylKVrY7FW3k7jEYx7Xbo11eaNyK1eV&#10;XuY+F9bVm+NhaJTmuanUfkxfRiK4v0pnrOm1HsZsHLW6a3doNYlOjQlynStoPFScXwkpTkuDXXTm&#10;nw41P0U6QZrrPrOvpnGyeo46rF8IagzT4llixWLZIyN7mNTZs961I9I68XJOb1Vy7Ma9zZTV9Uo6&#10;TaO5qLeqPhGP3Uv1Jc2+jztJ1XYvZG82x1mOm277nbRW9VqYyoQzh45Jyb4RTazxfJPHtN046QaA&#10;6WY6Oho7AU6U/gsiuZqeKOzn8k5O73X8s9q2pWuc5XJE1WQRqq+GxqLseRahqt9qU9+6qOUM8I/a&#10;rzR5enDb6T7H2e2T0HZe2VvpFCMKmFvVGs1J/jTfjPjl4TUVngkuBZKtRzVa5EVHJxVHIio5F37b&#10;bbKnZd028vMj88sPiWRpNNdH6nz4dpqF149E7SHUPF5DNaKxtHSuu4mSWovg+OOjhtRTtWWV1XLU&#10;IvDpw3bT5HcbrGMl5v3lWRuyNtWibTXVhONC7k6llwXHjKC5JxfPC+5eVjlg8l259ivSNoLapeaP&#10;Tp2mtrLW6t2nVfF4qRXiqUm39US3s+XvLgvK/RGsNTdI9eUtQ4xLGOzWm8lJWyWKs84FtwQ2PVsx&#10;p7KRLEu0dmNj4pUcxHRPTmzjIxip6TeWltqlk6FTEqNSOVJccPGYyXm5rr5cmz5e0XV9S2T12GoW&#10;+9Tu7epuzpvK3knipRmscpYcZZXBrKxJJqf+kTozC6d1fjtUaQjbHoXqbg6euNLsjj8OOi3KNa/K&#10;YfhvtDJj7zld4SNakEUzItt2KaWg3dWvaytrp5vbebpz7ccpeldPS02T3sg6NZ6fq1PVNJWND1Oh&#10;G5orGFHf8un2OMuOMLdUoxxwZr+TZQgAAAAAAAAAAADkhilnlighjklmmkZFFFEx0ksssjkZHHHG&#10;xFfJI9yoiNRFVVXZDhtRWXwSO0IynNQgm5tpJLi23ySXSzdXSXo76Y00/FUuo9HVeuepOXpxZSn0&#10;d0GsMU+Jx8rUSKzrvUcjo4MHXf4jd0SesrHbcXTJuiVC5165uN6WnulR0+LcXXq9LXNU4c5epp56&#10;D2fSfY+0zTXRpbRU7q+2irQU42FrhOEGuDuarwqa/vQw1wc+KWwV7pLinaCoYrI+i7IyhT1Hlb1z&#10;T2kOr3wzqXTzZ8NioXZ6OSxaqRahyll1dKz6XjSIxIWSN5c+0JDVKqvZVIakt504pTnQ3YzacvFe&#10;E9yK572FxbXQX2tsravQqdrcbMtW8Lmc5Ure/wC6VaWacF3TLlFVZvG46e88bqks5NN+pPQ/F47T&#10;lvqH0szOS1PovGX3YzU2JzdL4P1voDJRuZXfR1XjUigVWttNc107IomNc5ERisTxXWyw1mpUuFY6&#10;lCNK7lHMHF5p1V1wfHo6Mvz9C8g2j2JtrfTp7QbL1qlzo1OpuVqdSO5c2s1wca8ML7bOZKMcZXi7&#10;vjPWwnzzgAAAAAAAAAAAAAAAAF6dPehGd1lg5Na6gzeE6d9PK8y15NYarnWrBemRsieBgMevhz5u&#10;wkzeGzXRxvejmMkdIxzEh77WaNpWVpQhOvftZUILOF1yfKK9bXPGOJeNA2GvtXsXrWoVqOn7PxeO&#10;713uqT6qUODqPOFzjFvKUnJNK5rnTnoJb6b6YwNfr7JWhbrfWkuN1HkOn+ahxORzk2A6ex5ehNA6&#10;Vk+Lp0qsNN7J5ZvDV1lye2sfaIhf63HUKlZ2Kb7jDMFVjvKO9V3Wnybb3srnw6Mlzq7O7BVtnbbT&#10;6evOMO/bhwrTtaihKq6VqqkWm04RilTak5peO8726UB1N6Nar6YpjsjfkxmoNJ51Fdp3W2mbjcrp&#10;rMMVrnsZHdjanq9t8LHOSKRE5o16xukaxzknNP1a21Hep096F1Dy6c1icfOurtXpxyKBtNsdquzP&#10;c7iu6VxpVf6zcUZb9GouaxJcpNccPmk91ySbVSEmVMAAAAAAAAAAAAAAAAGYwmXkw9xJ05PgkTw7&#10;MKL/AEke++6NVUa58a90RdkXum6IqmKrTVWG709BvWF7Kyr90WXTfCS61866PV0lp3sdj9Q4qJWz&#10;sdu189O01Hq6NHP4qjUerHP4IxWzNVN14om/NqKmhCUqNTGMPpXX9Oj5i3XFtb6laJqSa5xl0rPZ&#10;w5YxJPqxzSxT96jZx9mSraZwlZ37d2PYv0ZI3eTmOTyX3eS7KioklCcZx3o8ik16FW2qujVWJr1P&#10;tXZ9OZ1DsYQAAAAAAAAAAAAAAAATPQugtWdSNQV9M6OxcmUylmJ08rGyRQ1qdGGSKOe/kbUr2Q06&#10;Vd728nPVFVzmtajnuYi6l5e2thQdxdyUaSePO3ySXS32Ezoeg6ttHfx03R6Tq3Uo5fFJRimk5Tk+&#10;EYptcX0tJZbSd6Sej70/x0i4zP8ApHdNsdqGNfCs4+hWv5nG1baezLWnzsU9WCJYZUVr1fE1WKi7&#10;oioqEMtcvqn1ShYXErfobai2utR4vzceJeJex/oNu+97/aLTqeoLg4RTqQjLpTqKUUsPg8xWOlFZ&#10;9SujWremTMdkMk7F53S+dTlp7WumMgzLaXy7EjfKkcN9jG+FakhYrmxyIzxEY9Ylka1XJI6fq1rq&#10;LlTp70LmHlU5rE4+ddXb68Fa2k2P1XZpU69w6VfTK/1q4oyU6NRYzhSXKTXFReM4e7vJNqpF7qq/&#10;WSZUwAADJY/L5DFv5U7DmN5cnQu2kgeu7d1dE/dqOcjETkmz0TyVDpOnCp5S4m1bXlzaSzRk0urm&#10;n6P18+0nmP1pTn4tyUbqkqu2dNCxZauyMT2lajlnYrnoqbbP7Km6+ZpVLSS4wefOWG212hUxG5Th&#10;PrXGPL1rj0YfnJzVsRWo2ywSRzx905xPY+N/Ddr9vDcqo1Fav1GJpx4Pgyep1IVY79NqUetYa+I4&#10;3fSd+tf95hfMM+HBwAAAADZfScGN6SaJxvUvLUq2Q13qZs8fTvHX2RTRYLHxN8G3qySObbjLIkiJ&#10;XRVROL27KrXu4QFy6mq3ctOpScbOl9da+2fNQ9HT/os+j6XTtdl9Fp7Q3UIz1u4z3rCSUlTiliVf&#10;D5PHk8eOVjg3iI0OkOJ1hBc6sdaM9dw+IzNuZYLjp5rGq9XWo0cxIsLWe5YGwwQxo1szonRRsYiI&#10;xI2qrNueq1LWUdM0imqlaMVwwlTgvwmuvnjKb6yGo7I2erxntTtjVnSta0niW83WryXD6nHOMLHC&#10;TW6lFeLu8V1ZJPRmpO9Uo9D8vnK8b1jXJZbqPqbGZOZrV28R9LGzS49kyr5Na9Gq5duybqhR2hmt&#10;+V5CDxnEaUHH1vDx50YZQ9jehLuNHRateCeN+d3WhJrr3YNxz2J4488cuK30M6U9UoZ06OZjJ6R1&#10;pDDJPHoHWFptzHZhIWOe+HA51VWzHOrE3RLDpVft9FjEdInMNY1PTZLwtGFWzb+u01hxzy3o9XmS&#10;x2vgY6+w2y+00Je1GrUtNYim1bXEt6FTGW1SqN72fxm+XJLMjJaEhy2v8Rb6A9ZJ681mD1mt071Z&#10;e9Zl1BobVcDG1q+DuusQV7FzC35Y/BWJz+bXM8LdUWF1fpeKnZTWu6QnuvjVgvJqQfFyXNKSznK4&#10;dPXvbWiUrzXLSewm2MoSqJONpXlvd1tq6WI05OUYuVOT8Xdbymtzk4OnqTm+nOr9P5jJYPJ4vwr+&#10;KvW8fbYlqqrPWKcropVjVZWukjcrd2O29pvdPftZ6N9a16UatOScJRTXmfFHk99s3rGn3lSyuaX1&#10;elOUXiUWsxbTw88Vw+nRjPihqH/o9P8AtlH/AONrcy98Uev4n8xqeB9S+9/4o/tHEuls8iqi0F3R&#10;dl/wiovl+lJ9lOO+aP3XxP5jr4J1D738cfnP0mlM+qbpRRe2+yW6Ku/valnknn9XY574pdfxP5jn&#10;wRqL/wCH/ij+0fpmkc+5Wo6k2NHORvJ9msqJuu26tZK+TZPPsinDuKSWc/EztHRtQbw4JLtlH9Tb&#10;O83Q2YXbeWixPNyulnTinv3/AMG2Xb9Z176p9UvUZ1oN50ypr0v9kykXT9XMa6TKsY/ZvNjKivZv&#10;tu5GSusxq5EXyXj38/0GN3fVFm1HZ1uKcq2H04jn495fIZSPQ+IhejpZLcvBdnxzztjicqLsvLwa&#10;0UiIq+SI/c6O6qvhFJG5HQbKEsyc5JdDfD4kn8ZmI9NYKr7cdCu9Hta53jL6y1v1I31uWfi3vt7l&#10;VPP9ON16sublnsNyGmafS4wpx49fjerebO+jUaiNajUa1Ea1GoiNRE7IjUb7KNRPJE7GB8XnpNtJ&#10;JYXJGzuAnj6O9M6erWpGzqH1FgtM07Zexr5NL6SgRjLGVrtexyx38o1Gujdts5io5q7Mka+u1o+F&#10;tRdq/wCj7drfX3dR8k+yL4Y9HSsekWU47KbOQ1RKPh6/i+5Ppo0F5U1lcJT5rmuKa5Si5R0U9Htd&#10;cwprTXs15cNfmlnpY9J5Ir+fVZGrYuXrK7Tw46aVit7O8ax7Tkc1qor9bWNeVnJWdkl3aK4vmo9S&#10;XRnHq6ePBSWyGwj1qHhjXZT71qNuMMtTq8eMpPmoN8Oe9LnmKw5br4vp1oPDUZcdjdIadr1J4o4b&#10;US4mnOt2OKRksbbstiKWa6jJGo9PFV+zkRfNEKdVv76tNValWo5rk8vh5lngewW2gaJZ0XQt7S3h&#10;TlFKS3IveSefGck3LDSfjN8Uisdfejh0+1bTsvw+NraRzro3erZHCwMr1Fl23bHdxUaNpugV226x&#10;Nil7/S7bLJWO0OoWkl3STq0OlS547JcWmu3K+Urmuex9oOq0ZO0pRtb1rxZU0lHPVKC4Nfi4faae&#10;6RzN/pPqzK9NOoNX1jR+ZsNxOqcTal8WnEy3xWrqbFPe1ro5a7JI5UlZs6SFGqnzrWK23XNKGqWk&#10;NSsWldQW9TkufBcYS6HnimnyfDk+PlGl3dbZfU6uz2uR3tJqy3K0JPxcSXCtDljGVLK4uOF5SWKk&#10;6p4CHpjq3Nabyt2OWOnPHLjrT1c993E3WOnxlpII+SPfNWXirmcmxyo9ERqNXeU0y5eo20biksZT&#10;TXVJcGvQyp7TWUNmdUrafdzi4xeYN8d6EsuEsLpa4ZXBSUlwSeaKyWt5Zd2YuslZqp/xibZ0rXLx&#10;dvFC1zoYla7kndZEd5ojfJJiFqlxqPL+Iot3r05eLaR3fwnjOexLgvjzz4clCbNmxbldPZmknlf5&#10;vkcrl2Tyam/ZrGp2RqbIidkNpRUViKwiBq1alabqVW5TfS/py7DgOTGAAAAAAAAAZjAYXLalzOM0&#10;9g6b8hl81er47H1ImMc+e1aekMTebvZijbzVz3qqNY1Fe5URu6Yq1anb0pV6zUaUIttvoX05fEbl&#10;hZXepXtLT7GDqXdaahCKxxcuC4vkuOW3hJLLxjK3x07h7vT/ADidIfR9xWL1T1hjrOh6kdXclDDZ&#10;x+jn8WwZDDYGa1FLXxtbFyqkc73Mle97PC8KWxsyCl16sL6j4V1yUqek5zSoLg59Upcm2+aWVwec&#10;qOXL3XTrOtoN77U9gKVK62tUcXd/NJwt3ylTpuSaioNpS8ptrccJ1OENgtKeijZgzNPV3UbqrrLW&#10;up68eQ5bztZioZMpjrmOsRwsy3wrZkihgvPSJWLXbujfm2t3YQV1tQnSdrp9tSo23Dz+LJSzw3Vx&#10;xx5+d8y+aV7F1WF7DVtodVvL3UoqfTimnOEoNJT33hKTxjcXDhFLgQnJejH1W6VMfnOgvVXUFh+P&#10;jSZNFZ+aFsGTbC5XuhjesiaduzSojWsisU67U7r4zVVNtultHpeqf7PrVtBb3DukU+Hby3lx6VJ+&#10;bBDXHsbbU7Lx7+2G1S4nKms97VWsTxxwn9ak2uCUqcenx1nhrrqPT+B69af1HqHA6braG676Ghu5&#10;DXWh8dVlo1NYUsfM6PL5nFYdyetY/UNG2i+PXVFmdK7g/wASSSN5P0K9bRK9O3r1HW0Ss0qdSTy4&#10;NrxYuXJwa5PljqSaPPdQ0+x260641Gxt4WO3FjGU7m2gt2NxGDxOpCn5UasZZ3oY3t54e9KUWaaF&#10;sPHQAAAAAAASTTmDdl7TXzNc2hDIxsz0d4fiyO2VtaORf6yp3cqbq1nftuhgrVe5rEfLJTTNPd5V&#10;3qife0XxfLL+5T6+vqXoLBzmbr4OoyGKNnrPgpFTqIiIyJjVcxksqfTbBC1FZw3XdW8U83q3TpUZ&#10;VZb0n4mct9f0+nQWW/v6On0e5xiu7buIx6F0JvpwuWM8WsdeKgsWJrU0tixI6WeZ6ySSPXdznO81&#10;9yIie5E2RE7J2JJJRW6uSKTUqVK1R1arcqknlt9LOE5OgAP/0faM+gT85QAAAAAAAAAAAAAAAAAA&#10;AAAAAAAAAAAAAAAAAAAAAAAAAAAAAAAAAAAAAAAAAAAAAAAAAAAAAAAAAAAAAAAAAAAAAAAAAAAA&#10;AAAAAAAAAAAAAAAAAAAAAAAAAAAAAAAAAAAAAAAAAAAAAAAAAAAAAAAAAAAAbl5bVdr0c+m2gcDo&#10;VlXHdSOpekqWvdW60koQzZbH4DOTSuwGnsQtyKxHTRIKz22F25NkjWRqNdI1Y6nStY69qNeve5lp&#10;9tVdOFP7Vzj5UpYw3zWOjHDknn2K61Wp7HmzlhY6GoQ2i1G1jdV7hwTnClVb7lSp7yajwTU+lNOS&#10;Sck4xPQHpLa2iy8GE6n5WTqH06z88eO1Vg9VMiyXDH3JWxzZLH3ZYlu1rmMa9ZY2NkSN3HbZruEk&#10;e1e7PWbputp0e97+CzCUPF4pcmuTT5Phn0ZTi9A9kjWo3kbLaaq9Q2ery3K1OslPEZPDnGTW8pQ8&#10;pLOOGODxKNYdZ9CQ9NeqOsdE1ZXzUsNk41xr5F5Spi8pSq5jFxTv3XxLEOPyETJH9ke9qrsm+ySO&#10;k3r1HTqV5JYlOPHzpuMvjTKvtlokNnNp7zRqTboUaviZ57k4xqQT62ozSb6Ws8OSq8kSsgAAAAAA&#10;AAAAAAAAAA36c3VnTCbp30D6J16OM6l66wGLz2v9avir/C09/K1pskmIqZWzFKuPwOm8bWmlcsUS&#10;yOjRr4mtndN4tJXe2oxr63rGZWFCpKNKnx3cReN5x6ZSeEsvGezGPeHHVdmZafsJsZGFPaO+t4Vb&#10;q4aXdHKac9yM2nuUqMFJvEd7dw4rect/MXsj1Y6cax070o9Iu9jep3T3qfJDjFnlsyZVtCa1bjxy&#10;ZTE5a7j8ZnKGTwV29BLIqt2ZG/lAvibObghT0vULSpqegKVtfW2ZYxu5ws4lFNxcZpNLt58Mp7dx&#10;c7VbO6vb7LeyFKlqegam1DOXPdblub9Oco06kZ05TjJ8OCacHvcVpF1I0g/QOvNWaNfM6y3T2cvY&#10;6vZejUks0o5VfQsytbs1k1ik+N72p2a5yoiqibrcbC6V9ZUruKx3SCeOp9K9DyeLbR6Q9B1270dy&#10;3o29eUFLplHOYt9ri032kKNwhQAAAAAAAAAAAAAADZr0YqdLHZ/XPUu/Sr5FvSfp/ndXYmlZV/gz&#10;6nSNKuCbM1GuTwmq+ZUf3dFKjHtTdqK2vbRSnUoUdOpvd76rxhJ/gc5enl51ldJ6V7GlGjb317tJ&#10;cQVSOlWFSvCLzh1sbtLPZ5XH7V4aTa4ZfR0Gn8ZofUPpFdWsW7qRns9rGXTuk9NZix4OMymcWr8I&#10;5XUWefDHMs9CpAr44avBsKPh4KzZ8MkWK6depeU9B0yXe9vCjvzlFcVHOIxh1NvnLnxzng09vSKd&#10;jbaJceyFtXSeo31e7dKhSqPxJ1Mb06tVpPMYrMYwwo5jjHGEoZ/ReT0B6R017p1k+muiunnUC5i8&#10;pe0Lqbp3i109jLGUxVKxklw+bw6z2Ipq9qnVer5XPe5Gsdw4OVFMN3TvtAUb+ncVa9jGSVSFV70k&#10;pNLejLhxTfLHSSGjXOgeyJKez1zptlp+vSpTlbVrSHcoSnCLn3OpTy8pxTy23wTxuvDI1QvSdSPR&#10;h1VUzCSW810Jz2m7unMk9qy3W6U1pdfh7OAdM/xJVoU7Nd0/FFRI2QQsTZkaNXPOHeG0dOVLhRva&#10;clNdG/TW8pY5Za4duWRtCtLaP2M7qjd5ne6HXoyozxmXcLiXc3Sy8vdi05Y4YUIJeLHBqovmvbb9&#10;H1foLKeWAAAAAAAAAAAAAAf/AB/8/wDwAPQLKaQr57X3otdALUbYtOYvROM1dqKjDI5lfJ5rK08n&#10;qfUzZmo1nipZhwr445HJ4jG2pEbx5Kq0eF1KhYalrcHm5lWlCLfNRi1CHq3s47Ee+XWlUr7XNmNg&#10;avDTqVlG4rRTwp1JxnWqp9ee5tKXNKpLll59T4YooIYoIIo4IIY2RQwxMbHFDFG1GRxRxsRGMjjY&#10;1EaiIiIidjzdtt5fFn05GMYRUIJKCWElwSS5JLqRyHB2NFfTc0qytpvSvVvCtjo6u0RqPF148vEx&#10;rbXwdPLPZoK53F/rEuJz0UMtdr92R+LMv9ZUW47H3TlcVdKreNaVqcnu9qwpeiUW0/MvR4l7NGlq&#10;nptrtXZYhq1lcwSqJeNuNtx49O5VUZQT4Lem+lp6VelXUoP6l43VuNjZBW6laE0l1B8CLtFHNm6U&#10;tSw6PdEd/hMuMWVyr7Tnvcq+ZcNmpzWnytajzK3rTpZ7Ivh6k8eg8a9lKlbvaSnqtslGnqNjQusL&#10;knUi4vHn3MvtbNaSwHm4AAAAAAAAAAABM+nGCg1R1C0Npy0xZKme1fpzEXGt33WnkMxTq217d0Rt&#10;eVyqvuRDUv60raxrXEPLhSnJedRbXxkzs7Yw1PX7HTqizTr3dGEl+DKpFS+JsnvpH6lsao62dQ7U&#10;yu8LE6gu6YoQLskVelpd7sHFHXjYrmMhkkoum2TbdZFVe6qaWgW8bfR6EY85U1N+efjfrx6Cd9kT&#10;Uqmp7Z6hUnnco15UYrqjRfc0l2NxcvO2zpdFenWJ6h6kyyamyVvEaO0fpfL621ffx8SSXmYPCNi8&#10;etj0dFPH6/afO1Gbse7ij1axypsvfV7+rYW8e94qd3VqRp003w3pcm+xdPLqys5WHYvZ602g1Gt4&#10;TqTpaPZ2tS5rygsy7nTxmMeDW888ODeFLCbWC5tMYX0fOtmTt9PdF6H1H001haqZGbRWobWp7+oq&#10;edu46hLeWnqbH3Xz18QlqCvIv+DOc1FTtJy4RvibmtrukU1fXdancWia7pFQUHFNpZg15WM/bcez&#10;pVx0yz2A2zuZ7P6RY3Gm6tKE3b1XWnVVSUIuW7VhJtQ3knwh1cJZajLTqaGSvNLXmYsc0Ej4ZWO+&#10;kySJysexf0tc1ULVFqSUo8mjyGpCdKcqdRYnFtNdTXBo2f0ZOupvRc6wafto6d3TvVeiNaYNZFR6&#10;13aluyaeycVZz3KsMLKteWRzU2ar5VVEVzlUrt2u99pLStD/AI9KpTl5oLfXxtL0HpmjVPCXsY6v&#10;YVVvS0+6t7innju92l3KajnksKTaWMuTfNs1cLGeYAAAAAAAAAAAAG0fpUb43UPTrRsL1bQ0V0m0&#10;Xia8CoicrVitYtXri7NTeaynhJIqr3ViLt5lc2c+qULi7fl1rqo89ieEvRxPT/ZSzbahp+jwf+z2&#10;WlW8IrtablLzvxc9q85u16C2mK2K6R3tRoxi39V6lvSTTo1El9QwyR4ulUc7fd0cFllqRP8A79f7&#10;6dtncyqaoqD8ilTS9Mnlv1bvqPZ/YR02la7Jz1DGa91cTbfVGn9TjH0NSl/eLp6+9V5ejvT+fU1L&#10;HxZbO5DJ09PaaoWG2H1p81kY7M0L7bau1h9erSpTSrGxzHTuY2JHsV6PSI0PTFq18reUt2hGLlNr&#10;nurHLPDLbXPglxw8Ydy272plsloEtSoU1VvqlSNGjB5cXUnvNb27xaUYylhY3mlBNOWVrpmeoXpP&#10;9Fo8Lrvqxa0dqnQmTytCjn8Lg68cGW0rFkEdskM9fF41HzQ8FRFWe/G6VPDVzUcyQn6Vhs3q7qWW&#10;lqrSvYwbjJt4njscpc89UWlx6MHn95r/ALJWx0KOubUysrnQ6lWMatOksVKCn1NQjlrtlVTl4uUm&#10;pLfWGWOeGKeF6SRTRRyxSN+i+ORiPY9N0RdnNVF8iltOL3ZeUj3CMozipw4wayvM+R4x+mppippz&#10;rhkLdNjYmarwOJ1PNExERjbc0l7DW5GoiJs6zYwrpnqvdZHuX3nrOyNzK40aMZvLpTlD0LEl6lLH&#10;oPj32ZdNo6ftrUq0VhXVvTrNdG83KnJ+l0959rZjdVStz3oodM8rOqSWtF9TdS6KglVyvfHTzeMl&#10;1O+urlVzkbvXi4tXs1rURqImyGS3zR2muKS8itbQqemMtz9Zg1SUb72KtNup4dWz1Ktbp9KjUhKs&#10;4+bhF9nDHDBq6WM8wAAAAAAAAAAAANkPRbxGKs9Srmqc3XZbxnTHR2pepM1aZGrBNPpuvClF0iuY&#10;/i6pdux2I1TZUkhavdEVFgdo6tWNhG2ovFW5qwpZ6lN8fiTXpPRPYxtLSrtHPU76O9a6bZ1rtppN&#10;N0Ut3OfuZSU12xRtVhsdqXUs/T7ppitRX9Pam60afd1x61a3x3ixais6fyrnJidNYi0/d+NqRNT1&#10;JkLHJHXRqKrXRvmimrNWpbW8a+o1aaqW9pPve3pvDipRXGckuefKy+Lzzzhr1O0t9S1Gen7N2lxU&#10;ttS1i38JajcRbVV0p+RRpyfGEUvqainiGOKac4zv7Jei5oGDSVfA6Guah0PmsTkbmoMDqjGagy8m&#10;Tq6luUqVGXIXFsW5Emr24cdAyaKJIU4Nd4fBzlcsFS2kvpXLr3cadehNKMoSiknBNvCwujLw3nms&#10;5Rfbn2MtDp6SrDRJXFleUqkqtKtCrUc41nGMXOWZPKkoxUordWOMcN5KL0rqF+ds6E1lqmrUfnNT&#10;6xzPov8AW+hGxGY3WV5+KuSYDLWacUUFN2RrujjbJOyPfw7D4W8I0a1s5c0FRjWtLZyVGnSjeW76&#10;aaz48U+Lw+hPpWeL4lI0vUHfVrDV9UjHvy5u6mjalH7S4luSdKbiko7/AASct3lOUFiKSXm7q/B/&#10;FjVmqNNeI6X4vaizWD8V/HnL8E5KzQ8R/FGt5P8AV912RE3Uv1rW74tadx98pxl+Uk/1nzjq1l4N&#10;1S507Lfe9xUp5fTuTcc/ER0zmgAAAAAAAAAAAAACzujuhWdR+pui9FWFfHVzeWR2RVjlbIuHoVp8&#10;rlGxK3Z0M8mMoTIx2/ZXNdtsneO1a8en6dWvI43oQ4fjN7qz2ZayizbI6GtodpbLRqmVSrVczw+P&#10;c4JznjlhuEJYfan57J1vk9Q+kV1hxui9GxV4NPUbUmk+nmFrv9XwGC0tiebHZZIYk8KBkuNoLbsv&#10;Yx0ixsZCzmkcTTQtKdDQdJleXbbruO/VljxpTl0et7qXBZeeGWyx61cah7IO11PRdHjFafTk6FrT&#10;i2qVKjBtd0wuCThHfm0stKMVvbsU9uM76D7JOmmP0vhtbutahwmT1HqOnPkMW2riMjk9Q4vTGPno&#10;SNr2prWOqs+K8Sxzb2Fasr+UbtkRKvR2ySv5XFaji3nGMfFlmSUXJ55YflvK4cl4x6ve+wrCWzdP&#10;TbS93tQo1KtWLlBKnOdWFGDi91uUYruEcS8bG824vktZfR+y9tNS530duoEVhdKa8fl9N28VbRsz&#10;9La1o+O2hl8Y16vjq362UorE7gqsfMkbnb+H3sOu0o97w12ya75obs019vTeMxfWnF582es832Bu&#10;6i1Kv7HuvqXgq+dSlKEuPcbiGd2cOOIyU47raynLdb8k1ezeJtYHNZfB3kRLuFyl/E3EbujUtY63&#10;LTsI1FRFRElhXbsWOjVjXowrQ8icVJeZrKPMb21qWN7Wsa316jVlCXnhJxfxoxZkNUAAAAAAAAAA&#10;AAAAAAEi09nJMRYVkjnuoTr/AIRGjfEWNyt4tsRRuc1vNEXZ3+M39KNVMNal3RZXlok9Nv5WVXdn&#10;nvaXlLnjtS6/lXoxZWZxFLO0m+C6JZkbzo3o/Eka5OLlZHM5je8UqN77Iqt35oi77Lo0qk6M/GXi&#10;t8V8xar6xt9Qt/Ea31xhNZeeeE8dEvi58SmrNaenPLWsxOhnhdxfG/bdF23RUVN2vY5qorXIqtc1&#10;UVFVFRSTTUlvLkyjVaVSjUdKqnGpF8V9PifJrijgOTGAAAAAAAAAAAAAAAbZZPJz9MPRm0Zj8F4u&#10;OzvXHKakymqMvWk8K67S+l7zMXRwDbUUiSRUsj6wyV7UX2mPnjf7MjmrWKVOOpbQ1qlbxqFnGEYR&#10;fLfmt5yx1rGM9eGuR6tc3M9mPY2s7exzTvtbqVp1qi4S7jRmoQpqSfCM8ptLnFzjLymnqaWc8pNs&#10;PRjzEurL2oeguekde0p1HwOcXGU7COmjwercRjbGax+dx3Lk2nLHFj5HScUakr2Rcl9nZaztFSja&#10;wp63S8W4t5x3mvtoSe64vr58Orj18PVfY0vZapWuNhr97+k6hb1NyLWe516cHUjUh9y0oyb62o9X&#10;HU8sx5UAAAAAAdqrdt0nq+pZmrudx5eFI5iP4Lu1JGovGRqKvk5FTudZRjJYkk0ZaVevQeaM5RfY&#10;8Zx19fpJfQ1xchRGX4G2kRGN8eJ3q83BH7uV7Gp4Mio1fZ4pGvbu7v21p2kJcYPD9ZNW2vVoLduI&#10;qa4cVwfq5Psxu9r6pnU1LhMkiqlttSVWbLDcf4Co1q8Ufze5K/iKqoqNZKqr33apqyt6sOjK7Cdo&#10;6rYXSypxhPHKXDs5+TnsUvQZbbbt37du+2/b6+Ozd/1djC+ZuA4BmcNjn5fKYfEMcjX5DJ0qkb3e&#10;bX254oW7cl7bNl7J23air7zpVqKlRlVfBRi36l/oblpQld3NGzXOdSMV/eaX6zYzqRQbrjr5jNDQ&#10;eJBg8Ra05omnHE5OFLDY6CB2Tjjbw2jkRZJ1TvsreO/ZERYHT6js9Dley+vSUqj7ZN8PRyXnPQNf&#10;oLWtuKejU8qypTo28UuKhTilvcOvyvi8zi3UvJZDqV1WbpnDxxx4/H5aLROkcXsrMfTp0rTMVHMx&#10;rWvbDDYcxZnuXZzU4pvxajU2dOpQ07S3Xq+XKDqTkubb8bl2ZxjpeesjNoLirtDtOtNtElQp1Vb0&#10;IY8WMYy3Fjg8Rlxk+HDh0LCz+XZ0G0LkbOj7+mNQ68yGJkdRz+p4s/Zw8dbJRycL8OFx1SVkErKc&#10;8StRsyt9tmyOentu16U9bvaau6dSnRjNZjDdzlY4bz58V5/Qb93HYnRa0tKq21e+r0nu1a3dXTUZ&#10;Z8dU4xeHiSaxLHFcHLm4Tr/SFbQeR01qjReZt3NMamrJn9K5ad6wZLHvozI2zRnfXWJjMhiLCxpz&#10;Y1nZdl7t2N3T7uV7CpQu4pXNJ7s4rlLPL0SWeHpIbXtIholxQ1HR6sp6bcR7rQm3icd3yovGFvQe&#10;OMUuHmwSfrJIzNU+mfVzHxx1cnq7EyMy0lZUrubqXS1qGhcvwRsdGyGW5s1GIjm7JEirv3U1tJj3&#10;CVxpU8unSn4v4k1mK8y4+skdrJq7o6dtTQSVxdUvHa8X6rRkoTklyTnw9Eeo6/pANgu6h0prGGNs&#10;Tte6D05qK8sSeGiZVYfUbSI1vHi/wq8TeWy+0nvTy50JyjQq2ecqhXnBfi5yvlZj26UK19a6tHg7&#10;2ypVZfj43ZfEor0GvioqKqL5oqou31p2X6ibKIfAcAAAAAAAAAHdgibakr1Gbo+f5pU7ovKV8cW7&#10;t9kdG3xkd/7W36A/FjvvkuPq/wBTNCPdJKmllvh6+HyvPxGxfW2kuZ6047RMEj4sdhq+iNF45jX8&#10;UgqWKuNk2jjYiKnGTKv33Xbfjt794HRpujo8r1r6rN1Kj7Wm/wBk9A2you72vp6NCWKFFW9vBZ5R&#10;cYPhjq3+PH/X0xpU62OpVMfThZXqUasFOrBGm0cFatEyGCFie5kcTERP0IedTnKpN1J8ZSbb87Po&#10;ijSp29KNCit2lCKjFdSSwl6EjtHUyAA84/T2x9jGM0JqrGWFpWLy5fTuTfC1jZrUMTKuRxipNx8S&#10;J1VzrXdqo5fETunFEL9sTONTu9rUWYrdms8k3lS9fA+e/Z0o1bWnY6pay3Kk3UozwuLWFOHjc1jx&#10;+X3XPga1+kC74b0D6OmtrDpJsnmenV3Td63M9757jdFZKGlXs2Vc+TxLMq5F7nvVVe9y+0q7IWDR&#10;PqN7f2kcdyhXU0uruiy0uxYPONvn35oOz2s1G3dVtOlRlJttyVvNRi3nPF77bfN54tmrRYzzAAAA&#10;AAAAAAAAA2j9GVsenndVOqro4prnTXp3krOAbLGyRIdT6h54vEW/b3RrY4mTxuTbdzZuyptstb2i&#10;br966ZnEbiulLthDxpL14foPT/Y2UbDwptS0pVdN0+cqWVnFar4lOXoSkutqT6uPol6Juhquk+ke&#10;FzsrVsai18343Z/KTOWW3d+EJJZcTFLYk8SZ8VfGytfs539PLK9O8jih7UX07rVZ0lwoUHuRXVjy&#10;vS360oo+gvYq0SlpeydG8ll39+u71ZvjKW/lwTby2lBrzylKX2zNcLPpb6v1p1gi01ouzUwuhKzt&#10;TQ15GUqd3I6gbisDmLNbJWbVuGwlWvPcpsmhigbG5GbNkc/dyFhhsvZ2mlO4vE53r3G8tpQzKKaS&#10;TXQ8NvPZg87q+yxq2sbXx03R5RpaHF1kniMp1dylUam5SUt2LlFSjGOHjCbeWiwvRV9JzP8AU/J2&#10;tCa+WnPqOHHyZDEZ6pXhoLmIKqsS9VyFGskVSLIQxv8AGbJXZFE+JrkVjXNRZI/aXZyhpsFfWWVb&#10;uWJQbb3W+TTfHHQ023lri+Sn/Yu9km+2luZaJru5LUow36dWMVHuij5SnFYipLyk4pJrhurGZYD0&#10;l6bOk3WzpP1swn+ANy2VTD6wZGrYa9uGn6nWtWLCJwR9jKaduzQPc5Va31OJ226brsbPS8KaPdaP&#10;W8bdjmHZnLS9Eln+8zR9keitltstK2zscU1Wq9zuOOIyUd1Ny5cZ0pSi2+C7nB8850X6/aRqaH6y&#10;dQNNY+JsFCrnFu0K0bWsjq0c5Uq56nThYxGtbBUr5NsbE23RjU33Xuty0S6le6VQuZvM3DDfW4tx&#10;b9LWTxDb3SqOi7YX+nW6UbeNfejFcFGNWMasYpLoipqK7EiniVKgAAAACQYDAz5qd3d0VKBOVmwj&#10;VVVXbkleHsrVnkRPf2a3uu/ZrsNaqqS65PkiR07T6l9U6VQj5T/Uu35Fx6k7Ku36OmaMbWxKxqN4&#10;1asblasz2e5rnc/ZTkjpHuReLvNFc5UfpRhKvPrfS/p9P1Wq4uLfS7ZJLCx4sV04+njN9PW3xqC9&#10;es5G1JbtP8SaVU3Xya1rU4sjYnfZjGoiJ7/r3XdVkYxUIqMeSKVcV6tzVdas8zf0SXYjqHYwgAAH&#10;/9L2jPoE/OUAAAAAAAAAAAAAAAAAAAAAAAAAAAAAAAAAAAAAAAAAAAAAAAAAAAAAAAAAAAAAAAAA&#10;AAAAAAAAAAAAAAAAAAAAAAAAAAAAAAAAAAAAAAAAAAAAAAAAAAAAAAAAAAAAAAAAAAAAAAAAAAAA&#10;AAAAAAAAAAAAAG464Kv6SfT3QlbSmRxdXq50w0zBou7o/LXK+Ml1hpbFoq4HI6bu25Yqc1ukxXMn&#10;jkczaSRzpHRs8F09UVeWz99XldRk9KuKjqKok3uTflRmlxSeE4v1Z47vr/eVP2Rdn7GnpdSlHavT&#10;LZW8qE5KDr0YfWp0pSai5R4qSbWG3vOK3HPGaP8ARo1DpnJQ6q65txnT7p9gLMOQyz8rlcVeyWoW&#10;U3+M7AYXF4u7kJ7dnIKxsbkViOVr/mmyP9kyXW0FC5g7XRXKvfTWFuppQz9tJtJLHNcfPhYNfSPY&#10;21DTbhartt3LT9Bt5Kc+6TpynV3ePcqcISm5OXJ5WWn4ik+BSHVvXjupvUfVmuVryVIs7kWyUqsq&#10;sWavjKNWvjMVDOrFdGthmNpRJJxVW899lVO5MaXZLTrClZppuEeLXJttuWOzLeClbWa69pdorvW9&#10;1whXqZinjKhGKhBPHDO5GOcZWc8+ZXRvldAAAAAAAAAAAAAAAABvtVTN9aV0B1Y6P57HU+t2gsBj&#10;sFqjRt65j6F3K/AsFirDqHBtybo6eQrZOnZfFajkkSJInJGqtc1fEpL7hpHfGmarCT0evOU41Em0&#10;t7DcZbvFNNZT5548uXu9NXm2PeG1myVelHbSxoQpVreUoxlPuacVVpqbxKM4ycZptR3Xu5Uk97O5&#10;LAdScrq7TvV30qcnhNF6W0DIy7hNOxWsSmU1DfoSR5KvicDhcXdvPnkv3qrHWHyyLM6KNGoiRJzi&#10;xU6+n07WppWzUJ1riumpSxLdgnlOUpSSxhPglwz28965sdo7vVrfav2UatCz0ywe9TpKUO6VZxam&#10;oUqcJSy5SinJuW9iOElHxo6M681Za11rTVGsLkfgzajzeQyvqyOR6VILNh7qlJr0azxG0qvCJHKn&#10;JyM3Xuq73GytY2VnStIvKpwUc9bS4v0vieIa9qtXXNZutXrLE7itKePuU34se3djiOenBEjaIkAA&#10;AAAAAAAAAAAAA2V9GXMYh+ptVdO89cZjcd1c0XltC1sjK5jIqOfuta/BTvc7sqyWkdDG3+tPLGnk&#10;qlf2hpVVbU7+gt6pa1Y1MdLivKXq4vsTPSPY2vLR6jdbPX81Tt9Ws52ym8Ldqy+tPPbLKXXJxRm9&#10;NXNNY7TerPRw65TZLRUuJ1dJntNatioWckzTWpW1Pg+aLIY6Hw572nctSek0L49opGTrLzajo5W4&#10;riNxUr09f0bdrKVLdnDKW/DOVh8lOLyuPVjrT3tNrabb6bd+x1tvKpZSpXbq0a6jKapVt3calBYc&#10;qU4vei1iMlJy3l4sll9PWukno8vyOsMF1Dr9VOpb8Rksdomrg8Hbpaf01Plqlmi/UeVyFyVzbc8E&#10;CviSvDIkiNkcxzNnpLFiuIanru7aV6DttPU06jlJOU1Fp7iS5J8Hl8OHPhh7NhU2U9j91NWsdQjq&#10;m0bozhbxp05RpUXOLj3Wc5Pi0sx3Yy3sNprEt6OKmxL+lHo0Zqrn4XUtWdds1p6XHYeZVjvVdF6P&#10;tpmK2XtVnqj67L16VzGps1ZIrEa90RyNyKotS2hhKjxtrKEsy6HUqLdcU+nCWexp+nXnaPZX2N61&#10;K/W5q2uVqTjTfCUbehLuim1ngpSfVxU49uNTSzHlAAAAAAAAAAAAAAG+2/6U2AN+srrKHA6q9F/0&#10;jH7z6bm0lj9DatsQQTP+Dczg6+V03qV74mpLMsjqGUnmrQ7K+ZlRytVyKipSYWkri11LQVwr91dS&#10;GccYycZw9GYpN9GeJ7zeaxCx1TZn2Q5Le06VpG2rtJ+LUpqpRrPHF53ZycI85KnwbyeqlWzXuVq9&#10;ypPDaq24IbNazXkZNBYrzxtlhnhlY57JYZo3o5rkVUc1d0U82lGUJOE01NPDT5prmn2o+nqdSnWp&#10;xrUmpUppOLTymmspprg01xTRznU7miXpqao+FsXo/ovp3hkNX611Hi7cmOiVZJa2OglmrY/x2sXl&#10;XXI5adqxuVrk8OtKqomzVLnshbdzq1dWr+La0abWX1vDePNFce2SPEvZj1N3drabG6fipq17cQbg&#10;uLjBPEc/c79Rpp9UJPtNKvSqymPn6oQ6YxczbFLpxo/S/T1tmPj4c8+BqSTXEajVVWuq3MjJA9F2&#10;VskTk8tlW3bNU5rTnc1FiVxVnVx1KT4etJP0njPspXNvPadabbPepafaUbXPQ3Ti3LzbspuLXDEk&#10;/TrYWA84AAAAAAAAAAAAJ302vW8DrrReqGU7k9TT2rdO5e0+vBYkZ4GNy1O7Yjc6Fvk+CJUVN+6K&#10;ad/TVayrW+UpVKUor0xaJ3ZutWsdcstTjCcqVC7pTk4p8oTjKSyuxcexloekP0+zOI6065bUpPno&#10;6gy8ursVbbJEla7S1Q5+XWWtK+RrHxR3Z5oeyoiOiVPLZVjdBvqdbSKO/JKpTiqcuxw8X40k/SWj&#10;2QNnr222yvu4Qcre4quvCWUlKNbx8pt8t5yj2Y8x0Oj+fzXTHU9m7lNORag0vqPC5LR2r8D8I0IZ&#10;Mnp3MLEl2OvJ60kcd2F8TXxq/ZHt3j5x+Jzbk1W3palbKFOe5c05qdOWHwnHis4WcPk/14wYdkbz&#10;UNmdSlXuraNxpdxRnb3FLfgnOlU8rHjeUmspvmsw3oqWVduIt9HOkU+Q1r0px2uNVa/fTvVNK1dX&#10;uwVTEaOmylaWrPftvrSsfk7VOrYdGxjVkbK1yt5N5eK2IrU9W1WKtNRlRpWGU5uG83USecLPJNrP&#10;ZwfHk7rae1LZOdTWdlaV7d6+4zjRjXdJQt3NNOb3XmcoxeFhy3llZjlyWnT9Mailc+eWm975HOlk&#10;kluVFkke9Ve57lks83yPVVVfNVUtar0VwT4eZ/MePS0rUpNznBuT4tuUctv+9nJsfprA5LR/owdU&#10;cnfqWornU/VujNL4WsxqyyS1NJZCXO3chGlfmq1JZJJqz3KvBXs4+apvX7itTuto7alBrFtSqTk+&#10;2aUUuPTyfmPRNN0+50j2M9TuK0JK41K6t6NNLi3ChPukpLdz4rblBvllJdWdUZoJq71jnhlgkTzZ&#10;NG+N6fra9GuTuWVNPiuKPK506lOW7Ui4y6mmn8ZxHJ0AAAAAAAAAABtH6UjXZXL9MNdQNcuO1t0l&#10;0ldjm3aqNyWPimq5Sg7i53z9BHQJJ7kc/sq7LtW9m/qVK5spfXKN1NY7Hhp+niz0/wBk9SurvTNc&#10;gn3ve6VQkn+HFNTj545jntZuh6Cer6mV6XZTSayMTJaS1DaetdHosjsVnWtvU7XBdlRHX2241Tui&#10;eGi799kqO2lq6epQuceJVp8+2PBr1OLPYvYP1ajdbMVdLbXfNpXk8f8Ax1PHjL8vfj6F18Nget3S&#10;ih1k0Fe0hbuLjbbbNfL4TJrC6w2hmaTJ468s0G7HyV5q9qaCRGqjkjlcqe1sQejapPSL1XUY70cO&#10;Mo8sp4z18VhPtwX/AGz2WobX6HPSK03TqbynTnjO5UjlRbXNppyjLDT3ZPDzzo/E9OfSn1PkcBiO&#10;o/UbTuJ0fg54JMpa0ejvjDqtlZI0ZHNPJiKixOmYjmuk3ga1z1k8GR6NVszU1DZq3hOrp9vUndzX&#10;BT8mGf7z4Lq48sZWeNJtNn/ZO1K4oWu0WoW1LSKEk6jt/rtdLHOTprGVlOS3cZzuSeMboNRGta1E&#10;2RERET6kRNkT+4qfHp5nsGMcDyK9KbrrqyPrFnMNorVeQx2I0zVpafnZjp4vVpsxU8axl3/RkXx6&#10;l626rJvsrX11btsnf1HZvRrbwVCrd0oyq1G5LK4qL8n0NLe9J8o+ydt1q0Nrq1lot1OnaW0I0nut&#10;YdRZdTr4xlJwfLjBrz/rVvVHqBp30c+ldmfVeaj1VrjV+qdQ+tuerL79OYRrsNHXc58Ksjpzy2Ip&#10;o927SI7m3dEVRa6dY19euYxpw73o0oQxjhvS8bPnWGjtq21Gvaf7Hml1ql1VWq3t3Wq7323cqeaa&#10;XGOFFuUZR4cU8rKNc/lw6tfn5nv28X8onvBGmfeYeo889vG1nu6v618w+XHq1+fme/bxfyR4I0z7&#10;zD1D28bWe7q/rXzD5cerX5+Z79vF/JHgjTPvMPUPbxtZ7ur+tfMPlx6tfn5nv28X8keCNM+8w9Q9&#10;vG1nu6v618w+XHq1+fme/bxfyR4I0z7zD1D28bWe7q/rXzD5cerX5+Z79vF/JHgjTPvMPUPbxtZ7&#10;ur+tfMPlx6tfn5nv28X8keCNM+8w9Q9vG1nu6v618w+XHq1+fme/bxfyR4I0z7zD1D28bWe7q/rX&#10;zD5cerX5+Z79vF/JHgjTPvMPUPbxtZ7ur+tfMXp6PHXHVtnqVj8BrbWmUmwessbltJetW7UTW4nJ&#10;5eu1uIyEXsM4TJkYYoWuVWtb4yrv7KkNr2j2sdPlcWlGKr0nGfBc1F+MvVl+gu3sfbb6tV2kp2Gt&#10;XlSVleU50MyaW5Oa+py5LjvJRT/C7DZajq/qvUj0zlcWlvUev+i7bWjus/S2vZR+R1bp9G7YXWOn&#10;4nVmz33W6MrLcb4Yuc8r2NRrmtVslena6ZJ1aNXFOxvMVLetjhCT8qEuiOGsNN4Szlpvh6RQ1Xam&#10;lC2ubbeuNe0ZOhqFkpZnXpY+p3FJYzJuDU4uKzNtLiliVsZD0jW5HSsN/QXTnqDqDVmUyV3T2O0z&#10;e08/Gy4vNVaNG5NNqSV072UcPUTJRc52OexXI5quYiK9sXS2f7ndbl7cUKdrCKk5Ked6LbS3F0t7&#10;r4PkuXU7TX9kHvjS43Gh6bf19Vq1ZUoUZUtxwqRjGTdbL8Wmt9ZmsrKazHi1XWnc7qbBW9MaU1Jr&#10;Z+Ws9NUzPVX0gNTV7EL6GLszUrqac0NDNEyOvLYdI9VlgjViuSsrmp7XBshcUbevGrdUKKhG43aN&#10;tBrjJZW/Ua6scnxxkr+nXuo2Na10vUb3utTTu6XuqVk1uwbjLuVusJJvPGSWMqGceNheeua6/wDV&#10;XKZnLZODWOaoQZHJ378NGGxEsNKK5alsR1Il8FN46zJEY3t5NL1R0TTaVKNN0oScYpZa54WM+k8B&#10;vdv9qrq8q3NO8rU6dSrKSimsRUpNqK4cknj0GM+XHq1+fme/bxfyTJ4I0z7zD1Gt7eNrPd1f1r5h&#10;8uPVr8/M9+3i/kjwRpn3mHqHt42s93V/WvmHy49Wvz8z37eL+SPBGmfeYeoe3jaz3dX9a+YfLj1a&#10;/PzPft4v5I8EaZ95h6h7eNrPd1f1r5h8uPVr8/M9+3i/kjwRpn3mHqHt42s93V/WvmHy49Wvz8z3&#10;7eL+SPBGmfeYeoe3jaz3dX9a+YfLj1a/PzPft4v5I8EaZ95h6h7eNrPd1f1r5h8uPVr8/M9+3i/k&#10;jwRpn3mHqHt42s93V/WvmHy49Wvz8z37eL+SPBGmfeYeoe3jaz3dX9a+YfLj1a/PzPft4v5I8EaZ&#10;95h6h7eNrPd1f1r5i5PR/wCu2tousOhYtYawyt/T+QykuIu17k0bqvi5mhaxeOmsq2FVjhrZK3DI&#10;527WsRvJyo1FIrW9GtJaVWdpSiq8YbywuOItSeOPSky37B7c637bbGnq93VqafUqunJSw19UjKEW&#10;8LglOUXngljL4JmVwHWfqF0X65SYjqPn8/mcFpvO5LDZyjOsUsk2JtQywUM3Wja2FZ3rWsw3Y27J&#10;4kWyJtyTjhr6TYaxoyq2FOEK1SClFrhiXTFv0OL6nx6DasNs9f2O22dntFXr17G3rzp1IvDbhJNQ&#10;qLGMvDjUS6VwWG8r0LyvpMdEMXp6TUi9Q8Bka/gJNXxeLs+uagtOc1qxVW4JifCteaV7kb/hEULI&#10;lX5xzGo5yUSls7rNSuqDoTi88W14i63vcmsdTfYm+B7/AHPskbE2lg9Q8IUKlPdyoQlv1W3yXcuE&#10;0+XlKKX2zSTa0J6LdTupnVDrxFfl1FlKWjauYzuuNQUnWWJicDpejJayLKlqVWMd6lFLJBUaqqrl&#10;5oruyKqXfV9P0/TtE7mqcZXbhGnB9MpvCyu14cvQeFbG7T7TbTbcqu7ipDR41alzVjldzpUItzUW&#10;8LxU3Cn1vPHhnFH6p6/dS8nqbUWSxWtM5TxeQzuXvY2oyWNjatC3kLE9Os1ixKrGwV5GtRF8tiZt&#10;9E0+lb06dSlB1Iwim8c2kk36Slant9tJcalcXFpeVoWlSvUlCPDxYSm3FcuhNIwPy49Wvz8z37eL&#10;+SZvBGmfeYeo0fbxtZ7ur+tfMPlx6tfn5nv28X8keCNM+8w9Q9vG1nu6v618w+XHq1+fme/bxfyR&#10;4I0z7zD1D28bWe7q/rXzD5cerX5+Z79vF/JHgjTPvMPUPbxtZ7ur+tfMPlx6tfn5nv28X8keCNM+&#10;8w9Q9vG1nu6v618w+XHq1+fme/bxfyR4I0z7zD1D28bWe7q/rXzD5cerX5+Z79vF/JHgjTPvMPUP&#10;bxtZ7ur+tfMPlx6tfn5nv28X8keCNM+8w9Q9vG1nu6v618w+XHq1+fme/bxfyR4I0z7zD1D28bWe&#10;7q/rXzD5cerX5+Z79vF/JHgjTPvMPUPbxtZ7ur+tfMPlx6tfn5nv28X8keCNM+8w9Q9vG1nu6v61&#10;8w+XHq1+fme/bxfyR4I0z7zD1D28bWe7q/rXzD5cerX5+Z79vF/JHgjTPvMPUPbxtZ7ur+tfMZ3C&#10;df8AqdXsNhyWtc3LSlVEdL4kbpqrvJJWI2JFkj7+23u7bdW9+zsVXRdOccwo097zczesNv8AaWnV&#10;Ubu9rug+b4Zj2rgsrrXq6nYWV6k9SL1Dnj9eZmCbZssFiK1FJA9VZukSuSFVdWl39mRqqrXdtl2U&#10;0qWnafGpuzoQa6sFlutodoq9tm2vq0anBqSknF5XBPhyfWvU+JU9nrP1ipTyVrOt9QwzxLxfG+eL&#10;dN0RWuaqRK18b2qitciq1zVRUVUVFWRWk6W1mNGnjzFQq7Z7YUajpVb2vGpHmvF+bl1PpRwfLj1a&#10;/PzPft4v5Rz4I0z7zD1GP28bWv8A/v1/WvmHy49Wvz8z37eL+SPBGmfeYeoe3jaz3dX9a+YfLj1a&#10;/PzPft4v5I8EaZ95h6h7eNrPd1f1r5h8uPVr8/M9+3i/kjwRpn3mHqHt42s93V/WvmHy49Wvz8z3&#10;7eL+SPBGmfeYeoe3jaz3dX9a+YfLj1a/PzPft4v5I8EaZ95h6h7eNrPd1f1r5h8uPVr8/M9+3i/k&#10;jwRpn3mHqHt42s93V/WvmHy49Wvz8z37eL+SPBGmfeYeoe3jaz3dX9a+YfLj1a/PzPft4v5I8EaZ&#10;95h6h7eNrPd1f1r5h8uPVr8/M9+3i/kjwRpn3mHqHt42s93V/WvmNpNHa86hdY+jbtPaU1hkIur/&#10;AE6yOSyqY1tuKPIa50XknJPYWo18bI7OTw9yRGNYnJWxRsb9KdqJXLqysNJ1bvi5pR8GXEUt7HCn&#10;Ujyz1KS456/Mz0/R9f2h2v2Q8H6VeTjtdp9SU9zKUrm3lxe6sYlOnJ4Sw8JR6ZrGst3rF1oxtqej&#10;kdYapoXar3Q2ad3erarys+lFPXnrxzQyN37tciKhYYaVpNSKnCjSlBrg1xTXYzzWttltnbVHQuLy&#10;5p1ovDjJJST6mnHKfnNo+meruqHT3SGoesvVbUmbr49cJexHTfS2cf6vf1TqrJRJHUybKMkTLDcP&#10;joVe9Xuj4vY9ZG+yxviVvUbXTb+7hpGnU4OrvKVWcVlQgucW/upPhhdPB9OPTtm9X2n0LR7nbDaq&#10;5rRt+4zp2dGpiMq9ea8We7hPucOeWsNNzXCK3tUvlx6t/n5nv28X8os3gjTPvFP1Hlnt42s93V/W&#10;vmHy49Wvz8z37eL+SPBGmfeYeoe3jaz3dX9a+YfLj1a/PzPft4v5I8EaZ95h6h7eNrPd1f1r5h8u&#10;PVr8/M9+3i/kjwRpn3mHqHt42s93V/WvmHy49Wvz8z37eL+SPBGmfeYeoe3jaz3dX9a+YfLj1a/P&#10;zPft4v5I8EaZ95h6h7eNrPd1f1r5h8uPVr8/M9+3i/kjwRpn3mHqHt42s93V/WvmHy49Wvz8z37e&#10;L+SPBGmfeYeoe3jaz3dX9a+Y5o+vHV+Jd2a/zyfodLA9vb/qvgc3/YHo+lvnQp+o5jt1tdF5V/Wz&#10;/d/ZMxT9IzqvCrUt6pyV1iIqKqTpWmcvuXnFEsSbf/dmKWhaY/JpQXoyb1H2RdqqeI1rmc4+dRb9&#10;KWPiJ1pr0k9TR5nDWMvqjOQ1q2SoW7zZec8EleG3DJZr71nPnkSSu1zf6NvPfddvorp3GgWsqUo0&#10;6VNtxaXQ08Y83x/6Tum+yPfRu6NS7ua0acKkZSysrCkt5ZjxfDPRx+J7P6t6l5nRHpFxY/J6pfHp&#10;mxqHB3G0p78Dai4LO06q+PXYqsWWvDLZkTzXd0XFE27lctdPp3mgOdOmu+FTkspcd+Lec9vBes9M&#10;1TaK50bb5ULq73bCVxTkouSS7lVUXlLpWW150RXVWvdf9NOrl2vk83mL+MxWqvhKPGvka2vkdOT2&#10;Uu1K7ZFYkS+s4+VGMXl7Mjtl3ViobNpY2Oo6UnThCNSVPGemM0mm/MmuRoaprWt7ObUThcVqs7el&#10;cuahwSlSbylnlxg0l+E8PiuM+zeP1fq3KWtSdO+sWDfpLMTPyDGZfUkWJvaZbakWaenkKT680sbK&#10;PiOSP6TnNY3sn0106NW0taaoahaSVzBY8WGVPHBNS63z7G3x6CZvLfVNSuJX+gatQelVXvfVKqhK&#10;ll5cZRcW8Ry0umSS87gvVPq3frM01pPRWsshlIdMYy1Bl9VQP4M1Fm7ksdm8+u5GSJNRprGqQu32&#10;9pUbzaiSO3NL0uL7pdXdGMJ1Zrdh9zGPBenjxIXaXamvS730zR7udWNtTanXj/xaknmWOfiRx4rz&#10;2LMfGMn1R1zrPSGjulem5NQZGHVcmDyWodSvSdWW1TO3Wz4ela9h7my1oIpWKxU5Jsirsm6pi0yz&#10;s7u6urjucXa76hDhw8VYk12ZaZs7S61q2laVpmnyrzWpujKrVeeL7pJOCkms5SUljh8uOPrRrrWe&#10;mbOg9O09Q5Orksd0908/Ub45fCkdnrzLElhZlcx+80a+GuytX2X+XuGj2drcRrXM6adOVzPc4cN1&#10;Y+LmcbYa3q+nVLLT6VecbmnYUnWeePdJZzntXDo5MpVOq3UPZOOrc0qbdlWxsqp7lVEg2TdCa8FW&#10;HTRhnzMpvtp19cI3dbd86+YfKt1E/OzNf9pX+QceCrD7zD1Me2naD3XV9f8AoPlW6ifnZmv+0r/I&#10;Hgqw+8w9THtp2g911fX/AKD5Vuon52Zr/tK/yB4KsPvMPUx7adoPddX1/wCg+VbqJ+dma/7Sv8ge&#10;CrD7zD1Me2naD3XV9f8AoPlW6ifnZmv+0r/IHgqw+8w9THtp2g911fX/AKD5Vuon52Zr/tK/yB4K&#10;sPvMPUx7adoPddX1/wChwWOrHUCFviSa1ysLPpOdPZSONiIndVkdF323+r/9eY6XYyeFRh6jpPan&#10;XYLeneVYx628L5DGTdd9U1HsVeoF2ZytZwZFNLMjX+avesFebZUVU3RVbv3TZF7JlWjWs4/WIp8e&#10;jHYas9ur+g+N/KUscMZfHr8VPlw5tebJcXXzrZqzSmsNHav03eyNjS2udLac1niI23FrY96JXrx2&#10;sdwdBLIyWOSBrrDHtRzEnROyqu0RomkW1xa1bSvGKuKNWdOXDL5vEvU+D7C17d7a6npeq2eradKp&#10;LTL21pXFPxt2PKKlDk3lYTkmljf6+Xo9pfUuM1hp3CaowlhtjFZ7HV8nRlRdnJFaia/wZmbKsdmu&#10;5XMkjXZ0crFa5EVFPPbm3q2lxO2rJKrTk010cHjPmZ9C6ZqNrq2nUdTs2pW1enGcX2S48eWGnwku&#10;h5RJE8k/8/8A6mI3gAebXpqdas3p/VGmdF6J1FbxV3EUbWT1M7HSxI5Z8v6umJozKrXuZNVp1HzO&#10;bsnsWo19/a/7IaTRrW9S8u4KUJvdhldCzvP0tpf3WfO3sx7Z3unalbaPotxKlWpQc627jnPHc4vK&#10;fGMYuWOqcSs+v/U3qFoen0l0TBqrMUdS4rp3RzGtJI5IfWHZ7UcrrUmPuuVrl9ZxyVdvJGpHK1U3&#10;7okjomn2N7K6vJU4Stp13GHDhuw4ZXZL5UV3b3afaDRaWlaLTuqsNSpafGpcNNZdWs87su2Kj0cM&#10;SXPktcPlw6t/n5nv28X8kn/BGmfeKfqPO/bxtb7ur+tfMPlx6tfn5nv28X8keCNM+8w9Q9vG1nu6&#10;v618w+XHq1+fme/bxfyR4I0z7zD1D28bWe7q/rXzD5cerX5+Z79vF/JHgjTPvMPUPbxtZ7ur+tfM&#10;Plx6tfn5nv28X8keCNM+8w9Q9vG1nu6v618w+XHq1+fme/bxfyR4I0z7zD1D28bWe7q/rXzD5cer&#10;X5+Z79vF/JHgjTPvMPUPbxtZ7ur+tfMPlx6tfn5nv28X8keCNM+8w9Q9vG1nu6v618w+XHq1+fme&#10;/bxfyR4I0z7zD1D28bWe7q/rXzGxvQfqd1D1lgOtOl5tWZe9qeXp5NqLSLpJmetNv6btesWa2Pd4&#10;SMWzdZajYjF7uRF9yKqQOtadYWlxaXSpwjQVwoz4cMSXBvsWPjPQ9htptoNasNZ0yd1Vnqj091bf&#10;is71F5ko8Mb0t6Kw+fF9DN//AEdNcN6g9HdHZqa4t7J1sd8BZ2SR7XWm5jDr6lZdaVnZk1yFsVlP&#10;L5udq7JuUbX7TvHVq1HG7Sb3o9W7LiseZ8POj3f2Pda8P7I2l5Oe/cKn3Oq3z7pT8V73a1ifmkjS&#10;R2O9IHp11kh09qLN6ty2k5W6nkxOebDJYw+VoNwOclxTp70FJtWDKRvhiWauqtfHNtsiscxzrjGe&#10;iahpTuKEKULrxFKPBNPejvcM53ep9XaeMuht/oO2EdP1CvdVtKfdnTq4zTnFU6jhmaikp5Ud6PBq&#10;XJNNN2T6JeC635nOz636i5XUlXSlTHT1sNjc8jq0+byVzaFbcVKaOGy3H4+vzXxXtaySWRnhq5Gv&#10;VsbtRX0ajQ7ysY03cOS3nHlFLjjPLMnhYXHCeegsXsVWe2t5eS1naGrcR0qNNqnCqt11Jy4byi0p&#10;bsY54tJSk1u5w8SP0qdb6jXWvSHpdofNXcbqDU2ZSfMLjJGrarY3IXaWJxzpo1imRK7neuSuc5ES&#10;Ntfkvs77YNmrO37zu9RvYKVtTh4u9ybim5Y7fJXbnBIeyhrWox1rSdmdDrVKd/c1s1NxreUJSjTg&#10;2sNYf1STb4LcbfDONSfSE6466j6za9q6V1hlMdg8blosPVp0p4/VoZ8NjqWLyfh7xuVfEylWdyru&#10;u6uXYtGhaPZeCaErmlCVaUHJtrjiTbXxNI8p2+221yG2F/S0u8qQsadVU4xi1hOnCMJ4yumcZN9p&#10;THy4dWvz8z37eL+SS/gjTPvFP1FP9vG1r49/1/WvmHy49Wvz8z37eL+SPBGmfeYeoe3jaz3dX9a+&#10;YfLj1a/PzPft4v5I8EaZ95h6h7eNrPd1f1r5jPYLqp1gzNjZde6hipRKnrE7ZY3O8t0hgTwVR072&#10;p+pqd19yLiq6bpdJfWIOXVgkdP2p2wvKnG/uI0F5UuHqXDi36kuL6E7ByfWjW+CqvfNq3NPVjfCq&#10;wett8WxPw2X2/B2VrU2c9+y7b+9Fai6UNJsq0sRpQ7XjkixXm2OtWFFzqXdZ8MRWeLaXLOOjpfy5&#10;RVFrrx1ctTPldrnNRo5zlZFFLE2OJqrukbE8JXK1qdt3Krl96qpIx0bS4rCow9RT6m3e1tSbn37V&#10;Sb4JYwuxZTeF0Zydf5cerf5+Z79vF/JOfBGmfeYeo6e3jaz3dX9a+YfLj1a/PzPft4v5I8EaZ95h&#10;6h7eNrPd1f1r5h8uPVr8/M9+3i/kjwRpn3mHqHt42s93V/WvmHy49Wvz8z37eL+SPBGmfeYeoe3j&#10;az3dX9a+Y//T9oz6BPzlAAAAAAAAAAAAAAAAAAAAAAAAAAAAAAAAAAAAAAAAAAAAAAAAAAAAAAAA&#10;AAAAAAAAAAAAAAAAAAAAAAAAAAAAAAAAAAAAAAAAAAAAAAAAAAAAAAAAAAAAAAAAAAAAAAAAAAAA&#10;AAAAAAAAAAAAAAAAAAAAAAB9RdlRU7bbL7/d/tAO1cv3sjKk1+5auzNY2JstyxNZkbE1VVsbZJ3y&#10;PSNquXZN9k3OsYxisRSS7DLWr17iSncTnOaWMybk8dWXnh2HUOxiAAAAAAAAAAAAAAAAAAP3HJJF&#10;IyWJ7opY3Nkjkjc5j43sVHNex7VRzXtcm6Ki9l8jhpNYfI7RlKElODamnlNcGmulPrOe5eu5CZbF&#10;+3ZuzqxrFmtzy2JlY36LFklc56taq9k37HEYxisRSS7DvWr1rifdK85zqYxmTcnjzs6p2MQAAAAA&#10;AAAAAAAAAAAP0iuYqLu5rk4uTbdqp25Mci+e/fdFOOD8xzxi88n9MGz2P9IPDanw1DT/AFy6fUup&#10;0eLgZUxur4MlPp/XNSrFyWGG3lqbd81HCq7Ikj4nP3V8rpXqqur09Dq21Z19Gryt3Li4Nb1Nvsi/&#10;J9GexI9Nttv7PUrOnp+2+nw1KFOO7CupulcxS5Jzj9cxy4uOecnJ5z2YOq/QXR7/AIT6f9DpslqO&#10;JFdj8l1E1JYzOMxdlF8SCy3T8DpKmQdFIxrmq50MjOPsvaqqq9XputXX1O+vFGg+apQ3W11b/NZ7&#10;DJT2q2F0d99aDokqmopeLO7rOpCEuakqSbUsNZT8SS6JLpoTW+udT9RtRXNUauykuVy9zjH4j08O&#10;CpViVy16GPqxokNOlX5rwjYiJu5zl3e5znTVnZ29hQjbWsVGlH430tvpb6WUPWtb1PaLUZ6nq1V1&#10;bufDL5RiuUYLlGKzwS623lttxE2iJAAAAAAAAAAAAAAAL/6RdUcFhsTmumHUynby/SvV8rJrjqXf&#10;MaNzrUZHV1XgFVsm8kKNZ6xEjXLIxiK1r9nwWIPVNMrVq0NS05xhqdLgs+TOPTCXn6H0Pq4ON92T&#10;2osrO0rbM7SQlV2Xu2nLd+uW9Tkq9LnxXDejh5STSeHCe1WipfSD6R46N3Se/guv/SFz5Fwy0bMd&#10;65i4OSudTSnBdgzWIvJI5UkrR+uV4nNXdkb3K0rV7HQdVnjU41LHVOnKaTfXlrdku3xW+1Hqeivb&#10;7ZSgvarOhr2yTb7nuyUpQXPdwpKcJZeHBd0iseTGTwS+brh6V+sY3YnSPQW1pK9O1rFzGo6OSgjq&#10;c1exbFd+pYsFimyxqxV2lbOiJtuxyObvqx0bZez+q3d6qsF9rFx4+dQ3pepolpba+ylq8O9tK0KV&#10;pcSX1ysppRy2sruypwysN4lvdD3Wms0TkM7gugt7Oauz2rKPVX0ks5HYhjt1Zly2A6eSXay1bF6z&#10;kJWtiyGegq7wxQMbG2CJqQpHHD7Uk3CjW1uELajTdts/DHB8JVcPKSXRDpzxzzy35NFr31lsLXra&#10;tfXUNU9kaumt6Lc6dq5JxlKUnhTqqOYqKxuxxBRjDLlpHZs2Llie3bnmtW7U0tm1asyvnsWbE73S&#10;zTzzSudJNNNI5XOc5Vc5yqqruW+MYxioxSUUsJLkkeLVKlStUlWrSlOrOTcpNtttvLbb4tt8W3xb&#10;OE5OgAAAAAB36WLyOQXalTnsNReLpGMXwWORqOVJJ3cYY1Rqp9JyeZ0lOEPKaRs0LO6un/s9OUl1&#10;pcF53yXpZKqmhbz0ct6zHU2bG5rImttPVXL7bHu8WGJjo/Ls5yKvl+nBK6h9qs/ES1HQK8s93moP&#10;hwXjefpS4djfzyWto3BxOVJIrVtHNbt6xZY3g5O7tm1n1lc136VXb/aa87mq/Jwn2ErS0Swg/GU5&#10;eeX7O78Zn4aWOrIqValSB+yNcsdaGJ/zS7cfFWJJHq1U/wAZd/rX34ZSm140myQhb21H61CEZY6I&#10;pPh24z8bOXkqO5N3a5N1arfZ2379vNNt0/8APvx/IZoycZb0eDNnsDPius+j8RofLXq+J6jaXp+r&#10;aNyl16Q0dS4ZyKkemLtnujLVVzUStvs7ijNkVVk5V+tGrpF1K9pRctOqvNRLi4y+7XZ19uew9Gs5&#10;221+k0tHu5xo6/bQxbzk8RrU3yoyfQ44xHsxwbzmiNQaezelMjPhtRYi5hshBu1YLkLY3TM5OY2x&#10;Wl3dXnrP/rSR8mqjkVN0VN5uhcULun3a3mpUux8n2rr7Ck39heaXcytb6lOjWjlYksN81lPk11tc&#10;MPhwaIxtt2TfZOyboqL2+tFRqov60QyvmR2McC4envSnL6xYmayL00zoag1Z83qzJrJUqQVYnNWW&#10;LHOlc1t65M7kjUjXi1XNR+27UIu+1SlafUYfVLx8IQjxeX1/crp48fQW7QdmbvVoq7rN22iwWale&#10;fCKj0qGecm0+WOcU+fH71W13R1NexOE0zUlx+h9H0fg3S1JUcliZiyxstZi1y2jS7lnRq/2l5cUR&#10;XpyWTl30yxnbwlWumpXtaWZvoT6I+aPLznG0+t0NRrU7PT4OnotrDcopc+eJTfRvVMN+hb3HeKoT&#10;u3Zf6zdnIiqqLv5pvuqqm/6SX58Sq8VwZiLGCxFlHeLQpua9yq5zIWQzdnd1dZifBLyTbz3799/0&#10;9lVqR5OX6jTq2FlVT36cOL6Fh/lLDI/Z0PjbCSOqS2Kb1ciMYrknhYiLs75uXjM9VRO+83Zf7kMk&#10;bua8pZRHVdBtaibpOUJdHSl6Hxf5XzEYv6Ky9RXurpDehb3R8T0il4L5K6GZW7v3/qsc8zwuqUuf&#10;B9pFXGhXlHLpbtSC6U8P1PHqWSKzQTV3rHPFJDIiIqslY6N+y+S8XIi7L7l95sJprK4oiJ06lKW5&#10;Ui4y6msM4jk6AAAAA220HWTrd0Wu9Ko1il6i9MLV/VnTiGRzGz57TmRd4uptL1ZZPEc+zHYX1hjE&#10;RnN6QN3RjJHNrF7LwPq61J57wuUoVeqM1whN9mODfR4z6UesaDR9uuxtTZiOHtDpkpV7RNpOpRlx&#10;rUY5y20/GSWMvua4RUmqa6VdTtTdG9Z19TYNjnS1lkx+fwlvxIa2Vxjpokt425sniVpWzRo6OTir&#10;oJ2Nds5OTHSup6dbatZu2reS+MZLnGXRJfTivWU7ZfaXUtj9YjqVknvRzGrTllKcMrehLpi8rMXj&#10;MZJPisxfsp0z9ILph1So15cNqCpjsxI1vrOmc5PBjs1WscWeLHBDO9rMpFE57fnarpY0RzUdxdu1&#10;PJ9R0LUdOqNVqblR6Jx4xx51xi+yWOzJ9gbN7fbN7T0YysriFO8a40ajUKieFnCfCaWcb0G114fA&#10;uK3epY+s65euVqNWNN5LNyeKrXjREVeUk0jmRsZtuu6rsREKdSpJRppyk+jGX6kW6tWo29N1a84Q&#10;pJZcpNJJed4Ro9189MTTGmsVkNNdKsrV1Jq22ySo7UVJG2tP6cY9nt3altWrTzuTYx/+DpCstRj/&#10;AG5XuWNYJLloeydzXrRudSi6dtHjuPypY6Mc4x+6zxfJc8rxXbr2XdN021qadstVhc6tJOPdY+NS&#10;orHGUZcY1Z4fiqOYJ8ZN7rhLzj6ZdP8AO9XNd0dOU5pHSXp5cnqHNWpFkbi8PFMyTMZu9YlV3J0b&#10;ZeyvX52eRjVXd25f9RvqOl2buJrksRivtpY8WK8+PQk30Hzxs1oF9tZrsNOpNuU5OdWpJ53Kaeal&#10;STfVnp8qTSzxJX6QWvcRrTW0OP0p83oXQWHo6H0ZEx/KGbE4RHwyZRuy8Hrk7Sue2TZHyV2xc+6b&#10;JraHZVbOzc7n/fa83UqfjS44/urhjrySu3+u2es60rfSuGh2NGNtbpcnCnwdTq8d5w+bgoZ4rhRR&#10;MlGAAAAAAAAAAAAP23t3V6t8mqjd1dwei8lTyaqIi90VU33/AF7Mtcjsnjpx/r9PjNu9J+kRhM7X&#10;wlLrBR1KuoNOwOp6d6v6AykWG6hY6k1zFioZhsj4KuepRtc7d0rnq5rdlhlle+R1VudAq0JTnpUo&#10;dwqeXQqpypS7VzcX5uXWlhHrOk+yFZ3tOjR2thc9/wBCLjSv7Wap3UI8PFqLhGrFfhN5Sw4TlKUn&#10;sLlesehn9OamSynXTrFnMHLqXL47xNP6fw2nNVZJa2Hwdl2nLGTbjqEcFatHcbJ6yx8T5HWXN8RO&#10;DdoOlpN6r+VOnZWcK3covxpSnCOXLxt3jlvGN3klHJ6Hc7X6G9nY3N1rmr17F3NSGaVKFGtPFOm+&#10;4ue5BJJSzvpxcnPG+kuGnPU3rZHqfBR6A0Dp2LQXTWvc9fsYeGy+7mdVZRr2OZmdX5iTexk7SLEx&#10;7YnOe1kjUVz5VjhWO2afpDtqzvb2o6+oNYUmsRhH7mEeUV2/Jl58f2m20jqdmtB0G3Vjs3Ge86ae&#10;9Urzyn3S4qc5y4J4beGlmUnGDjQRNFBAAAAAAAAAAAAAAAP01rndk7r2RE967uRERqebnKrvJO/+&#10;0cjlJvgjbCPqT0z60YPGYbrfYyWlNc4DHtx+H6t4XHuy7Mpj67XpXpazwkDVu5J9dXI5skHzsrt1&#10;5xbvSWsvT9R0mtKroyjVs5yzKhKW7h9LpyfBZ6n8fDHqkNotmtsrGnabaSqWmuUKe7Tvqcd9Tis4&#10;jcU140sZynHi8cJRy1Pop0M6UVXLdyXpK6DTCxJ4j34zEZLIZ2SBN3ObHgobLrHrDmJ2ajpHIq7b&#10;KvZez1jVJLcp6fW7v2yio/lYxwMK2H2VpPu1ztJY95ri9ynOVRpc8U1Le3uhLjx6H09PWfVPRGmN&#10;H5Tpb0Px+TqYPPLX+OnUHOL4OqNZsgV3HGxQRMh+CtOt3VPCRGLKx72OibzmdPktNNu7i7jqWsSi&#10;68M9zpR8in2/hT7eOOGHwW7i1jajRNM0irsxsTTqwsbjHfF1U4VrjH2iSS3KX4PDKck4rek56zlg&#10;PNQAAAAAAAAAAAAAAAAAAAACVac1E7FyMrW1dLjnOX2e7nVXSL7b4k7r4b/66J7SfSb7W6O169Du&#10;izHhP5SX0zU5WjVGtl2rf5OebXY+lelceDsLL4WnqCskqSRJY8N7qV6FOTXtRiPWF6I53iV3yO5I&#10;iojmqvJvZzt9OnVlQluvyelFlvLC21GlvJruuMxmunhnDX3LfFdKzlc2U7dpWcfYfWtRrFK3um/d&#10;r2Lvxkjcm7XsdsvdPem3mioklGUZx3o8UUmvQq21R0qyxNfH2rsOqdjCAAAAAAAAAAAAZHFZfK4L&#10;IVcthMlexGUpSJNUyONtTUrtaVqbI+CzWfHNE7Zdl2VN08zHVpUq8HSrRjOm+aaTT9DNi0u7qxuI&#10;3dlUnSuYPMZwk4yT7GsNGxlb0u+s8UMLbl/TOYyFZnCvm8rpLCWMxCjV+bVtmGtXic6Lts50bnLt&#10;u5XKqqsDLZfSXLMI1IQfOMZyUX6Mv4mj0Sl7LW2MKajWnbVq6XCpOhTdRdWGlFcOtxfbkpLWevtZ&#10;dQ8r8Na01BkdQZHgscUlyRja9WJVa50OPo1o4KGPgc5u6sgijYru6pv3Ji0srSxpdxtKcYU+zm/O&#10;3xb7W2yl6zr2sbQXXfms3FS4r4wnLCSXVGKSjBcOKjFLPEh5tEOAAAAAAAAAAAAAD6iqn1p5/wCp&#10;U2X/AFoDnkbf3ce/0h+kGGyeGY671d6N4ePB5zDxMV+S1f0/hkeuIyuPR3ObI5DBN3ZLG1z5ZHul&#10;cqc5q7H1aNTwFqs4V+Gl3c3KMuiFV+UpdCUuafm6FJr1utQfsgbI0bm0TntXo9FU6kF5Ve1Wdycc&#10;5c50+KaTbb3uGZwT6+nuo+h+rGlcHonq1qDKaL1npiomJ0d1XqJYt17eLdI1tXAa2qVXRTWK1RVY&#10;kdtVTi1ivfLGvjOsdq9heaXc1L3S6ca1tUe9Oi+DT6ZU3yTfHK9CT4KPTTto9F2p0uho21VxVstY&#10;tYblvfRy1KGVu07iMcNqPDE30JylOL33Psx+jh1dcj36c1z051RhLKpJHnMfrTF26UldV5RTvfka&#10;6Tw9u6ozmiO32V3mvXw/pfCNejXp1lw3XTlnzLHD5DPD2O9rmnLTb7T7mylxVSNeEouPQ/GjlcOL&#10;Syl0N83J8enT/ofH8NdQ9WaZ6n67op42B0DoaV97C1clXke6K3qjUax+qeFDLwe+skDHMfHu1k6J&#10;s3BUd9rH1GxpVLazflVKnCTi+ahDnlrpzy6Y54yVGWh7FQ782gurbU9chxpWts3KnGSy96tVxjCe&#10;G4bqw08RmuC4emOVzPUTUGpeuPV5KtLQWmLLcxmMq5k0EOYytTZmJ0hgqliaVL3KRYovCa5UaxGx&#10;qviSo5WoU6On29LRdKy72ot2K6YxflTk1jHX28+SZ12Zu7zaG9udtNrdynoFtPulSeGlUnHyKFOL&#10;bUuLjHC6MRzvSyUZrLrNd1tq3N6ov4dXWszfknihS+q+rVk4QY6mxfVHOeynRiZCnfZ22/6pqz0u&#10;FlawtoS8WEcZxzfNv0viUjWNtK2s6rW1KvR+qVp5S3+S4KEfJfKKS+MjLdfRbpyxKI39Fhr1292/&#10;zESLv/cZ3ZP7r4v9SNW0MM/WcL8bP/1R+Ha9jVy7YhNt12/wtze2/bt4Konb3bqO8n918Rw9oY54&#10;UeH43+h8XXyf9EtX3d7fuTsnf1ZV7Idu9Pwl6v8AUe2Ffef8X/5Pz8fE4q34KXZVVUal/ZiKq8u7&#10;PUl39rv5nHefHO98X+p19sPDHcf8f/5OlJri+jt69KnG3ZE2l8aV/b/rxS1m99v8UyK1hji5Mwy1&#10;+4zmnTgo9uX8acfkOlNrHNyO5RzQVt/NsFdjkXf9Nj1h6f3Kd421KPQ2/Oa9TW7+bzFxh5kv/tkx&#10;0+oM3ZXeXJ3ETirOEUzq8atXzRY4PDY5VRdt1RV2Oyo0o8or1GtU1G+qvMqs+XQ8L1LCMS975HK+&#10;Rznvcqq573K5zlVd1VXLuqqqmXlyNOUpSe9JtyfSz8g4Nsumd3EdZ+njOhOpL9HF6y09Zt5bo3qL&#10;JyK2tLYvOSbLaHu2F9qvXyr2I6BUV28nH2XLBFFJWNRhV0i+8NW8ZTtZpRrwXPC4RqLtj0//AKbX&#10;q2zVa02y2e9o+o1IUtYt5SqafVm+DcuNS3k+aU8eLjPHHivucYy7fSTrx1D9GvN39B6y09ds6ehy&#10;DlyGlsk59HIYKeWbaxktP23xzxy1rLPnUj9urb2SSORivdK7rqmiWG0NBXlrUiq+OE1xUsclJda9&#10;a6U8YWXZTbnX/Y5vZ6FrNvUlp8aj3qMnuzpNvjOlLDTjLyscYVOEoyjvOb9AdOelf0W1HgcxqBud&#10;yeIrYClRv5ytlcBlnXMdDkb9bF1Ue3FVctWsvkyNuOJUglmRqu5LszdyUa42Y1e3rQobkZyqNqLj&#10;KOG0m35Ti+SfPHpPe9O9lPY7UbCtqCr1aVK3jCVVTpT3oKc1CP1tTTbk1HxZS55zhZVG9UPTr0zT&#10;x9nH9KsbbzOXmjdDFn83Ufj8PQ8Rr0S3Wx03+H5KxE5EVGTMrRoqtVVkRHMWZ03Yy5lUVTUpKFJc&#10;d2LzJ9jfJLzZfm5uj7TezfplG2lb7L051rySwqtSO5ThnPjKL8abXVJRjxzmXFPWjplpJ0U1v0je&#10;uU91+laF5cxhq+Ucx2Y6m6wfLLYx1DF1Zt3Wcc2zH4ssqsbXVrdk+ZZO+Oxahd5UdA0VLvpx3W15&#10;NGnybb5J8eC55/Cwn5zs3pTjOXsh7bym9LhPulNTxv3ldtuEYRfOGVvN4UeHDxIzlHXbXGsMv1C1&#10;hn9Y5t/iZTUORkuSsYqujrxqjYKVCvuiOWvj6UUVeLfd3hxt3VV3VZ2ztaVjawtaX1unHHn62+1v&#10;LfnPPNb1e71/V6+r3nG5uKjk11LlGC7IRUYrsSImbRFAAAAAAAAAAAAE36c68zHTXWeA1phVa65h&#10;LaSurPcscOQpStfDfxthzEc5Ib1SZ8au2VWK5HJ3am2pf2dLULSdpW8iccZ6nzT9D4k3s7rt3s5r&#10;NvrNnh1aE8uPJTi+E4N9UotrPHGU1xSxvNpvU2U6YX7/AFp6I49+s+h2s5o7muNB1XK3O9Ps6jFk&#10;v15MfX8VMW6gsyvhnYySs+qqRybRJWsuplxbUtSjHSdYkqWs0eFOo/Jqx6Gn05XBrmpZa470V7fp&#10;upXOzVee2OxdN3uxV41K5tY/XbSr9st1Z3N3OYyw4Sh4svEVOo9sdDek90a18tevjNTrjcxPXdO7&#10;BZ2hcx2QgSGtPbsxrIkU2LuOrV68jn+r2ZkRrfPZU3q97s3q9m3KpS36SflRaa6vxunpij1PRPZK&#10;2P17dp21yoXco5dKrCUJrCbazhwk1FPO5KSXqzAtfemX0zwMD6GhHW+ouqrLmVcbj8RSvwYxb06c&#10;KzbWRs1oZLjHSvaiMpx2HyOVGbtVVVu9Y7JalWlv3mKFsuLcmm8LnhcceeTWO3pgte9mDZqxh3vo&#10;bnqOqS8WEIRkob0vJzJpbyzjhTUm28cHlrWazlM50hXPdcurs9a3151rUswdOtHTIySxpKpcgdQf&#10;qTLU0kmZjK9Cg5YKlRy8kYixPXxZJfV7FClQ1Td0XSk1otBp1Z9FRrjuxf2zb4yl6eSW95vUub3Z&#10;Lu+2+1soT25vIuNpbvDdBNbrqzim1BRi8Qhzx4snvTn3PQyaaazNNYsSyT2LEsk0880j5ZpppXq+&#10;WWWWRXPkkke5Vc5yqqqu6l1SUUoxWIo8JnOdSbqVG5VJNttvLbfFtt8W30tnEcnUAGeweCsZedF4&#10;SNpxvak8zE9p3fvDX3RyPmcn6FRid19yLhq1VTX4XQiR0/T6l9U6VQT4v9S7fk6ehO0Ld7G6Xoxp&#10;GjGNZzZXqRP5SyyM9pU5K3fdzne3I9PZam6IsjkRdCMKlefHjLr6l9Ppjla69xa6VbpR4JcIxXNt&#10;fTi3y7ZPjUGSyVrK2327b+T3eyxiK7w4Ik+hDC1yuVsbU/Sqqu6qqqqqslThGnHdjyKXdXVa8rOt&#10;WeZdHUl0Jdi+nE6B3NcAAAAAA//U9oz6BPzlAAAAAAAAAAAAAAAAAAAAAAAAAAAAAAAAAAAAAAAA&#10;AAAAAAAAAAAAAAAAAAAAAAAAAAAAAAAAAAAAAAAAAAAAAAAAAAAAAAAAAAAAAAAAAAAAAAAAAAAA&#10;AAAAAAAAAAAAAAAAAAAAAAAAAAAAAAAAAAAAAAAAAAAAAAAAAAAAAAAAAAAAAAAAAAAAAAAAAAAA&#10;AAAAAAAAAAAAAAAAAAAAAAAAAAAAAAMxhdQ5/Tllbmns5mMDbcjWutYbJ3cXYcjVVWo6elPBIqNV&#10;V279tzFVoULiO7XhCceqSTXx5Nyz1C/06p3XT69ahVfTTnKD9cWmSDLdTepGdqS4/OdQdb5mhM17&#10;JqWV1ZnsjTlZInF7JK9u/NDIx7eyoqKioYKWn6fRkp0aFGE10xhFP1pG/dbS7R31J297qF7WoNYc&#10;Z16s4tdTUptNEHNwhAAAAAACRY7TGTyCJIsaVK67L41ndrnNVGORYoNvGk5sdu1dkY7b6RhqV6dP&#10;g3lkna6Td3K38blLrl+pc3w5Pl2lgY/SGKpKzxo1uWG+G577DUfCqvjb4iNh9qFI+W/FHtc5N/P6&#10;tOdzVn5OFHs5ljt9GsqGN9b9Th5XLiuOFxWOrOXx9WfRrWIjGo1GsTi1GoiNRreyI1E7I3ZOxqt5&#10;eSSSSWFyR+LN+jSYx12xDWarXub4vBHTJH3d4aey+RUVNkRqKu/nudoQnN+IsmOrcW9CKdaSisdP&#10;Tjq6X6CNWtbYqur212T3kc1qq1jfAhcvH6CzTsbMnBfqiVPqVTYjaTfGWERlbXrSnmNLeqZXRwXm&#10;y1nh+KzAWdeX37JUp1azERE+cdLPL29yOY6tFx/WxXdu6qZ1aQ+2bZG1doLiT+owhGPblv4t1fF6&#10;TDTaqz0+6OvuY1eWyRRQRqxHe5kjYklTZPJeW6fXuZVb0V9qaU9X1CeU6mE+pJY8zxn48nSbm8w1&#10;d25XJIu7Xcm3rLV5NVrmL/Sf1HNRU+pTs6VJrDjHD7EYFf3y5Vqv5cujl09BfOn/AEoepeLxMen9&#10;Ss011M0/E1Io8X1HwkWovChVOL2R3llrZGZXR+yizyzIxNkRNuywtfZzTqtXvih3S3uH9tSk4/Fx&#10;XqSLxp/sm7R2tqrDUVbalYJY3LumquFy4SzGb4fdOWOozDfSSw2NelzTvQLoviss1yrFkLGnpsl6&#10;uq7tV9au6xUWCXivsqj9k96L3QxPQKtRblxfXc6XUpKOfO0uJur2RrK2l3bTtB0eldJ8Juk547Us&#10;xw+p59DKv171r6m9SJo11Rqm9LSrPV1LC47hicJRRO0ba+Mxza9d7oWeyySVJJkb2V6995Ky0nT7&#10;Bf7PTSm+cn40n55PL9CwuwrGubabS7QzT1K6qOhF+LTh9Tpx6koQwnjknLel2lfNzmYa5H/Cl5yp&#10;32ktTStVfrcyR72O8/eim73KljG7HHmIFX98pb3dajfbJv5coycOsM7E5FdajnajUbwlrwoionlu&#10;+FkMq7f+sdHb0msJY8xtQ1rUIPLkpLqcV+rD+MzlXXsicPXccyRySIr5a83hoke6dmwzRzOV7U8t&#10;pWIv6PNMMrOL8ls36O0Mlju9JPjxaeOHmef0l6CSVNXYO6/w/GWnzds1l1isRrWN3aqSse6CNvdf&#10;pSIid9tvfryta0ePB+YlaOtWFd7uXDL4byx8eWl6Zf6yWOSOWNJY5I5WP4rHJCqOhc3juvB6bo5N&#10;1TZU7bL+pV4Sa4PmSScZLei00+TXJ+bHDzY4HTmqVLaPisQNsNR6vRk0STRI5f6yN7LyTkuyou6f&#10;X7jrvyjLMXgxVKVKstyrFSjnk1lERyWiKEqPfjppakiKnGOVJZarlROPhq5zVngVV2VXuc9F37NR&#10;PLYhdyXCoskNdaDbzTdrJwl1PLj5uPjLrzl/iror/I4i/i5FZbgc1vLiydvtwSfS48JE7Irkaq8X&#10;bPRPNEN2FSFRZiyuXNlcWksVo4j0NcU/T+p4fYY07mqADM6fz2Z0vmcbqDT2RsYnN4m3Fbx+QrPb&#10;HLWsMX2VXnyilhkYqtkjkasUkbnNejmOVFxV6NK4pSoV4qVGSw0+lfTq4ro4m5YX15pl5Tv9PqSp&#10;XtKalCaeGn6eDT5NPKabTTTae19yHpp6S7Y8lDlcJ0q63zR/8K47Jc6ehdf3GtRi36N9fF+B81ck&#10;VFdG7xJJHLxRkzuUzazB6hs++5uNS50deS1xqUl1NfbRS6ejrXBP1SrHZz2SUriFSjpe2zj48ZeL&#10;bXUkvKjL/h1JdKeW3lYm8zVFav6J9VNC2p6+o9DagrxQqu2Sp4+fKYaZqq9GOhzGNZaxzuSM5cFk&#10;SRrVTk1qrsTVpq+m3sU7etByfQ3iX5Lw/iwUfV9jNqNEqunqNlcRivt4wc6b81SG9Htw3lLmkVzT&#10;x97JWUqY2nbyFl2/h16Vea3O9qO47tihidKqbuT+qnmb05wpx36jUY9baXxleo21e6q9xtYTqVHy&#10;jFOT9SWfiL50f6NPUbPQfDeqqsHTLRkDXS5HVevHtwcNaFv/APb4q7JWytyaVu7od44oZNv6Vu7d&#10;4W62gsKMu42zdxdvgoUvGbfa14qXXxbXUy86P7G+0N9DvzVYrTNHim517n6mkuyEnGcm/teEYv7r&#10;is5nW/VDRejNJZLpR0NitfAuajZFrvqNkWPr6h1w5rZInY2pE6KGXGaZbG5yJFs3xGSvbwbzmfYx&#10;2enXd1dR1PWd3u0M9zpLjGn256Z9vzJR3da2m0bRtKqbLbEKXelZYuruaaq3PDG5FNJwo4zwwsqT&#10;W6sylU1gLCeZAAAAAAAAAAAAAAAAAta1+Q/A/wBq2rf4R0URkf6Zn/ZYfp1C1VfsIof9Vr/9vblU&#10;kmVUAAAAAAAAAAAAAAAAAAAAAAAAAAAAAAAAAAAAAAAAAAAAAAElwOo7GHe2KRHWMe56Okr7+3Fu&#10;vtyVXOXaN6790+i79C7KmCtRjVWeU+slNP1OrZPucsytm+K6u2PU+tcn58NWNfxuO1LUZI2VqpJG&#10;6Snci9tzZVRVc3i75xyclRJY1X2FTb6aKqacJ1KL5cVzXZ1lnuLa31SgpJ5T4xmuvp//AFHo5c+K&#10;qTI4u5i5/Btx8eXNYpWbuhnYx2yvieqIqp79lRHIipuibkhCpGpHeiU26tK9pU7nWXmfQ8dKf/p9&#10;aMedzWAAAAAAAAAAAAAAAAAAAAAAAAAAAAAAABIdL6r1DorN0dSaVy9rC5vHSLJVvVHM5s5IrZIp&#10;YpWSV7VaZnsyRSsfFI1dnNVOy4Lm2oXlF29zFToy5p/TKfU1hokdM1XUNFvIajpdWVG9pvhKPxpp&#10;5UovpjJNPpRsje1p0G6yo+71Fx2Q6Q9QZ2Ofe1no/HSZvR+ctcU53sxpaHlkqtyeaRznNro58itV&#10;0ljdUakBG01rSfF09xurFcqc3u1IrqjN8MLt5dEek9Fr6zsNthmttFTqaTr8l41xbwdShUljjKpR&#10;XjqTbbaisvGZVM4R0F9HrRNhyTYz0kOj01Fe6S5TJT4a/wAN/N2MmdYkY/j/AFee+/bcyeHLtcJ2&#10;F0p9iUl6+Bgfsf6JUe9a7R6Q6PQ5z7nL0wbbT7Ms7MOjfRp6eq29q7qNk+ruUruSWPSeg8ZZxGEs&#10;P7tZDktS25VbNTc7dz1qzwztROzXJsj+krraG98S1oQtaT+3qSUpLzQXT2STXb1ZIaP7HGz/ANX1&#10;XUKmrXUeKoW0HCm+pTqyeHHPF7klJY5NcHWvVLrJn+qDsXiGUKGldE6fRIdL6EwKJBhcSnFYm2Jt&#10;mQJkcm6N6tWd7GI3k/w2Ro+RHSGm6TQ07eqJyq3lTy6kuMpdnYs9C9OcLFc2n2vv9p5UrSNOna6N&#10;Q4Ubalwpw6E3wW/PHDeaWMvdjHelmnSVKeAAAAAAAAAAAAADljkfE6OSGR8crJGyMkYvB8b41R0b&#10;45mqj2Pa5d+22yoi/q4aT4PisHeMpQalBtSTzlcGscsPn9PVszhvSHq53EUdL9cdFUeqmIx0UdfG&#10;aifcnw+v8RCxd2pDqSq5tnIRtVrVcyR0b5lRfGlkTsleq6FKjVlcaPWlbVZcXHClTl/cfBejOOhI&#10;9Js/ZApX1pDTNtbOGqWlNYhW3nTuqa7Kq4zXBZTacn5cpZwWLpal6L9/RnU2XFZfq5g8TYxGAfqS&#10;rlaWnMhdxlVdYYObHph58fHNHYY/Jtii2nc97YVc52zvOPuJ7Rwu7dVY2k6ilLcw5pN7ks72eXi5&#10;fDhnGCxaZR9jOvo2qSta2q0LOVOi6ynGlKUI93puHc3Hez4+I+M21FvPHJBYNeejXoBUsaI6Z6m6&#10;j56By+rZXqpkaEOFrSoiuZZZp/DRvqZSJsiNRIrEUL9t15oqbrvOy2gvfFvLinb0XzjRT3murflx&#10;i+1N+YhIa77HGgSVTRNOudRvo8ql7KKpp9ElSppxn1YlGL4Zzni6X6idTtZdUsyzM6vyrrrqzHQY&#10;zHV4m08Phaj1R3qWJx0PzNWBEY1quXlNKjGrI97kRUl7HT7TTqPcbWOE+b5yk+uT5t/Es8MIpe0O&#10;0ur7T3ivNWq77isQglu06cfuacFwiuSzxlLC3pNrJXxukAAAAAAAAAAAAAAAATbQ3UbWnTbKpmdF&#10;5+7hLbkY2yyFzZaN+JjuSQZHHztlp3od/JsjHcd927L3TTvLC01Cl3K7hGcejrXanzT8xNaJtDrO&#10;zl335o1edCt044xkuqcHmMl508dGDa/pr16w2stcYyPVXRnpvY1JbrZyV+q8BUsaeyMywacydiZ9&#10;xlZ1ptuzcrROhker27JJ2anFEStaholS1spd63dwqCcfEk1NY3lwWcYxzPVNm9urPWNbpR1TR9Oe&#10;ozjUbr0oulJ4pTbckt7elKKcW95YzwSxgr1/pO28BBNF0s6ZdPOmVmeF8L89jcS3M6nYx7OCMgzG&#10;SY1jY2tcvsyQS99ttu++8tnY1pKWpXFe5iuO65bsM9e7H58EBL2TKtjBx2Y0zTtNqyjh1YU+6VvR&#10;OfD1xl2YNcs1ncxqPJ3Mzncpey+UyEvj3L+RszWrM8myo1XyzPkerY2rxYm+zG9kRETYn6NGlb01&#10;RoxUacVwSWF8R55e6he6jczu76rUq3NSWZSnJybfHHPPLOF1LlgxJkNMAEu09pebJ7W7fKvQarUZ&#10;yRWPuPVd0ZGq8eMGzV5Sb7b9k77q3Wr3Cp+LHjP5P9ez6OZ03Sp3X1atmNsvXLsXZ1v0LpaneQy2&#10;M09XjY2GPk1qPqUGbNc6NHyNRFdtIkTVdu5XLyTluvtLs004U6leWW+HWWG6vLXTaW5FLl4sFz6f&#10;Phdfbnm8IqPIX7OStSW7UnOR/ZrU3SOKNFXhDC1VXhFGi7In+9VVVk4QjCO7HkUy5ua13Wdas8zf&#10;qS6El0JdCOkdjAAAAAAAAD//1faM+gT85QAAAAAAAAAAAAAAAAAAAAAAAAAAAAAAAAAAAAAAAAAA&#10;AAAAAAAAAAAAAAAAAAAAAAAAAAAAAAAAAAAAAAAAAAAAAAAAAAAAAAAAAAAAAAAAAAAAAAAAAAAA&#10;AAAAAAAAAAAAAAAAAAAAAAAAAAAAAAAAAAAAAAAAAAAAAAAAAAAAAAAAAAAAAAAAAAAAAAAAAAAA&#10;AAAAAAAAAAAAAAAAAAAAAAAAAAAAAAAAAAAZjF4PIZdy+qxI2Ju/iWJlWOCPixXr7WznSLsnkxHK&#10;m6KuydzHUqwp+U+PUbtpp9zev6kkoLnJ8EuGfT5lktDE6WoYxrJU4W7zeLmyzJG9Uk8Njt60SuVI&#10;uEjFVrkR8iKvmhH1LidTKfix6i22ekWtqt9YnXWOLxzwn4q5LjyxmRJ3P8Pdyq1VTfurkam6p3Xk&#10;/wANEVvnv27odI8UvMSTeHlvL6//AHgiOS1djKSKyGV12Z8aqsVXZIGu2R0STz9o13a5N+CSORUX&#10;fZTLG2qTeX4sSIutZtLfxYPuk8co8uzL5efGWuniQbI6ty17kyORlKFVVEZVRWScOXJiOnVVk3Zt&#10;/VVqL708ttuFvThx5vtIC51m8uMqLVOn1R59nHn6sEZe90jnPe5z3uVXOe9Vc5zl7qrnLuqqqmfl&#10;yIptyblJ5k+k/IOAAAAAAAAAAAAAAADnr2rNR6yVbE1d6t4q+GR8Tlbui8VVitVWqqJ28jhxjJYk&#10;k0ZKdWrRlvUpSjLsbXyEto60uxp4eQZ64xVaiSMVsMrGouyqrWtRkisb9BE4bfX5ba07WD4w4Mmr&#10;fXa8Fu3K311rg18WH2cvP1T7F53FZJFjq21bMieIkM6pBLs5jV8Pgrk8d0a7o5WOd2TzRNlXUqUa&#10;kWsrxetFgtb+zuvFpTxPGcS4PzY6cdjfoMl4Ucyvhl8N7HsT5uZiOhlY/f2HeJuxWqionFd12MWX&#10;GWY80bTjGacJ4cWuT5P1kMy+jq07PHxrm1LDtldBKrm1lVF2lRE4ySQq5XKrdlVionFrfem3TuZR&#10;4VeK6yEvNEo1Fv2j3KnU/J7etrrXR0JdJXFylaoTLXuQPglRN+L9lRzeSt5xvaro5Y1c1URzVVqq&#10;nmbsZRmsxeUVetQrW9R0q0XGa+mU+TXaso6p2MQALW0n1x6t6HrQUdMa+z+PoVmNjrY6WxHk8bWj&#10;YiI2OvjstFepQMaiImzY0TZNvIjLrRtLvJb9zQhKo+nk/WsMtOl7bbWaLSVDTb+vToRSSg2pwil0&#10;KM1KK6uCXDhyJzP6XHpDWI3RSdRJWsemyrBprRtaRN/8Savp2KaNf0tcimnHZfQovKoLPbOo/lky&#10;bqeyvt/Ui4S1BpPqo28X61ST+MpnVGttX61tJd1dqbOaisMV7oXZjJ2rsdbxP6RtOCeR0FSNyp9C&#10;JrGp9RLW9na2kdy1pwpx/BSWfPjn52U/U9a1fWavdtVua1xUzlb83JL8VN4iuyKSRFjZIsAAAAAA&#10;AAAAAAAAAAAAta1+Q/A/2rat/hHRRGR/pmf9lh+nULVV+wih/wBVr/8Ab25VJJlVAAAAAAAAAAAA&#10;AAAAAAAAAAAAAAAAAAAAAAAAAAAAAAAAAAAAM1h85bw8jvCVZa0v9NVe75t6onFsjd2vRsjE8l2V&#10;F2RFRU7GKrRjVXHmuk37HUK1jPxONJ84vk+3sf0eS02ri9SYxeTmzQys5vYkzEs1LDG+HG53N/KO&#10;aJXKuypxcm6ormLsR2KlvV7flRbU7PVLXj40GuSeJRljm+pr1PoyuBWObwFrDyq7ZZaT3L4Nhuy7&#10;NVfZjn47pHJt2/xXd9vJUSQpVo1V+F1FUv8ATqtlPPOg+Uv1PqfxPo6UsAZiOAAAAAAAAAAAAAAA&#10;AAAAAAAAAAAAAAAAAAAAAAAAAAAAAAAAAAAAAAAABbGh/wAnfWr/AEb0f/4h6bIy8/360/rJ/wCV&#10;Mt2h/Y1rf9Rbf91SKnJMqIAAAAAAAAAAAAAAAAAAALX6I/lLwP8AmWqP4SzpF6z/AEdPzw/TiWzY&#10;f7J7f8St/kVSqCUKmAAAWHgNHSL4d7LxObHtyhouYvJz0cv/ABxiuje1E4/0abqu/tK3irV0q9yl&#10;mNN8ev5iy6bokmlc3qe50Rxzf4XLHm6enGGnns9nqWHidVjRsuRRrFiqN3SGo1XudGs6sRis2j7o&#10;xrkcu6KmzVa5MdGlOq96XCPX1kjqGoUbCLopZucLEeiPVvdXDkuD5PgmmVLZsz3J5LNmV008ruUk&#10;j/NV2RERETZrWMaiI1qIjWtRERERERJBJRW6uSKZVq1K1R1arcqjfF/T4lyS4I4Dk6AAAAAAAAAH&#10;/9b2jPoE/OUAAAAAAAAAAAAAAAAAAAAAAAAAAAAAAAAAAAAAAAAAAAAAAAAAAAAAAAAAAAAAAAAA&#10;AAAAAAAAAAAAAAAAAAAAAAAAAAAAAAAAAAAAAAAAAAAAAAAAAAAAAAAAAAAAAAAAAAAAAAAAAAAA&#10;AAAAAAAAAAAAAAAAAAAAAAAAAAAAAAAAAAAAAAAAAAAAAAAAAAAAAAAAAAAAAAAAAAAAAAAAAAAA&#10;AAAAAAAAAH1EVyo1qK5zlRERE3VVXsiIid1VVASbeFzLBwujt2Jay7VRyoqxY3d8Ujt/ZR08icVT&#10;i7fdjVRyL5ruisXTq3P2tP1/Mvp+tWWx0NOHdr3yuinxT88n0eZcevqc+bG2FrYWtaxsTUjaxjUY&#10;1jWJxRrWJujGtRNkT3Gg3ltliUVBKCSSSxjljHYYjL6kx2J5Q7usW0Yxy1oVZ2kdA1WLYlVHtjjX&#10;buiq6TyRI0bs4z0qFSpxfCBpXuqW1mnT8qt9ysc8dMuhdnF/g4wyscnqHKZXk2xYdHXcjWrVg3ir&#10;q1nHikjW95tnN3TmruPu2TZE34UadPjFeN19JVLrUru84VJYp/crgvT1+nOOjBhDKaAAAAAAAAAA&#10;AAAAAAAAAAAAAABMMTrC/RVI7vK/Xdu1znvT1tGu2RU9Ye2RZ2NT+o/ffZERzUNarbRmsx8WXxE3&#10;Za5c2/iXGalLz+Nj8ZptrHQ/iLCo5OllIlnpzsfxRPFiVqNsxvVU2WVjkVzVcj9kdydG7ZyIu6dt&#10;KpTnT4SXDrLLbXdC7jv0ZZxzXSvOvoueDs3aVTIV1q3Y45md1ZySRjo3t4Lyif4jHQuVU7u7dvZV&#10;VavFOkKk6ct6LMle3oXNN0qyUl254cuKeVh9fZw5cFV+d0raxKLZgc65R3dykY3eSqm6cEteHyj2&#10;VrkTm1eKr9W7d5GlcRqcHwl8vmKlqGk1bP6pTbnb9fTHq3vn5ebKzFDYIgAAAAAAAAAAAAAAAAAA&#10;AAAAAAta1+Q/A/2rat/hHRRGR/pmf9lh+nULVV+wih/1Wv8A9vblUkmVUAAAAAAAAAAAAAAAAAAA&#10;AAAAAAAAAAAAAAAAAAAAAAAAAAAAAAHdoZC1jbDLFWRWuaqc41V3gzsRd1imY1zecbtvrRUXuioq&#10;IqdZwjNYkjPb3Na1qKrReH1dDXU10r6LDw1b2IzmP1DHJA7aKd0Sts0JvDWOWPwOL3R8t/GiReXk&#10;3dvm5PJUjKlGpRe9zXQ+riXSz1C11Gm6b4VWvGg8Yaxxa61nPRw6ehkSzujJ4OVvEsfYg3XnU352&#10;I3fOK71dv0542IxfZ7v22VOSbq3ZpXSl4tThLr6yGv8AQ6lNOvZ+NT6Y5y1+L0yXZxfn5qAm4V0A&#10;AAAAAAAAAAAAAAAAAAAAAAAAAAAAAAAAAAAAAAAAAAAAAAAAAAAAAtjQ/wCTvrV/o3o//wAQ9NkZ&#10;ef79af1k/wDKmW7Q/sa1v+otv+6pFTkmVEAAAAAAAAAAAAAAAAAAAFr9Efyl4H/MtUfwlnSL1n+j&#10;p+eH6cS2bD/ZPb/iVv8AIqlUEoVM561WxcmZXrROmmkXZrGp5fW57l2bHG3+s5yo1qd1VE7nEpKK&#10;zLgjJSpVK9RUqScpvo+nJdr4LpLTwelYsWqXLiMtXoVSSJWI6SvVcn0HNRWI6SaLZXKvFVbsitRO&#10;KqsfWrur4kOEflLbp+kU7X6tXxO4XFdKj87XPOOGOHLJj9Q6ta1H08VL4kjlVJriO8SGNioqeFX3&#10;c9sz1RdnPVVaiJs3fsre9G2+2nwXQvp8n0evqWspZo2jzN85c0l1R5587yl0Z5qt3vc9znvc573u&#10;V73vVXOe5y7uc5y7q5zlXdVXzN5LHBciryk5Nyk25N5bfSfkHAAAAAAAAAAAP//X9oz6BPzlAAAA&#10;AAAAAAAAAAAAAAAAAAAAAAAAAAAAAAAAAAAAAAAAAAAAAAAAAAAAAAAAAAAAAAAAAAAAAAAAAAAA&#10;AAAAAAAAAAAAAAAAAAAAAAAAAAAAAAAAAAAAAAAAAAAAAAAAAAAAAAAAAAAAAAAAAAAAAAAAAAAA&#10;AAAAAAAAAAAAAAAAAAAAAAAAAAAAAAAAAAAAAAAAAAAAAAAAAAAAAAAAAAAAAAAAAAAAAOevWntz&#10;Mr143SzSLsxjU3Vdu6qq+TWtRN1cqo1qJuqohw2orL5GSlSqVpqnSTlN8l9Pl5It7BaZrYprZXSN&#10;lySMkV9ljtmw8o0/4mr+DUYm6tV67K9F8+LlYR1au6nCPkdXWXPT9LpWSVTKldY8pdGV9ry8zfTn&#10;qeDMWbMNeOWxambDFF3fM5fDaiJ9H2Htc+TkrdkYic3r5JuYIxlKWIrL6jeq1adKDq1ZbsF0/T5O&#10;bK3zer7NxX1scrqtVHbJOxz22JWIiJsxd+cETlbvtur196oiq036VtGPjT4y+Iq9/rVSu3Stcwpd&#10;fS/mXx+biiFG0QQAAAAAAAAAAAAAAAAAAAAAAAAAAAAOaCxPVmZPXlkgmjXdksTlY9qqitXZybLs&#10;5qqip5Ki7eRw0pLEuKO9OpUpTVSk3Ga5NcGWVhdYQW+NfLJHXsNa3jaa1sdewrGtaqTI1EbXerW8&#10;t9vDVd/ot2auhVtWvGpcV1Fqsdbp1sU7zEKiSxJcFLz/AHL6c8m+pcCcOard3I3xe6rNH7O6Ir91&#10;jarlbyRUX22KiKnf6+2Jcscicax29a+nxor3UOkWr4l7DMcu6JNLj2t9z2o9/qaK5ZHq3ffw0RU2&#10;RUau6I02KNw09yr6H8/0+crupaKmncWPPGXD4/F45faujjjlgrk3SsAAAAAAAAAAAAAAAAAAAAAA&#10;Ata1+Q/A/wBq2rf4R0URkf6Zn/ZYfp1C1VfsIof9Vr/9vblUkmVUAAAAAAAAAAAAAAAAAAAAAAAA&#10;AAAAAAAAAAAAAAAAAAAAAAAAAAA/cckkT2SxPfFJG5HMkjc5j2OTujmPaqOa5F8lRThpNYfI5jKU&#10;JKUG1JcmuaLJweso5nJBmlRsu7EitoiJHIqMbCjbDERrY379+arw2Vd0btuujVtcLNLl1FpsNbjU&#10;fc754qcMS6H0eN1Ppzy55xzeQzumKmSa+xWb6pkEarnKiI2CyvHdVkbwY5z3Sb7ybNd3+i/tx6Ur&#10;iVN7k+MPkNnUNJo3WZ0luXPX0S86689PPjyfRV12hbx0617kLoZNkc3dWuZIxeyPikY58UrFVFTd&#10;qqm6Knmi7SEZxmt6LyipV7etbVO5V4uM/l7U1wa7U2dQ7GEAAAAAAAAAAAAAAAAAAAAAAAAAAAAA&#10;AAAAAAAAAAAAAAAAAAAAAAtjQ/5O+tX+jej/APxD02Rl5/v1p/WT/wAqZbtD+xrW/wCotv8AuqRU&#10;5JlRAAAAAAAAAAAAAAAAAAABa/RH8peB/wAy1R/CWdIvWf6On54fpxLZsP8AZPb/AIlb/IqkHwun&#10;buZdyjTwKjVVH2nt5JuitRWQx8mrNInL62tT3uT371WtCkuPldRCWOm1755j4tFc5P5Eul/F1tFp&#10;VKuI07SlVFiqR+14t2aWOSzOrGq5iM9mNZn8ovZYxGq1d1b35KR8pVbiWOfTgttGlZ6bQeMQj0yb&#10;4yws47eXCKXPlxyVxnNUWckj61XlVouVebW7MlsovunVnstiRP8Am2rxVe677N471KhGn40uM/k8&#10;xWL/AFardZpUcwodPXLz46PwVw688MRU2CIAAAAAAAAAAAAAB//Q9oz6BPzlAAAAAAAAAAAAAAAA&#10;AAAAAAAAAAAAAAAAAAAAAAAAAAAAAAAAAAAAAAAAAAAAAAAAAAAAAAAAAAAAAAAAAAAAAAAAAAAA&#10;AAAAAAAAAAAAAAAAAAAAAAAAAAAAAAAAAAAAAAAAAAAAAAAAAAAAAAAAAAAAAAAAAAAAAAAAAAAA&#10;AAAAAAAAAAAAAAAAAAAAAAAAAAAAAAAAAAAAAAAAAAAAAAAAAAAAAAAB3KFCzkrLKtVnOR/dVVeM&#10;cUafTlmf3RkTEXuv9ybqqIvWUlBb0uRmt7erc1VRorM36kut9SLjw2Er4isrIGeJOrlZZuSNSPkq&#10;ozmxVVz0hYi7pxVPZTvvzIytVlUeX5HR9Pp6i72NhSsqeKeXU+2l19a7F0Y/WdnI36GJg9ZtPRiS&#10;eN4MaQo6WZqK1yRRRq5qr34qvJeKbp3airy604TrSxHl0/T6fNmuri3s6fdq3BPO6sc+xfTHXhPj&#10;UGXzl3MzK6w9WwNer4KzXOWOFFTiiqq95peKbK927l8k2bsiSVKlClHdiUq9v699U3qjxTzwiuS+&#10;d9r4+ZcFhjKaIAAAAAAAAAAAAAAAAAAAAAAAAAAAAAAAABMcDquxj1ZUvOdPQ4Nia5U5T1Wt+grH&#10;Lu6SBre3Bd0Rv0fJWu1a1up+NDhL4n/r2/RTenavUt2qNw3K3xjPTH512dC5dTs9JI52+JG9skcn&#10;tNexyuY9j05Nc1693Nc1UVF96Ec04vD5otqkprfi8xfHPPOekiOpNLMssfkMfH4dlI0ksQo9vh2E&#10;27yNaqNdHOqp3XdWvX/rb77lCu1iEuMevqITVdJjWTubZYrYzJdEu1dT6+hvt51c5rmOcx7Va9qq&#10;1zXIrXNc1dnNc1dlRUVO6e431x4rkVNpxbjJYkj4DgAAAAAAAAAAAAAAAAAAAFrWvyH4H+1bVv8A&#10;COiiMj/TM/7LD9OoWqr9hFD/AKrX/wC3tyqSTKqAAAAAAAAAAAAAAAAAAAAAAAAAAAAAAAAAAAAA&#10;AAAAAAAAAAAAAAAAASXC6muYpWwyK61T5N3je93iQt4IxfV5OTVaiNans78e2ycd1UwVaEavHlL6&#10;cyVsdVr2bUJePQzyfNeZ/q5dWM5LOY/D6loJybBcYqt9hVdFYqOVruLXbJzgl5oqNRFRjkbs3kxO&#10;8e+628up/KWuMrHVLfiozjw4cVKLx09Tznp444ZjzrnM6Tt45slmqvrdRicn8dvHga5eTfEYn9I3&#10;w1RebN+yKrkannvUriM/FlwmVi+0avap1aXj0VxfWl0cOlY6V6cLnEjZIYAAAAAAAAAAAAAAAAAA&#10;AAAAAAAAAAAAAAAAAAAAAAAAAAAAAAAF2dPcNlrvTjrI6rjMhZZa09pNtV8NG3O2w6vr/AyTMrOi&#10;hkSV0bYnK5G78UaqrsiKRF9Upxv7TelFYqTzxXDNKXMu2z9leVtm9YdKlUlGdvQ3Woye9i6pZxhP&#10;OMPOOWOJTNivYqTPr2oJq1iJUSSCxE+GaNVajkR8UjWvYqtci908lJZNNZXIplSnUpTdOrFxqLmm&#10;mmvOnxOE5OgAAAAAAAAAAAAAAAAOWGGaxKyGCKSaaRdmRRMdJI9UTdUaxqK5dkRV/UcNqKy+CO0I&#10;TqSUKacpvkkss2K6HaSfS17iLuRkb6xFU1B4dSJWSsb4mmMxHKlhzUcj1Y17kVGqiI5E7uRSD1m5&#10;UrKcKfLMeP8AfiejbE6P3vrlKvdv6pGNXEVx49xqLxn83JrpzwimV1HRwcfqsSRT2WMibFTgeish&#10;jRqNSOaVvJkccbU9luzpNtttmqjl2qdCdSW/Lgs8+sjbzU7ewj3KCUqqSxFckupvoS6FxeMdDyVX&#10;kcpdys/jXJnSceSRRJ2hrscu/hwRp7LGJ2T612TdVJCEI01iKKldXde8qd0ryy+hdCXUl0Ix53NY&#10;AAAAAAAAAAAAAAA//9H2jPoE/OUAAAAAAAAAAAAAAAAAAAAAAAAAAAAAAAAAAAAAAAAAAAAAAAAA&#10;AAAAAAAAAAAAAAAAAAAAAAAAAAAAAAAAAAAAAAAAAAAAAAAAAAAAAAAAAAAAAAAAAAAAAAAAAAAA&#10;AAAAAAAAAAAAAAAAAAAAAAAAAAAAAAAAAAAAAAAAAAAAAAAAAAAAAAAAAAAAAAAAAAAAAAAAAAAA&#10;AAAAAAAAAAAAAAAAAAAAA561ae3PHWrxumnldxjjYm7nLsq/oRrURFVVXZGoiquyIpw2ksvkd6VK&#10;daoqVNNzb4L6fRF04XD18NUbGxGusSo31qyjntR87Nl4I53H5uF++yK1OKJy35rskXVqTqS3n5Kf&#10;AvdhYwsaO7Fp1JJb0uPF9XmX+vNjLZeriKvrNj25ZEVtWs1Ua6dzeSKxGqz5qGNXIr399vJPaXvx&#10;SpSqy4eT0/T6fNzeXlGyo91q8ZvyY9MvmS6X6ObKcv37WSsvtW5Ocj+zWp7McUafQhhZ3SOJieSf&#10;3ruqqqykIRhHdjyKPc3Na7rOtWeZv1JdCS6EuhHSOxgAAAAAAAAAAAAAAAAAAAAAAAAAAAAAAAAA&#10;AAAJFgdQ2MPKjH8p8fI9iz1l2creLt1mrc/ZimT9GyO9/kiphrUVVWVwmuTJLT9RqWU915lbt8Y/&#10;rXU/l9TV015orUEViCRsscsaSsl7p4jXJyRVa5EVj1Rd9l2X9G/noNNPD5l4hONWCqQeYyWU+tPj&#10;9PpmCap0064suTx7HOtN5PuV0VXvsI1EVZomornJKjd92/12punfZHZ6Ffdfc5+T0dn0+nZAatpb&#10;rZurdZq/bL7rtXb2dK5ceDq83iqAAAAAAAAAAAAAAAAAAAAta1+Q/A/2rat/hHRRGR/pmf8AZYfp&#10;1C1VfsIof9Vr/wDb25VJJlVAAAAAAAAAAAAAAAAAAAAAAAAAAAAAAAAAAAAAAAAAAAAAAAAAAAAA&#10;AABz1rVinK2erM+CVu2z2LtuiKjuLk7texVam7VRWr70OJRUliXFGSlVqUJqpSk4zXV9OK7HwLLw&#10;2satj5nJNSraVqsZYY5/qsqudxa1Ve9/qnZ3fkjo/NVVqbNNGrayXGlxXV9OZarHW6FXxLvxKnQ1&#10;5L8/HxfjXPlwRkcxpjH5WR80e1Ky50jvHgYr2y7qj3T2oV4+Kjl3XmjmyOV/fnsiHSnXqUuEuMPk&#10;Ni90m2vJOpD6nVbfFdPbJcM+dYbzxzhIrDJYe/in8bUK+GqojLMW760iuRVRGy7JxerUVeDka9E8&#10;0N+FSFRZiyqXVjc2csVo+L0SXGL9PX2PD7DFnc1AAAAAAAAAAAAAAAAAAAAAAAAAAAAAAAAAAAAA&#10;AAAAAAAbidCPRF1N1Rq09U6ss2NJaItMbPTeyFq6hz9d30J8VXsxvgpUJm+0y1O16SJxdHFIx3NK&#10;prW1NtpsnbWyVW8XP7iL/CfS10pculp8D17Yb2J9R2npQ1PVZStNFlxjw+q1V1wTWIwfNTknnnGM&#10;k8r0x0P0I6T9O4IU03ovDtuwtRPhrJVmZjNyP3RXyJlMilizB4jmo5WQrHEiomzURERPPbvW9Uv/&#10;AK/Wm4P7WL3Y+pYT9OT6R0PYfZbZ+EVp1nRVeKx3Sa7pUfbvzy1l8Wo4XUksYt9qbNRERERERNk7&#10;InbyRE7IhFlrXAwWb03p/UtaShqLBYfPUnoqOqZjHVMnXVF33TwbkM0ab/oTf3+Zko3Fa2qd0oTl&#10;CfXFtP1rj+o1L3T9P1Ki6GoUKVej0xqQjNceySZpr1Z9CLROpYLWT6bSt0XqDi+SPFyyT2tLX5dl&#10;VInxP8e7hlkcn9JAskTE8oF33S3aZtjd28lS1Fd2oct5LE0vkl6cN9Z49tX7C+i6nTndbOvvO/w2&#10;ocXQk+prjKnnrjmK+46vLzWOi9TaBz97TOrMVPh8xj1RZq1hWKyaF7uMNunOxzobtOwibskic5rk&#10;Rdl7KiejWl3b3tCNzbSUqUuT/U10NdKZ8y6xo2paDfz03VaTpXdPmnya6JRfKUX0NZT49TxFl23X&#10;bfbddt13Xb3brsiKu36DZIt8+w+AAAAAAAAAAAAlGK0pkshxlmYtKqqoqyTtVkj2KnLlFE7ZePFU&#10;Xk7ZFRd28vIwVLiEOEeMuz9ZLWej3NzidRdzo9b5tc+C/W8LjwyWPXrYXT9TkjoYq6ta6ezIqeNY&#10;czf2VVfnJlc1iO8JjUVF7sbsq76Mu7VpdvV1FnpUrLTaW8nFU8cZPnLs63y8lLtSM30x1ZJkepOE&#10;q0IkrVUp6m3mc5yzTrHpTOORyIuzIUV/fsivXzVfNEw6hbKOny33mWYfpxNrZ3WXc7SUaVtFQobl&#10;bjxbeKFTj2dfX1voNdSbPOAAAAAAAAAAAAAAAAAAD//S9oz6BPzlAAAAAAAAAAAAAAAAAAAAAAAA&#10;AAAAAAAAAAAAAAAAAAAAAAAAAAAAAAAAAAAAAAAAAAAAAAAAAAAAAAAAAAAAAAAAAAAAAAAAAAAA&#10;AAAAAAAAAAAAAAAAAAAAAAAAAAAAAAAAAAAAAAAAAAAAAAAAAAAAAAAAAAAAAAAAAAAAAAAAAAAA&#10;AAAAAAAAAAAAAAAAAAAAAAAAAAAAAAAAAAAAAAAAAAAAARN+yd1XsiJ7wC49L4FMTWWxZVq3rcae&#10;Ixqb+BEqo5K6zIqtZ2byl7on9zUV0Zc1u6Pdj9b/AF/T6dV20nT+8qXdav1+a44+1T+1z+l/om8x&#10;ksnDiakt2w2Pjy2hryey+d6or/AaiJIjJFeqeaLxYiLtxbsYqdN1JKK5/qN67uKdnQdery6F1vq6&#10;cPPxccYWCksjkLOUty3Lb+Uki9mpv4cMab8IYWqrlZFGi9k3Vfeu6qqrLQhGnFRjyRQ7q6q3ld16&#10;z8Z9HQl0JdSXR850Tsa4AAAAAAAAAAAAAAAAAAAAAAAAAAAAAAAAAAAAAABN9EX8imTgw1Khdyrs&#10;lK5kFDHVJr15bT2IniVqlaKWzZXw4vbYxOStbui9lR2rdRgqbqzko7q5tpLHa3wRPaFdXEbmNlSp&#10;zqqo+EYRcpbz6VFJylwXFLjjiulPZe10l6mMrutP6f6oZBxc9z0wmQfKjP6z5IIq7bjZGtaq7+yi&#10;Iuzt+5X4appu9uqvScn+Ej06tsvtGqbqSsbncWXlU5cutpJSz05fp6TW3WOmpcbPPfZDLC1bL4r1&#10;SZixzVLKruquYvdiSOXu1e7XfoXZs9a141IqGU+HBrimjzTW9LnbTlcxi1FyakmsOMv9eldD8+FA&#10;zcK8AAAAAAAAAAAAAAAADJYnDZfPXY8bg8VkczkZkVYqGKo2chdlRNkVY6tSKad6Iqpvs1dtzHUq&#10;06MO6VpRjBdLaS9bNi1s7u+rK3sqVStcPlGEZTk/NGKb+I2IynSLqnS6LYSrY6eaxZbi6h6lzE9R&#10;unsrLdq4u3pXSkNe9cpw1pLFOtJLRmZylazZzFRdlIKnqemy1ac1cUd10IRT344bU5tpPOG+K5dZ&#10;6JdbJ7T0NiqNGpp94qy1GrUce5TcowlQopSlFJuKzGS8ZLDWHhmtEkckUj4pWPilie6OSORrmSRy&#10;McrXsexyI5j2ORUVFTdFLAmmsrkeayjKEnCaamnhp8Gmuaa6z8HJ1AAAAAAAAAAAAAAAAAAAAAAA&#10;AAAAAAAAAAAAAAAAAAAAAAAAAAAAAAAAAAM9h9RX8Oqsjd49R6cJKsqqrEYr+T1gd3WCReSruiK3&#10;ku7mu2Qw1aMKq8byuskbHU7ixeIYlRaw4vl6PuX2rh1plnY7P4rPQS1pXRslnja2SjZViLI/g1zm&#10;xJIvhTxo9rlRURztk3VrV230Z0KlGSkuXX1FrttRs9RpOlLdVWXOMub7F0PpfX2J4zg8roiCfefF&#10;SerSORF9WkRz6rvZZ9CVFkngc7dXcVa5N12Ti1DLTunHxanFdaNC80ClNd1s24yf2r4x6OUuLT6c&#10;NPnjgkV3dx93HSeFdrSV3rvx5oisfttyWKVquilRvJEXiq7L2XubsZwmswaaKxXtq9tPcrxcZfE/&#10;M+T9B0zsYQAAAAAAAAAAAAAAAAAAAWt046Na86pPszaaxMMWExzkTL6ozFtmJ03imsi8WT1vJ2eb&#10;ZJGR7OfHAyeWNHI5WIxd0jdQ1ay01LviX1WXkwit6cvNH9baXaWnZ3Y/Xdp5SnptKKs6b8etUluU&#10;YcOO9OWcvpaipSWU91Is13QzpLSX1bL+k1oWHIovF0WF09ltRYxJPejczTvQ1nxb+T+KIqEctZ1S&#10;a3qWnVnD8KUYv8lrPoLM9h9lKL7ndbS2KuOqnSnVh8JGaWO3GDD6h9GzVtTDXdUaEzml+rGl6K73&#10;MhoTItyOSxsTY/Ee7K4NyJcqyMaiucyF1hzWbOdxTfjlobQW0qqtr2FS1uXyVRYi/wAWXJrtePn0&#10;9Q9jjVqNnLU9Dr2uq6ZDypW09+cFjjv0vKTXVHeeMN4XLXQnjzwAAAAAAAAAAAAAG6Poi9AK3UvN&#10;z621fQ9Z0Vpm3FFUx9liLV1NnmbTeqTsX/jGKxUbmSWWLsyd8kcS82eMxKltRrktOpKztXi8qJtt&#10;c4R6/wAZvguri+aR7J7E+wVLaO8etavTctGtpJRi14taquO6+uEFhzXKTajxW+j1qzOZxGmsTdzW&#10;av1MRhcVTfZu3rMiQValaFrUVzneynva1jU3c5yo1rVVURfL6NGrcVY0KMXOrJ4SS4vzL5eo+rbu&#10;7tNOtJ3l5OFKzpRzKUuEYpfTCS6eCy2keZXVj059Q37tnFdJqUODxESzQpqbMUormcvuReLLWPx1&#10;hZMbjKz09prbEViZ6cXKkS7sPRNL2Mt6cVU1OTqVfuItqK875yfmaXn5nzZtV7N1/XrStdlYKjaL&#10;K7tUipVJdUoQbcIRxy34yk+GVFpoqLTvWLq1n9F9Ycve6h60nyGN0/pWxSsVM9kqSY6axrnCw2Z6&#10;EWPlqQ498lKZ8UromtV8SuaqqzskrcaTpdC7taUKFFQlOeVuJ5SpyxltPOHjn04wVTTtr9q7/RdY&#10;u62oXkrinb0HFxqzjuN3NNScFHdUXutxk0lmOVxjyxmjfS1636Rswun1VJqvHsVPHxeq4o8qyw32&#10;f/pPaLNwyI1F2Vtnjuu7mu8jvd7MaPdQajTVKp0Shwx6OMX6vUauj+yvtppNZSqXPfduucK6U0+X&#10;2/Conj8LHHimemvQ30i9Jda6k1StBJp7WGNhSXJ6ZuzNkc+NEaj72HttZH8JUGyKrX7sjnhd9ONG&#10;uY9/nes7P3OkSUm+6WkuU1w9DXNPq5rqecpfSOxPshaVtlSlSpRdvq9OOZ0ZtPh91Tl9vDofBSj9&#10;tFJxcu36QPRLE9Z9HWafg1qursRBPa0nmpNo3V7vDl8GXbDWvkXEZNzEZMmzvCdxla1XM2d00HV6&#10;ukXanxdtNpVI9nLK/CXR18ukz7e7F2m2WkSoYjHVqUZSoVHwxL7iT4/U54xLnh4ksuOH4a5HH3cT&#10;kL2KyVaWnkcZcs4+/Tnbxmq3aUz61qtM3vxlgnic1ye5UPZadSFWEatNp05JNNdKfFP0o+JLi3rW&#10;lxUtbmLhcUpyhOL5xlFtST7U00zpncwgAAAAAAAzuN07k8lxdHA6CuqNX1mw17I3I5N2+C1GrJOr&#10;k8uKK1N03VN0UxVK0KfN8eokLXTLu6eYx3af3UuC49XS/Rw7UWPQ01jMM1tl3+EWIo1lfatI1Gwq&#10;xrHq6GJzfDrOjc3mjt3Pan9ZPM0Z16lbxVwXV1lnttLtLFd0fjVUsuUscOC4pco9afFpdJ0MzrOr&#10;XV8WN/wuwm7Veqr6lA/xHJIqParVtuVEVEVuzNnI5JHd0XJRtXznwXV0/wChr32uUKbcLTx6nW/J&#10;XHjx4b3owuKakyY6M6J6m1ziV6ga41DiunnT1jkj+N2q1Vjcgnzm1bTGCikrWMs5ZW7Nax9eOReS&#10;Rve9rmpo3msW9nV7xs4Sr37+0h0ds5cVH05a6UlxJPSNjNT1228P65cUtP0H7/X4by6qNJbrnx5Y&#10;cE+O65STRbnTSH0XsLrnF0dO2+q2sc76pmvCzliPCYbTqMj0/mHXnVKD2VMy11igkiNbM1yMerO6&#10;e0hGag9oqtnKdwrWlQzHxfGlPyo4y/J4PHL5i2bNQ9jOz1ylQ06eqXl/uVMVGqdOj9aqb2I+LUWY&#10;Z8pPDx2kEg0j6L+ulWrpbX+tumObndwqQdSqGLyOm5pkY1yRLl8K5rcZXk7p41uwiNVF9lfZa7cl&#10;dbR2fjXFCjc0Fz7k2pr+7Lm11RXHrRAx0n2Mtcbp6Xf3umXsniKu4wnRbxy7pTfiRfLeqTWH0Pgn&#10;T3UfpVrLpXlosZqvHxshuQpZxGbx8q3sBnaio1Us4jJtZHHZZxe1XMcjJo2uarmNRzd5Ww1K01Km&#10;6ltLxk8Si+EovqlHo+TqZUdotl9X2XulbapBbk471OpBuVKrHrpzws9qeJJNNpJrNc/7jfK6AAAA&#10;AAAAAAAAAAAf/9P2jPoE/OUAAAAAAAAAAAAAAAAAAAAAAAAAAAAAAAAAAAAAAAAAAAAAAAAAAAAA&#10;AAAAAAAAAAAAAAAAAAAAAAAAAAAAAAAAAAAAAAAAAAAAAAAAAAAAAAAAAAAAAAAAAAAAAAAAAAAA&#10;AAAAAAAAAAAAAAAAAAAAAAAAAAAAAAAAAAAAAAAAAAAAAAAAAAAAAAAAAAAAAAAAAAAAAAEq0don&#10;Vev81Dp7R2Du57LztdIlWo1jGQws252bluw+ClQqNVyNWWeSONHOROW6oi611eW1lSde6moUl0v5&#10;EubfYk2Suj6LquvXi0/SKE693JZ3Y4SS65SbUYro3pSSy0s5aTt3UvoudYNM4m5mZMJjs5Uxkb5M&#10;uzTOcx2bu4lkbHPkW5j60vrq+G1jld4TJOLWqq7Im6RVvtJpNxVVFTlCcvJ34uKl5ny9eC2aj7GG&#10;12nWkrzuNOvSprM1RqQqShjnvRT3uGPtVI14J48+AAAAAAAAAAAAAAAABYOjsG17UzVpiOax6tx8&#10;au7OljVySWXt2+jE9ERntIvNFXsqN30rmth9yXVx8xZdE09Sj3/WWYp4gu1c5eZcl29uM3hpDR+f&#10;1xma2A05Tfeuztc97VasEUMCeGst21Y5rFXpxo5Oaq7bkqIiOe5qLEXV3Qs6Tr3LSh0cc57Mdfm9&#10;JetL0m91i6jY6fFzrS5rGMLnvN5wopc+jOOGWi7c56C2tc1C647qFp2PIRRK2niHYzIrjIVVN/Dd&#10;lWObOniOROcnqSu8k2XihDUttLOk1HuFTub5yys/k9n4xbNQ9hLWb9Ov3/QVVRe7T3Jbi7HNPPF8&#10;33Phw5pLGjGvun2pumWo7eldYY6TH5eqxliJWPZNSv0pZZWV8hj7TFVtqjaSJ3F6I1zHsdG9jXte&#10;1txsr631Cgrq1kpUn60+lNdDXSvSnjGfD9d0DUtmtRnper03Tu4rK6Yzi20pwl9tGWHh8GmnFpNN&#10;KEG4QgAAAAAAAAAAAAAAAAL46a9F01RgLvUDW+p6nTrppi7Daq6mvV5b17NZJqo+XG6ZxEDmWMpa&#10;jY1WvexVSOTs1sro5WMhdQ1fvevGxs6br6hJZ3E8KK65yfJdXX2Jpu9bN7G+E7Cev61cx0/ZulLH&#10;dpJylUn0wo01xm+htcE+Sk4zirUtdFOhVxlTH0dedStEZPLPZVwea6m6Fnxukctcf85FDHkEoY1t&#10;CO01i8ZZZkRiLuqO+gsbHV9ZjmpKjb1qcVmUaVTM4rpysvLXUl6eq0Vdi9iaqjbUL7UrO7qvdpVL&#10;y1lChOT5R3t2G7vdEnLhx4PgnrNr3QWpemupr+k9WUUp5WkrXsdFIk9K/SlVyVclj7LePrFG2xqu&#10;Y5Ua9Nla9rXtcxthsb631C3jdWrzSfrT6U+1cmeba7oWpbOalPS9VhuXUOKw8xnF+TOEumMuh8H0&#10;NKSaUMNshgAAAAAAAAAAAAAACVaM0hltdarwOj8GxkuUz9+vSrOVVWCu2VPFtXLKoiuSvj6rHyzb&#10;IqoyN226oiLrXd1Ts7Wd1W+twi35+pLtbwl5yV0bSbvXNVoaRYpSuq81FdSzxlJ9kI5lLGXhPnyN&#10;q831Df04yvyK+jRi3SZplhcFqTqBVxcWQ1nrXUFWRzL0GIlfFOlHB0Z45UYrGuaiI6SJzGIs01ap&#10;WKv6XhfaGS7hjfhTcsU6cGuDlyzJ8P15fBeoXu0L2duvab7HFLN6pdzrXUYKdxcVYvxlBtPdpxe8&#10;lhNcN6LjFOc7BwHTf0wsFVfmMrldUXZeC3Ejbr92VzMK9nvrWKXwpar5Bj0/5tizOaqbIjk2RNSt&#10;qGylaXcIRpJcvrW7Hq4PdWPPwLJp2z3stWNJ3d7VuZvd3sd9OdRdLi470lLzJtp9a5ZrG5TH9eYL&#10;Wjdc47H0Op9apaZpvU60oKLs5YqQy+sac1PWjiiiV0rYnsjk4Na1W+y1HJxnwTpVNDavLGTlpj4z&#10;j5WOPCUHx4evK+Let7ihtvCWj61ThT2kjGXcqzio90cVxpVo4Sba4JpLk8LKxPzy1Tp63prL28bZ&#10;hnh8KeaJrJ4nRSRyQSLHYqyoqub49OZFY/ZV8kXsjkL1b1o16SqxeU1k+etW06ppl5O2mpKKk8ZW&#10;Hw4OL/Ci+D9fSiOGYjQAAAAAAAAAAAAATrproLLdTNa4LReFVsVzMWuL7ksSzVsdSrsdZyGRtsRW&#10;7wUqcL38d08RyNYmyuRTS1C9pafaTu63GEVyXNt8El2t+rn0E5s5oV3tJrNDR7PhVrS4yayoRXGU&#10;5LqjFN46XiPSblaey2p8zmLXRr0SKNTBadwDWt1h1UueC3IaksM8Wu/JZLUSVLU9LG3bbH+pRUo1&#10;tStYr4GxwNextTr0rejSWr7UNzuJ+RRXFQXPdUcpNpeU5cE8ZzLDPYdOu9SvLuWx/sTwhR0+gv8A&#10;aL6XlVny351d2ThCUk+5xppzlhuCjTUkrst9BfSExGi6dfTnXDI5DWtHUuT1FNcyOW1BXr5Kpexe&#10;JpR4OSe1Zy7bUFWzjpZomWYPV3STfRjVFeRENc0Grdt3Fmo2bpqCSjHKw297hjHBpPDzw6eCLpV2&#10;F2+tNHjT07WqlTWadzOtvznVSnGUIR7k3J1MqLhKSU47m9LkuMlr1foP69v1B086hafqaQ9JjSFS&#10;zLicrBWqY1nUFmMq+t2sHmqlXajPlZqKesVrNf5p8W0sStrtex89Ca0VU76xqOrs7VaUk233LLwp&#10;Rb47qfBp8U+DTk8rz+vby27dfQNoKEbT2SbSMnCajGCulCO9KnUUfFc93xozj4rjiUfEzF6LyRyQ&#10;ySRSsfFLE90ckcjVZJHIxyteyRjkRzHscioqKm6KXFNNZXFM8QlGUJOE01JPDT4NNdDXQz8HJ1AA&#10;AAAAAAAAAAAAANmPR49HPLdbbl3I3Lr8ForEWG08jmIomy3bl/hFYdi8RHJtB6zHWla+aWVHMgZI&#10;1eD1ciFe13X6OjQjBLfu5rKjySXLelzeM8kubWMrmelex97Hd3trWncVpuhotGW7OosOUpYUtyCf&#10;DOGm5STUU1wbeF6EQ+hX0Gjx6U5MJnLFlIkjdlptTZNMi56NRPHdHBJXxSSvXuqJVRm/9XbslFe1&#10;+t9031KG79zurH7WP72T32HsNbCxt1RdCvKrjG+60959uE1DPmgl2dBop6RfovX+jUMOptP5G3qH&#10;Q9u4yk+e5BH8LYCzM1fVocu+pHHVsVrbmqkdpkcDPEVsbmNc5iyXTQNo6erZt66VO+is4XkyXXHO&#10;XldMW28cU3xx4d7IXsZV9j6cdTsKk7jRZzUcyS36Ta4KbilGUZPKU1GKziLSbi5alFnPKQAAAAAA&#10;AAAAAAAAAAAAAAAAAAAAAAAAAAAAAAASvF6uyVBGRT8b9dq7tSf/AIxH9fh2eLnrv27PR6IiJtsa&#10;9S3hPiuD7CXtNZurdblTFSl2+UvNLn68+g266eaP0Tf0U3qh1OdZfpO1ftY/TmmIuMWU1hkaM0jb&#10;MMKumWKLE0nV1SWZitXlG72muYiPrGoXd3C78G6al31hOc3ypxfJ9sn0J/6r17Z/StFudEW0m0e8&#10;9KlOUaVHgp15xbyll43IteNJccqXFNLPzI9T9N1kji0x0G6GQYqN/BaupNJ/DeUlg5tRI11AtqrY&#10;it+Dv7cleREc5FXbZd+IabXk27m+vXW64T3Y/k4a9GTrcbQafTUY6Zoehq2zjdq0FUm1nl3Xei4y&#10;xni4S4vPnw2W6b6F6x4DM5nprpiz086laeoz5bK9OvXZMlp/VWLrJ/hV3R917GOivQM2c6qjWbK5&#10;GeGm6Suy0r+80m4hSv6nd9OqPCq4xKEnyU10p/dfH0Efd7N6LtdYVr3Z22lp+0dvB1J2m9v0a9Nc&#10;5W8nykvuOHFqO7xU3poWs8cAAAAAAAAAAAAAAALT6N9OZOqevsRpV9hcfilZZympMsixt+CdPYyJ&#10;bGSvc5lWKOTgrYonPa6NJpWK9qtR28bq1+tNspXKW9Vyowj91KXBLzdL6cJ444LPshs9LafXaWlu&#10;Xc7XEp1p8PEpQWZy48M8oxbyt5xymsm1WUyWneoGn8lqnU+SyOhfRb6f5GPTWhdDacb6jleo2YpJ&#10;6wxEhm8Jb1/IKxZpp5l3rNV6I9kjLVlK1Tp3FjWjbW8VX2krw36lWXGNKL4duEuSS545NOMT1S6u&#10;tO1+wq6pqlSpY+xlYVFRtraityd3Uj4y4PG9KWN6TljcWcOMo1airqHrHiHRSJoD0W+mdnSWMcsV&#10;qxn9J5PXGYZWjaxd7up3OhfUtur+050vjK1zt93bbu33pNbK791K4V3LilGapxz2Q6VnzejorkNr&#10;7OSa0HZjTZaTSeJOrQnc1N1fdVucZbvNy3sN5y+mXaKs6Z1/PPq3oFXs9Iut+m682Xm0FVyM2Q0t&#10;r3EVOLr9TDJZSONtp0TUctB8bYHL7PBU3sxat5G4sYq11xq60eo1HurWJ05PlvY6M/bLj28ouX0W&#10;rpuvTeq7BxlpO2lvFzdtGblQuoR8qNPOFvPn3NpRzwx/xY191ow2A1xo7AekBozFVsK3PZSxprqZ&#10;p6mieqYPXMcPrKZKpC1HpBSz9dHTOVyt4vfE5280z9t/Satezup6HeTc3CO9Sm+cqfU30uL4dqz0&#10;Ir+2VnYa3pFDb3RqUaKuKsqN5Sj5NO5SzvxWOEaq8ZvhhuLfjzZq0WM8wAAAAAAAAAAByRRSzSxw&#10;wxPmmmeyKGJjHPkklkc1sbI2N3c973KiIiIu+/6jhtJZfBI7wjKclCCcpyaSSy223wSS5t8sdp/Q&#10;b0s0RV6b9PtKaMqtiR+FxNWG/NAziy5l5o0s5m9squVPXMnNLIiKqqjXIm6oh4XqV3LUL6reT8mc&#10;212R5RXoWEffOzGi09ntAtdHpJZoUYqTXBSm+NSWPwpuT6eZ5u+m11guah1enSzEXXxae0q6CbPt&#10;ieqRZPUk8TJ0jnVrd5a2ErSta1nl6w+XdHKyNW+g7H6VG3tPCVZZuKud3rjBcOHbJrPmx25+dvZo&#10;2trX+re1e0m1p9rh1cPhOq0mk+tU4tYXLecsrMViv9MaL0H0h0VhepnV3D/GvU2ra/r3Tvpi+X1a&#10;q/GojnRan1bI1z3LjLXNjoYFY5HtVN2yK56V965u77VLyenaXPuVvSeKtXm8/cQ7VxTfR2cN6B0z&#10;RtD2R0ajtJtbR761O6jvWtk3urc44rV+fiS4OMcPhzUm2oTHT/pP9Vb+jup2Rw9vT2joNL4XTdnT&#10;eI0zpfCV8XiJL+scLirKw179LIrMkmOsvi2lc9iIu7WtdsqatfZzTIXVvTqqdWVSclOU5y3pJQlJ&#10;cU19th8MduSYsPZL2oudG1S5tJW9nC1o0ZUYUaNOMIOVxTg+Eozcswbj42VxzhPBHMX1m0R1gnh0&#10;z180thKlu+5IMf1Z0pRhwmoMLdmb4cFjP16yLUy2NSWVVkRWpHEnfwVd7bM9XSbzSou40OpNxXF0&#10;ZvejJdKi3xi8cuvrI212x0Xa+pHTNu7WhGrUeIX1CKp1acmsJ1UvFnDPPPix57meMaf1VpvWfo/d&#10;T4a8WQ9WzenbVPN6ez+PcqVcvjJnOfQydZEe5stHI12vingc57F+dhfyajt5W2uLTXdNcms0akXG&#10;UXzi+lPtT4p8OiSxwKjqmnavsDtNGEaiV5bzjVpVY+TUg34k1x4xmsxlFtryoPKzn2z6W69p9TdA&#10;aZ1xSZHAmbxzZLtRj/Ebj8rXe6pl6DXO4uc2rkYJWRuejXPj4u2RHbHj+pWU9Ov6lnPLUJPD644z&#10;F+lH2fsxrtHaXQbbWqSUVWp5lFPO5NZU456oyTS60k+k8xvTk0FDpnqdjtW0oWw09e4p9q01u6I7&#10;PYRa9HJyNbx8NiTUbFKR23d0r3uXuu6+i7GXsrjTZWs3mVCWF+LLivjUvRg+avZs0KGm7SU9VoLF&#10;G+pOUv62niM32Zi6bf4Tk+k0oLeeMAAAAAkWM0xlcntI2H1WsqI71m2j443NVGuTw2ox0kiOa7dH&#10;bIzt3chhqV6dPg3mXUiStdKu7rxktyn91LgvR0vz8u1E/wAZpDF0UjlssW9OrGv5WOHq0bmr7S+r&#10;rx3ikT3vR6Im3FV8zTqXFWXCPBdS5sslpotnbrfqp1KmM5fkr+71PreezJxZLV2Nx6viqPfkJm/Q&#10;8GVra7Gua36dlrXMVUa7drY0dt3a5UVDmFtUqYc/Fjj0nS61m1tswpN1anY/F/K+RJPqeGiuspnM&#10;jl3q63MiRq/xErxIrK7XceKO4q5znuRN9le5zk3XZdlN2nShTXiriVm7v7m9lms/EzndXCK+XPpb&#10;ZcPQTp9hNYahzGpNaSSQdPem+Jfq7WMjGo71+Cq5zsdp9i7+Is+cswubwa3nLDHIxjmyOYpE63e1&#10;7W3jQs0nfXE+5w7G+cv7q9TxwayW3YTQLHV9QrajrLa0DTqXd7j8JR8il15qNPgllxjKMWpOLL20&#10;JojV3ph62t6s1ZZk010x0tP8EYzE4pWNr4yq2OCWvpXTcSxNqR2m0vBfduOh98e0fFY444a8vLXZ&#10;SzVrbJVNQqLebl0vk5y6cZyoxT6+Oct3nQtF1b2XNZlq2rS732ZtZdzhTp4UYLCao0VjClu7rqVH&#10;HL8XEcbqjtNir3oodL9UVdB4HDaYs6wrRZBkjquEdqfM0/VsbesZOG/qa9DcSvafUrzMlrJa5t34&#10;Oiaio0rVSG0+o2/ftadRWrxzluReWsYgmuGWsPGO19Hp9pW9izZrVIaFY0bV6xFTzin3acd2EnNS&#10;rSUsS3VLejvp9Dik0iPO6Yei56SWHvTdPvgfA6gqweItrS9JdO5XGSSvRGTZXSr4adS/SlnajXSr&#10;AvPukc7HOVy51qW0ez1WKv8Afnbt8peOn5p8Wn2Z4dKfJR72a9jH2RrSdTQu5UL+Ky3Qj3GpDPTO&#10;i1GMotrDk48eO7NN5Wt2lqt/TOpcv6KPXF7rml89Zgg0Vn5FfIuls/Za5dNag0xcstbKzD5eWRIX&#10;wIvhMne+N6NR1pr7Bcyhc28dpdG4XUF9Uj93FeXCaX2y5p82uPHxWvOtMpV9N1Gr7Fe2rdTTK80r&#10;aq39Zqyz3KrRk8PcqNqLjndU8xa41U9PdVaay2jtR5vS+bhSHK4HJW8ZdazmsT5akzoVmrveyN0t&#10;WwiI+J+yI+NzXeSlqtrindW8Lmi805xUl5ms+s8i1XTbrR9RraZerFzQqShLGcNxeMptLMXzTxxT&#10;TI+ZyPAAAAAAAAAAAAAB/9T2jPoE/OUAAAAAAAAAAAAAAAAAAAAAAAAAAAAAAAAAAAAAAAAAAAAA&#10;AAAAAAAAAAAAAAAAAAAAAAAAAAAAAAAAAAAAAAAAAAAAAAAAAAAAAAAAAAAAAAAAAAAAAAAAAAAA&#10;AAAAAAAAAAAAAAAAAAAAAAAAAAAAAAAAAAAAAAAAAAAAAAAAAAAAAAAAkOk6GJyeqNNY3P5FMTg8&#10;jnsNSy+UV0SNx2Kt5OtWyV97pV8OJtOk+SXd6K32O6bLuYLmdWnbVKlCO9XjCTiuuSTaXpeESOk2&#10;9rc6pbW1/UVKyqV6cak+HiQlOKnJ54Ldjl8eHDjwNu/Sw6N9Jul+J0ba0Ba9VyuWsTQ3MS7NSZlb&#10;2Liq+JHnt7MtiesnrDmxqrFZBL4icWorFVatsxquqajVrRv1mlBLEt3dw2+MeGE/lWOL4nrPsqbI&#10;bKbM2dnV0GW7dVZNSh3R1N6CjnunjOTjxwuDUXvcFw4aSKu6qq7bqqr2RETv9SJsiJ+ouB4q+PE+&#10;AAAAAAAAAAAAAAAAAA2v01ksho/0UtS57SM0lTNau6rV9I6tzFFksOQo6Zqab+EamLS3ErZa9a3e&#10;l9qVFRj22nQrurys3EIXW01OjdcaVG27pTi+Tm54cvOlyXRjePVdNua+kexbc32kNxvrrVFQr1Ip&#10;qUKMaW9GG8uKUpPnye/KHNlO9HdUal0l1J0hk9KWrEGUnz2Ixi1a7nbZepkcnTr2cNYj4ubPXyDX&#10;IxzVTsuzmqj2tVJXVba3u7CrSuUnS3JPP3LSeJedfThkp+yGp6lpW0dpcaVOUbmVenDC/wCJGc4p&#10;02ulS5Y68NYaTWa9IfDYfT/WvqLisCyKLGQagknhgr9oK1i/Uq5C/WhYm7Yoq2QtSxtYmyRozimy&#10;IiJh0KrVr6Pb1K/Gq6ay+vDaT9KSZu+yDZ2lhtnqFrYpK2VfKS5JzjGckupKcpJLoSwUwS5TQAAA&#10;AAAAAAAAAAZTDYx+WyEFNqqxjuUk8qf81XiTlK/fi5EXZNm7psrlRPeY6k1Tg5dP6zcsLSV7cxoR&#10;4RfFvqiuLfT6O3BdccUcEbIIW8IYWNiiZu5eEcbUYxu7/bXi1ETde5ESbbbfPJe4whTioU1iEVhL&#10;qS5G/PoYxYibFa6yFdYZcrDlsXi7kjXsklirxUHWYo0dye+NrppnNe32fbh229jdaTthKrGdCEuF&#10;LcbXnzj5vWe4exFG0qWt9XpYd1GrCEnw4JR3kvW2muHGOMcMvVnI+kX18h66WKUeRyiSQa2fgoen&#10;rasaY2Wm3K+pRYb1F0TXST2K2yetckmVzvER6JsqWSGgaI9GTcY7vcd7uueOd3O9nPLs5dGDy649&#10;kHbqntzK3hUqZV73JWu6txx7puqnu4zmUceP5Tb3k0i//T/xeMfonQuaeyNMzV1TYxdaTZqTuxt/&#10;E27d5iu25OjjtY6uu3k1Xf8AWXeC2HqVFeVqS+tOkn6VJJfE2Xv2eba3lotjeSS78jdOEX9tuSpy&#10;lJeZShHzZ7TyuPSj5eAAAAAAAAAAAAAAAPqf+VAR6i46COjlNA1MVj4c1D039E9epXTXCTU57NHM&#10;a+vOYlvPtpwqrb2Ra5rHpAxq2Fkn5x8X7KecVZOcK7qS3Xcan3GrJNJxpLOI56FzWXw4YfSfTtCM&#10;aF1Y0bSEa9PTtle+7Om4uUalzLhKrurhKa4PdScszco4eCnugfVfqX1Z6iyaA6gZafXehtZYvUMW&#10;rsdlKtNaeLowYq1ZizdKWCvW+AVp5FkDI3M8OJHSo1rUl8JzJbXNM0/TLDv6wiqN5RlHccc5k20t&#10;158rKy+vhx4ZTqGwm1W0m1O0PgHXqzvtDu6VVV4zjHdhFU5NVItRTp4lupNYWZct7dah3WyRuX6G&#10;+j9qLI21t5uP4/aXpZCb2bWZ0tp3PMpYazOkm87m0a8MbWrvt8+qr9JNtvSF3LWb6hTWKP1KbXQp&#10;yjmXrby/MRG2k1d7E6DqFxJyvE7qjGb8qpQpVVGnJ544jFRS7ZN9KxqWWY8oAAAAAAAAAAAAAAAN&#10;pPRMctXXGt8xXarstgOkOvMzgeG3jJl68GPggWvuqbTeBZlRO6dlUrm0yUrOjSn9aqXVKMvxW3n9&#10;R6f7FLdPXL26p/71R0m5nT699KKWO3DZc/8A6P3D4izqPqLnLMcMmZxGK0/SxTpOKyw0sxYzDstN&#10;A1d1a5X4ysxzm90a9W77OVFh9uqtWNtQor6zOcnLzxS3V8bfoz0Fx9gSztKuoaje1EneUqVKMH0q&#10;NR1N9r8iCb6njpPUo85Ppo82uu3qGB9IvETaee2HMTfE7UN6tVWOF3wq7Lz145lRFRXusx0olmbs&#10;7n4yKqcnpy9B0TulfQJqvxpfVIJvj4u7x9WWl5j5921dCy2+pOxbV5LverKMcLx9+UU/Sox3l073&#10;XJZp30ksDVu9Tte0qrWMRcyy3Xk5cWx5K3j61qy5ytVE42Lll0cnPfZXbtRXdkldn6zjplCcuSp4&#10;fak2l6kVD2RNPpXG0F/QprD7spRfVOUE5eiUnh59Cb5aaSRvikfFKx0ckT3RyRvRWvY9jla9jmrs&#10;rXNcioqe5S1JprK5HjEoyhJwmmpp4afNNc0z8HJ1AAAAAAAAAAAANovRpe6hT6756lIrM5huiGrp&#10;MS9itWWsth1VtrIwNVquSakkTNnp2aj1Rd0cVzaBb8rKhP6xO8hvduE8LzM9P9jdyoUNdv6Dxe0d&#10;Fr7nWs7u9NdsMLj29pu96IVSHBejrazunaTb+oL9vV2Wnrd3SX81jWy0cZjncXLI2OStjq6NYioi&#10;eKruyuXen7Uz7tr8aFd7tBRgk+qL4yfocnx7MHtPsS0qdj7Hs76wgql/OVebXTKpDMYRfHOMQgks&#10;rnlJOTb1o6Bdfut2pOtuBxGYz+S1DQ1DkrNbO4GzWi9RxtJYZ5rNupWhhZ8DLh0jR/zfBFRisfvu&#10;qLYNc0PR7fRp1aUI0504pxknxb6E39tvfr4HnGwe3m2mobaULO9r1K9vXqNVaTit2EcNtpJfU+59&#10;mOW7LLZsR190Xmndf+h+udI1q7cjBkMXS1JKuWxGPmmxVTUVNImOqX71axeWzRyVyFywxySOja1n&#10;m1iJBaHd0fAd5Z3Lfc92Tjwk+Lg+OUnjiovi8Ln1l/270W99veia5pMY98RqQjWfdKcG4Rqxx4sp&#10;RcsxnUi92LeEl0I0r6wdF9YzdVOodjBYvGyYm3rDP3aTpNUaRpq2O7kbFt0SVbOZqz12QyzOY1j4&#10;2OajURU3RS36Vq1otNoRrTfdVRjnxZvkkue68+fpPG9rtjNYntRf1LGlSdrO7qyj9XoLhKbk1h1I&#10;tJNtJNJpLD4lcfIn1HX/AOiMV/3x0X+ISQ8K2P3U/g6n7JXfaVtH95pfnFv+9HyJ9R/+iMV/3x0V&#10;+IR4Vsfup/B1P2R7Sto/vNL84t/3o+RPqP8A9EYr/vjor8QjwrY/dT+Dqfsj2lbR/eaX5xb/AL0f&#10;In1H/wCiMV/3x0V+IR4Vsfup/B1P2R7Sto/vNL84t/3o+RPqP/0Riv8Avjor8QjwrY/dT+Dqfsj2&#10;lbR/eaX5xb/vR8ifUf8A6IxX/fHRX4hHhWx+6n8HU/ZHtK2j+80vzi3/AHo+RPqP/wBEYr/vjor8&#10;QjwrY/dT+Dqfsj2lbR/eaX5xb/vR8ifUf/ojFf8AfHRX4hHhWx+6n8HU/ZHtK2j+80vzi3/ej5E+&#10;o/8A0Riv++OivxCPCtj91P4Op+yPaVtH95pfnFv+9HyJ9R/+iMV/3x0V+IR4Vsfup/B1P2R7Sto/&#10;vNL84t/3o+RPqP8A9EYr/vjor8QjwrY/dT+Dqfsj2lbR/eaX5xb/AL09jPRz00mkei+hsOsEMFuP&#10;HWLeTbBZq3GPyl7IW7V9zrlOaxXtOjnlViKx72o1jWouzURPJ9fr99avXq/abyS6OCSS4cGuC6eJ&#10;9eex7pq0nY6xs92Kqqm3PDjLx5TlKfjRbUsNtcG1hJJ4SLzIcuhU/XWjSyPRrqjXyEbJKzdCaouJ&#10;4jUe2O1jcTbyFCdG+99a/Uilbt35MQk9FnOGr20qfPu0V6G0n8Ta9JV9tqNG42P1OncJOmrGvLjy&#10;ThTlOL86lGLXakeAR7cfBoAAAAAAAAAAAAAAAAAAAAAAAAAAAAAAAAAAAAAPqL5puqIqbLt7089l&#10;Ttum6IAjaP0mJ5Me7ojp3HzuTAYXolozI4ZI3N8KW3mXXJcnmI3wtYi2MnJQhWRzeyuiRU2K5s8t&#10;/vyvP69K9qJ+aON2PoT+M9P9kmbtpaLp1tJ94UNGt508cnKpvOdRNdM3COWuGY5WDaa/ntYaM6la&#10;T6QdPun2k8/oCXTWAyMlnOR4ll3qHj7cVGPNZtmdz16rBkbjLF9GpBH406K1zuDotmtrdOlaXmn1&#10;dWvq9WF8qkkt1v6k05bsd2KbSwubSXp4v1Gvf6xo+0lrsloNha19AlbUpt1NxSuotRVSoqtWcVOS&#10;ckt1b0uGcOPLG47RlnSPpC1V0hbwLMLj9bUa8NRusdLNyUGLyT2w5zHpiZc6ubVakF2aFIXQLNIk&#10;LU4uXZy5Z3cLnQf9q3+7Sot5cJ7rkvJlvbu6s4TzlJZMVDSKuk7dR8EyoK1p3kUo98UN5Qnwqx3H&#10;UVTKUpRUXHee7yeMlI9TfR+mta11g/ArgcdVk1PnJKaLrLRcTW15stbeyOXHX9RVbdR1ePZnhcYX&#10;M8lbuiokxputKNnSjWVSUlTjnxKn3K6VBp8enLKVtL7H8q2s3crDuNODuarX1e3SSdSWMwlVUo4X&#10;Dd8XHVwwqdsdAeo8L+MUOk7bOPLxYOonT9rEXdfZVtnU1eVHIibr7O3fsqkrHWbFrj3VP+qq/sFN&#10;q7AbR05YhG1nHHNXdrj/ABVov4jFO6Na5Y5zXJo1rmqrXNd1P6Ytc1yLsqOausN0VFTunuMi1S0a&#10;yu64/qav7BpvY7XYtxatMr/nLP8Afnz5HNcf5Gfeh0w/GBz4TtOqt8DW/YOfabrv/J/ntl/5A+Rz&#10;XH+Rn3odMPxgPCdp1Vvga37A9puu/wDJ/ntl/wCQPkc1x/kZ96HTD8YDwnadVb4Gt+wPabrv/J/n&#10;tl/5A+RzXH+Rn3odMPxgPCdp1Vvga37A9puu/wDJ/ntl/wCQPkc1x/kZ96HTD8YDwnadVb4Gt+wP&#10;abrv/J/ntl/5A+RzXH+Rn3odMPxgPCdp1Vvga37A9puu/wDJ/ntl/wCQPkc1x/kZ96HTD8YDwnad&#10;Vb4Gt+wPabrv/J/ntl/5A+RzXH+Rn3odMPxgPCdp1Vvga37A9puu/wDJ/ntl/wCQbG9FOmmqcBon&#10;r3YezTXwzk+myYDFS1tbaGvNbSzNlzM3HavUNRWquJqPrxRqstmSGN/Fuzt02Sv6vqFtWvLKH1Tu&#10;UbjeeadRcYrxcJwTk854RTaPQ9jNm9T0/RtenNW3flXTe5U3G4tp+LUf1ROUaslCLSjxm4p8OOVh&#10;ZDqt011Nd0R6O2jKEunKOnMXo9t/NPl1noijAzPZ6/FLqO9VS5qCvHm/VfEc5s1VZ41c93Fyq5d8&#10;el6hbq8vrqoqjryq4j9TqPxYrEE8RzHPVLD4cjY2o2c1Kvouz2jUHb09Op2qlVzcW0YqrVku6zjv&#10;VYqo48XvQ3o5bw8vj6jab07hdKYLG6d09Qgx2HxNSCpRqV2o1jIYmo3m9yJynnm2V0krlc+R6q5y&#10;ucqqvm1zXrXVWVxcNyqzeW/T8SXQfTWn6fZaVZU7DTqcadpSioxiuCSXS30vpbfFvi+LZ559Vumd&#10;/TPpSaK1d03r6fx0NvIaVzOcppqjSeEs/C1zNWsfnYK2n8jmaGVnZmcMkbpEr1nesSWn8OUrnIXz&#10;TNRjc7N1rXUHUk1GcYvcnLxVFOLclFxzGWeb4JLPA8B2p2ZuNO9k6y1bZyNvTpynQqVV3ahTe/Kr&#10;KFXFKVSM33SnjO5F78py3cybP3munOTTE+mDp+quDTBZfUWmdRachdq3ScUVHMN1LayNqO62XMx/&#10;FlLT9oNryVXPjj4RqqtXZQ1Cm6ulVpb/AHeNOcJeJUzKLgkmvF8f7rxd7Deenjze7O3LttrrCl3D&#10;vGtcUa1Fd3opRqd1lOSlmp9Ry/FxV3MqO7FrHDSX5HNb+74mbf2odMPxgXHwpaf/ADfA1v2Dxf2m&#10;64/cf57Zf+QPkc1x/kZ96HTD8YDwnadVb4Gt+wPabrv/ACf57Zf+QPkc1x/kZ96HTD8YDwnadVb4&#10;Gt+wPabrv/J/ntl/5A+RzXH+Rn3odMPxgPCdp1Vvga37A9puu/8AJ/ntl/5A+RzXH+Rn3odMPxgP&#10;Cdp1Vvga37A9puu/8n+e2X/kD5HNcf5Gfeh0w/GA8J2nVW+BrfsD2m67/wAn+e2X/kD5HNcf5Gfe&#10;h0w/GA8J2nVW+BrfsD2m67/yf57Zf+QPkc1x/kZ96HTD8YDwnadVb4Gt+wPabrv/ACf57Zf+QTvp&#10;f0c1czqR0+mvx6Tlx0Wt9Ky5BlTqL08v2HUos5RluMhpUdVWLtub1Vj1bFDHJLIvZrVVUQ0dS1S2&#10;8H3Ch3VT7jPGaVVLLi8cXBJcetonNmdjtXjtHp866tXbq9oOe7d2snuqpFyxGNaUpPGcRinJ8km+&#10;B7h+1uq+7bz7L9Xf9KJ3/wDOx422favQeI8/STV2serMtnNLpRaOqeoj7GWWLqN09kvLUzupfEvO&#10;ip1dUvyclhYbLuEUcbplcvFrVeuy+xeE7az0zFHum9St/F+pVUsxhw4uGEuHS8dbPi+rslq2r7WS&#10;ned69wutRbni7td7dqVsyxFV99vDeIpOWeCW9zl3pF6I11rTrBqu/CulIsTj7FXT2CrWeoHT7Guo&#10;YfDwR0q9duNu6lq3qDZLDZZVhkiY9r5HbtTyNXQbu0s9JpQaq90kt+TVKrLMpcc5UGn0LKeOBLey&#10;FoeuaxtbdV6feqtKbjSpRd1aw3adNKKioSrRlHjvS3XFNNvh0F2YfQGi+jnT9cJe0XpbW2qtWaI0&#10;zn9TJqnqTpjAY7OTXNQ0pnaawrbebZDWqYGvHLaZkmReDYlhj4SzO2ZHEVb291a+dWFWpRtqVacI&#10;blKcpRxFrfliPHeeFuc0m8pYy7pZaDo+yGz7s6tna3uq3VnQq1u7XdGnCrmtF9xp71RKMaSTmqu7&#10;uzlGOJTb3Y6+dZfR2s6f1hE/QaYdmk9QYLF6kxWPzevdE42/hm5RkrJMSs2a1LXmy1atYgVYrUfi&#10;xSxvaxJZHse9ZvSddjXtXG93u+6c3CTjTqNS3ceNiMODafFcMPLwlhKgbYex5VsNYT0JUvBNejCr&#10;TjUubeEqe+vIzUrJ1EmuE470WnhTk4uTmfUnp3qrVvQ3oretrppdUaSfqPRNyzJrnQsNG1gKtlj9&#10;PwtzU+omYm3Jiq1dsLYYbD5I1e5XsTftq6ffW9trN5CPdO96u5US7nUypY8bxd3eW88vLWHjn1zO&#10;0ezuratsRo1ar3v4TtHVtpPvm2UZUk06X1R1dx7iSjuxm2svKXRtR6FWH1Bp3p3qTBZ52McsGr57&#10;9L4L1Hp/UkMNe/icWj4fF09lcrVpN9YqvkSJysVXSudxXfdaztfVoV76ncUd7jSSe9CcXlSf3Si3&#10;zx6D072GrLUNO2fuLK/dPejduUVCrSqpKUIcM0pzUeKb3XjnvJccvoem3onJ6v0Vo5+HZjHXsbqi&#10;ZqrlM9gdPwtqXcTaWfwreocni6k0j56kXzbHukXZV2VEVU77H3lO0u6yq73c5U8+LGUnlSWOEYt8&#10;m+wwezPot1q+i2feapOvTun5dWlSW7KEs4lVnCOcxj4qk32NJtea3yOa4+vRn3odMPxgeh+E7Tqr&#10;fA1v2D5z9puudHeeP7bZf+Qc8XRHqFOu0FfScy7Iu0XUvppJ2XyX2dXL2U6vVrJc3VX/APqq/sHa&#10;GxO0NT63C1l5ru0fyVzOUPR617YTldk0pRZ/iprzQlqwq9tvYi1OkCMVN+/PdF9y+7FLW7JcI91b&#10;/qqqX6Bv2/se67U413a01/abaT+Ktj489nVOMf0QzGHak0UelJJU3V1q3rzQUskbUV3FWctRNihd&#10;xXurNlVOy/p1J6xSqcPqmOylV/YJ+22KubJb8I2rmvtpXNs8eurhejHD4+HJaP1TC1teg3SORlVr&#10;ZGPXqb0wrwI5zXLKqJ8a2T+fFVajURUXs76+1O7tnmVTuiX9TV/YOt1peqU1uW6tak3xz35Zpdv/&#10;ABs9XJJdTIFkenXUnKckmsaNZXejf8Fr9UemUdZWpwc3kz45OWbZzEcivc9Ud5bG5C/sYeSquf6m&#10;r+wV652d2mu/rkrNU39qr2zS9XfHHr45MN8jmt17oui1Rf8A/KHTD8YGTwna9Vb4Gt+waXtN1z/k&#10;/wA9sv8AyD78jmuP8jPvQ6YfjAeE7TqrfA1v2B7Tdd/5P89sv/INjMR031Zh/Rf1ViasOmm5rWXV&#10;fDUMnKmu9DNx8unMLg6+ZoMdm01EuHlsMzkK7VPWEs7P8VGcE5LX61/bVdo6VSfdO5UbZtLudTKn&#10;KTi/F3N7G6/KxjtPQrPZzV7T2NLqypRt+/bzVacZvvm2UXSp01Uj9U7r3Nvui4QUt/jvJbvF7Z1s&#10;Vnul/ok47HaLdi6mqrGlMc5t92odP0KUGW1hchsZfJRamvZOHCSyU4cnMtWZll0b1jiSJzk4FXdS&#10;hqW1Uql3vO3jVfDdk3immorcScl5PjJpPi8pcUerUbS+2Z9imnb6N3KOqytYve7tSjFVK8lvzVaU&#10;1TbipycJKbT3YqHDBod0j6U6xx2v8RfuJpZYmVdRc31+o3Ty/NvY0xm4GqlWlqezblR80rd3NaqM&#10;bu53soqpd9U1K0nZTgu684/8KquU49Lhhfr6DwrZPZbWLbXqNxXVtuKNXLV3ayfGjUXkxrOT4tcl&#10;1vkm1jummj+qHTrXOm9W4mfSdWbF5So62yPqh0zRL2MlsMiyWMnj+NzllgyNNXxK3ZXe0is2ejVT&#10;vqNzp99Z1LSqqrUovH1GtwfQ09zmnxz6+GTBs3o+1Gz2uW2q2jtoVKdWOcXln40G0pwf1fipRzF/&#10;FhpNboemz06yOpYdAan067GVs7ibmRx01q/qTT+mHOpzNr36Lob2oMniWSzY+9XkdG2GVXs8dztt&#10;tlSo7HX9O27va1t50ZJNKMJzw+KfCEZc1zyuj1+x+zNs9c6nTsNS0/ucb6lOcG5VqVF7rSnHEqs6&#10;fGMovdUXlbzeOrXv0m+mGpdSdSa+q8ZFplkmptG6Uy+ZS3rnQ+IX4YTFtx9l0FfLajpPmrLBQi4z&#10;QsdXkXdWOcvJSd2d1C3t9PdtU7pinVnGOKdSXi7za4xg+lvg8PsKD7JezGpajtHHVLSNt/tNnQqT&#10;3rm3h9U3NyWFUrRbWILEopxfNNvLNd3dG9b8l2TRrU3XsvVHpgqp38lX43puqfqQnlqlrj/jfA1v&#10;2Dz57G65ngrPH9tsv/IPnyOa4/yM+9Dph+MDnwnadVb4Gt+wPabrv/J/ntl/5A+RzXH+Rn3odMPx&#10;gPCdp1Vvga37A9puu/8AJ/ntl/5A+RzXH+Rn3odMPxgPCdp1Vvga37A9puu/8n+e2X/kD5HNcf5G&#10;feh0w/GA8J2nVW+BrfsD2m67/wAn+e2X/kD5HNcf5Gfeh0w/GA8J2nVW+BrfsD2m67/yf57Zf+QP&#10;kc1x/kZ96HTD8YDwnadVb4Gt+wPabrv/ACf57Zf+QPkc1x/kZ96HTD8YDwnadVb4Gt+wPabrv/J/&#10;ntl/5A+RzXH+Rn3odMPxgPCdp1Vvga37A9puu/8AJ/ntl/5A+RzXH+Rn3odMPxgPCdp1Vvga37A9&#10;puu/8n+e2X/kH//V9oz6BPzlAAAAAAAAAAAAAAAAAAAAAAAAAAAAAAAAAAAAAAAAAAAAAAAAAAAA&#10;AAAAAAAAAAAAAAAAAAAAAAAAAAAAAAAAAAAAAAAAAAAAAAAAAAAAAAAAAAAAAAAAAAAAAAAAAAAA&#10;AAAAAAAAAAAAAAAAAAAAAAAAAAAAAAAAAAAAAAAAAAAAAAAAAAAAAAAAAAAAAAAAAAAAAAABb/S3&#10;q5d6dLmcTkMHj9a6G1RBXg1RorNSOjpZF1NySUL9G62GxLictQlYixTsY/jsi8FeyJ8cXqWlxv8A&#10;cq05yo3tJ5hUjzjnmmulPpXDz4bTt2zG1tfZ7u1pcUad5olykq1vUeIzceMJxlhuE4tLEkn0cMxg&#10;42lS60dGdAzy57pR0fuUdbJBPHis5rHUc+eo6ZmnbwWzi8X4k0NuzGxy+HLI5kjNvpK1z0dGz0nV&#10;r5KjqV1GVllZjCG65rqk+hZ6F+pYtNDbLY3QZu+2W0icNa3WoVLis6saLaxvQhlqT6pNp9uG09Ws&#10;jkLuWyF7K5KzLcyOTuWshfuTu5z2rt2d9i1Zmf25SzzyOc5feqljpwhShGlTWKcUkl1JcEjy65uK&#10;93cVLq5k53FWcpzk+cpSbcm+1tts6Z3MIAAAAAAAAAAAAALg0rjlxeM8adissXFbZmRWO8VjG+zU&#10;g47qnZJPEcuzXIkitXu3vG3E+61N2PKP0ZdNItXaWvdKixUqYk+vH2q+PPRweOg7eoMvHi8fNIxy&#10;JbsOfDRaioiMVWIz1hqI1ePq7d1dv9JUY1UVFU6UKTqVOPkrmZ9SvI2ds2vrsuEF1P7r0L48Lkd7&#10;oF1yy3RHVU+UgqfC2ns3FBT1ThkkWKa5XrvmfTyFKdd2RZPGOsS+FzTwpGSvjdxV6SMxa5o1LWbV&#10;UpPcrweYyxnnzTXU1zx0pPjjD42E22u9i9Ud1Th3XT6yUa9Ppkk24zi3ynDLxnxWm4vGd5ehjfS7&#10;9G6VW6tkhuR6l9VRGsk0Wr9UsasXD1L4WZHJQ3RPZ2S94Xb6Sp5UP2q7QR/2VOPe39Z4nn3efH8U&#10;+gY+yz7HMsarJSWo7vJ277ty8nuiTj2cKjXbg8/vSD675PrhqSrZ9UfiNMYFk9bT2EfM2ew1bD2L&#10;cyt+aFPBkv3UrxtVrVdHFGxrWK5ecj7zoWi09Ht3FtSup8Zy6OyKzxwvW3xfQl4Jt/tzcba6jGpG&#10;DpaZQTVKm3l8fKqSxw3pYSwm1FJJN8ZPXsnTz8AAAAAAAAAAAAAAAAG43SrrFp7Kad0vpLW2qMh0&#10;71f0+kst6X9WMZRdlW4ujf4x2NNarxXhStyGFerka3kiwrC3jJ4TY1dPVdT0qvTr1bq0pxr2tdLu&#10;1Bvd3muU4S6JdL6c8VltJewbK7X2Fzp9tpOtXU9P1Wwb7yvoR39yM+Do14YalTfb4u6sS3d3M7xz&#10;2scbPiclDq70gekeH03lkk+Mq9F9NtXXutKkjHNkxt2w1+QlxUt50i+JKjFTZeLto3P3hqFpUVWP&#10;etjdTuI+T3xP6lB9a5KSXQufVxwXa+1e1naVIatr+lUdOq57t4Opf7TcR+5lLM3ByzxaXLg+GTSn&#10;rJ1Rj6lZ3Gsw2JTTmh9I4yLTuhtONcj5Mdhq/D/CLsjXyMkymRdG18yo56MRGR8pFYsr7dpOm+D6&#10;MnVl3S8qy3qk+uT6F+DHOF6+GcLxnbDahbSXtNWlJW+i2lNUraiucKaxxk19vPCcuLxwjmWHOVPE&#10;qU8AAAAAAAAAAAAAAAtPov1C+S/qNp7Vs0K2sXBNLj8/Sa1r1uYDKwvpZSJI3ezLJDBL40bF2a6W&#10;NqKqIqkbq1gtSsKlqnio1mL6pLjH4+D7Gy0bG7Qe1naGhqs1vWybhVj91Smt2ax04T3kulxSfAu3&#10;J0dYejDryp1M6bTR6j6Y6mZLLgMzEk93T+Y01kZmWI9NZ2zG9ZamVovY1rXvWOR8kKSNTfxYWQ9O&#10;dptHZS03UU4X9Pyo8pRkuG/FY4p57Us46m7rcUdX9jTXY7SbO4uNmrlN05rMqU6M3lUakk24zjwS&#10;babcVJfbwV6XP/SCUVxP/BvTe1HnpI0bxv6gikw9aZWr866aDGtvXYY3rvwSOBz29uTV7pDQ2Fkq&#10;n1S4To56IcX65NLz5Zdq3s+UHaf7Pp01fNcpVV3NPrzGG9JLnjEW+tFQ9L6eeyurMx6UnWexNQ0t&#10;iJ1zMEtmP1KbWuoYoImadwGmqEm3ruMorBBwem8TVrsZu7hM+KV1CVGlaR2c0lb1xJbvDj3OOfHn&#10;N9DeX688MpOp7M0b+61Wt7J22MnT02k3Ui5LddzVS+pUqMH5UI4jh8UnCMcvdm4wrNaksavy2V1P&#10;YfHNLqC3ayz3MR7OHr8s9ltdqybLtCxeDGKiKifV3N6jbRtaUbaGd2EUvyUlkj7zUZ6tdVNSm4uV&#10;xKVTK4Y3m5bvRy5JYKX1piUrzxZSBipBad4E/fkjbTWeJG7lvx2nr+SJvssaqvmhLW1TeW4+a5eb&#10;/wBlH1yz7nNXdNfU5cJfjYyvWvkfWQY2iAAAAAAAAAAAAALk6EdQ6HTbqDTy2cgW3pXM4+/pbWFV&#10;jJJHT6bzkbIbrmxx+3L6nPHFOrGorpGxKxuyuRUidasJ6hYSpUXi5i1OD/DjxXr4rq4lx2F2gobO&#10;a/C6vlvaXWpzoXCw3mjUWJcFxe61GTSy2otLi+G1Oi9ZZ30RM/axWUqWda9C9c3GZvS+rsI6vZSV&#10;LVWL1bJULTHRY2zkZsZXijuU3vi8RIWzQuRiKklavLSjtTQVWm1S1mgt2cJZXTxi1xaWcuMsPGWn&#10;x5eo6NrF77E19K1uYSvdhr2fdaFeniXlR8WSfCEpuCiqkG45UVODwmpXnb9L30csFFd1Dgqtu9qH&#10;IRqtuviNHrjM1eke5rkbkcreix9WVqSbOe5bEq+yqojl2RYaOy2v3ElQryUaEXw3qm9FfixWWuzg&#10;i71vZb9j2xhUvrFSqX01xVOg4VJv8KcowjjPFtzfYm8ZoPE6hzOc1Tb9LXrHUZgNOYKqlLpTpJyu&#10;bY1HkfCurp3GYtksTbt7HUJrUt2W7wY2Wyrpo2pBG+Nk3VoUqFutmNJbncTea1TnuLhvt9Ck0lFR&#10;6FwfjNN0O01C7vdVn7K22Ee99OoQ3bGg+dWeJdyhDK3pwi5SqSqYW9PNRJU04rQ3M5a7nsvlc5kp&#10;PGyOZyV7LX5ttvFu5G1LctSbKqqnOeZy+a+ZdaVKFGlGjTWKcIqKXUksL4jwu8u61/d1b64ebitU&#10;lUk+uU5OUn62zGmQ1gAAAAAAAAAAAAAAD0H9EP0kcFo3GL0w1/fTF4hLlm5pfP2dkx+N9eeti9iM&#10;lI1qep1JLjpLMVh6Kxsk8qSPazhtRdqtn615UWo2K3quMTiucscml0vHBrm1jHHJ797E3si2Wk23&#10;tZ16p3K0U5SoVZeRDe8aVOb+1i5ZnGTysylvNLGPTKLUOAlopk4c5iJcYsfipkY8nSfQWLbfxPW2&#10;SureHt70dtseeu2uVU7k4TVTqw8+prJ9Iq/sZ0e+o16Lt2s7ynFxa697OMek89vSx9JzTWU01f6Y&#10;9OstWzkuXdHBqjUOOkSxiYMZG9kz8Vir0e8GRnyEjWJNNCr4GQI6NFc96+FetmdnbinXjqOoRcNz&#10;yIvhJy+6kuaS6E+LeHyXHwH2VPZK02606ps3s9VjXnWaVarHjBU+bhCS4Tc3jelHMVHMctt7vmee&#10;hHzcAAAAAAAAAAAAAAAAAAAAAAAAAAAAAAAAAAAAAAAbe6chxvpD9NtM9P1yuPxPWLptDNi9HJmb&#10;kVGnr3SM6vlh09WtuRGQ5rBNiRkEbmKjoWN9raWeSCrXEqmhahUvt2U9KuHmpupt0prnNr7mXS+h&#10;56kn63p8bf2Qdm7bQHUp0trtNThb90koxuaDy1ST6KlJJKKaeYpcfGnKHWx2d9MPQGMTp9jKHU2j&#10;j6rH0qdKrpB+afBCicUhwmeZhslZZViRVSP1K14cfkxU22O1SjspfVO/6kraVTm25qP5Ud5LP4yM&#10;dvfey7oFutAtoalC3gt2MY0O64XVTqdzm93q7nPC5LlhSHRekF9HdknWTrA6JuvXV70nTjp5Yutu&#10;5/J5+/DYryal1KyKWVaeOptsPe50r1kR7lVeM6RRyYLu68OvwTpX+5ZXdaqWIqKfkQ628Y4LGOXD&#10;LW/o+kP2Pova/a5rw84ydpaualVnVmpJ1q2N7EI5by3lPnipuRlqgmr9QLet5C1kJb8963Peueur&#10;48c9qxJJLPNsisdC6SWRXL4Ss38vLsWbvajuKEYqMYpJY4YS5fRnlq1nUe7zuKlR1Kk5OUt7im22&#10;2+zLf2uPUSijrSnYVG5BklKRdk8WJjrFdFbH7b3Ij/Hasj99mI16N7d/qwTtJLjB585MW+u0KnC4&#10;ThLrXGPLn18X0YeOvqkcuPwmbSSTapkERG87EMkXrMfFuyNksRSMmXiips3dUan0k798EZ1aPCWY&#10;9nQSVS2sL9OSUKiXNp8V52uPoz/rFrmhYpEdLjbrmb8eEFyNXxqqr84qWoEVEYi78WoyRdk7u89t&#10;mF3xxNer5iJr7Pwkt+1qYfVJcPyl8S3X5+qJ3dN5qirvFozSRt5Ks1ZPWYuDV28RzouSxMdt25o1&#10;V+o2I1qc+TWSHr6XfW+XKm3BdMfGWOt4zj04MGZSPAAAAAAABf8A6OWq8Lgdc3dPaqkWHR/UvTmV&#10;6daisOmfFFQi1EyNlDIucnzcb69+BjPGcrfV4pZJOSI1d4PX7atXs1XtVm7t6kasF0vdfFelZ4dL&#10;SXmvvsd6pZ2Otz07VG46RqVvO0qvLSiquN2fVlSSW8/JUpSzwebrm0QupdPP9GzXt+ppjqn01y2V&#10;t9J8/mHOrYXWOnczO6w7CJfkfNtHkpUSWo5FVzEbHCjEdDNG6IV47e49sFjF1dMuIJVoR8qE48N7&#10;HDkuEuXS8tSTV0nor1PT37HGu1IW20+m1ZysatThTuKM233PfbfCb8aHSkowxmE4vJYfqb6ZPTLG&#10;Q6Hn0Dmc0uOgSjjL+Q0Zl9UWa1aJnh161LNafnkx2UbAjESN0rrKomyKqt2ROlXTdk9RqO8jXhDe&#10;eWlUUE3zbcZcVn0GxZ7S+zBs3bR0SdhVrdzjuwlO3qVpJJYSjUpNxnjks7/Rl45YvBadzHTPO2vS&#10;D9Iu/FJrR6zZPRGhslZrSan1RqdkLamOymSo0mrFhcFgU8Pg1jG+rqxnsR+HFDPlrV6WoUFoWgxa&#10;s/JqVEnuQhzcU35UpdPHjx4vLcdax0+72avpbe+yFUi9YeZ29tOSdatWxuwnOMVinTprGEl4mI5U&#10;d2MJx3qVav8ATzovNpvUkqJ1Q686oZ1I11j5GeFcw+nIbcmSw9PI1V4TU717Nr6wkcico3JPG5qO&#10;Yipn09Qv9XVxb/0bZUu5U3zUptYk4vpSit3t4M0NpK1fZ/Yx6bqMl7Zdduu/LmD8qnS3t+EZR4OE&#10;pVMSw+KanHo4aclqPHgAAAAAAAAAASzQOai01rrReo59/AwGrNO5qbix0jvCxWXp3pFSNiK6RUZA&#10;vsoiqvka17RdxZ1qC5zpSj64tfrJXQbyGna5Z6hU+t0LqlUfTwhUjJ8Onkf0Stc17Wva5rke1Fa5&#10;qo5qp/Vc1fJUXfseDNNc+a+U/QVNNZXLn9PQeCHVHE5Tpb1t1RDCxsNzTut5M9hXSI90bqkmRbn9&#10;Pzu28JXtlpTQuejV890R3bc9t06rT1HSKUnxhUo7svPjdl8aZ8KbUWt1sztrdQgt2tb3rq0+eN1z&#10;7rSfRzi4t+lZLA9JvTtfJZ7GdadLo63obqvTrZSG3DvLHidTwU2V85p/ISsbwgyDZ6j5OLlRXvSZ&#10;G7pE5U0NnK8qdCWkXPC8tW44fOUM5jJLqw8errRP+yVp9O4vqW2Wl5nomqQjNSXFU6yjipSk+iWY&#10;t4fN76XkPHQ076QtevpnT+m9fdMtH9TW6OrpS0lk8/4tfI4vGx8UgxVuSGKaPK4usjGtZA9rG+G1&#10;Edy2RUy3GhylcVLixuKts6rzNRw031rPkyfS+Jg072QadPTKGm69plnqStI7tCdXKnCCxiDaTU4L&#10;CSi0lhJPPRWWrdWaz6067TK3qyZPUmempYrF4fDVXsq14mNbVx2Iw9FZJ3QVIUX2Wq9yqrnPe5XK&#10;5yyFra2uk2fcqb3beCbcpPi+lyk+GWVrVtV1nbPXO+q8e6ajXcYQp04vdSXCNOnHLaiupt8228tt&#10;2/6Qb6ei9N9LuhtO3Bbv9PsTkMxraaq9k9b446smiv2ce2ZER0rsLCrmMciN3inbyTkio2K0NSu7&#10;i51mSxCvNRp559zgsJ/3v1eu3bfSpaNpumbEUZRlXsKUqly4tNd8V3vOGenuabSxjMZLPFcN6vQj&#10;0la070aTL3Y3Mm1jqLIZ2sjmK2RuLhhqYilya5VVWyy42aZjtk5Mmaqdu60vbC6jX1fucOKpQUX+&#10;Nxk/0kj2/wBhfSaunbH9811id5cSqrr3MRhH17spJ9KkiFenSyXLYTQOmq9ivHI/L5LOWvHc9Fir&#10;06cVCGRGMY97ubsjJsnZN2Lvshu7FJU61eu14qjGK87eX8iIn2bYSvrGx06lKEX3adSWW8pKO6nh&#10;Zb8t+o8+qWisfX3W46a9K3fePksEKpyTskcHKXm1W91WVqbL5fVep3c3wgkvjPBaGg21PLrtzmuj&#10;jFepcfXJebqzFnI4PBxeE9ataSJU3p1GxrLI50fNviwV1REVWt25ORqLunJy77nSMK1bjjPazcq3&#10;Nhp8dyW5GS+1jjL4Z4qPyvHayJX9cPVrosZVSNu6q2xb4vciO9peNRirAiseuyLI6XdE7p7k2IWi&#10;51Hl9nz/APoiLnX2042sEl0SlzXmiuHm3nLh8UMu5G7kZPFu2ZbDk+ij3ewzs1qpHE3aONFRib8U&#10;TfbubMIQgsRWCCr3Ne5lv15uUu3kvMuS9B0juYAAAAAbT9M6ya79Hvq107ptZPqLSeaxnVzB0Ozr&#10;F6pUqRYLU0lSNvOZ8tDExpujW7ufPGxPprtW9Ql3lrtrfS4UKsJUJPoTb3oeuXxJvoPUdmqa13YD&#10;VdnqKUtRta0L6nHplGMVTrOK4vMYLoXFziuk3B6E38D1/wDRsv8ASTL3WVs5gcW3TF9jf+MUoqVl&#10;bmjc7HVWRHz1qvqcDHpyb4ktWRq8WuQqmtQraHtBHVKUW6M5b66m2sTjnreW+xNPjjJ63sPXsNvP&#10;Y5nspeTUb23pdxkvtoqL3reolnLS3Yp8eMoSXBNGnekejnUfpr1cxeP1VpbJ14oK+qY4MzUqz3cB&#10;kGLpfOxwT0cvDEtV7J+ytjerLDOSNkjY72Utlxq2n6jpcqltVi8uGYtpSXjxynF8eHpXU+k8k0fY&#10;/aLZzaylR1W1qRhGNdKpGLnSl9RqpOM0t3jzSeJLKzFPgZ/0cvRn1hrbVmF1HqrB5PT2isHkKmVt&#10;TZinNQsahfTkhtVsXjKVyGKxZqWpGIk9lG+C2Hm1rvERETBr+0NrZW06FtUjO9nFpKLzu55ttcMr&#10;oT45w8YN32PPY31fWdVo6jqlCrb6PQqRm3Ui4OrutNQhGSTcW1iU/JxlJ73K1vS3z8nVjqtoDojp&#10;Gb125jci6DLSV09YggzucfVjVk/BU9nTmJrPmsKjmtjbNI1+zo14xuy1v4M02vq92sQlHMehuMc/&#10;HJvC68Lr42j2VtQltVtRYbFaVLfq06mKjSylVqNLxsfeaacptcEpSzxjw1q9KHUmP1B1iz1XDSJL&#10;htIVMVojGSI5Hco9NU2VLicm7MekeWdYa1zfZc1qOTzLBs7bzoaVCVX67VbqP++8r4sHnHsm6jQv&#10;9r69O1ebS0jC3g85yqMd2XH8ffNeycKAAAAAAAAAAAAAAD//1vaM+gT85QAAAAAAAAAAAAAAAAAA&#10;AAAAAAAAAAAAAAAAAAAAAAAAAAAAAAAAAAAAAAAAAAAAAAAAAAAAAAAAAAAAAAAAAAAAAAAAAAAA&#10;AAAAAAAAAAAAAAAAAAAAAAAAAAAAAAAAAAAAAAAAAAAAAAAAAAAAAAAAAAAAAAAAAAAAAAAAAAAA&#10;AAAAAAAAAAAAAAAAAAAAAAAAAAAAAAAAAAAAAAAAAAAAAAAZzT2LXLZOKusayQxNfYsIj0Z81Fsi&#10;Irl7o18rmtdt7SNVVTy3TFWn3Om2ufQb+m2nfl2qbWaaW9LzL53hPs4l1q9GM8LsxFcivcvZEcic&#10;VVzvNGon9xFc1iPMvecLHQU1qbKvyeReiOctalyq1mqvbZrvnZduStVZZEXZU2VWI1F8iUoU1Tpp&#10;dL4spGq3crq6ay+5U/Fj6Ob9L+LHUR0zEYAAAAAAAAAAAAAAAAAAAAAAAAAAAAAAAAAAAAAAAAAA&#10;AC2unXWvqD0yjsUNO5WG1p+9ydkdJ6grQ5nTF9FY7xfFxttf8FfOqosj6sleWXi1r3OREaRl/pFj&#10;qDU60XGuuU4PdmvSuf8AeTSLZs9tnr+zUZUNPqqdhPyqFVKpRlzzmEuWc8XBxcsJNtcCxU9JDFV2&#10;stY/oB0LpZtnhvbkU0g6WpBYje1/rFPF+tRtqyMcm8apKqsXZd3bd9B6BUl4lS9vJUerf4tdTeOP&#10;bw4lhXsi2tJKtbaDokL5Yan3DMU1x3owyt1p8Y+Nw4ZzjjUnUPqprrqjkY8hrPOz5FKqcMdjYmsp&#10;4bFxKm3DHYqs2KpXVzNkdJxWaRrW83u4ptJ2Gm2em0+52kFHPN85S88ub+Qqe0G1OubTXCr6xXlU&#10;UeEYLxacEuW7BYiufPG8+lvo/eh8orvGxE8ns9rFVHIr12Y7eaGLb2muRV8RqNTt7bvNEObyn/xV&#10;z5MzbP3W83Z1Hw8qPTw+2S83lcPwmTbI1G5GlZoLyWOaLZH8lciSLyc2R7GK17vAmVj9l7KqInvV&#10;F1acu5TVToyTtzRVzQnbvyZL4+h47Hh/RlDSxSQSyQytVksMj4pGLtuySNyte1dt03a5FQl001lc&#10;jz2cJU5unNYnFtPzo4zk6gAAAAAAAAAAAFydPOu3UHpvj58HirmOzWlbSvda0dqrHR5zTkzpH+LK&#10;5tKV0U9TxZN3PSCaJHuXk5FXZUir7RrHUJqtVi43K5Tg92a9PJ+lMuGz+3O0Gzlu7K1nTraXLObe&#10;vBVKTb4t7rw1np3ZJNvLTfEn7fSVoUXNu4HoN0Rw2ca7mzKt0mthtWTiu82Pp+tQMpzNVfZVHORq&#10;dtlNF7PzqeJXvbydH7nfxnztLiifXskW9BqvYaFotG+XKfcM7r64xzHdfVx4dOSl9fdSda9Tcsma&#10;1pnrWZtRNdFThf4cFDGwSK17q+Nx9dkdOlE5Wpy4NR8nFFernJuS1jp9pp1LuVpBRi+b5tvrbfF/&#10;q6MFM13aPWdpLvv3WK8qtVLEVwUYLniEViMV5ll44tviQQ3SDAAAAAAAAAAAAAAAAAAAAAAAAAAA&#10;AAAAAAAAAAAAAAAAAAAAAAAAAAAAAAAAAAB+2SPjcySN7mSRua9j2OVr2Oau7XMciorXIvdFTuin&#10;DSaw+KZ2jKUJKUW1JPKa6Gi06fXTrJQovxtTqdraKm9qsSNdQZGSSFisRiR1LEsz7NKNjWpxbC9j&#10;Wf1URSNno2kzqKpO3ouf4q4+dcn6clopbcbYUKDt6WpXipPo7rJtcMYi224rqUWkujBXGSyuTzV2&#10;fJZjI3srkbLvEs38lbsXrtiTijfEntWpJZ5X7NTu5yr2JCnTp0oKnSio01ySSSXmSK7c3d1eVnc3&#10;lSpVuJcXKcnKTfW5SbbfnZ0Dua4AOSKWWCRssMkkMrF3ZJE90cjF223a9io5q7L7lOGk1h8jtCc6&#10;clODcZrpTw/WSejrDLVE4TeBej4Mj2ss+cbG36SsljVjllen9d6PX/bvgnbU5cvFfYS1vrd5R4VN&#10;2pHGPG5pdjWOPbLeJVU1ri5l2txWaTl778GWo2I36DUna1LHZETbaNE/1d8Dtai5PK9RL0detKnC&#10;spQf5SWOXHn/AITLugwmeZz/AMCvv8ON80jXsS21jvbaySdNp4kaqbbbo5u+y+a74s1qLwt5I3XC&#10;w1Bbz3KrwsvPjLPHnzX0yYe1onGWEkfSmmqPV20bOfj12oi90RszGzPVW9+8qL79tuxljdVI8JrJ&#10;o1tCtKmXQlKEujjmPqay/wApfqI9a0RlIkkfWmqXGNciMayRYZnov9ZWyokMaJ+mTv7vci5Y3dN8&#10;JZTI2roN3DLpShNLl0N+vgvyiP2cNlaayJYoWWpEm8krI1mgam2+/rEPiQKiJ70cuxnjVpy8loja&#10;tjeUG1UpySXNpZX5SyvjMYdzVAB9+vz32/8A27/oUA2a071t03qbTWP0F1305d1dhMRWWnpjWmCl&#10;hrdQdKwP4s9XhuW3+rZmhExG8IrHsp4ac0nRGNZXrjSLmhcSvtGqKlXm8zpzy6U31tLjF9bXoxxz&#10;6Xp22mnanp0NC25t53dnSju0bim0rqgupOXCpFcMKXDh4yn4qjZ9TUOhqtN1XTXpr9SdNYVYEazC&#10;5jR+usnkcdF/RpDXvY+9VqxuRHJslRrNtuXu7R06F5KW9caRb1KufKjOmk+1qSz+Vks1LUNEpUnT&#10;03bPUbez3eFOpb3M5xXLClGUUsL7hLHNdkan6mdFenWQn1FpCHVHWzqb/TU9d9TlljwOKuRpvDkK&#10;WItSNy1+7WfEj2JZRsjHK1Y52uRWpsLT9YvoKhdOnaad006PlNdTkuCTzxxw61gjam0uxuz9xK/0&#10;lXWtbS4zG6vMqlCXRKNOWJyksZW+lJPG7NPgatan1PntZZ3Iak1NlbOYzWUm9Yu3rfBJJZODGNjZ&#10;FC1kEEEMbGsjjjayNkbUa1rURESx21tQtKEbe3ioUYrgl/rxz1t8TzDU9Tv9YvamoalVlWvKjzKU&#10;ul8OCSwkljCSSSSWEuSj5nI8AAAAAAAAAAH1FVO6Kqbd0VPcqeS/3KByPbn0VeqdbqT0sxNexabJ&#10;qbR1WppzUMDpOdnjVgWHC5WVH/OPZlsfWRyyL2dYjmairxU8e2m0yVhqU5pfUKzc4vzvMl54t+px&#10;PtT2L9qKW0mzFGE5J6naRjRqx6XhNU5vsqQWc9M1JfakD9Lf0e7fU3GVtb6Pq+PrXT1N1a3jotkk&#10;1JhI3yWG14F7I/LY2SR7q6L3mje+PdXJEibuy+vR06o7O8l/sc3lS6IS6fNF9PU+PWQfsrbAVNpb&#10;WOtaRHOtW8MOC/41POd1f/JBtuH3Sbjxe7jzv6ZdXNSdOFyekshgq2stGZieSDUnTrUcDn0rNpro&#10;4nT0mvrzWsLm68kPHxWMd7TUV8bnRxuZfNR0q3v925hOVG7hxjVg+K8/RKL6n68Np/PuzO1mpbPO&#10;ppFehG80etLFW0qp7rllLMeDlTqJrGUms84tqLjaMWA9FrU8r7q4nrXoF6cPWMLBNpvJ42Jz+TnM&#10;x1rLOt5mVkSeb59vZ2XbzUj5VdpLeO6pWdddEnvxfpUcR9RaIab7GWpydfuWs2DXOmnRnD+5Ke9U&#10;9MuHLtJZU1joHptRswdDtK2sVqC5C6hL1L1w+vmdT1K0jFZK7F4+JYsPipZ28uU0WzHd0dE5Ubtq&#10;ys73UZqWtVFKhF57lT4Qb/CfN46E+PbzJilqmhbOUJQ2KtZUtQnHdd5c4q1knzcIrEIN8eMcR6HF&#10;4WMD0g9H6TqrqV1q63J38RHkPXtT6mys1l08k0si2LVaOZzmNv5XISPVV8RJVa5VkkVWqjV2NX1y&#10;OmW+7DdVVrEIrqXDLXQl2c+Sw8mhsnsAtptR7rW7pUte6b1atUb3s5y10KU58+OWm25Nrg/XTH4/&#10;HYTGU8Xjq1fG4rE0q9CjUgY2GtSo0YWQQQxJ2ZHBBXja1E2RERp5ZUq1K03WqNyqzk230tt/Lk+r&#10;KFC3sraFrbxjTtqUFGKWFGMYrCSS4JJLkuCR43+kH11pa86iZe7hIPXsRiWO0/g7U0rUq2KlCaTf&#10;IRRNa9Zq9+6+SZiq6Nywuai7L3T1nQtHlY2EY1Xu1pvfklzy1yfmWF50fIu3m3dDWdfrVbKPdLWl&#10;mlTk2t1qL8pLDypSzJPKbi0uHM1rv6kzGRVyS23wxORW+BVV0EXBzeDo3K1yyyxuRV3R7n+ZPwo0&#10;6fkriebXOp3ty3vzcYP7WPBY6utrztmCMpHgAAAAAAAAE66b6/zXTHWGH1lgXp67i51SenMr/Usp&#10;jrDHRX8ZeRi7urW4FVvk5WO4yN2exqmlqFjR1G0naV14klz6U1ya7V/o+DZObOa9ebNavR1ixx3W&#10;nLjF53ZwaxKEsdEl58PElxSNqIdJXLmU+XD0Tsm9s8Ub7ep+mFSSD4z6UmtO5W8dHgV5xZ/S1yeJ&#10;Vigax7V4okCPVqJBW3dwhT8DbTR8V8IVn5E0uT3vtZrpfpeM8fUoaVVqXXt29imq99LerWaa7tQc&#10;vKgqXFVaMmuEUnyXc08LcvDpx6Z2czGoKuidc9OFxmo/AvpbtUr1vG+HYxeIt5OVlnA5WlNcovmj&#10;p7d7L1TmnbZE3h9Q2RoUrd3dncb1DMcJpPO9JR8qLSfP7kumz3sxXt5fw0XWdOdLUt2W84ycOMKc&#10;ptOlODlHKjy33z5dcDzPpXdaOsCTaX6L9Pb2FltqtWXMY98uey1aJ6ovifCclDHYXTqSQrs+SVHr&#10;Ert45muRHLuUtmdH0pK51ivGe7xw/Fi/Qm5S48kufTHoUHeeyltjtapaZsbp86Mp8HUi3Vml177j&#10;CnSyublnGfFmnhutprGF9GTF51W5+lqn0i9S0rFCxaoyyZLF9MMdknK7IvkvuVY72s7rWru5d3QO&#10;Vu7UhVy25FRq7RVIeJKnoNNppPg6zXLh0U18fQ2/JrlSdl7GtvcNXELr2Q7iDi5RbnCzjPy3vfbX&#10;EuOW+MW1w3Murpo975Hvkke6SSRznySPcr3ve9eTnvc7dznOcu6qvdVLWkksLkeOylKUnKTbk3lt&#10;82z8nJwAAAAAAAAAAAAAD//X9oz6BPzlAAAAAAAAAAAAAAAAAAAAAAAAAAAAAAAAAAAAAAAAAAAA&#10;AAAAAAAAAAAAAAAAAAAAAAAAAAAAAAAAAAAAAAAAAAAAAAAAAAAAAAAAAAAAAAAAAAAAAAAAAAAA&#10;AAAAAAAAAAAAAAAAAAAAAAAAAAAAAAAAAAAAAAAAAAAAAAAAAAAAAAAAAAAAAAAAAAAAAAAAAAAA&#10;AAAAAAAAAAAAAAAAAAAAABbOjMf6tjfWXtXxck5XIntc/BgfxgjRvZEVzmueq9kVr2L3RO0fczzP&#10;dXJc/wBZcdEtnRtO7SXjVX8S5L9fmaZ39S5N2Ow80leR7ZbbnU4tkd7DpGorpUd/VdHXjdxc126O&#10;4L9e2K3p79XsXH6fTrNnVbl2tk5wb35+KuzPP0qK4YfBuPopclSigAAAAAAAAAAAAAAAAAAAAAAA&#10;AAAAAAAAAAAAAAAAAAAAAAAAAA7dG5LQuVrkPd9eZkvBVVGyNavtxP47Kscsaq1ye9rlQ6yipRcX&#10;yZmt607avGvDyoyT8/Y+xrg+xl5wzR2IorEXeKeNk0fZW/NytR7PZXu32XJ29xDSTUmnzTPQITjU&#10;gqkPIkk15nxRWmtMa+teivI1fCvRt5uTdzG2Ik48UXbZviQI12yrvy5+5CRtZp09zpX6yq65aunc&#10;K4XkVFx7GvnWH597qIYbRBgAAAAAAAAAAAAAAAAAAAAAAAAAAAAAAAAAAAAAAAAAAAAAAAAAAAAA&#10;AAAAAAAAAAAAAAAAAAAAAAAAAAAAAAAAAAAAAAIu3dOyp3RU9wBna2pc3W2RuQmlajmqrLW1pHNa&#10;rV8PnOj5Wxrx8mub/tMMqFKXOK9HAkKeq39LH1WUl+F43o45aXYmiQxa9try9bo15l3RWurudW4q&#10;itVXKj0sqrlVN+yt7mF2cftZNefj8xJQ2hrNt1qcW+xtfLvfqM/BrXDSorpVt13oje8sO/JdlX2H&#10;Qusr2VPfxRd/Lbcwu0qrlhkhT12xlxlvxa61n5N748Hf9a05lljWWTHWpXtaqeMlfx1VyI7ZIpFf&#10;LG7t3a36Pkpxu1qfLfS7ORsurpl405OlOT5Z3c+rmvMuXI4bOlMHKrlbT8F8ibco5ZImt7d3xtWR&#10;0LXIvknBE/R9fHfNaPN8DHV0iwm21Ddb6m16ly+Ixc+gqKxote3cjcuyuWVK87Wpx3VUa1KyORF/&#10;6/u9/mZY3cs+Mo48/wD7NSps/btfU5zT7cP4vF+Uxc2grPspTyEM7l35JYh9W4onvRYprfL3fUd1&#10;eR+2XDsefmNaps7U4KhVjJ/hLd+SUv1GPk0VmGI7i6nK5vZI453o9y77bIskUce/63Ih3V1SfX6j&#10;VnoV9DONyTXQn86S+M6XxUz+z1SgqoxdnbWaau37p2aljk7unuRTv3xRzjPxP5jB4H1H73/ij850&#10;pMJl4lVHY26u3msdeSVvnt9OJr2+f6TsqtOXKSMErC9g8OlP0Jv5MnH8E5X/AKMyH/YrP8o57rT+&#10;6j60de87z71U/Jl8x+vgbML3TFZLb/MbX8o47rS+6j60O8r37zV/Jl8x+FxWURVRcbfRU7Ki07CK&#10;ip7l+bOe60/uo+tHHel396qfkv5j6mIyzvo4zIO/VSsr/uiHdIfdL1nKs7x8qVT8mXzD4IyvdPgz&#10;Ibp5/wCBWe3fbv8ANdu47pTXOS9aHed596qfky+Y7EWns3NvwxtpNtu8sfgJ396LOsaKn+44dWmv&#10;tkZIabfVPJpT9Kx8uDtrpPPojVdRREcm6Ktmovu38knV3+w698UfujN4H1Hpp8Pxo/Od1miMu5U3&#10;kpMavfksk6pt+ptZVU6u6p9vqNhaDeN8XTS87/ZMi3QUiozfJxrIrWc4212+y9ye0xrnWmuVEXyV&#10;Woq/4vuMbvIr7V4NlbOyePqvjNLK3enqXjcfPheYuvo9qC50a1bBqXC2rlqOSH1LO4exYZDSy+Om&#10;kie6u7jV4ttVnua+CXlvHK3unhq9rojVbenq1o6FVJNcYy5uL6/N1rpXbjF12RuqmyGqrULOdSSa&#10;3atNySjUg3yeIpZjzi204vPRlP120VrrTmv8JBndNX2W6sjWJYgdsy7j7CtVVp5CsjnvrzsVq+9W&#10;vROTVc1UVfKr2zuLGu6NxFqWeHU+1PpT58OK6T6s0fWtP1yzje6fU36eFlfbRf3MlzT+Xmm0Q/X/&#10;AEP0F1DdLZymPlxmYkbs7O4OWOjkHuRNmutsdFNUuqio32pYnycW8UeiG5Ya1f6fFQptSpfcy4x9&#10;HJr0NETruxmia+3VuYSp3cuDqU/Fk/OsOMvSm+018uehryseJQ1+rK68uEVvTSSSsa5y7pJLDl2R&#10;2Wo1dtljYu/fdPInobXcPHoZl2T4ejxeBRK3sR5qb1vfLc6pUl+qeH6vSTDS/okaNxdiK3qPNZTU&#10;/gq1zacULcJQlVvZUsxwWLt2RHJ2VWTxuVPeu676lztVe1IuNvCNNPp8qXo5L1p9mCV0z2LNJtaq&#10;q39apcNPhFfU4+nEnJ+iSz8T2gxeJxmBoVsXiKNPF4ylF4ValSgjq1YGfSVWxxo1qKrt3OXzc5VV&#10;d1VVWtVKtavN1a0pSqy5t8W/p0JHpNta21jbxtrSEKVtBYjGKSSXxdPHtfFs87fSu9KOlJSyfS7p&#10;vkWXH3GSUdX6pozI+rHWX2LGAw1mJeNmWw3dluw1VjZGqxM5Oe90d82Y2cqKUdR1COFHjCD5t/dS&#10;T6vtV6XwSz8++yn7JtF0qmzGztRSlNONevF8FHk6VOS5trhUmuCXiLLb3PNI9CPm8AAAAAAAAAAA&#10;AAGXwmdzWm8lBl8BlsjhcpVXevkMVenx9yFV9zLFd8ciMVUTk3fi5Oy9jFWo0rim6VeMZ03zTWUb&#10;ljf3um3Mbuwq1KNzHlKEnGS9K4461yfSbf8AST0mured1dh9Paky+K1LSfVzrmWMxp7CSZGu2lp7&#10;J3YmRXqtSrK9FlqpzWRXve1zkVyouyVbU9ndMo2069tGVOeY8py3eM0uTbXJ9h65sl7JO1d/q1HT&#10;tRrUbmg41MSqUqbnHdpTksSjFPnHi3lvL49VTao9JvrRqmi/FS6vlwWIexY3YzSlGlpqJWOXd7Ft&#10;YuGHJuilbs17FnWNzeyt2Vd5O32e0i2mqqpKdVdM25/E8rPalkqmp+yXtjqlF20rt0LVrG5QjGiu&#10;3xoJTw+lb2GuGOLzQRNlCAAAAAAAAAAAAAAAAB//0PaM+gT85QAAAAAAAAAAAAAAAAAAAAAAAAAA&#10;AAAAAAAAAAAAAAAAAAAAAAAAAAAAAAAAAAAAAAAAAAAAAAAAAAAAAAAAAAAAAAAAAAAAAAAAAAAA&#10;AAAAAAAAAAAAAAAAAAAAAAAAAAAAAAAAAAAAAAAAAAAAAAAAAAAAAAAAAAAAAAAAAAAAAAAAAAAA&#10;AAAAAAAAAAAAAAAAAAAAAAAAAAAAAAAAAAAAADs06sl21XqR/TsSsiReLnIxHORHSORqK7hG3dzv&#10;qainWUlGLk+SRloUpV60aMPKk0v9fMub7C9o4Y67GV4WqyKBjYYmKu6tjiRGMaqqqqqta1O+6kNJ&#10;7zcnzbPQowhTiqdPhTisLzLgviKt1jcbPk21Y3K6KjFwVOyt9YnXx51Yv0tkRzWuRfJ7V27d1krW&#10;OKe8+b/9IqOt11UulRi/EprHpfF4+JedP0xI2SGAAAAAAAAAAAAAAAAAAAAAAAAAAAAAAAAAAAAA&#10;AAAAAAAAAAAAAALT0VkXTUX0XNRzqUmzObXOZ4Vpznxt33VUek6OX6ttu3bc0LmGKm+uUlx9BbtC&#10;uXUt3bvjKD4eaTyvTnPxGT1TSW7hrT27OWvtcjV7l5cYXytcqqm6ucsHJrUXdPo+W26Yree7Vx0P&#10;gbmsW/d7KTj9qt9Z6k2vXjPxeimSUKKAAAAAAAAAAAAAAAAAAAAAAAAAAAAAAAAAAAAAAAAAAAAA&#10;AAAAAAAAAAAAAAAAAAAAAAAAAAAAAAAAAAAAAAAAAAAAAAAAAAAAAAc8FqzWVVrWJ66qqKqwTSRK&#10;qt+iq8HN3Vu/b6jhxi+aTMlOrVpfWpSj5m18hlIdSZuuiJHkJl28lmbFYd/+axHK5f8AWY3Qov7V&#10;G3DVL+msRqy9OH8qZlodcZmJE5spWFRE3dNDKiuXbZVVIJ4Wbu/Vt9SGN2tN8sr0m5DXr2GN5U5e&#10;dP8AVJHfZr6dO8mNgV26ryhnfF2VV2T245/cvf6/9h0dmuiXxI2I7Qz+2pRz2Nr5UztRa7rPdtYx&#10;9iJionJ0M8ViRXIvfijoqmyO/S5VTb37nV2jx4rWfN/7MsNoKTf1WnJR7Gm/kj8p3U11h9katTIq&#10;jERG7x1nrsnbvyteeyJ9Zx3pU64mda/Z/cVfVH9o5W66xC7IsVxifW+GHtt9aRyu8/0Icd7VOz1s&#10;7LXrJ9E16F+pnYXWGCVUVbtpPrRK8236k9jyb7jp3rU6l6zL4a0/7uX5L+Y/Pxt08vnZlVfrWnIq&#10;r+lVWPdVO3e9df8As48Mab92/wAl/MfhdX4Bu7vGsOVqqrWx137uRO6fSbEjVXby32T6/q471qvo&#10;+M4etaellSk/NF/rwdb474drlVIMi5HLuu0MCb9/r9daqr+vc7d6Vful8Zi8PWSfCNT1L9o+LrrE&#10;+1/gd1fPjvHXRf0KrltP77foXucd6VeuP09Bx4fs+iFT1R/aMeuvGNcqMxe8e68d7EbHbb9lVEqS&#10;N328+/md+8885cTXe0KT8WlmP42P/qzrWdeXHuRatGtC3bZzZ3yT8vcn9D6o1O3u2X/V2O8bSMec&#10;mYqu0FaT+o04xX4Tcvk3TGz6yzcqp4csFVETZWwV2Pa79aWfWNv7tkMit6S55fpNWprd/PyXGHmX&#10;7WfiwYyxnsxZf4kuRtI7jx2hkWszinbbw6/hM8k+rc7KjSXKKNWpqN9VlvSqzz2Pd+KOEZrSGv8A&#10;WWg82zUOktR5PCZbsk1mtN4rLcaIqJDkadpJqWTrpvukViOSPkiLtuiKmG6sbS9o9wuqcZ0+p9Hm&#10;a4p9qaZt6Tr+saHe+ENLuatG66Wnne7JxlmM12TTRvfob0+54YIavUfRfrkrERsmZ0jYZBJI1F2R&#10;zsJlJkhSZWfScy6xiu32Y1NkSl3uxEXJz0+tur7ma5dikuOOrMW+3pPctE9nicKapbQ2e9UXOpQa&#10;WfPTm8Z68VEs8opcFelT03uhlmvHLNb1TQkcxHurW9PPdPG7j/RPWhZvVeW/b2ZHN39+3ch5bHaz&#10;F4iqUl+N86Rd6Ps07EVKe/OdzTljyZUnldniOUeHLngimo/T16Z4+GZmm9N6t1FcYxVhW1Hj8FjJ&#10;n8VVrX3JLeQyEXt7I5fU3bJ5b+Rs2+xOoVGu+alOnHsbk/VhL/ERWpezps1bxktNt7q4rY4byjTg&#10;31OTlKaX9z5jTDqv6VvVDqlXs4f1qHSemLTVimwWn3yxuvQOTZ0WWysqreuxuRVR0bFgrvavtROX&#10;ZUtml7M6dprVTDq3K+2l0P8ABjyXxvtPHdqvZS2l2nhKzjJWmmS4OlSbzJdU5vxpLsW5Frg4vo1l&#10;LEeagAAAAAAAAAAAAAAAAtfoj+UvA/5lqj+Es6Res/0dPzw/TiWzYf7J7f8AErf5FUqglCpgAAAA&#10;AAAAAAAAAAAAAH//0faM+gT85QAAAAAAAAAAAAAAAAAAAAAAAAAAAAAAAAAAAAAAAAAAAAAAAAAA&#10;AAAAAAAAAAAAAAAAAAAAAAAAAAAAAAAAAAAAAAAAAAAAAAAAAAAAAAAAAAAAAAAAAAAAAAAAAAAA&#10;AAAAAAAAAAAAAAAAAAAAAAAAAAAAAAAAAAAAAAAAAAAAAAAAAAAAAAAAAAAAAAAAAAAAAAAAAAAA&#10;AAAAAAAAAAAAACY6JpLYyr7Cxve2nA57HtVEayzKvCHxN1Tdro0kVPdun9y611NRpY6yb0Kh3W7d&#10;Vp4hH/E+C+LPq9dq2J21obFiVHuhrRulc9rd+Da6LNLsnJO6N3RG+9VTv7yPSc5JdZbqk1Tpyqzz&#10;uQTb7EuL+naa/wBid9mxPZk4+JYmknk4pxbzler3cW99m8ndk9xMRSjFRXJI85qVJVakqs/Kk235&#10;28nCcnQAAAAAAAAAAAAAAAAAAAAAAAAAAAAAAAAAAAAAAAAAAAAAAAAAAAk2kbjqmbrIjmtbb5U3&#10;c+fFzptlgZ7HdFfYYxu69k379t1TBcQ36TXVxJXRa7o38EuU/F9fJel4XVxLhle5Uerk4oiPZ3X2&#10;Gsc1GSe122ejUTZdyLTfkrryXZyxl9GGvWsP0lB36rqVyzVcj/mJnsYr28XPi33hl2XbtLEqOT60&#10;UmYS3oqXWjzq4ouhXnRefFk1x6uh+lcTqHYwgAAAAAAAAAAAAAAAAAAAAAAAAAAAAAAAAAAAAAAA&#10;AAAAAAAAAAAAAAAAAAAAAAAAAAAAAAAAAAAAAAAAAAAAAAAAAAAAAAAAAAAAAAAAAAAAAAAAAAAA&#10;AAAAAAAAAAAAAAAAAAAAAAAAAAAAAAAFr9Efyl4H/MtUfwlnSL1n+jp+eH6cS2bD/ZPb/iVv8iqV&#10;QShUwAAAAAAAAAAAAAAAAAD/0vaM+gT85QAAAAAAAAAAAAAAAAAAAAAAAAAAAAAAAAAAAAAAAAAA&#10;AAAAAAAAAAAAAAAAAAAAAAAAAAAAAAAAAAAAAAAAAAAAAAAAAAAAAAAAAAAAAAAAAAAAAAAAAAAA&#10;AAAAAAAAAAAAAAAAAAAAAAAAAAAAAAAAAAAAAAAAAAAAAAAAAAAAAAAAAAAAAAAAAAAAAAAAAAAA&#10;AAAAAAAAAAAAAAAAAAAAAC2dC1fBxk1hyKx96eTwn77+JFWZwjcid0Tw5/F38lX3+4j7qUXUS+54&#10;ev6IuGgUZU7R1Wsd0k8PrUeC9T3vpg59XXnQ4R7U5NfcfHXYrHd0a9/iSo/bZOHh11Yvdd+X69ut&#10;vHerZ6s/T4zJrNd07BrinNpLHreezCa9JT5JFLAAAAAAAAAAAAAAAAAAAAAABIMfpnL5FGPZXSvA&#10;9N0sW3eBHs5niMcjNnTvjkT6Lmsc1fr7LtinXp0+b49hI22l3lziUY7tN9MuC5ZXa0+hpNfqlEGg&#10;W80WzkJvDT6TYqrWuf8A+o9Z5Vaiqvvj32Q15XeF4qWfOS0Nno731SpLd7IpP15fyHZk0LjeLvDu&#10;XmO78VkSs/j9SOY1GOft+tqr9SHVXculIyy0C1x4s6me3HyYWfiMXPoWxx5Ur8U67uTjPA+v3a1X&#10;cUdE+0niOROyKjU8+/bvkjdRazJNGpU2fqpZo1Iy86cfk3uPqIlfxWQxrkS7VlgRV4tkciOic7ZV&#10;VjZWK6NXt2Xdu/Ju3dEXsbEKkKnGDTIe4s7m1eK8HFdfQ/M1wMedzWAAAAAAAAAAAAAAAAAAAAAO&#10;WGWSCWKeF7o5YZGSxyN+kySN6PY9N+27Xoip+k4aTWHyO0JypzVSDxOLTT6muKL5hmZZiisR8vDs&#10;Rsmj5Js7hK1Hs5J3VHcXJuQ0luycepnolOpGrTjVj5MkmvM+JV+tK/h5Zs6I7a1Vhe5y/RWSHeur&#10;W+72YYo9/wBf6SQtJZpY6n/qVPXabjeqpxxOC9a8XHoSRETaIUAAAAAAAAAAAAAAAAAAAAAAAAAA&#10;AAAAAAAAAAAAAAAAAAAAAAAAAAAAAAAAAAAAAAAAAAAAAAAAAAAAAAAAAAAAAAAAAAAAAAAAAAAA&#10;AAAAAAAAAAAAAAAAAAAAAAAAAAAAAAAAAAAAAAAAAAAAAtfoj+UvA/5lqj+Es6Res/0dPzw/TiWz&#10;Yf7J7f8AErf5FUqglCpgAAAAAAAAAAAAAAAAAH//0/aM+gT85QAAAAAAAAAAAAAAAAAAAAAAAAAA&#10;AAAAAAAAAAAAAAAAAAAAAAAAAAAAAAAAAAAAAAAAAAAAAAAAAAAAAAAAAAAAAAAAAAAAAAAAAAAA&#10;AAAAAAAAAAAAAAAAAAAAAAAAAAAAAAAAAAAAAAAAAAAAAAAAAAAAAAAAAAAAAAAAAAAAAAAAAAAA&#10;AAAAAAAAAAAAAAAAAAAAAAAAAAAAAAAAAAAAAC8MDXSthse1E3jSo2VVdsisltxtmmX6Xf5yTbf/&#10;ABf9kRXk5VX58eov2nU1SsacVy3E/TJZfxsh+vLLHTY6oxVRYoprEje+y+MsccS+aoqtSByfoNu0&#10;jwlLoePiITaGqnOlRXNJt+nCXyMr83CuAAAAAAAAAAAAAAAAAAAA5q9ee3PFWrRPmnmcjI42Ju5z&#10;l931IiJ3VV2RE7r2OG1FZfI706dStUVKknKpJ4SRauF0rVxqpPdSC3ca5rkVyudXruiXd6RtXijn&#10;o/tu5FVyNRW8N910KtxKfCPCHylvsdHpWr36+J3C9UWuhLrT6X1cMdMn/vVf0qquVf0q5dlVV+tf&#10;M03z4ciX8/MA4AAAP06KOZkkU/h8JIuDmSsZJG9jm7bKj/ZVFQ5TaknHmhKMZxcJ4cWsNPlgrjUG&#10;kkrNkuYv2442os9Nqq9zERic5YHOcsj2ovdzFRVb3VFVN0bIUbje8Wp5XWVnUdGVOLr2nGCXGPV2&#10;rpfaujmsrlAjbK6AAAAAAAAAAAAAAAAAAAAAXTpW26XBUVe7d8PjQryT6TI3yshRm23ssajWr2Iu&#10;5W7VaXJ4L1pNWVTT6bk+KTXoTaRg9dQrJSoXd9kitSQNjROyJbjdLvy7quy1FRN1/wD0zWksTlEj&#10;9fhvUKdfqk1j8ZZ/+pWRvFVAAAAAAAAAAAAAAAAAAAAAAAAAAAAAAAAAAAAAAAAAAAAAAAAAAAAA&#10;AAAAAAAAAAAAAAAAAAAAAAAAAAAAAAAAAAAAAAAAAAAAAAAAAAAAAAAAAAAAAAAAAAAAAAAAAAAA&#10;AAAAAAAAAAAAAAAAAALX6I/lLwP+Zao/hLOkXrP9HT88P04ls2H+ye3/ABK3+RVKoJQqYAAAAAAA&#10;AAAAAAAAAAB//9T2jPoE/OUAAAAAAAAAAAAAAAAAAAAAAAAAAAAAAAAAAAAAAAAAAAAAAAAAAAAA&#10;AAAAAAAAAAAAAAAAAAAAAAAAAAAAAAAAAAAAAAAAAAAAAAAAAAAAAAAAAAAAAAAAAAAAAAAAAAAA&#10;AAAAAAAAAAAAAAAAAAAAAAAAAAAAAAAAAAAAAAAAAAAAAAAAAAAAAAAAAAAAAAAAAAAAAAAAAAAA&#10;AAAAAAAAAH1rVc5rWpu5yo1qJ5qqrsiJ+tQcpNvC5s2CVOKq36lVP9Xb9K/7SDby8npBUusZfEzU&#10;kWy7V69eNFX3+JGll2yd9kR06p+lU39/aUtViku0putz3r9x6Ixiviz+sixsEQAAAAAAAAAAAAAA&#10;AAAAAC3tKYNMZVW1ah3u24437OYrX1oJERWRKrkVE5NdvKip2+i5EVqK6NuK2+92PkL5V9Pp0XTR&#10;7BWlLu1ZfV5pPtSfFL9cuHY1wWZM7u523dOS/wBbl7/8b+t+v3mr5+ZLS8p8c8T8g6gAAAAAHZRP&#10;Yb3TbtvuiKioqbcfd9ZmXI79BVer8C2lN8IU2PWtZe71hiMdwrzu4qjmuVVVYp3OX9DXoqdkcxDc&#10;t6u+tyXlL5Cp61p6oS76o57nNveX3L6/NL4nw6UiEG0QAAAAAAAAAAAAAAAAAAAALO0JKj6WQrJ9&#10;KOzFJtt22ssaxF381RPVV3+rdNvftoXkXvKXYWrZ+adCpT6VNP8AKWP/AKmU1bCyTT9mVY05xS1n&#10;s7d2uSdIXPTsipzY9VX9ZjtuFVdqZt6zCMtPnLHGLi160vkZTpJlKAAAAAAAAAAAAAAAAAAAAAAA&#10;AAAAAAAAAAAAAAAAAAAAAAAAAAAAAAAAAAAAAAAAAAAAAAAAAAAAAAAAAAAAAAAAAAAAAAAAAAAA&#10;AAAJtU6Z9R79dLdHp/ra5Uc3m21U0pnbFdWKnJHpNDQfGrVau+++2xqT1Cwpy3KlejGfU5xT9WSa&#10;pbN7RVqfdqNhezpNZ3o0KrWOvKjgi+QxmRxNl1PK0LuNuMRHPq36s9OyxHb7K+CxHHK3dUXzT3Gz&#10;CcKkd+m1KPWnlfERlxa3NnU7jd050qv3M4uL9TSZ0l7qqoiIiquyJvsn6E3VV2T9anYwPmfAAAAA&#10;AAAAAAAAAAAAAAAAAAAAAAAAAAAAAAAAAAAC1+iP5S8D/mWqP4SzpF6z/R0/PD9OJbNh/snt/wAS&#10;t/kVSqCUKmAAAAAAAAAAAAAAAAAAf//V9oz6BPzlAAAAAAAAAAAAAAAAAAAAAAAAAAAAAAAAAAAA&#10;AAAAAAAAAAAAAAAAAAAAAAAAAAAAAAAAAAAAAAAAAAAAAAAAAAAAAAAAAAAAAAAAAAAAAAAAAAAA&#10;AAAAAAAAAAAAAAAAAAAAAAAAAAAAAAAAAAAAAAAAAAAAAAAAAAAAAAAAAAAAAAAAAAAAAAAAAAAA&#10;AAAAAAAAAAAAAAAAAAAAAAAAAABkcQm+VxiL5fCFPfbz29Yj32/uOlR4pyfYzZsuN5S/rI/pIvJy&#10;KjlRV3VFVFXbbdUXz2925DN5eT0ApPPTLPmci9U242pIf7q/zCL/AHpES9FYpR8xQ9Rn3S+qyf3b&#10;Xq4fqMQZTSAAAAAAAAAAAAAAAAAAM9pvHtyOVhjlRFggRbM6LtsrY3NbG1yOY9ro3TvZzRdt2cu+&#10;+xhrz7nTbXPkSOl20bm8jGf1uPjPzL18MtZ7MlyqiIqoiqqIuyKvmqJ718u5El4PgOCb6J0Vn9f5&#10;2pp3TtTx7ViPxLM75HMo0abFa2xcyUrUf4cEXJPZa1Xv3RjeTnIxdW8vKFjQdxcPEF0Yy2+jC6//&#10;AHwXFzWj6Pe67eQ0/T4ZqSXjPPiRS5ym+hdnN8lltI9B9I+jt0w0NjEv6pZU1HdrxpJey2pXxxYW&#10;uu6q/wAPHzS/B7K68kTeys712+kiLslEu9oNTvau5bZpxfJQy5flc/yceZ8z3bS9gtm9Ftu7aoo1&#10;6i4ynWaVNeaLe7jtlnPxGeTVHo7SyLiPW+mDkTaN8L6OCZS2VOLd5nVUo8FTZEXnsqbe7Yw97bQR&#10;XdnG5z15ln08cm/HUtgpPvZT059GN2nu8et7u6RXW/o09PNZUHZHSPq2mslLA6albxUnrWn7nNq+&#10;H41JHy12QO2REkrcOH0uL9tl2LPaPULOfc7zNSnF8VJYkvS+Prz6OZGaz7Hegatb98aSo29w4txl&#10;B5py6sx4rD6HBrHPD5Pz41VpXN6Nz13AahqSVMhRlaixq+KSKeObZ0NmjJtykq2GN+bfy2238la5&#10;q3y1uaF5QjcUHmEvWmuh9q6e08J1PS7zSr6VhfxlC4g0sZTynycex44Pljp4cYs9NnOTt2cqeymz&#10;fP3J32QzLkRT5nXuVmX6lmnM1VbNC+NqozntyiXg/wByI6OaPm1F3Xk1NjNGW64zXQzFWpRuKM6F&#10;TyZRa6+jh6ms+goeWKSCWWCVqslhkfFIxfNskblY9q+7drkVCWTTWVyZ59UhKlOVOaxOLaa6muDO&#10;M5OgAAAAAAAAAAJZo7Qmr+oGVTC6N09ktQZHij5IqEHKGrG5VRs1+5IsdLHV3OTikk8kbFdsm+6o&#10;hrXV5a2NLu13UjTp9bfPzLm32LLJXSND1bX7pWWj0Kle4fRFcEuuUniMF2yaXQXfL6IfW5ld7ocL&#10;gbmRijSSfA09W6elzMHksjJIHX46qyQtVVcjZnb7ezyXZFhltTo7kszmqb5ScJ7vyZ9aRdp+xLtr&#10;Gm5Qo0J14pN0o16TqLr4byWV2SeccM8M6+53T+c0vlLOF1HicjhMtTdwtY/JVZqdqJV+i7w5msc+&#10;KRO7Xpux7e7VVFRSdoV6NzTVa3lGdJ8mnlf++zmig32n3um3MrPUKVSjdQ8qM4uLXr5p9DXBrk2u&#10;JhjKaQAJ5oV7VnyNdV2WWCJ6/wD3cayxyry8k2Swn+s1LpNqLXQyw7PyW/Vpvm4p+hZT+UnOfa2b&#10;DZBJU7+qWpP/APZBE58e/LdVXmifpRTUoyxUj2tfKT2oRU7KqpfcSfpSyvjKKJYoAAAAAAAAAAAA&#10;AAAAAAAAAAAAAAAAAAAAAAAAAAAAAAAAAAAAAAAAAAAAAAAAAAAAAAAAAAAAAAAAAAAAAAAAAAAA&#10;AAAAAAAAAAABNNAaD1H1K1VitH6XqetZPJSKiyvV0dTH0o9nXMlkZ0a/1ehSiVXPdxc5y7MY18jm&#10;MdqX17b6fbSurl4pxXpb6El0t9HreEm1M6DoWo7SapS0jTIb1zUfP7WEV5U5vjiMVxb5vgopyaT9&#10;gNCdG+jfo46XbqLOWMOuUpRxfC2vdTMgZaddeibw4WKVZvgyKWVipBXq87D02Rz5nJuvlV7q2rbQ&#10;XPe9DfVN+TTg+GOuTXPhzcsJdS5L620PZDZD2PNN8IX0qPfMEu6XVbG85Popp53E35MIZm+TlJ84&#10;fkfTr6LULy1KtLXGYrtVGpk8fg8dFSc1XKnJkeWzuMyaoiJuvKBq7L2RV3RNunsXq86alJ0YS6nK&#10;Wf8ADFr4yJuPZv2NoV+40oXtan93CnHd9VSrCfa/F9b4FiYjWfQP0mcTYwSrhdUSxwyyy4DOUn0N&#10;SYxjmthlv41JvAyFdYm2Ea63j5lbG56IsiOXZdCraa3s7VVZb9NfdReYS7H0dHkyXRyLDZ6xsJ7J&#10;FpKx+o3TUW3SqR3K0OGHKGcTWM/XKUnjON5PgecHpJejfe6NZKLNYKSxldAZiw6GlbnVrrmDvqx8&#10;rcPlZWtZHMkkbXOrTojfGa1zHNR7UV9/2f1+GrUnRreLfQXFdEl91H9a6H2cvnb2RfY5uNj7hX1i&#10;5VdArSxGT8qlLi1Tn0PKT3JfbYaaTSctViynlwAAAAAAAAAAAAAP3G18jmxRxrJJI9jI2sa50j3u&#10;Xi2NjW7q5z3ORNtlVV22/Tw2lxfI7RTk1CKzJtYxzfYvObY1+mfTbotiKGe64sual1tlqEOSwfR3&#10;EXXY59KvJ7UFvW2ag3lxsdlyJtBGiPYiOTjOqSNjrUtQv9XqyoaO1Ts4tqVdrOX1U48njrf+Hg36&#10;rT2b2c2NtKd/tqp3OtVYKdPT4S3d1dEriouMFL7lLK4rFTD3bHwmq+tWSprb6feir0+xOm3q19Rs&#10;vTeWSW7XWJm0k+SyVzGuzivTbaeKJqKns91TdI+vbaRTnu32p15XHTirjDz0Rimo+ZljstV20uKT&#10;q7PbL2NHTs5inaPMljm5zlB1fxoxXVz5Q3Kam6W6gyDtJ9d+jC9GNSvaiw6v0Dh7+nPUFle9G3cj&#10;oyzFOy/jZZIfamjS3LInLwuKqr026dvqVCn31ot333b58irJSz2KouTXV4q6+ohbvU9l7+48Fbca&#10;N4G1LouLWnKlu5b8adu096Da8pd0k+O7jLZQvVHpbm+l2bq0btmnmsFm6jMtpHV+Jf4uB1RhZuD4&#10;L1Cyj5IWTRxys8eDm9YVe1eT4nxSyTWnalR1Gi5wThWg8Tg/KhLpTXyPHHHQ00qLtPsve7MXsKNa&#10;UK1jXh3ShXhxpVqb5Si+KTSa3o5e7lPLjKEpVgSJWQAAAAAAAAAAAAAAAAWv0R/KXgf8y1R/CWdI&#10;vWf6On54fpxLZsP9k9v+JW/yKpVBKFTAAAAAAAAAAAAAAAAAAP/W9oz6BPzlAAAAAAAAAAAAAAAA&#10;AAAAAAAAAAAAAAAAAAAAAAAAAAAAAAAAAAAAAAAAAAAAAAAAAAAAAAAAAAAAAAAAAAAAAAAAAAAA&#10;AAAAAAAAAAAAAAAAAAAAAAAAAAAAAAAAAAAAAAAAAAAAAAAAAAAAAAAAAAAAAAAAAAAAAAAAAAAA&#10;AAAAAAAAAMthMHl9S5WhgsDjrWVzGTsMq0MfTidLYszSL2RjU9lrGIiq9zlaxjUVzlRqKqY61alb&#10;03WrSUaUVltvCRtWVjd6ldU7Gwpyq3dWSjGMVlyb+nF8ElxfDOLI6g9CuqXTHHVMvrLS8uOxdyWO&#10;u3IVr+MytSvcka5zaN2bFW7jKdlEaqJzVGPVFRjnbLtH2OtabqM3StKqlUXHDUotrrW8lleb0lk1&#10;/YbafZq3jd6tbOFrJpb0ZQnGMn9pJwlLdl5+D6G+ioSUKiAAAAAAAAAAAAAAAAAAZDF4vI5rI0cR&#10;iaNrI5PJWYaVCjThfPZtWrD2xwwwRRor5JHveiIiHSpUp0abq1Wo04rLb4JI2LW1uL24haWkJVLm&#10;pJRjGKy5SfBJLrLW130A6s9N8NBqLV2kZcdhZXV4pb9fIYvKQ0bE7vDigyXwbeuSUpJXuaiOeiRO&#10;e5GtcrvZSMstb0vUKroWlVSqrPDDWV2ZSzjsLVruwW1WzlnHUdVtHTsnhOSnCai28JT3JScW3ji/&#10;Fy0k88FTJLFNAAAAAAAAAABmdPM8TN41P8Wy2VP1wIsyfX23jMVd4pS8xvabHfv6Sf3WfVx/UXUq&#10;8lV3+Mqr9fn38/eRBeyjMv8A8q5P/wDELv8A7zKTFL61H8VfIef3v++Vf6yX6TMeZDWABvr6KXox&#10;YTqHiXdROoMNi1p5b1ipp7T8c0tWHNOoP8K3kshZrSssfB8N1r4I4mOidJLDIr18NEa+k7T7R19P&#10;qd4WGFcOOZTxndzyST4ZxxbfJPr4r3b2LPY1stftPbBr8XKw7o40qWcKpuvEpzaed1SzFRTi24yz&#10;mOE95M16M/Q7OYuTFy9O8Dj2uZwiu4WB2Hyld6Jsydl+k6GxLIxyIu0qyRuXs9rk3RadR2h1mjUV&#10;VV5yfVJ70X6HlL0Yfae2Xvsb7E3ts7aen0KaawpU13OafQ1OOG8fhZT6U0zyN67dIrvRfXlrS8th&#10;+RxNqrHl9O5WWNGS3MRakmhY20jESJL1KxA+GXjs1ysSRGta9Gp6jouqQ1ayVyko1U92a6pLq7Hz&#10;Xq44Pk3bjZOtsdrktMlJ1LWUVUpTaw5U5Npb3RvRacZY4cMpJSSKYJYp4AAAAAAAAAALG0LWd4V+&#10;yqN4Plr1mu/rcmNkkkTb/F2lb+v/AHaN403GPSWfZ+m9ypV+1bS9WW/lRPERUREXzTsv60NKXN+c&#10;sKBwD099HnSWM0F0ti1PkUjr3NQY5dUZi/I3Z0GFigls4+Ln3etaHGIk/bvzlcnkibec6/dVb7Uu&#10;9qXGNNqEV+FnD9LlwPpHYHS7fQ9mVqdfEa1en3acn0U0m4L8VQ8b+8+w1wymR1F6QefzmXy+fXSP&#10;TTSzXWLFiyrnUMNRkldFVRtditTI6jyKRu3Xlzaq8WqiLGxbHTp2+hW9OjRp921Cryxwcn08eiCf&#10;o6cPi15/dV7/AG6vq13d3HemztsstvO7Ti3iPi/b1Z4fTlPgseLFx5aXo1yP+Cm5DqfS5/NJqWWH&#10;CvoI9r+LrMuLijW36iqyKqtbCkvtd0RV3XNv7RJd0cbeWOO5429jq3uWfS18hodw9juUna901KGe&#10;HdmoOH4zgk5bifRu5eeviS3T2odS+jvq/FU7eXbqHppqZrMhXv1nrJjMji7UrGvzOLZ4kiU8rj0k&#10;as8DV2kZxRXO5MempcULfXrWUox7nqVPg1yakl5MvuoyxhPo544PMpYX+pbB6rSpVaqr7O3OJqUX&#10;4k4SeHUistRnHKbiuaaWWsNXh6UOi6eotDR60otY7J6VWCwlmDwXeu4C9I2CzC56vY18VaSwyzG5&#10;X8WNa9U+kqLDbM3kqF93pU4QqZ4dUl0/Fj1dRcvZJ0elf6KtYocbi2w8xx41OTSfnUW1KLzwW91n&#10;msq7qq9u6qvby7/V79j0E+eD4DgpvU0CQZu81reLZHsnTzXks0Uckjk39yyud+olrd5ox8xSNVpq&#10;nf1ElhNp+tJv48mBMxHAAAAAAAAAHcx9G1lL1LGUYXWL2Rt1qFKBqojprdueOvXiarla1HSyyI1N&#10;1RN1Ok5xpwdSbxCKbb7FxZmt6FW6rwtqC3q9ScYxXXKTSS9LeDcTqxqXIdOH470bekMlun6muKpa&#10;0zOBSStntea7zUVbnRdei4W24+N1hkLIGO3fusC7xsTeq6ZQp3+9tBqmHnedOMuMadKPTjlnhlv0&#10;8z17anUq+z0qfsc7I70N1043FSllVbm5qKPi7yxJRTaiop8fIfixIdf9F3qdgKt/IY3P6Hyuq9M0&#10;o83k9EaX1Yl7qBhIImtnfadioqkLUs027PRIJ3yOcieDzerUXbhtHp1aUadSFaNtUe7GpOGKUv72&#10;eT5cUl14XEiK/sZbTWFKpcW9eyq6pbQVSdtRr711TS4724orjHmt2Tb+03pYTlOns7Z9InpjqnSe&#10;r5GZPqb0x03Pq3Q+rJlWTN5vT2LeiZzTOasv4y5GZsT2Ogle98kksrXuXlHIsutXoLQdRp3Vr4un&#10;XNRQqQXkxm14soroWeaXVjpSUnp97V9kLZq60rVn3XaXTbd17au+NSpSh9co1Hwc3jG7JttuSb4p&#10;uem5azx8AE10J/yvZ77J8HSKv6m26Tl+tf6pq3f1r0k7s+2rya6HSf6USw8uzlQyeybuWhbjbt9c&#10;lSZvu7rtuacH9UX4yLJeLNrVXT3OS9cWUOSx58AAAAAAAAAAC4+jfTGl1Dyubvajyz9OaC0ThpdR&#10;62z8LEmtVcdFySChjYVjn8XL5WSNzYEWOTZGPVGSORsT4rVdQnY0oQt4d0va09ynHob63y8VdPFe&#10;dLLVw2P2Zo7QXVavqNV2+hWVF1rmquMlBcowXHNSeGo8HyfCTxF2K/ql6OcEq4Wp6PD7umGujjdm&#10;clrnNVtY2Y0kj55BVptsV6ttN1clZlnwHbcObWu2TQWna813WV/i4+5VOPc12ceLXbjPY2WB7T+x&#10;7Tl3lS2fc9Nyl3SdzUVw1nyvFTUZfgKe68Y3knhQ7rF0xwGl6emdedPcrZzfTLXkVqTBT5BjG5jB&#10;5Si/jktN5rwk8J1qo9V8N6cVe1r2qjvD8WTb0rUa9zKpZX0VDUaDW9jyZJ8pR7H0rzdeFEbX7NWO&#10;mUrfXdAqSrbNXybpOWO6U5ry6NTH20XnD4ZSa47u9KiCZKMAAAAAAAAAAAAAAAACc9OdBZvqZrDC&#10;6M081nwjl53tfYn5sp4+lXiWzcyFuVjZHMgq14nOVEarnORrGo57mounf31DTrWd3cfW4rkubfQk&#10;ut/O3hJsnNndBvdpdXo6Pp6XfFVvLfkwjFZlOTWcJJdXF4Sy2kekdf0AenqYhkNvWus5c+ldrZcj&#10;A3CVsQ61x2WWPDSYy1bbXV3lGt9ztv6/vXz97cXrq5jRpKhnk97ex+NlLPbun0VT9gbZ9WijVvby&#10;V7u8ZLuUYb2Ofc3CUsZ6O65/C6X55dWulue6P60vaPzixW3RV4b+MykEfCtl8PcdNFVyMMDnySV1&#10;dNDLFIxyuWOeJzUc5Ea5170vUqGq2cbujwy8NZ4xkuafLz9qZ8/7WbMX2yOsz0i8aniKlCaWFUpy&#10;ylNLLa4qUWm+EovDaw3WBIlZAAAAAAAAAAAAAAAAAAAAAAAAAAAAAAAAAAAAAAAJVonR+Z19qrCa&#10;P09A2zmM7cbUqRyP8OFiMY6e3atStbI+CnRpQyzyvax7mxxu2a5dkXWu7qjY207u4eKMFl9fYl2t&#10;4SXWyU0XSLzXdUo6RYRUruvPdim8Lhxk2+OIxipSbw3hcE3wPTPFegF08Zi4Y83rHWdrNLD8/bxb&#10;8HQxaWFb/wAzj7eFydvwGPX+ta5PT/F93nlXbi+dTNGlSVHqlvN47WpRSfo4dp9JW3sD7PRtVG8v&#10;LyV7ji4OlGGcdEZU5ywn+HxXUaI9deiWa6I6phw1603LYfLQy3NO5uOD1duQqQPjjnhsV/ElWvka&#10;UkjUmjRzm8Xse1yo/i26aLrFHWbV1qa3akXiUeeH1p9KfQ/Oujj4dtxsZebF6orOtLutnVTlSqYx&#10;vRTSaksvE45SkuWHFp+NhUgTBSgAAAAAAAAAAAAAAD1c9A3QlXGaHz/UCxC1crqfLS4ejOqI50OC&#10;wqReI2Nyoixrcy8k3iIm6OStEq902TzLba+lUvIWCf1KnFSa/Clnn5opY87Pqb2DNCp22iV9eqJd&#10;83VV04vpVKnjPm3qm9nr3Y+iita5LJelB1t1Djb+oJNP9JemsGZv3cj3WnidM4GRK+VzcTFR1aTM&#10;6gsMVYXyNVY66p7L0hc105Z04bOaRTnTh3TU7hxSXTKcuKj+LBPj1vpWU1SNZuLn2TdtK9tc13b7&#10;K6aqkpT6IUabxOp0p1Krzut+TDoag04Na619GtPWJMNoz0fdIZjTVZ7oGZXW89nJ6oy8aO2fekty&#10;MnXESWd1VsbHSNi3TZGpsxu3DSNWrpVry+qxuGvJppRgn1Y+2S7Vx+MhKu2ex1hUdno+gWlbTYtr&#10;fuG51qi+6cmn3NvoSbS6MLxV+9TYPTMulMb6Q3QZcromxpnO0Kms9JvyD7s2ictefwx+XxORsIk2&#10;Q07kLb0r8Xtekqy8PDa1Joo+bevcK6loWtblZVIN054SVSK5xcVwUkuPDGOeeTfbUrLTZ6XT9kHY&#10;XutlO2rxjcUHLedvOXCM6cnxnSlJ7mMPO9jdSU4R9GsDexfpLej612TrV4pdX6et4/IRoz5vFaox&#10;sslb12sx6yujbTzdNtqvurl8NWct9138/rQqbPa7im240qia7YS6PyXuvtPoWwrW3skbBJ3SipXd&#10;vKMljhCtBuO8k8+TUipx7MHhxLFLBLJBNG+KaGR8UsUjVZJFLG5WSRyMds5j2ORUVF7oqHsiaayu&#10;KZ8TThOnN06icZxbTT4NNcGmutHGcnUAAAAAAAAAAAA2T9GfC4lNUak6kahqtvYPpDpTJa4Wg9GK&#10;3I52qx0enaO0jVaj1vcp4nbt4zwR7+zui1/aGtV72p2FB7ta6qqnnqi/Kfq4PsbPR/Y2srXwlc7R&#10;38VOz0i1nc7jx49VLFKPH8LMk8rE4x62bSeij0xTqbldQekB1Mhh1Bl7+oLLdN18hE2aky9VfHJa&#10;znqz1ljkZj5ntqY+N27anq7la3dkLmVrafU3p1OGh6e+501TW81weH9rnt5za57yz0p+nexbs2tp&#10;bqvt7tLFXF3UuH3FSWYqUcb1TDbzuvEKSfkbjxyg4+jxQ/NyPoUrbqf0w0t1Y0xc0xqijHKyRksm&#10;LyjIo1yWDyCs4wZLGzr7UUsbkTmxV8OdiKyRFaqou9p2o3Ol3SubZ8cpNfayXSn+rqfFcSv7S7M6&#10;XtVpktM1OCcWm4TS8enPHCcH0NcMrlJeLLKbPMDS2JyWb6e9a/R71U31jP8ASWLOa70RKkMkktOf&#10;TN+SHVWPx7nx830c3FZSSuxNubrT5UR3bj6NcVaVK/s9etuFG63adTtU1mDfbHGG+zB80aXaXF7s&#10;/rWwOqYlfaTGpc2zxxi6Mmq8YPHGNRPMV090cllctMi2njgAAAAAAAAAAAAAABsf6M/RBnWrWdmt&#10;lZ56uktNV62Q1FLVVGWbbrUskeNw9aXi/wBXlyT68rnSbLxhgk47PVqpX9otZ8D2anSSldVG1BPo&#10;xzk1zaWV6Ws8D0X2NtiltlrEqd05R0m2ip1nHg5bzahTT6N/Em30RjLGHhr19wHTjpfouvRxOC0l&#10;pLC+Kkleoz4Ox65G8rK3GflctJJkspYWqipI58ksjo/pLseW1tR1K7k6tarVm+b4vCXPkuEVnqwk&#10;fW1hs9s1o8IWljaWlF4xHxIb0uHjZlLM5vHBuTbxz4GlnpVei9pShpbKdSunOIiwF3BtS7qLT2Nb&#10;4WIu4pFjjs5LHUd2wYufGMVJJI4EZBJCx7kYkiKr7bsxtHczuI6dfydSEuEZy4yUuhN/bJ8svinw&#10;5cvGfZQ9jPSqOl1dotnqSoV6C3qtKHCEocpSjHlBwXjNRxFx3uG9z8xj0U+agAAAAAAAAAAAAAAA&#10;Af/X9oz6BPzlAAAAAAAAAAAAAAAAAAAAAAAAAAAAAAAAAAAAAAAAAAAAAAAAAAAAAAAAAAAAAAAA&#10;AAAAAAAAAAAAAAAAAAAAAAAAAAAAAAAAAAAAAAAAAAAAAAAAAAAAAAAAAAAAAAAAAAAAAAAAAAAA&#10;AAAAAAAAAAAAAAAAAAAAAAAAAAAAAAAAAAAAALs9H/qDhumnU/C6m1AyymHdUyWHv3cfHzv4iHL0&#10;paCZapGjeT5aLpEe9GI6R0XPijn7NWI1ywq6jp07ag13XKkk3wluvO6/P0Z4Zxy5q6bBa/Z7N7TU&#10;dS1BS703J05Sj5VNVIuHdIrpcc5eMvGcJvCdp6lzHTbp10j6jaH0x1OsdVcx1PzOm78axYfIY/G6&#10;bpYfKLk35S67JrPHJqDLth8GdGP8f2I3Oa1GI5Y23pX9/qlveXFsralbQmuMk3JyWN1bv2sea6Or&#10;mWjUrzZzZ7ZPUdE03U5apeanWoyWKcowpRpz39+W/lOrUw4yw97hFtJRy9QC0nkYAAAAAAAAAAAA&#10;AAAAABbXQzXOM6bdVtH6zzVaS1icRctsyLIY2zzRVcni7+JkuQxLsr5sel7x2tRUc7w9kXuRms2V&#10;TUNMq2lF4qziscccU08N9Txh+ctexGt22zm1NprF5FytKU5b+FlqM4SpuSXXHe3sc+GD0E9Ir0me&#10;k+b6S57Tek85Hq3M6woQ0a1SrSvQR4ytJNXnmyWUffp1Vpvqxx/NRKi2FsKzdqNR72UbQNndTo6n&#10;TuLqDpUqTbbbXjPDSSw+Oel+TjPXg9+9kH2SdlbzZWvp2lVld3d3TUYxipLcTabnPeit3d6I43nL&#10;HixWXHyhPTD5WAAAAAAAAAABn9L/APLtD9dj/wB0nMNx9Zl5iR0j+kKf979Fl2yfQf8A+o7/AHKa&#10;CLy+T8xQWV/5UyX+f3P/AHiQk4eQvMjz28/3ur/WS/SZ0Dsa4APbD0P9RYzO9CdK0aD4G29NyZfC&#10;5irE9vOtdXLXb8UkjETki3qN6Offb2nvciKuyqeQ7VUKlDWqs6mdyajKL61u4+JrHoPs/wBiTUbW&#10;92ItaVDdVW2c6dSK5qW/KWf78ZRl2tvqNpE8k/UVw9LPJn09dTYvKdRNL6cpSRTXtMafndmHxPY/&#10;1azmrTLNbHzo1yvjsQ0qzLCtVE+bssVN9129O2KtqlKwqXE1iFWfi9qisN+ttehnyt7OmpWt1r9r&#10;p1BqVe2t33TH2rqSTUH+EoxUn2Tj6NES5nhwAAAAAAAAAALZ0EqfBU6e9MjYX+5aNfb/AHEde+VH&#10;0fKW/Z//AHSX9Y/0YkpNQmTnjREjcvZFVHOVdkbvsitYjnOREVUc3t37djss44+g7JLGT1W1xyd6&#10;PWRXG7pH8nWOdGsHdUxrcZSfZVu/bilBH79tuJ5nZY8Px7r7ofr3nj48H03reXsFUdv5PeEPyd2O&#10;f8GTSr51/o0q7GvVWwdTll1UsOyvbE/CN+C3W+yuSmyR8KN39lJ0bt7y3LC2jXdebtluflccdvPP&#10;Zk8he8/Y6/2d+LHUc1sdXc8w3vwcuOOjex05NeXfSd5/SXz338/fv33JwoL5mw2olnj9HXp63Lck&#10;vSa2z79NJKnKf4A9UtNt+rsVFf6uuWka9ePmmy/rgrdxev13S5KhHe6t7K5/3S/X7nDYGw76z3Z3&#10;lV0c8+57rUsdOO6Y5G6WV5s9G6dMqitnTpBE2dr1RZG210rG2NJF8lmSyre/+OVGlj2wLuXLvt48&#10;2+8/Fk9duk17HjVznungpZz913FY9Ocek8pl81/X+n//AK9r/X3PS3z48z5kPgOCq9auY7MNRqor&#10;mUazZNvc9VleiL9S+G9pKWv1r0lQ11p3qS5qms+tv5GiImwQwAAAAAAAABKdDZivp3Wuj9QW91qY&#10;LVOn8zaRGq9y1sZlql2fZjUVXL4UC9k7qa15SdxaVaEfKnTlH1xaJTQ7unp+tWd/W+s0LqlUlwz4&#10;sKkZPh08FyNleqF6bpJ6VT9d5Ki/KYWfU+P11jpYHxuTL4DMMisS2cVIsjYZZK/izQxK5UYs0Pmi&#10;d0r+nU/CezXeVOW7WVN032Sj0Ps5N46Gek7TV57Keyj4euabq2MrmNzBp/XKVRJt03lZccyjHOFv&#10;R5pYZPsHJ0Z6ddSct6QFTrHW1RUksalz2A0TRoXYtW5HManq32OxGZSfZKsNV+UdzmkZGjla1z+O&#10;ytdpV1q19p8dDlaOnPEYyqNp01GDXjRxzbxwXR8k7Zy2P2f2irbfUtYjc0nKtVpW0IyVedSspZp1&#10;M+Sk5vLklnCcu2sfRmZLjsn1U6o34GVNOaQ6c6nW5JExIKc2Yz8bK+HwNRr1SJJbr2vbGzfZFaxF&#10;25IqyW0LVSFtp8Hm4q3EMde7HjKT8xWvY137a61TaivFR0200+tvYWIudVYhSjnplxSWeHBPmaol&#10;kPKgATHRP/Ktj/8AD5f/AHmoal59aX436mTeg/75L+qf6USxru3wfe8Tfh6jY8+W3h+H7W23u338&#10;v0mpH64sc8/rLPXx3tU3vJ7m/Vgogljz0AAAAAAAAAAG1HQinLrTpl146VYhYvjfqXDaT1Np6mjE&#10;bZzseis0/JZPERyvcyOWw6OWL1eLdHcpHv7ta9W1vWZK01Gy1KrnvWnOcJPoj3SOIyfUs835uw9R&#10;2Goy1nZrXNl7XHhe4o0K1KPTVVvU3508vCb4x3I8HmUpcUnjWCerZrWJqdiCWvarWH1bFWZix2Yb&#10;Mb3xSwSwvRkrJYpI1a5qpu1ybLsvYsUZRlFTi04NZT6MdZ5nUo1aVSVGpFxqxluuLWGpJ4aa55TW&#10;Gus2o6i4y3oH0bOnOg9Stlqas1NrvK9R4sLaZwyGD04zE2MHUjuQK1stNMpNO2w2OXaRHK9rka+N&#10;7GVuxnC92guL62ala06Kpby4qU95SePxcY4cD1DaK2q6F7HOnaFqO9HVLi/qXapy8qnR7m6ayucd&#10;9tSSlxzvJpOMktTizHlQAAAAAAAAAAAAAAAANo/RA1nhNFdZsbNn54KdLUWGyemYchZkiirUb9+W&#10;napSWZZHtSCOzYxyVkd7nTtV2zd1SubVWla70mSoLenTkp4XNpZTx28c+g9P9iPV7LRtsqU7+UYU&#10;bijOiptpKMpOMo5efF3nDcT65LOE217YeSJ22Tsq7f7u+2yf6jyE+yujieP3pwa0weqOqOOw+Gnh&#10;uO0dgvgvLXK6tkYmYtX57ljG+ImzXpjayx81a53GeR8aojmOPVNjrStb6a61XhGtPeivwUklL0vo&#10;6kn0nyZ7NesWepbS07K1ak7OhuTa4/VJScnD+5HGcN4k3HnFmlpbTxkAAAAAAAAAAAAAAAAAAAAA&#10;AAAAAAAAAAAAAAAAAA2V9EnVeG0l1v03bzs0NSnlKuTwEV2w5kcFS9lK3h0XyyP2bEyxZjbBy8mr&#10;Nuuzd1SvbUW1a60apGgszi1LHWo816uPoPSPYo1Sy0rbW3q3zUKVWE6Sk+CjKaxHPY2tzP4XHhk9&#10;v2/RT9Sf7v7jx8+0jzG9P/VmGtX9CaMqyw2c1iW5fN5VGOa5+NrZOOjXx1aTijkbLfSrLK5iua9r&#10;I43K1Ukap6JsPbVoU691JYozcYrtcctv0Zx6X1Hzb7POrWlSrY6NScZXlLfqz64KSjGCfbLEm1zS&#10;UXyax5yF9PncAAAAAAAAAAAAAAA9qPQyu17no/6ZrwSfO43K6no21btyisPzl3IsRdvJ3qmQiXv7&#10;l+o8j2thKOt1JPlKMGvNupfKj7J9h6tTq7BW1OD8anUrRl2N1ZSXxSizRToThLr6XpEdHURsWu8z&#10;pOxSxVBXJG+/ldFZW8uWwVWSZ0CPnvc0ajXKz2GPc5EaxVS561Wgp2GqtZs41U2/uVUit2T6kvpz&#10;PEthrKu6O0Ox6S8OVrVxhH7udvUlv04t44yzjo4Zb4JtakWK89SeeragmrWq00lezWsRvhnrzwvW&#10;OaCeGRGyRTRSNVrmuRHNcmy9y0RlGUVKLTi1lNcmjyWpTnSm6VVONSLaaaw01waafFNPg0+RtT01&#10;qzaS9HXrbqzNtdTxevk0zorSNexvG/PZijft2cjbpskZGk9fFQzPekjObeUM7N+caoVrUJK616zt&#10;qPGrQ36k2vtYtYSfbLljtiz1LZulLSfY+1rVb3xLa/VG3oJ8HVqRlJylFNLMYJt5WfJmucTfL0MM&#10;ZbxXQbDWbyOhjy2Z1Bl6iS/Nqyh656kyRUeqcYpn0HyNd2RzHIqdlRVpW11SNTWpqPHdhCL8+M/J&#10;I909h63qW2wtCpX8WNSrVms9Ed9xz2J7ra7Hnkzx61Per5TUmocnU/4pkc5lr1X2XN/we3fsWIfZ&#10;ejXt+bkTsqIqe89VtoSp29OnPy4win50kmfIup16d1qVxc0vrVSvUkujhKTa4eZmDMxogAAAAAAA&#10;AAAAG0nQZjsj0w9JbAVUV+TtdP8AEZyCJiKsr6GmsnauZTgxN1cng2WIv60+srmsvueo6fVfkKvK&#10;Ppmkken7CJ3GzO0lhSTd1PT6dRJc3GlOTnj8pHoB6F+Yo5LoLpyjUkjda0/lNS4vJsbsskduznL2&#10;bg8Vqe0iuoZeFU380X9BRtraU6etznPyZxhKPmUVH5Ys969hy7oXGwttQpNOrQq1oTXU3VnUX+Gp&#10;Fm2KFaPUFyONdkXdfr7eX6028+6Kv+vucYwuvj8pz855c6cy9HJekh6R+tqsiO07pzQev1yNtrXr&#10;Wl+DqOPw0jGPaipKty3RlfEjV5TNaqs3Tuek16U6ez+n2kvr861LHY23L4k8HzNpt5QuPZF2i1uk&#10;86db2Nzvyw8eJGFN4/GlCTiulLKyeeqpsqpui7Ltum+y/pTdEXZf1F5Pn4+AAAAAAAAAAAAAAA9J&#10;v/R+agxzHdRtLSPhiys/wFnqbFkak92jWS9QvK2NURVix09iBVXde9n3J5+f7cUKjVC5X1pb0X2N&#10;4a9aT9R9G+wJqFBeENKk4q6fc6sVnjKK3oT4fgtx/LL46rdC9b6w6y6Q6k6f1BiWYvEYafCXcXlr&#10;uTqWcU2xBlqk2SwnqOPvRW5Vhyyy+E91dXTQtasqNfyihdM1q0s9Jq6fXpy7rKakpRSalxTxLLT6&#10;MZ48HnHDDvO1GxGs6vtjZ7SWFej3tSounKFSUouGVUi5092Mk3ipnde740Ut7EswtPrxmsdp3ot1&#10;Jt5WdqQ2NFZzCw+su2W3kc5jJ8NjqzkY6Nzn2b1xiKjNl2VVTyXaL0WlUr6xbxpLxu7Rk+xRkpN+&#10;hJln25vLbTtjdRqXMluOyq01n7adSDpwT5Z3pSS4Y6eo8Dj24+EgAAAAAAAAAAAAAAAAf//Q9oz6&#10;BPzlAAAAAAAAAAAAAAAAAAAAAAAAAAAAAAAAAAAAAAAAAAAAAAAAAAAAAAAAAAAAAAAAAAAAAAAA&#10;AAAAAAAAAAAAAAAAAAAAAAAAAAAAAAAAAAAAAAAAAAAAAAAAAAAAAAAAAAAAAAAAAAAAAAAAAAAA&#10;AAAAAAAAAAAAAAAAAAAAAAAAAAAAAAAAAAAAAAAAAAAAAAAAAAAAAAAAAAAAAAAAAABmdPPVmbxq&#10;oqIrrLYu+/8AzyOi93fvzMVdZpS8xvabLdvqT/Cx6+H6y6SIL0Ubl/8AlXJ//iF3/wB5lJil9aj+&#10;KvkKBe/75V/rJfpMx5kNYAFjdN+qut+lGZdmtF5d1CaxHHBkKMsTLWLy1dj3SRwZKhInh2FidI5G&#10;SIrJouS+G9u676GoabZ6nR7jeR3o8008OL7GuK+R9KZYtnNqda2VvHeaNV3JySUotKUJpPKU4vnj&#10;PCSxKOXuyWXnY3N+nV1hymLWhj8do7T9yWF0U2YxuMyE92N7k2SWlFlcrfo13M3X+kin77eXvgKG&#10;xmlUqm/OVWpBPKi2kvTuxTfxHod77OG1tzad729O0t6zi06kIScsvpipzlGPpUvQacZDIX8tet5P&#10;KXbWRyN+eS1dv3p5bVu3Zmcr5Z7NiZz5ZpZHKqq5yqqqWyEIU4KnTSjTikklwSS5JLqR5BcXFe6r&#10;zubmcqlxUk5SlJtylJ8W23xbb5tnTOxhAAAAAAAAAABYmg7CKuRpq9yPRsNuumycY+LvDsSqvZzl&#10;RVi2bv328vNTSu1jdn6Pp8ZZtnqrfdaGeKxJdnQ3+jw/1J8aBYgAenPo5ayxuuOmkek8krLF/TdF&#10;2AyVGb2fXMFPA+LHysY7gr6vqL/VnKiqiOjXfbk0871+0qWWo990+FOb3k10TT8bPp8b09h9H7Aa&#10;tba1s6tKucOvbw7lKL+2ptYi/NuvceOrtRrxmMJq30dtR5yObFJqvpfqfnVs1LzJJcblaD93Val6&#10;x4cvwbnqKue2ORWqj1crmNciqjJ+lUtNftoNS7lqNLk1zi+tL7aL6V0dLXTQLuz1XYLUK0Z0ldbO&#10;XHiyUk3CcOcYyf2lSPFJ9raTzwjKZ70b4JvhKLR3UGxbarJG6ZsZXHN09zc5qpXXIMsvzLqquRN1&#10;XkqtYu6KjV22Xb7RSXc3WoKOMb6jLex144Rz+s0Ffex7CXfMbS+lV59xc49yXHk5Z7pu58+Uuwmm&#10;lNL6s9IPWOMz+exDNP8ATvTjI6VKnUidWxdfF1HwvbgMCzhGt2W26JGWLDWtaxjU2RvGKN2pdXNp&#10;oNq7ejPumo1OLb4tyaxvS6sLil0587JjTNN1TbzVqd5fUlQ0C3SjGKWIKEWmqdNNJS3sLfnhYS6M&#10;Ri7i9KjXdXT2i4tE0JGfCupvV3T14VjRaWnsfOyaWZzEVvgx27NdkDERuz2JKibcd0h9mbGde978&#10;n9app4fXNrh6k2/UWv2TNZpWOjLR6H+83GG0vtaUWm2+pNpRXWt7qPN5UVFVHLyciqjnL5qqear5&#10;eal/4dHI+fGmniXM+A4KY1HYbZzeQkaiojZW1+6Ii8qkMdVy9lVNldCqp9af6iXoLdoxXZ8vEo2q&#10;Ve7X9SfU1H8lKP6jCGU0AAAAAAAAAAAbL6T6u6J1Ho/EdNOuWBymZwen2ug0brjTksDNX6PryoyL&#10;4PWOzxgyuDjaiL4civ8ADZG1qQyq2Hwq/daZd0LmWoaNOMK0/rlOX1uo+vh5Mu1YznmuOfSdK2t0&#10;XUdJo7N7b0Ktayt01b3NFpV7dPC3cPhOmup5wkluT3YbvaZoL0XK1h1+3161PlMWnts09jOm2Zoa&#10;gc3tvD8NZBk+G8ZdlTksDWd09yKdXe7RyW5GypxqfdOrFx/JXjfH/pkWhexjTqd8VNdualt96haV&#10;I1fN3SSdPP8Adx+uNdTusGLzun6PTbppp+XRXS7FWPXlxs8yTZ/VOY3Ztm9V3I5ZWTzxpGnhV2vk&#10;ijXurn8IEgz6dpVShXlqGoVO66lNYyuEYR+5guhdb4N9mZb0ftNtfa3thT2c2boSstmKUt7cbzVr&#10;VPvlaSby10QTaT4tvFNU6EVVVVVVVVVVVVXzVV96+fdSbKE+LyfACaaFai5iZVT6FF6p+hVtVG/3&#10;+yqmrd/WvSTmgLN5J9VN/pRLByzv+DMm1PpJjbUn/wCSnKv6PNTSp+XH8aJZbx4tKv8AVS/RZRRL&#10;nnwAAAAAAAAAAMphszltPZOlmsHkbeJyuNsMtUchRnfXtVrEaO4viljVHJu1ytVPoua5WqioqouO&#10;rSp16bo1oqVKSw0+KZtWd7d6fcwvLGpOldU5KUZRbTTXSmvV2p4fBmyDfS36pt8Oe3i+n97UULI2&#10;R6vuaMx8mpWvYxEZYZbhkho+LtsrVSDh9SbbEA9mNNa3YSrxoZ8hVHuep5fxnoy9lnaiOJ1aVhPU&#10;IrHd5W8XW5eVvJqOfNHHZg181NqnUOtM3b1FqrMXc1mbyo6zfuPbJK5GM2ihiY3woa9aJERrIo2s&#10;jjb2a1Ntict7ahaUVQtoKFKPJL6cX2vizz/UtU1DWb2eoapWnWvJ85S58OSS4KMV0Rikl0IjxnI8&#10;AAAAAAAAAAAAAAAAAAsOv1b6pVcR8A1uomtYMOkbYGY+LU2YZXirNZ4aVIWpbRYKas7LCxWxL72m&#10;jLS9NlV7vK3outnOdyOc9b4cX28ywU9rNp6Vn3hS1C8jZ4xuqtUwkljdXjcI44bqxHsK9Vd1VdkT&#10;dVXZN9k39ybqq7J+lVN4r74vJ8AAAAAAAAAAAAAAAAAAAAAAAAAAAAAAAAAAAAAAAAG6p5Lt5p/c&#10;vZU/vQAujEekR1swWIZgsZ1G1BDjIo1hginlrX7FeHybDWyOQrWslXiib2Y1kzUjaiI3ZEREiauh&#10;aRXrd8VLem6uc5xjL62lhNvpymXKz9kHbOwtFY2uoV42yWEnuyaXUpzjKaS6EpcFyKiv372UuWcj&#10;k7tvI5C5K6e5ev2Zrly1O9d3zWbVh8k88r183OcqqSkIQpwVOmlGCWEksJLqS6EVKvXr3NaVxczl&#10;UrzeZSk3KUm+bbeW2+tnUOxiAAAAAAAAAAAAAAAN5vQp6x0tF6lyHT3UV2OpgtaWK9jDWbEjY69D&#10;VMTGVEgkc5rGMj1DV4Q83PXjNWhYiJ4jlSm7X6TO8t431um61FNSS5uD48PxXxx1NvoPbvYZ2uo6&#10;PqVTZ+/mo2V5JOm3wUK6W7jl/wAVYjnPlQgseM2X16Rfo2aoymqousXRueSlrWCavfy+JrXEoWrl&#10;+lHHFBmcHYldHXZkXQxI2xXe5jLKIr03kc9ssHoG0FtTtvBOrJSs2moyaykn9rJc8dTWccuSTV69&#10;kH2OdSudUW12x8nDWYtSnBS3JSlFcKlNtpKeElODwp8Xxk2p645HrFrhbkbepvo3aO1VrWukcDs7&#10;qDp/kcfl8jJCxrGS5inHVSrk5Xva520bIYVauzGNTzsNPSrPcfg6/rUrR8d2FVOK/FfNeltnntfa&#10;7W3VS2m2btLvV44XdalrKE54XOolFxm3z4KMePCKJRhOknXX0l9RYfM9UK8+h+n+JWOOpjlxrtPw&#10;UsYiN8XHaO0xO19iOa4yBjPXLaKxsezuc3hshXVq6pouztCdHTn3a9nzed7Muhzny4fcx49ibbJO&#10;y2T259knUaN3tPGVloNLCjDc7kow6YUKL8ZOWEu6VOCjh5moxg9oPSX6n4Hor0pborTaQUs9nsMu&#10;ltL4mlI1j8LgmVVoWsw5nLxYq9OmiwwPXd77Tmqm6MkVtc2e06vrGpu8uMujCe/Nv7aWcqK68vi+&#10;pZ60el+yRtLY7G7K+B9O3YX1el3GjTjhOnT3d2VTHNRjHxYvm5tdUmvGU9aPjsAAAAAAAAAAAAAF&#10;o9Huo0vSzXuI1X6suQxjW2MZqLEtRipltPZOL1fJ0uMqpFJJ4atlia9WsWeJnJUbvvG6tp61Kxna&#10;53avBwl9zNcYv9T7Gyz7IbQy2Y12lqji6lrhwrQWPHpTWJx48M8pLOFvRWWlk2jxeW1F6MmppOon&#10;TyJdc+jzrz1azXmq2pJYIYZpHtgxt+w5j58FqnAWJJIGLZZwsxbxybT82wV2rSobRW6sb/6hrtHK&#10;49fTKK4b0JYzw4rmuGHL0+1ur/2NdSe0GgLv32Pr7dacZZSTfCEnzp1qTzFb6xNeLJ7+VDbrD+mT&#10;0CydGK3c1VewFh0PizYzLadz0l2suzd2SSYfHZbHTPRV7JFNIq7b7bFVrbKa5SqbkKSqRz5UZwx/&#10;ilF/Eer2fsv7CXNBVq11OhVxlwqUqrlHlwzThOLfZGTz5imuqHpfO1bGugegOJzue1NqBHUItQNx&#10;1iu+rHYa6OR+CxsjW3n3PDVV9YsRwR1U9vZypuyW0zZXvZ9/a3KEKFPjuZXR921wx2LOeXDpqG0v&#10;ss+FovQdg6Na41GutxVdxrdUuD7nBre3sfbzUYw58ea1v1+uO6EdL7fRujkamR6l65sY/JdVbePl&#10;SeDTeIoolvEaLguQPa11lZ5PFsIiuRzJJUcixzRKlgse6azqS1acXHT6Kaop8N+T4SqY6scF6OlM&#10;86152+w2zE9j6FSNTaO+lCd7KDyqVOPjQt1JdOXvS58HPK3ZxNRi0HkwAAAAAAAAAAAAAABJdJ6s&#10;1BofO4/VGlsrPiM5jJlfUtV0YuzXMVk0ViKRroLNaxG5WPie17JGqqOTy317m1oXlGVvcxU6MlxT&#10;/V1NdfQSWk6rf6JfU9T0uq6V7Slwa+NNPhKL5OLTTXPozvfiP/SD5uDHww5zpnjcnlGMRs17G6ns&#10;YanNIiIniNx1nB5qWFFXdVT1h3nsmxTKuw1CVRyoXEo088nHefrUo/Ie42vs+XlOgoXum06lylxl&#10;Cs6cW+vcdOo15t9msnWb0hdcdabNePNeq4nTuPldPjtM4xZvUY51Y6Jt2/NK9ZcnfZG9Wte9GxsR&#10;XIyNvJ/Kw6RoVlpEW6K3riXOb546l0Rj2L0t8MecbY+yBre2U4xvNylp9N5jRhndzy3pt+XJZaTe&#10;EsvEVl5oYmihgAAAAAAAAAAAAAAAA//R9oz6BPzlAAAAAAAAAAAAAAAAAAAAAAAAAAAAAAAAAAAA&#10;AAAAAAAAAAAAAAAAAAAAAAAAAAAAAAAAAAAAAAAAAAAAAAAAAAAAAAAAAAAAAAAAAAAAAAAAAAAA&#10;AAAAAAAAAAAAAAAAAAAAAAAAAAAAAAAAAAAAAAAAAAAAAAAAAAAAAAAAAAAAAAAAAAAAAAAAAAAA&#10;AAAAAAAAAAAAAAAAAAAAAAAAAAB38U9I8pjZHeTL9N6+7s2xGv8A8DrPyH5mbFm927pSfJVI/Ki8&#10;yFPQCltQw+BmsizfflP43/aGNsbf3eLsS9B71GL7Pk4FF1On3O/qx/Cz+Ut79ZhjKaIAAAAAAAAA&#10;AAAAAAAABlsHkG4zJ1bUiOdA16ssNa5UVYZGqxztkReboVckjU2XdzU/ux1Yb8HFczd0+5VrdwrS&#10;4084a7Hw9OOaXWkXWnkn6iIfPjzL3y4H04BMNIax1FojO0dQaesLUu1EZG/fm6pcqSf0lS3BIsLL&#10;EEu3zjEVfaRrmqj0RW4Lq1t7yg7euk4P1p9a6n1P/UmNK1XUNGvYX9hLcqwxn7mUfuZJ4ymufN8m&#10;uKTXoFoz0munmrKSUNXI3TOSfEsV2tk4nXcHacqJ4qQ3WRSsjhfuqq2yyNrU3ajn7KpRLzZy/tZ7&#10;9pmpS6GniS86fT5s+ZHumkeyLoGqUe99U/2a5axKM1vU5dfjJPC61NJdrw2SdF9GyF6ZZr+jiP5O&#10;lZOyTSKqkicnK6OFr12sb7r2bzRd/eaq9sUl3Jq7a5Y8f430rt5Eiv8A+PYPvtPSU85ynQznrS6/&#10;MskK136UeidM0n0NExN1LlmQ+DTe2CxQ07TcjeDFmnkjhlsxxqjdo4GcHN/51nZTcsdmry4mqt4+&#10;50s8eOZvzdC7cvP4OSH1z2StH06i6Gjrvi73cR4ONKPVx4ZS6orHNbyNAtSahzWqc3b1Bn7EmSyu&#10;QmWa1YkXZ7ePFYKlRjEjZXrwx7sYxqbIxETsnlfLa3o2tGNC3SVOPBJdPW32nhuo6jealeTvb5ud&#10;1OWW3zXVGOMbqS4JLqxw6I09VVzlXbdXKq7b7b7+7fddjJjHAjXzOllsmmKx09tzk8SONrKzHLy5&#10;WZGObC3j4jeyrsr03RVhRdvo7Lmp0+6SUF5L4v0fT1mteXStLaVZ43kvF874Jc/S+ndTxyKJVVcq&#10;ucqq5VVVVV3VVXuqqq91VVJY8/bbeXzPgAAAAAAAAAAAAAAAAAABYWgomudlZlT2mMqxIv8A1ZUt&#10;SuTfbf6Vdvv93+rSvXwiu1lk2egm61TpW6vXvP8A+pMc7OyPC5awu6ItWWBE/wCvOxKqeXmnKx+j&#10;sn9xrUYvukV2p/KTV/UULGtN/cNflLd/WUYSxQQAAAAAAAAAAAAAAAAAAAAAAAAAAAAAAAAAAAAA&#10;AAAAAAAAAAAAAAAAAAAAAAAAAAAAAAAAAAAAAAAAAAAAAAAAAAAAAAAAAAAAAD6i7d/f/u7/AOoH&#10;K4G73SD01tXaJp1MBrvHya3wdVjK9XKNtJW1RRrsTZsclibxK2aijaiIxJvBm8+UzkRESnarsha3&#10;k3cWUu413xa5wb83OL68ZX4J7Tsl7M+raNRjYa7Td7ZRSUZ5xWil0NvKqLGMb27Lrm+RtnS9ODob&#10;ZqsmsT6rx8ys5Op29PrJYY7b6CyUblyort/ekuxWZbHazGW6lSa61Lh8aT+I9VpezVsTUpb85XVO&#10;WPJlS4/4JSj/AIvSVLr70+cVHVnqdNNJX7F56SsjzWrVrVKlZ+7mssQYfG2rk95rvpN8WxWVO3Ji&#10;90JGy2IquanqFWKgn5NPLb7N6SWO3CeesquveztaRpSo7OWtSVd5SqV8Riu1U4yk5daUpQ7V0HnT&#10;qrVmo9b5y7qTVeXt5vNZBzXWr1tWc1axOMcMMMTIq9WtC1No4omMijb2a1E7F/trW3s6Kt7aKhRX&#10;JL6Zb7XxPnrVNV1HWr2eo6rVlWvKnOUsehJLCil0Rikl0JEeVFRVRUVFRVRUVNlRU80VPNFRTOR7&#10;WOD5nwAAAAAAAAAAAAAAFp9N+smvOlklpmmMnDJh8krly+mMxWZldN5dHxpDIl7GTK1GySRNax0k&#10;L4ZnMajVfx7LG6hpNlqcV3zH6rHyZx4Tj5n+p5XYWjZzbDXNl5SWm1E7So/qlGpFTo1OGPGg+lrC&#10;bi4yaSW9jgWVP1n6LZfaxqL0Y9MTZBfakk0vrjUOi8c6RduXh4nFUZYIo907M5qiEfHSdXpeLQ1G&#10;oqf4dOFR/lSefSWSrtlsdd4nf7NWzr9Lo3NW3hnshThhLsyz5f8ASYy+Lx9vE9JtEaO6Q0shAle7&#10;f03SW7q2zEiqqsn1PdjZKsXtJ4athbNE5Fc2RqqmyGztGrUVXU61W6lF5Sm8QT61BdPpx2HFf2Sr&#10;u2t52mytlZ6TRqLEpUY71drtrSS4dXi70eLUk2sa0TTTWZprFiaWxYsSyTTzzSPlmnmler5ZppXq&#10;58ksj3KrnKqqqrupYYxjGKjFJRSwkuSR5tUqTqzdWq3KpJttt5bb4ttvi23xbfM4jk6gAAAAAAAA&#10;AAAAAAAAAAAAAAAAAAAAAAAAAAAAA//S9oz6BPzlAAAAAAAAAAAAAAAAAAAAAAAAAAAAAAAAAAAA&#10;AAAAAAAAAAAAAAAAAAAAAAAAAAAAAAAAAAAAAAAAAAAAAAAAAAAAAAAAAAAAAAAAAAAAAAAAAAAA&#10;AAAAAAAAAAAAAAAAAAAAAAAAAAAAAAAAAAAAAAAAAAAAAAAAAAAAAAAAAAAAAAAAAAAAAAAAAAAA&#10;AAAAAAAAAAAAAAAAAAAAAAAAAAARVRUVOyp3T9aAGwDZGStbLG7myRqSMdvvyY9OTXbp2XdFIRrD&#10;x1Ho8ZKcVOPGLWfWVZrSv4GZSTfdbdOtYX9HFH1URE93s1k+vv3/AEJJ2st6kux4KjrlLud9v/dw&#10;Uvlj/wDUiRsEMAAAAAAAAAAAAAAAAAAACydI55kjI8TaejJ2bNozvVytkjRdvVXvb85C9iO9lyL3&#10;Y1GpxVreWlc0mvqkPT85aNF1GLirOs8TXkPr/BzzTXQ+pY4YWZ0qbKqd+y7e19L+/btuaBYT4DgA&#10;AAAAA5XSRxx+JPJFE2KOR7pZHOa1kUcaPVXK3ZdkRf8A9q+fKUnLEebO2YKLlUajFJvL7F9Ppzp3&#10;UmedmLKRwK5lCuvzLF3RZpVTZ9mRFVXK53kxF+iz3Iqu3lKFLucfG8tlJ1TUHe1d2nwt48l1vpk/&#10;P0dS6ssjRnIsAAAAAAAAAAAAAAAAAAAFpaGia3GX5l9nx7SRPd7W6sgji27Iu3H/AAl36VI+84zi&#10;uwtuz63bSpLplPj/AHV/+mdvWFlGYSWNzV5TzQVWrt5K2Rlld9nKibJVVN++/wCjftxbRfdUupNm&#10;bWqqjYSi+cpKPx73/wBfp0VESJTAAAAAAAAAAAAAAAAAAAAAAAAAAAAAAAAAAAAAAAAAAAAAAAAA&#10;AAAAAAAAAAAAAAAAAAAAAAAAAAAAAAAAAAAAAAAAAAAAAAAAAAAAAAAAAAAAAAAAAAAAAAAAAAAA&#10;AAAAAAAAAAAAAAAAAAAAAAAAAAAAAAAAAAAAAAAAAAAD/9P2jPoE/OUAAAAAAAAAAAAAAAAAAAAA&#10;AAAAAAAAAAAAAAAAAAAAAAAAAAAAAAAAAAAAAAAAAAAAAAAAAAAAAAAAAAAAAAAAAAAAAAAAAAAA&#10;AAAAAAAAAAAAAAAAAAAAAAAAAAAAAAAAAAAAAAAAAAAAAAAAAAAAAAAAAAAAAAAAAAAAAAAAAAAA&#10;AAAAAAAAAAAAAAAAAAAAAAAAAAAAAAAAAAAAAAAAAAAu/T0i2sFj5dn7Q1EYrURN+FVZYHq1PJVe&#10;sG6frImtDFZrrefWX3TJurYU5JPhDH5OV+oieuYHOSjaaxqtZyryyt23bzajq0bl3Xuvgyqie7v/&#10;AH7Nm8JxfnIfaCm2qdVJYWU35+S+KRXhulaAAAAAAAAAAAAAAAAAAAAALDwes1iYyrlnSORv0bqc&#10;pVeje7WXIkRz5V5br4rd5FXz81cmnWtm/Gp4z1fMWSw1vdiqN5nhynz9El0/jLj19asKrbhtNSWB&#10;8csLuSxyRytka9rHcXcuK7tXl+n+81nFx4PmWOlVhVW/TalB8mnnJ+XfSX9a/p9/+swvmdj4cHAA&#10;OvkMjSxcCPuWI4lWNzo428llmSRGez4TNpXLyRE5IrkTturGqZIU51eEY+kx3N1Rs4b1aaXDl0vO&#10;OGOb8/FeZFWZ7U1jMbwRNdWopI5/hct5J/nHOjWdU7bMRU2Ym7Ud33VdlSRo0I0lnnIqOo6rUvm6&#10;cFuW+eXS+PDPm6uWePHhiMGciQAAAAAAAAAAAAAAAAAAAAC7tOwywYLG13bL4ldbDdl7I20+xYbv&#10;57KjLHf9X9yRVaSlXb6ngvmmwnT0+lTl9zlf3m5frI3ryw+OCjR7cXzSzy9tl5QxsjhRU7d+M7t9&#10;03TZP79i0XN9XAjNoKko06dDocm36FhfKytTdKsAAAAAAAAAAAAAAAAAAAAAAAAAAAAAAAAAAAAA&#10;AAAAAAAAAAAAAAAAAAAAAAAAAAAAAAAAAAAAAAAAAAAAAAAAAAAAAAAAAAAAAAAAAAAAAAAAAAAA&#10;AAAAAAAAAAAAAAAAAAAAAAAAAAAAAAAAAAAAAAAAAAAAAAAAAAAAAAAf/9T2jPoE/OUAAAAAAAAA&#10;AAAAAAAAAAAAAAAAAAAAAAAAAAAAAAAAAAAAAAAAAAAAAAAAAAAAAAAAAAAAAAAAAAAAAAAAAAAA&#10;AAAAAAAAAAAAAAAAAAAAAAAAAAAAAAAAAAAAAAAAAAAAAAAAAAAAAAAAAAAAAAAAAAAAAAAAAAAA&#10;AAAAAAAAAAAAAAAAAAAAAAAAAAAAAAAAAAAAAAAAAAAAAAAAAAAAAAAtHQdpX0rdX5xVrWmTNVXf&#10;NNbZjVqMRO6oq+ryKvbtv+ldo+7h46kubWPUW3Z+q5W06PHxJp9njLh8kvpkzGqqfrWDttSNVkrK&#10;28xXLtssDnNsuROyq3wHOVPPs5PLsY7apiss9PD5jd1ehGrp88J78cSXo8r4nwKWJQooAAAAAAAA&#10;AAAAAAAAAAAAAAO1Vu3KTldUtT11VWK7wZXMbJwXdqSMReErU38nIqdzrKMZLEkmjNSr16DzRnKL&#10;7Hzx1rk/SSSHW2biajXrTs8VRWrPVaqt2TbZqROiaib7r5dt+2ybImF2tJ8srzMk469fpYluTx1r&#10;5mvpy4cFzprvLbqq18eqqu/eO0jf7mtttRE/R5HXvSHXL1/6Hfw/efc0/VL9ox9zVuatq7aeOq1z&#10;OCsqQsiTvvu5JHeJO1+y+aPRf7zvG2pR6MvtNetrF9W5SUE1yisfG8v4yPSyyzyOlmkkmlftykle&#10;6SR2yI1OT3qrl2RETz8jMkksLkRs5zqSc5tuT6W8s4zk6gAAAAAAAAAAAAAAAAAAAAHNWgfZsQVo&#10;9udiaKFm++3KV7WN3277bu7nDeE2+SR3pU3VqxpR8qUkl6XgvtERERERGoibIieSJ9Sb7rshCt5e&#10;T0UqjWVhJs0+NE7Va1WDdF3Ryuj9ZVfJNlatjivn3aSdssUk+v8A9fqKdrdTfv3H7iMV8W9/9seg&#10;ipsEQAAAAAAAAAAAAAAAAAAAAAAAAAAAAAAAAAAAAAAAAAAAAAAAAAAAAAAAAAAAAAAAAAAAAAAA&#10;AAAAAAAAAAAAAAAAAAAAAAAAAAAAAAAAAAAAAAAAAAAAAAAAAAAAAAAAAAAAAAAAAAAAAAAAAAAA&#10;AAAAAAAAAAAAAAAAAAAAAf/V9oz6BPzlAAAAAAAAAAAAAAAAAAAAAAAAAAAAAAAAAAAAAAAAAAAA&#10;AAAAAAAAAAAAAAAAAAAAAAAAAAAAAAAAAAAAAAAAAAAAAAAAAAAAAAAAAAAAAAAAAAAAAAAAAAAA&#10;AAAAAAAAAAAAAAAAAAAAAAAAAAAAAAAAAAAAAAAAAAAAAAAAAAAAAAAAAAAAAAAAAAAAAAAAAAAA&#10;AAAAAAAAAAAAAAAAAAAAJVpC76rlUhdvwvwvqbcnI1JXK18Dla1r+TnPZwb27c/1mC4jmnvdMeJL&#10;6LX7leKm84qLd9PRw6XngvOW3MzxYXQyMRUdE9sjXbI1yc3QLE5F35Nc3zT/ABk/1xieGutMuU4q&#10;UHCa4NcfkwUJdqvpW7NR67urzSRcuKs5tY5UZIjV7o2Ruzk/QpMRlvRUutHndek6FaVGXOMmvP2+&#10;nmdU7GIAAAAAAAAAAAAAAAAAAAAAAAAAAAAAAAAAAAAAAAAAAAAAAAAAAAl+i6XrGW9aej/DoxLI&#10;jm7cPWJvmYGSdlXZyK5dk234+ae/XuZYp7vTImtDod0u+6vO7Tjn0vgk/jfo9dr2ZW14ZJZpGNir&#10;skke7ZyubEiJJM5re/tI3l2+r6+5GqKlJbvNst1ScacHOo/Eim/RzZQVyy+5btW5ERr7NiadzU34&#10;sdLI56sbv34t5bJ+hCYjFRiorklg87rVHWrSrS8qUm/W8nWOxjAAAAAAAAAAAAAAAAAAAAAAAAAA&#10;AAAAAAAAAAAAAAAAAAAAAAAAAAAAAAAAAAAAAAAAAAAAAAAAAAAAAAAAAAAAAAAAAAAAAAAAAAAA&#10;AAAAAAAAAAAAAAAAAAAAAAAAAAAAAAAAAAAAAAAAAAAAAAAAAAAAAAAAAAAAAAAAAAP/1vaM+gT8&#10;5QAAAAAAAAAAAAAAAAAAAAAAAAAAAAAAAAAAAAAAAAAAAAAAAAAAAAAAAAAAAAAAAAAAAAAAAAAA&#10;AAAAAAAAAAAAAAAAAAAAAAAAAAAAAAAAAAAAAAAAAAAAAAAAAAAAAAAAAAAAAAAAAAAAAAAAAAAA&#10;AAAAAAAAAAAAAAAAAAAAAAAAAAAAAAAAAAAAAAAAAAAAAAAAAAAAAAAAAAAAAAAAADkhlfBLFNG7&#10;jJDIyWN2yLxkjcj2Lsu6Ls5E8zhrKw+R2hOVOanHhKLTXnXI2BqWY7leC1C3aKxCyVqKqK9iOajk&#10;iftv7TEdsvfzQi3Hde71Ho1KrCtTjWprEJJNdmej0Faa5oeFcgyDEdtbZ4U6KiuRk0DWpErn92p4&#10;sCojW/8A2a+ffbbtZ5i4dTKvr9vu1o3Kz46w+xrlx7VwS/B9UFNor4AAAAAAAAAAAAAAAAAAAAAA&#10;AAAAAAAAAAAAAAAAAAAAAAAAAAAABcGj6DaGLjsP3bNkXtnd7G+0DNvV0R3ttVOCOci7Lssibomy&#10;kZdT36m4uS+Uu2iW6trNVnwrVHveheT19r9J91jeZTxMkcUipNk3NhRGu4ObB7Mk7kVN+cbkasb2&#10;9t/FTdVRNl5tYuVXL5JDW7iNCzcIPx6mFzw8c5edfatfheuniSKSAAAAAAAAAAAAAAAAAAAAAAAA&#10;AAAAAAAAAAAAAAAAAAAAAAAAAAAAAAAAAAAAAAAAAAAAAAAAAAAAAAAAAAAAAAAAAAAAAAAAAAAA&#10;AAAAAAAAAAAAAAAAAAAAAAAAAAAAAAAAAAAAAAAAAAAAAAAAAAAAAAAAAAAAAAAAAAAAAD//1/aM&#10;+gT85QAAAAAAAAAAAAAAAAAAAAAAAAAAAAAAAAAAAAAAAAAAAAAAAAAAAAAAAAAAAAAAAAAAAAAA&#10;AAAAAAAAAAAAAAAAAAAAAAAAAAAAAAAAAAAAAAAAAAAAAAAAAAAAAAAAAAAAAAAAAAAAAAAAAAAA&#10;AAAAAAAAAAAAAAAAAAAAAAAAAAAAAAAAAAAAAAAAAAAAAAAAAAAAAAAAAAAAAAAAAAAAAAAWfom+&#10;6enPjnOVz6S+LXYvFUWvM9XSM47IqxJPvyXf6Urf1Jo3UMSUlyfBlr0G5c6MrZ8ZU+K/Fb4+hS59&#10;skSPOY9uUxdmsjXSSI1bNZU4p/hMTJHMVHKjWMSR0yNdv5tcq+7tgpT7nUT+15eslL+3V1aTo4bl&#10;5Ufxknj15w+xv0Uau+67+fv389/0kqUAAAAAAAAAAAAAAAAAAAAAAAAAAAAAAAAAAAAAAAAAAAAA&#10;AAAAAGSxGPflL9eo3kjHO52HtTdYq0ftTP8Aq5cE2ai7I56tT3oY6s+5wc/pk2rO2d3cxoryW+L6&#10;kub+btwi70YyJEjjajGRojGMRNkYxnstaibrsjUTbbdSIeW8vmX7djHxYLEVwXmKm1bkfXso6GNX&#10;eBQZ6qiLuiOna7ezIrNkRHeJtHv/AFmxtXck7aG7TTfN8fmKdrV0ri73IZ7nSW76ftn6+Haooi5s&#10;EQAAAAAAAAAAAAAAAAAAAAAAAAAAAAAAAAAAAAAAAAAAAAAAAAAAAAAAAAAAAAAAAAAAAAAAAAAA&#10;AAAAAAAAAAAAAAAAAAAAAAAAAAAAAAAAAAAAAAAAAAAAAAAAAAAAAAAAAAAAAAAAAAAAAAAAAAAA&#10;AAAAAAAAAAAAAAAAAAAD/9D2jPoE/OUAAAAAAAAAAAAAAAAAAAAAAAAAAAAAAAAAAAAAAAAAAAAA&#10;AAAAAAAAAAAAAAAAAAAAAAAAAAAAAAAAAAAAAAAAAAAAAAAAAAAAAAAAAAAAAAAAAAAAAAAAAAAA&#10;AAAAAAAAAAAAAAAAAAAAAAAAAAAAAAAAAAAAAAAAAAAAAAAAAAAAAAAAAAAAAAAAAAAAAAAAAAAA&#10;AAAAAAAAAAAAAAAAAAAAGSxOQXGX69vZzo2O4zsauyyQP9mVid0ar+Pdu/ZHoi+46VId0g4m1ZXL&#10;tLmNbjup8V1p8/8ATPThl3pJHKiSxPbJFIiSRyN+jJG/2mPb5Jxe1UVCHaaeHzRft6E/HpvNN8U+&#10;tPkVZrDE+o30uRNd6tfTxld7Soy272p2K5eyeIq829/eqJ9HtJW1Tfp7r5rgVHWrPve47tD61U4+&#10;aX2y9PNefsIibJCn7fFJErUkjfGr2Mlaj2OYro5Go+ORqORN2SNVFavkqDmcyjKPlJptZ49T5PzM&#10;/AOAAAAAAAAAAAAAAAAAAAAAAAAAAAAAAAAAAAAAAAAAAAAAC1NF4v1Os7JWE4S3WtZBuqteyp3X&#10;dGqiKqzv4v8Af7DWOTs4jrupvy7mvJXylu0O07jRd1U4VKnBdkf/ANcH5kn08M7msi3GY6xckax8&#10;j2+BWaqcopbEjXRs3d9J7Im85FTts1Nk8++KjB1KiX2qeWSN7dRs7aVeSTk1ux6nJ8PiWX6CjlXf&#10;uvdV7qq+8ligAAAAAAAAAAAAAAAAAAAAAAAAAAAAAAAAAAAAAAAAAAAAAAAAAAAAAAAAAAAAAAAA&#10;AAAAAAAAAAAAAAAAAAAAAAAAAAAAAAAAAAAAAAAAAAAAAAAAAAAAAAAAAAAAAAH1EVV2RFX9Sbr2&#10;7r/qQBcS+cB6MPXfU2Ohy2K6eZH1GyxslaTJ5DBYGaeN6co5Y6eeymMurFKxd2u8Pi5FRU8yFr7R&#10;aNbVO5Vq8VUTw0lKWGufkxaL3Y+xntzqFurq20+p3GSynOdKm2uvdqThLD6PF4lYav0Pq7QOT+Bt&#10;Y6fyWn8isfixwZCDg2xFvxWapZjdJVuwI9NucT3s37b7kja3lre0+62k4zp9a/X0r0lZ1fQ9X0G5&#10;701i3qW9drKUlwkuuMlmMl2xbRFDZIoAAAAAAAAAAAAAAAAAAAAAAAAAAAAAAAAAAAAAAA//0faM&#10;+gT85QAAAAAAAAAAAAAAAAAAAAAAAAAAAAAAAAAAAAAAAAAAAAAAAAAAAAAAAAAAAAAAAAAAAAAA&#10;AAAAAAAAAAAAAAAAAAAAAAAAAAAAAAAAAAAAAAAAAAAAAAAAAAAAAAAAAAAAAAAAAAAAAAAAAAAA&#10;AAAAAAAAAAAAAAAAAAAAAAAAAAAAAAAAAAAAAAAAAAAAAAAAAAAAAXf0P6eaf1pldSZrWlm7Bofp&#10;7pm7rDUtfF8UymWhpuRlXB0pXOalaXIzIu790XgxWtcxz2yMh9Yv69pTp0bRJ3leoqcG+Uc85Prx&#10;/rxxh3bYnZ+w1m7uL3WZSjoen20risoeXNR8mnHqc3zfDgsJxclJXBpWp0Q683b/AE8030xf0t1e&#10;/E5K3oLOUNVZDPQ5W3i6ct9cPqCtkGMY99ilWc90qeLK3i/Z7Vb85F3MtX0WMb64ue+bNSSqxcIx&#10;aTeN6LXU3y4L9Vu0qlsVt3Vns/p+mvS9X7jOVrUhWlVVSUI73c6qklluKy5eNJeNxTWJaYFsPGwA&#10;AAAAAAAAAAAAAC09G5l9qo/Gyv3npM5V1dzVz6W7eUau9rtXkRqbdvYVqJsjVI+5pKM+6ryXz85b&#10;tDvXWoO0n9cp8Vz4x6eP4PD0PsJPmMe3MUJaMr1RFassU0iM3hsxxq+J6rxcqcnbo7bujHuamyqm&#10;2vRm6dTK59PmJW9to3tCVGo8cMpvoklw+Z9jaLA0f6l0M6RY3qv8AYvNdStbalyuC0fPn6jL2O0d&#10;iNPukr5bM1KS7x2c1ZuM8KN6uRrY3sc1VYksc8fdb+sarLTHOUNPo04ymovDqSlxjFv7lLi0vlw4&#10;y+kdy2H2Tp7UqhSrbSXlzOlQdWO9G3p08qc4x5OpJ8FLK4NNPd34ztSzq/q1S1dpPpd6U2DxOrdM&#10;9TPU6NJ7qWmo8vpy1lrUWOhyOLyWm4KjKdzEZCxH6y3Z7kj7xOVNkdGRtNLlaVdR2ZnKlcW6bfGe&#10;7NRWd2UZ5ypJPHbzLTU1fau31W12Y9k+jSu9M1PdjF7tFToyqSUFOE6Sioypza3+eFxg2uD0f19p&#10;aXRGttV6QlkdMunM/lMTFYejUdarU7csVS25rN2tW3VayTb+ry2VEVNkuNlcq8s6V0ljulOMsdTa&#10;y16HwPEte0uWia1daTJt9715wTfOUYyajL+9HDx0ZIibREgAAAAAAAAAAAAAAAAy2Exvwtkq9Nz3&#10;xxPVXzSRs5vZExN3cG+9zl2annsq+S+S46tTucHM3LC178uo0G8QfFvqS+mPSWTb0bh5q74q8T6V&#10;hjHyNt+sSzNeqNldGknjPWBYXIiKrm8N/rTbZ2lC6qb/AI2HF/F9Pp2WqvoljUpONKLpVEm1Lek8&#10;88c+GO1Y8/Q6hVFRVRU2VFVFT6lTzQkSktY4PmfAAAAAAAAAAAAAAAAAAZHE492VyVSgx6M9YeqP&#10;kVPoRxxummcid93Nijdsnkq+9E7p0qT7nBzfQjasrWV5dQtovDm+fUub+JFmTaNwstXwovFr2uPC&#10;Oys73vlmaxmyyRScIHtkfuqq1WJsvbtttpRuKu9l4cOnsLVU0OwlRcI5hWxweXlvhxafi4fF8Mdh&#10;AsNg5r+Y+D7DVZHVncy+5qo5rEhe5jokkY7jzmlbwaqKu2/LuiKbVWqo096PNrgV2x0+pcXve1Re&#10;LCWJ47HjGV0trCx5+SLhaxsbUjY1GsjRGMa1NmtaxOLWomzdkRE8tkIpvLy+ZdlFRSjHhFcEVTq3&#10;KevZBaseyQUFfCu3JPEsovGeRzV97VYjE9y8VVPpEnbU92nvPyn8nQU/Wbvvi57jD63TyvPLpf6v&#10;RnpIobBDgAAAAAAAAAAAAA7mPpPyF2tTjcjHWJWxq923GNvd0kioqt5eHG1Xbb7rtsnc6zkoRcn0&#10;IzW1CVzXjQjwcnjPV1v0LiWiujcM+B8DGTtlRqNbd8d7rCSMX2ldWdwgVH7d04pszyVV2VdDvqom&#10;pPG71Fulolg6bpxUt7HCeXnPXu8sPqwuHbxdU2q76dmxUlVqyVp5YHuZyVjnQvdG5zFc1rlY5W7p&#10;uiLt7jfjJSipLk1kp9alKhWnRk05Qk4vHLg8cOzqOA7GMAAAAAAAAAAAAAAAAAAAAAAAAAAAAAAA&#10;AAAAAAAAAAAAAAAAAAAAAAAAAAAAAAAA2V0H6LXUPqF03t9SMLZwkdFIslLhsPas2WZTONw81qvf&#10;SurKrqVVzrFN8UCSyoksrFR6xs2etfvtpLCwvlYVlPf4b0kliO9jGeOXwabwnw5ZfA9I0L2MNoNo&#10;NnJ7R2cqKoYk6dOTe/V3JOM8cN2PGLjHeay1x3VhvWosB5uAAAAAAAAAAAAAAAAAAADZTpZ6LvUH&#10;qzo2/rTT9zA0qcFmzTxdPK27UFrM2KSMW4ld9epZgqRo53hRumc1HzIqLxYniFf1LaOx0y7jZ11N&#10;zaTbik1FPr4pvraS5csvgej7L+xlr21Wj1NZsZ0IUoycacZyadRxxvYai1FdCcsZl1R8Y1tex0b3&#10;xvY6N7HOY9j0Vr2OauzmPaqIrXNVNlRU7KT6aayuR5zKLjJxkmpJ4afNH5OTgAAAAAAAAAAAAAAA&#10;AGzHo34nC0rHUDqrnsdWzVbpHpT4w4jDW03qXdV3ppK2nX2/pf4PWsV3u+iqslVkid2Ii1/X6tWc&#10;aGm0ZOErqruuS5qC4yx2tcO1ZXSek+x1aWdGpf7U31ONanpNr3WnTl5Mq8m1R3uxOLfZLdkuMSmt&#10;Z6/1hr/Ozah1Znr+YyL7Es0D5Z5G1aCPe16QYmpu2DG1Y+DeMcTWImyKqb7qsraWVrZUFQtoRhTS&#10;xyWX2yfS+tsp+s6/q+vXz1DVK86txvNrLe7Dspx5QisLCSXr4myXSvUeR616D110f1zbs5y7p/Se&#10;T1z041DkXrdzGDyen1iktYb4RseLamxmTgmbHwerkihSRrVT5lI4DUreGkX1HVbJbkZ1VTqwXCMl&#10;PlLHLKfHK5vGenPo+y2oXG2eh32yOtzlWq29rO5tK0/GqUp0sOUN95bhNPGHnEd5J+Qo6dFqPHwA&#10;AAAAAAAAAAAAAAAADZPpT6L2v+rmj8nrHA3MFRpV7NmjiquVtWYbGZuUmxSWmQur07MNWFvPw2Pl&#10;cxHTdl4sRXlf1PaOx0u6ja11NyaTk4pYinnGctPozhJ8PUej7Lexlru1ekVNXsZ0adJScacZtp1J&#10;R8rDSaiuhOWMy6ksmt8sckMkkM0b4ponvjlila5kkcjHK2SORjkRzHscioqKiKioT6aayuKZ51KM&#10;oScJpqaeGnzTXNPtPwcnUAAAAAAAAAAAAAAAAH//0vaM+gT85QAAAAAAAAAAAAAAAAAAAAAAAAAA&#10;AAAAAAAAAAAAAAAAAAAAAAAAAAAAAAAAAAAAAAAAAAAAAAAAAAAAAAAAAAAAAAAAAAAAAAAAAAAA&#10;AAAAAAAAAAAAAAAAAAAAAAAAAAAAAAAAAAAAAAAAAAAAAAAAAAAAAAAAAAAAAAAAAAAAAAAAAAAA&#10;AAAAAAAAAAAAAAAAAAAAAWx0g6mJ0z1Dfs5HDs1JpXU2EvaW1jpyWd9dMpgcl4fj+rStXjDfqyRN&#10;fE9U3482I5nNXtjNU0/whQjGE+53NOanCeM7sl2dKfSvM+jBatkdpfa1qE6txRVxpdzRlRuKLeN+&#10;lPnh9Elzi/PHMd5tW/Q6qdD+l1fOZjo3pvqHY13l8bfxGNy2vben0x2jq+TZJHYtYiHByzvyN2KN&#10;ythdYRzkYqbyq1ZGPi6mm6xqMoUdWqW6soSUmqSlmbXJScuCXXu+rk1bqG1OxWzFOvd7IW1/LXK1&#10;OVOFS5lS3LdTym6apN78kuEXLLxzljeUtSCznk4AAAAAAAAAAAAAAB2qVyahaht11RJYH8m8k3a5&#10;FRWvY9Pex7FVF8l2Xtsvc6yipxcXyZloVp29aNan5cX9F6VwLxp34MhUrW668GzbvY5zl8VntqxY&#10;3p7nQzboq7q3ZO2/vialOUJbsuJfqFxC5oxrU/Jl612eh/6F2Yu1ojqD01d0x19qFukLmCzFjUGi&#10;9Y2KzrOMoWLUPDI4fOQsVix4226RXeKitajvbc5EYjJIepTvLHUfCVlB1YzgoVKeeLSfiyjnpXV1&#10;cOnKuNKpouv7Oe1rW7hWlS3qurb3DWYRlJePTqLhiDzz5fbNrCUuKhjdJ6G1BiupfWPrxgerl/Ry&#10;wS6K0lo3U9/Wt/I3MZxsYSG/kbLUi0/RrWokmkjeiRPkbu6RznKyTidS5vKM9O0qyqWsKue6TqQV&#10;NJPymkvLbTxnn1LpWC3t9K0O/pbS7X67Q1avZ4dtQt60riU5Qw6anKXClFNb0k1htcZttxlp5qrU&#10;V7V+ptQapyap8IaizGRzNtrVcscc+RtS2nww8u7YIFl4Rt/qsaieSFqtqEbW3p20PIpwUV6Fg8h1&#10;XUa+ralcapc/X7itOpLqTnJywuxZwupJGAM5oAAAAAAAAAAAAAAAAAyGLyEmLvQXo281iVyOjV7o&#10;0kjkY5j28292u4u3aqo5EciKqKibL0qQVSDg+TNi0uZ2lxGvDi49HWulfTpJ5c11UfXValSz62rH&#10;I1LCRNrQySNc172OjldKvBHKqbIxXuXddttl1IWklLjLxCx19oqMqX1GEu7YfPG6m+rDzw9GX1dN&#10;Zr/53N4qgAAAAAAAAAAAAAAAAAB26F2bHXILsCMWSB/JGyN5Me1WqySN6efGSNytVUVHJvuiouyp&#10;1lFSi4vkzNb1521aNenjei+nl2r0rh19RYrtb1pY+NSjdkyEqMjgrudvXWeVqNRiLHM6eVIptuKI&#10;1qy7J2Yqqppd6y3k5OPc168L/Qsz1+lOGKNObuZcEs+Ll9HB5eHjHLOOjmZ3D4j4OicyR8c9yd62&#10;b1j2+M8z/NrFVGq+BnNyNciJyVVX3mKrPussR4RS4EjZWnesGpNTrye9KXW/lx1el9J1NS5l+Lx/&#10;hxr4dy2joavHmiti7rNbR7Fa1JI+aI1FXdHqjk32cc29Lfkm/JXP9SMGq3rs7fdjwrTWI8+C6ZcM&#10;cVyXbx6GU6SZSQAAAAAAAAAAAAAADs1LUtK1Bbh28SCRsjUdy4P2+lHIjXNcscjd2uRFTdqqh1lF&#10;Si4vkzLRqzoVY1qflxef9H2Pk+wsV+u6XgK+OldW67ivB8zPVUcrWtenNXvWTgm/Fz4lVyIm/wBZ&#10;pK0knjK3PN6izy2hodxe7Tqd36srdT6fP6UVrNK+eaWeRd5JpHyvXZE3fI5XuXZqI1N3L7kRDeSS&#10;WFyRVZzlUm6k/Kk2353xOM5OoAAAAAAAAAAAAAAAAAAAAAAAAAAAAAAAAAAAAAAAAAAAAAAAAAAA&#10;AAAAAAAAAAABcWl+vXVLR2isj0/09qeWjpvIR3I2wJTpPuY1uR8Vck3E5F8DrlD1/wAVyuVj943u&#10;V8XhyKr1irnRdNu7uN9XpqVxHHHLw8ct5Zw8dvPk8rgXDTNu9p9H0WpoOn3Lhp1RSWN2O9De4z7n&#10;PG9Hey8tPKfjR3ZcSnSVKeAAAAAAAAAAAAAAAAAAAC5NB9eeqHTjTmU0ppLUy4vD5SaWdY30alyx&#10;jrNqFsNm1irNiCWWg+ZkTeXBV4u+cY1JN3LE3ui6bqFxG6uqe/Wisc2k0nlJpPj9E+BcdC262m2d&#10;06rpelXPc7SpJvjGMnCTWHKm2m45ws45Pxkt7LdNksU4AAAAAAAAAAAAAAAAAA2F9HzV+msPk9W6&#10;I1vdTF6O6qabn0jkc0iNVMBlVf4mCzVhXL4bKlOxK9HOenhsc9sj1SON6pBa5a16tOleWa3ru2qK&#10;oo/dL7aK7WvT0Li0eg+x/q2m2lzd6Jrc+5aPqls6E6n3qfOlUeeCjFuWW+CbTk1GMmsfqz0b+sOl&#10;8w7HQ6KzuqKMz98Zn9I4u5qHDZSo/gta7FaxkVlKkdmORrkbY8J6Juu2ybmS21/Sril3R1qdOWOM&#10;ZtRkn0rEsZx2ZRrat7HW12l3jto2de5ot+JVoQlVpzjwxJOCe7lPOJ7r9HEtvT2mrHo2aB1fq3W7&#10;6+O6n690xe0bofRfrEFjK4zGZh8aZfU+YjrvmZRSGGFiwMduqPZ4b9llc2OMr3C1++pWtnmWnUKq&#10;qVKmHuycfJhHPPjzfzcbbp+mVPY40G81bW3GntNf2sre2t8qU4QqNb9aaW8o4STiuzdbTm1HS/zL&#10;YeNAAAAAAAAAAAAAAAAAAFyaD689UemmnslpjSGoXY7EZV81l0UtKnckpWrEaQWLmKnswSSUpZYo&#10;mo7ZXNR7ObUR+6kTe6LpuoXEbm7pqVWCxzayuaTw+PH6YLjoW3e0+zenVNL0m47naVW3hxjJwk+D&#10;lTbWYt4WcZWVlYeWU2SxTgAAAAAAAAAAAAAAAAAD/9P2jPoE/OUAAAAAAAAAAAAAAAAAAAAAAAAA&#10;AAAAAAAAAAAAAAAAAAAAAAAAAAAAAAAAAAAAAAAAAAAAAAAAAAAAAAAAAAAAAAAAAAAAAAAAAAAA&#10;AAAAAAAAAAAAAAAAAAAAAAAAAAAAAAAAAAAAAAAAAAAAAAAAAAAAAAAAAAAAAAAAAAAAAAAAAAAA&#10;AAAAAAAAAAAAAAAAAAAAAAAAAAAAAAAAAAAAAAAAAAAEu0pnkxdn1Sy5qUbUrHOe5zm+rTs+hKjk&#10;3RsciojX9t0REXdNl317ilvx3o+Wvj+nQTOj36tq3cazSt5vm8+K+h+Z8n6HwxxtxXyujRixfOd1&#10;dyY5yPj2dG7kxeypw7eW3YjE8Syi5Pea3WuPT8hT2ptPuw8rbEKOWlZe9GIqLvXlRXK6uq7ryajU&#10;9lV2XsrV7tVVk6FZVVuvy19MlK1XTnZT7pT/AN3k+HY/ufm9XRlxY2CJAAAAAAAAAAAAAAAAAAAA&#10;AAAAAAAAAAAAAAAAAAAAAALQ0ngEpxNyt9iNsToz1SKRm3g15FTlOrnNVqSzo5EbsqKxu/fd2zdC&#10;4q78u5Q5dPzFt0fTlQp9+XH12WN1Nck/tuXN8l1Lz4Uxt2oadaxYsv2r1mukevdyp8ztFG1HSIxX&#10;SybIxq9nu3Tsi7GqqblNRj0k1WrQo0pVaz+pwWc+jgueOL4Jf+ij8rkp8tdmuzqqK9eMUXJXMrwN&#10;/ooI99tmMRfcibuVV81UlqdONOChEoV5dVL24lcVOb5LoiuhLsX+pjjuaoAAAAAAAAAAAAAAAAAA&#10;AAAAAAAAAAAAAAAAAAAAAAAAAAAAAAAAAAAAAAAAAAAAAAAAAAAAAAAAAAAAAAAAAAAAAAAAAAAA&#10;AAAAAAAAAAAAAAAAAAAAAAAAAAAAAAAAAABN8N1M6jacotxmn9fa0weOZv4dDEaozeOpx791WKtU&#10;vQwxOXbza1FNOtp9hcS369CjOfXKEW/W0TdntLtFp9BW1hf3lG3XKMK1SEV5lGSS9BFcjkshl7s+&#10;Ryt63kshacj7V6/ZmuW7MiMazxJ7NiSWaaRWsTdznKvY2YU4UoKnTSjBcklhLzIi7m5uLyvK5u5z&#10;qXEvKlJuUm+WW222/OzpHcwAAAAAAAAAAAAAAAAAAAAAAAAAAAAAAAAAAAAAAAH/1PaM+gT85QAA&#10;AAAAAAAAAAAAAAAAAAAAAAAAAAAAAAAAAAAAAAAAAAAAAAAAAAAAAAAAAAAAAAAAAAAAAAAAAAAA&#10;AAAAAAAAAAAAAAAAAAAAAAAAAAAAAAAAAAAAAAAAAAAAAAAAAAAAAAAAAAAAAAAAAAAAAAAAAAAA&#10;AAAAAAAAAAAAAAAAAAAAAAAAAAAAAAAAAAAAAAAAAAAAAAAAAAAAAAAAAAAAAAAAAAAC0dIag9aZ&#10;HiLi72ImtbSmWTgs8LNk9VdvuviMb9FW93NT62+1oXNLdfdYculfrLbo2pd2irKv9dS8V55pcN3z&#10;rox0ebjLrMUFyJ9ayzxYp2tZZjXdI3N+kisdtzYrJO/JE337ps7z1VLclvQ+n0+nAmatOFem6VVZ&#10;hJYa+n09JTWbw02IscFV0laXvXnVqojkVEd4ci7I3xmNcm+3ZUXdPqSUpVVUjlc+kpF/Yzsqu68u&#10;k/Jf6n2r6dmFMpoAAAAAAAAAAAAAAAAAAAAAAAAAAAAAAAAAAAAAAAE70rppLb48hkE2ha5jqtR2&#10;7XWXKnKKWRVbxbXerdmIv03efs7I7UuK+6t2Hldf06fp5rBpOld2aublfU+cYv7bqb7Orr83OzV8&#10;OBFke6ONiK9VkkVzYomMRd+ar9BERF3Vy9kT6yPxJywvKLX4scym1GKzxecLH06Sn9S5/wCF5WV6&#10;zfDo13vc3txWzMq8fHVmyeGxI0RrGr7W26rsruLZShR7mt6X1x8ylapqPfk1TpcLeL4dr6/VyXr5&#10;4UXM5EgAAAAAAAAAAAAAAAAAAAAAAAAAAAAAAAAAAAAAAAAAAAAAAAAAAAAAAAAAAAAAAAAAAAAA&#10;AAAAAAAAAAAAAAAAAAAAAAAAAAAAAAAAAAAAAAAAAAAAAAAAAAAAAAAAAAAAAAAAAAAAAAAAAAAA&#10;AAAAAAAAAAAAAAAAAAAAAAAAAAAAH//V9oz6BPzlAAAAAAAAAAAAAAAAAAAAAAAAAAAAAAAAAAAA&#10;AAAAAAAAAAAAAAAAAAAAAAAAAAAAAAAAAAAAAAAAAAAAAAAAAAAAAAAAAAAAAAAAAAAAAAAAAAAA&#10;AAAAAAAAAAAAAAAAAAAAAAAAAAAAAAAAAAAAAAAAAAAAAAAAAAAAAAAAAAAAAAAAAAAAAAAAAAAA&#10;AAAAAAAAAAAAAAAAAAAAAAAAAAAAAAAAAAP0x7mOa9jnMexyPY9iq1zHNXdrmuTZWuaqboqeQ58H&#10;yOU3FqUXiSLZ0xqNMnxrWnI3IxteicGpGlmJrGojo0btGkrF3c5qojUROSeynFsbcUFDivrX6/p9&#10;Ou5aTqXff1Gq8XaX5S7O3pa5dPLgpHcqQZGCSjZh5RyMV6NV/to5F4sn2RN0kRF5Kq77IvbzVFww&#10;lKM9+HNLH0+n+knXoU7mm6FaPitZx1fhfr+TqdQZ3A2MNMjt1sUZXca9xGK1rnceSwypu7w52pv2&#10;32cibp232k6VVVY55S6V1FJ1DT6ljU+6oPlLHxPqfy812YAykeAAAAAAAAAAAAAAAAAAAAAAAAAA&#10;AAAAAAAAAATvTOl3WnRZDIsRlVU8SrBKi8bKp3bLMxO/q3bdGrt4id+7eztSvX3fFhxl09hYNK0p&#10;1Wrm6X1LnGL+27X+D2dPm52i53hsTk1G8NkVE2TZVVGru6RU2Rv6V7In1776i4lrbwuJVmp9T+uc&#10;8dj3KlVFVLM6edhyLt4cSp38BETuu6q9d0TZnZ25Qobnjz5v4v8AUqmraqq+ba24Uvtn90+pdnX1&#10;vl4vODG0V8AAAAAAAAAAAAAAAAAAAAAAAAAAAAAAAAAAAAAAAAAAAAAAAAAAAAAAAAAAAAAAAAAA&#10;AAAAAAAAAAAAAAAAAAAAAAAAAAAAAAAAAAAAAAAAAAAAAAAAAAAAAAAAAAAAAAAAAAAAAAAAAAAA&#10;AAAAAAAAAAAAAAAAAAAAAAAAAAAAAAAAAH//1vaM+gT85QAAAAAAAAAAAAAAAAAAAAAAAAAAAAAA&#10;AAAAAAAAAAAAAAAAAAAAAAAAAAAAAAAAAAAAAAAAAAAAAAAAAAAAAAAAAAAAAAAAAAAAAAAAAAAA&#10;AAAAAAAAAAAAAAAAAAAAAAAAAAAAAAAAAAAAAAAAAAAAAAAAAAAAAAAAAAAAAAAAAAAAAAAAAAAA&#10;AAAAAAAAAAAAAAAAAAAAAAAAAAAAAAAAAAAAAAAAAfuOSSGRksT3RyRua+ORjlY9j2ru1zXN2Vrm&#10;qnZUOGk1h8jmMpQkpwbUk8prmi19OamZkW+q20a3INYiIqOc1LndNpY407esNVd3Mbsvfm3bZdo+&#10;4oOKzHyPk/0Lhpmqq7Xcq3C6/S7V29a9K6cSezVgt1569mDxopFWOZj37ezsjuTV9l27Xt5I5NlT&#10;f6/LXhJxlv03wX0+n0zL1aVOrTlSrRzF8Gs/Tp6f9Gqnzump8Y5bFbxbFF3J3JzfnqzVX2Un4/SZ&#10;sqJ4mzUV3mjd03kqNdVFh8JlO1DSqlo+60syt/jj5/n+JcMxYzkQAAAAAAAAAAAAAAAAAAAAAAAA&#10;AAAAAAAD61rnuaxjVc9yo1rWornOc5dmta1N1VVVeye8cjlJye7Hi2WRgdHta1lrLo3xnLyhpOVF&#10;ZGjeK8rm/wA25z+SIjOWzV7P7qqN0a1z9rT5dfzfT/Wz6foqjirerx+aj0L8bt7M8OT6Up9vsvNF&#10;aionsbcGM4py5ukRU9hitTkq9t9/9Wkk87q5lh4c+S+n/srPVGqHW0djKEq+qNThZnY7dthzd0Vk&#10;CqiKkCqq8ndlk8vop7UhQt93x5+X8hV9V1eVZO0tn9Q+2f3WOrs630+bnBDbK8AAAAAAAAAAAAAA&#10;AAAAAAAAAAAAAAAAAAAAAAAAAAAAAAAAAAAAAAAAAAAAAAAAAAAAAAAAAAAAAAAAAAAAAAAAAAAA&#10;AAAAAAAAAAAAAAAAAAAAAAAAAAAAAAAAAAAAAAAAAAAAAAAAAAAAAAAAAAAAAAAAAAAAAAAAAAAA&#10;AAAAAAAAAAAf/9f2jPoE/OUAAAAAAAAAAAAAAAAAAAAAAAAAAAAAAAAAAAAAAAAAAAAAAAAAAAAA&#10;AAAAAAAAAAAAAAAAAAAAAAAAAAAAAAAAAAAAAAAAAAAAAAAAAAAAAAAAAAAAAAAAAAAAAAAAAAAA&#10;AAAAAAAAAAAAAAAAAAAAAAAAAAAAAAAAAAAAAAAAAAAAAAAAAAAAAAAAAAAAAAAAAAAAAAAAAAAA&#10;AAAAAAAAAAAAAAAAAAAA+tc5jmvY5WvaqOa5qq1zXNXdrmuTZUVFTsvuBym4vK4NFlYHVkVhqVMy&#10;9jJ93NhvL4cLJGPa1EiscfDY1zXtR3Jyox3vVFT29GtbtPfpcur9f0/9WjTtZjUXcb5pVOifBJ9j&#10;xjD7eT6cPyrB2RURqtRUTZHMVEVE2TdWua5qdvd5Iv6vdrr4yxY6GQPN6NhnbJZxK+DMxHudUeip&#10;HY2VV3icqq2u9Gp2TdY3bonsbbuz07lxe7V5dZAX2h06sXWs2o1F9q+UvN0J9nJ8Fw6a1s1p6k8l&#10;azE+CeJ3GSKRNnNXbdP0K1zVRUVN0VFRU7Kb0ZKS3o8UyrVaVSjUdKqnGpF4afM4Tk6AAAAAAAAA&#10;AAAAAAAAAAAAAAAAAAGSxuIvZWXw6kO7Wr87PJ7FeFPNVkl2VN0buvFqOeqJ2RTpOpGmsyZtWtnc&#10;Xk92iuC5t8EvO/1LLfQmWxhdO0MNxlVq2bfN6Lam9h0aozi3wYWrI2OJ6r7TkV7+6p5bIRtavOp4&#10;vKJcLHTbayjvY3rjPlPo4dC6PPxfQZa3YirxSWLEzK1eFqvklVEazZV47Maxque1z12RrUVznJ/c&#10;dIb8nuxWTcrVKdKDqVJKNOKy39O3oXFlX6h1VNk1WrRWWtj2o5qpyVstnly5eJs5fCr8V2SNF2d5&#10;v3XZGyFGgqfGXGfyFT1LV53T7jb5hbL1y8/Uujd6eby8Yh5sEKAAAAAAAAAAAAAAAAAAAAAAAAAA&#10;AAAAAAAAAAAAAAAAAAAAAAAAAAAAAAAAAAAAAAAAAAAAAAAAAAAAAAAAAAAAAAAAAAAAAAAAAAAA&#10;AAAAAAAAAAAAAAAAAAAAAAAAAAAAAAAAAAAAAAAAAAAAAAAAAAAAAAAAAAAAAAAAAAAAAAAAAAAA&#10;D//Q9oz6BPzlAAAAAAAAAAAAAAAAAAAAAAAAAAAAAAAAAAAAAAAAAAAAAAAAAAAAAAAAAAAAAAAA&#10;AAAAAAAAAAAAAAAAAAAAAAAAAAAAAAAAAAAAAAAAAAAAAAAAAAAAAAAAAAAAAAAAAAAAAAAAAAAA&#10;AAAAAAAAAAAAAAAAAAAAAAAAAAAAAAAAAAAAAAAAAAAAAAAAAAAAAAAAAAAAAAAAAAAAAAAAAAAA&#10;AAAAAAAAAAAAJXhNV3MWja9hFu0kRjWRyPVZarUTb/BnOXijUTb2Hbt7duO6quvVt4VOK4T+Xzkv&#10;Y6vXtPqdXx6HDg+cV+D8z4dWOLdtscjo43sRWNm57KmzXKxypsjkansqxfLZy+z2/SRrTUsPmXSL&#10;8XejwTz6jqZDG0stWfBagjf4UToo5ePCWFzeK8oXMVHMRHKq8d0Yvbk123bvGU6L3k85Zr3NtQvK&#10;bhVinhYT6V5n0ebl1plVZ/Tr8MjZ2zsmrSzeFGi8knaro1maj9m+G5Ej23cipu7+qiEhRrqr0YZU&#10;dR0uVilUUlKlJ4XWuGePRy6eHHoIyZyKAAAAAAAAAAAAAAAAAAAAAAAALDwOj4J2Q3MlKk0c0bZY&#10;qkKvY1zJI4ntdPP7EjXNSX6LE80+lt2XUq3EllQ6Ol/qRZNP0WE1GtdPei1lRWeTSxl8H08l6+h2&#10;TDFFXhijhjZHEke0cbGIjY2b8URETtumyp79k2/RtqZzxfMs8YxhBRikopYS6l9Pp1YjM5CPE0Zb&#10;c0S2HNe1kbGNazn43i+CyWRXbtjY6Nd1anLsi991RO0Id1nuLh2mpe3MbO3daa3uOEl05zjPZw6O&#10;JT+UzF3LypJZc1sbP6KtCisrxLts5zWK5yrI/wB7lVV9ybNRESQp0401iJSru9r3k96q/FXJLkvR&#10;19r4+jCWKMhqAAAAAAAAAAAAAAAAAAAAAAAAAAAAAAAAAAAAAAAAAAAAAAAAAAAAAAAAAAAAAAAA&#10;AAAAAAAAAAAAAAAAAAAAAAAAAAAAAAAAAAAAAAAAAAAAAAAAAAAAAAAAAAAAAAAAAAAAAAAAAAAA&#10;AAAAAAAAAAAAAAAAAAAAAAAAAAAAAAAAAAAAAAAAH//ZUEsDBBQABgAIAAAAIQCPS+xf4QAAAAoB&#10;AAAPAAAAZHJzL2Rvd25yZXYueG1sTI9BS8NAEIXvgv9hGcFbu1ljio3ZlFLUUxFsBfE2TaZJaHY2&#10;ZLdJ+u/dnuztDW9473vZajKtGKh3jWUNah6BIC5s2XCl4Xv/PnsB4Txyia1l0nAhB6v8/i7DtLQj&#10;f9Gw85UIIexS1FB736VSuqImg25uO+LgHW1v0Iezr2TZ4xjCTSufomghDTYcGmrsaFNTcdqdjYaP&#10;Ecd1rN6G7em4ufzuk8+frSKtHx+m9SsIT5P/f4YrfkCHPDAd7JlLJ1oNYYjXMFPxcgHi6qvlcwLi&#10;EFQSxyDzTN5OyP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LUj&#10;diVZBAAAygoAAA4AAAAAAAAAAAAAAAAAPQIAAGRycy9lMm9Eb2MueG1sUEsBAi0ACgAAAAAAAAAh&#10;AIGzUF/jSQIA40kCABQAAAAAAAAAAAAAAAAAwgYAAGRycy9tZWRpYS9pbWFnZTEuanBnUEsBAi0A&#10;FAAGAAgAAAAhAI9L7F/hAAAACgEAAA8AAAAAAAAAAAAAAAAA11ACAGRycy9kb3ducmV2LnhtbFBL&#10;AQItABQABgAIAAAAIQA3ncEYugAAACEBAAAZAAAAAAAAAAAAAAAAAOVRAgBkcnMvX3JlbHMvZTJv&#10;RG9jLnhtbC5yZWxzUEsFBgAAAAAGAAYAfAEAANZS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73245681" style="position:absolute;left:139;top:20;width:72307;height:15938;visibility:visible;mso-wrap-style:square" alt="Ein Bild, das Natur, Nachthimmel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7BFyQAAAOMAAAAPAAAAZHJzL2Rvd25yZXYueG1sRE9La8JA&#10;EL4X+h+WKXgpdWOsJo2uotKKp0Lt4zxkxySYnQ3ZVbf/visUPM73nvkymFacqXeNZQWjYQKCuLS6&#10;4UrB1+fbUw7CeWSNrWVS8EsOlov7uzkW2l74g857X4kYwq5ABbX3XSGlK2sy6Ia2I47cwfYGfTz7&#10;SuoeLzHctDJNkqk02HBsqLGjTU3lcX8yCrLV+2OajV9D/r3dvKx/wtaVu1SpwUNYzUB4Cv4m/nfv&#10;dJyfZOP0eTLNR3D9KQIgF38AAAD//wMAUEsBAi0AFAAGAAgAAAAhANvh9svuAAAAhQEAABMAAAAA&#10;AAAAAAAAAAAAAAAAAFtDb250ZW50X1R5cGVzXS54bWxQSwECLQAUAAYACAAAACEAWvQsW78AAAAV&#10;AQAACwAAAAAAAAAAAAAAAAAfAQAAX3JlbHMvLnJlbHNQSwECLQAUAAYACAAAACEADpewRckAAADj&#10;AAAADwAAAAAAAAAAAAAAAAAHAgAAZHJzL2Rvd25yZXYueG1sUEsFBgAAAAADAAMAtwAAAP0CAAAA&#10;AA==&#10;">
                  <v:imagedata o:title="Ein Bild, das Natur, Nachthimmel enthält" r:id="rId29"/>
                </v:shape>
                <v:rect id="Rechteck 1015571543" style="position:absolute;top:5266;width:60557;height:10692;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5/oyAAAAOMAAAAPAAAAZHJzL2Rvd25yZXYueG1sRE9LS8NA&#10;EL4L/odlBC9idxONlthtKaLSk9DXwds0O01Cs7Nhd9vEf+8Kgsf53jNbjLYTF/KhdawhmygQxJUz&#10;Ldcadtv3+ymIEJENdo5JwzcFWMyvr2ZYGjfwmi6bWIsUwqFEDU2MfSllqBqyGCauJ07c0XmLMZ2+&#10;lsbjkMJtJ3OlnqTFllNDgz29NlSdNmer4Wz2Xwe//Die7rB6o9VnPkiVa317My5fQEQa47/4z70y&#10;ab7KiuI5Kx4f4PenBICc/wAAAP//AwBQSwECLQAUAAYACAAAACEA2+H2y+4AAACFAQAAEwAAAAAA&#10;AAAAAAAAAAAAAAAAW0NvbnRlbnRfVHlwZXNdLnhtbFBLAQItABQABgAIAAAAIQBa9CxbvwAAABUB&#10;AAALAAAAAAAAAAAAAAAAAB8BAABfcmVscy8ucmVsc1BLAQItABQABgAIAAAAIQAbA5/oyAAAAOMA&#10;AAAPAAAAAAAAAAAAAAAAAAcCAABkcnMvZG93bnJldi54bWxQSwUGAAAAAAMAAwC3AAAA/AIAAAAA&#10;">
                  <v:fill opacity="55769f"/>
                </v:rect>
                <v:rect id="Rectangle 8" style="position:absolute;left:45547;top:15958;width:30309;height:2661;visibility:visible;mso-wrap-style:square;v-text-anchor:top" o:spid="_x0000_s1029" fillcolor="#c80f0f"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6WSywAAAOIAAAAPAAAAZHJzL2Rvd25yZXYueG1sRI9La8Mw&#10;EITvhfwHsYXeGjktfuBECSEhpFB6yKPQ42JtLFNrZSzVcf59VSjkOMzMN8xiNdpWDNT7xrGC2TQB&#10;QVw53XCt4HzaPRcgfEDW2DomBTfysFpOHhZYanflAw3HUIsIYV+iAhNCV0rpK0MW/dR1xNG7uN5i&#10;iLKvpe7xGuG2lS9JkkmLDccFgx1tDFXfxx+rYP+e56/6Y2vOX7ftfp127fDpdko9PY7rOYhAY7iH&#10;/9tvWkGRJtksK/IU/i7FOyCXvwAAAP//AwBQSwECLQAUAAYACAAAACEA2+H2y+4AAACFAQAAEwAA&#10;AAAAAAAAAAAAAAAAAAAAW0NvbnRlbnRfVHlwZXNdLnhtbFBLAQItABQABgAIAAAAIQBa9CxbvwAA&#10;ABUBAAALAAAAAAAAAAAAAAAAAB8BAABfcmVscy8ucmVsc1BLAQItABQABgAIAAAAIQDyh6WSywAA&#10;AOIAAAAPAAAAAAAAAAAAAAAAAAcCAABkcnMvZG93bnJldi54bWxQSwUGAAAAAAMAAwC3AAAA/wIA&#10;AAAA&#10;"/>
                <w10:wrap anchorx="page"/>
              </v:group>
            </w:pict>
          </mc:Fallback>
        </mc:AlternateContent>
      </w:r>
      <w:r w:rsidRPr="004A1EEF" w:rsidR="0092187C">
        <w:rPr>
          <w:noProof/>
          <w:highlight w:val="yellow"/>
        </w:rPr>
        <mc:AlternateContent>
          <mc:Choice Requires="wps">
            <w:drawing>
              <wp:anchor distT="0" distB="0" distL="114300" distR="114300" simplePos="0" relativeHeight="251658268" behindDoc="0" locked="0" layoutInCell="1" allowOverlap="1" wp14:anchorId="187D6498" wp14:editId="402C7D68">
                <wp:simplePos x="0" y="0"/>
                <wp:positionH relativeFrom="margin">
                  <wp:posOffset>-108559</wp:posOffset>
                </wp:positionH>
                <wp:positionV relativeFrom="paragraph">
                  <wp:posOffset>-707263</wp:posOffset>
                </wp:positionV>
                <wp:extent cx="5349875" cy="419100"/>
                <wp:effectExtent l="0" t="0" r="0" b="0"/>
                <wp:wrapNone/>
                <wp:docPr id="1750823224" name="Textfeld 1750823224"/>
                <wp:cNvGraphicFramePr/>
                <a:graphic xmlns:a="http://schemas.openxmlformats.org/drawingml/2006/main">
                  <a:graphicData uri="http://schemas.microsoft.com/office/word/2010/wordprocessingShape">
                    <wps:wsp>
                      <wps:cNvSpPr txBox="1"/>
                      <wps:spPr>
                        <a:xfrm>
                          <a:off x="0" y="0"/>
                          <a:ext cx="5349875" cy="419100"/>
                        </a:xfrm>
                        <a:prstGeom prst="rect">
                          <a:avLst/>
                        </a:prstGeom>
                        <a:noFill/>
                        <a:ln w="6350">
                          <a:noFill/>
                        </a:ln>
                      </wps:spPr>
                      <wps:txbx>
                        <w:txbxContent>
                          <w:p w:rsidRPr="00FA6311" w:rsidR="00A565A5" w:rsidP="00A565A5" w:rsidRDefault="00A565A5" w14:paraId="77B608AD" w14:textId="77777777">
                            <w:pPr>
                              <w:rPr>
                                <w:rFonts w:cs="Arial"/>
                                <w:color w:val="FFFFFF" w:themeColor="background1"/>
                                <w:sz w:val="18"/>
                                <w:szCs w:val="18"/>
                              </w:rPr>
                            </w:pPr>
                            <w:r>
                              <w:rPr>
                                <w:rFonts w:cs="Arial"/>
                                <w:color w:val="FFFFFF" w:themeColor="background1"/>
                                <w:sz w:val="18"/>
                                <w:szCs w:val="18"/>
                              </w:rPr>
                              <w:t>GIZ</w:t>
                            </w:r>
                            <w:r w:rsidRPr="00FA6311">
                              <w:rPr>
                                <w:rFonts w:cs="Arial"/>
                                <w:color w:val="FFFFFF" w:themeColor="background1"/>
                                <w:sz w:val="18"/>
                                <w:szCs w:val="18"/>
                              </w:rPr>
                              <w:t xml:space="preserve"> · Unidad de Evaluación · Evaluación centralizada de proyecto</w:t>
                            </w:r>
                          </w:p>
                          <w:p w:rsidR="00A565A5" w:rsidP="00A565A5" w:rsidRDefault="00A565A5" w14:paraId="1D77C0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6CCF37BC">
              <v:shape id="Textfeld 1750823224" style="position:absolute;margin-left:-8.55pt;margin-top:-55.7pt;width:421.25pt;height:33pt;z-index:2516582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BHQIAADMEAAAOAAAAZHJzL2Uyb0RvYy54bWysU1tv2yAUfp/U/4B4b2zn0jZWnCprlWlS&#10;1FZKpz4TDLElzGFAYme/fgecm7o9TXuBA+dwLt/3MXvsGkX2wroadEGzQUqJ0BzKWm8L+uN9eftA&#10;ifNMl0yBFgU9CEcf5zdfZq3JxRAqUKWwBJNol7emoJX3Jk8SxyvRMDcAIzQ6JdiGeTzabVJa1mL2&#10;RiXDNL1LWrClscCFc3j73DvpPOaXUnD/KqUTnqiCYm8+rjaum7Am8xnLt5aZqubHNtg/dNGwWmPR&#10;c6pn5hnZ2fqPVE3NLTiQfsChSUDKmos4A06TpZ+mWVfMiDgLguPMGSb3/9Lyl/3avFniu6/QIYEB&#10;kNa43OFlmKeTtgk7dkrQjxAezrCJzhOOl5PRePpwP6GEo2+cTbM04ppcXhvr/DcBDQlGQS3SEtFi&#10;+5XzWBFDTyGhmIZlrVSkRmnSFvRuNEnjg7MHXyiNDy+9Bst3m47UZUFHpzk2UB5wPAs9887wZY09&#10;rJjzb8wi1TgRyte/4iIVYC04WpRUYH/97T7EIwPopaRF6RTU/dwxKyhR3zVyM83G46C1eBhP7od4&#10;sNeezbVH75onQHVm+FEMj2aI9+pkSgvNB6p8Eaqii2mOtQvqT+aT7wWNv4SLxSIGoboM8yu9Njyk&#10;DqgGhN+7D2bNkQaPBL7ASWQs/8RGH9vzsdh5kHWkKuDco3qEH5UZGTz+oiD963OMuvz1+W8AAAD/&#10;/wMAUEsDBBQABgAIAAAAIQDWtWbN4QAAAAwBAAAPAAAAZHJzL2Rvd25yZXYueG1sTI/BTsMwEETv&#10;SP0Haytxax1HLUQhTlVFqpAQHFp64ebEbhJhr0PstoGvZ3uC2+zOaPZtsZmcZRczht6jBLFMgBls&#10;vO6xlXB83y0yYCEq1Mp6NBK+TYBNObsrVK79FffmcogtoxIMuZLQxTjknIemM06FpR8Mknfyo1OR&#10;xrHlelRXKneWp0nywJ3qkS50ajBVZ5rPw9lJeKl2b2pfpy77sdXz62k7fB0/1lLez6ftE7BopvgX&#10;hhs+oUNJTLU/ow7MSliIR0HRmxBiBYwiWbomUdNqRYKXBf//RPkLAAD//wMAUEsBAi0AFAAGAAgA&#10;AAAhALaDOJL+AAAA4QEAABMAAAAAAAAAAAAAAAAAAAAAAFtDb250ZW50X1R5cGVzXS54bWxQSwEC&#10;LQAUAAYACAAAACEAOP0h/9YAAACUAQAACwAAAAAAAAAAAAAAAAAvAQAAX3JlbHMvLnJlbHNQSwEC&#10;LQAUAAYACAAAACEA/xOXgR0CAAAzBAAADgAAAAAAAAAAAAAAAAAuAgAAZHJzL2Uyb0RvYy54bWxQ&#10;SwECLQAUAAYACAAAACEA1rVmzeEAAAAMAQAADwAAAAAAAAAAAAAAAAB3BAAAZHJzL2Rvd25yZXYu&#10;eG1sUEsFBgAAAAAEAAQA8wAAAIUFAAAAAA==&#10;" w14:anchorId="187D6498">
                <v:textbox>
                  <w:txbxContent>
                    <w:p w:rsidRPr="00FA6311" w:rsidR="00A565A5" w:rsidP="00A565A5" w:rsidRDefault="00A565A5" w14:paraId="088AA808" w14:textId="77777777">
                      <w:pPr>
                        <w:rPr>
                          <w:rFonts w:cs="Arial"/>
                          <w:color w:val="FFFFFF" w:themeColor="background1"/>
                          <w:sz w:val="18"/>
                          <w:szCs w:val="18"/>
                        </w:rPr>
                      </w:pPr>
                      <w:r>
                        <w:rPr>
                          <w:rFonts w:cs="Arial"/>
                          <w:color w:val="FFFFFF" w:themeColor="background1"/>
                          <w:sz w:val="18"/>
                          <w:szCs w:val="18"/>
                        </w:rPr>
                        <w:t>GIZ</w:t>
                      </w:r>
                      <w:r w:rsidRPr="00FA6311">
                        <w:rPr>
                          <w:rFonts w:cs="Arial"/>
                          <w:color w:val="FFFFFF" w:themeColor="background1"/>
                          <w:sz w:val="18"/>
                          <w:szCs w:val="18"/>
                        </w:rPr>
                        <w:t xml:space="preserve"> · Unidad de Evaluación · Evaluación centralizada de proyecto</w:t>
                      </w:r>
                    </w:p>
                    <w:p w:rsidR="00A565A5" w:rsidP="00A565A5" w:rsidRDefault="00A565A5" w14:paraId="02EB378F" w14:textId="77777777"/>
                  </w:txbxContent>
                </v:textbox>
                <w10:wrap anchorx="margin"/>
              </v:shape>
            </w:pict>
          </mc:Fallback>
        </mc:AlternateContent>
      </w:r>
      <w:commentRangeStart w:id="18"/>
      <w:commentRangeEnd w:id="18"/>
      <w:r w:rsidRPr="004A1EEF" w:rsidR="00A565A5">
        <w:rPr>
          <w:rStyle w:val="Kommentarzeichen"/>
          <w:sz w:val="36"/>
          <w:szCs w:val="32"/>
          <w:highlight w:val="yellow"/>
        </w:rPr>
        <w:commentReference w:id="18"/>
      </w:r>
      <w:r w:rsidRPr="004A1EEF" w:rsidR="00A565A5">
        <w:rPr>
          <w:highlight w:val="yellow"/>
        </w:rPr>
        <w:t>Resumen ejecutivo</w:t>
      </w:r>
      <w:bookmarkEnd w:id="16"/>
      <w:bookmarkEnd w:id="17"/>
    </w:p>
    <w:p w:rsidRPr="0076636C" w:rsidR="00A565A5" w:rsidP="00A565A5" w:rsidRDefault="00A565A5" w14:paraId="7BBDDEC4" w14:textId="77777777">
      <w:pPr>
        <w:pStyle w:val="G-FP-Subtitle"/>
        <w:rPr>
          <w:i/>
          <w:iCs/>
        </w:rPr>
        <w:sectPr w:rsidRPr="0076636C" w:rsidR="00A565A5" w:rsidSect="00FC24EE">
          <w:headerReference w:type="default" r:id="rId30"/>
          <w:footerReference w:type="default" r:id="rId31"/>
          <w:headerReference w:type="first" r:id="rId32"/>
          <w:footerReference w:type="first" r:id="rId33"/>
          <w:pgSz w:w="11906" w:h="16838" w:orient="portrait"/>
          <w:pgMar w:top="1702" w:right="1418" w:bottom="1134" w:left="1134" w:header="709" w:footer="709" w:gutter="0"/>
          <w:pgNumType w:fmt="lowerRoman"/>
          <w:cols w:space="708"/>
          <w:docGrid w:linePitch="360"/>
        </w:sectPr>
      </w:pPr>
    </w:p>
    <w:tbl>
      <w:tblPr>
        <w:tblStyle w:val="Tabellenraster"/>
        <w:tblpPr w:leftFromText="142" w:rightFromText="142" w:topFromText="284" w:bottomFromText="284" w:vertAnchor="page" w:horzAnchor="margin" w:tblpY="3403"/>
        <w:tblOverlap w:val="never"/>
        <w:tblW w:w="5000" w:type="pct"/>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ayout w:type="fixed"/>
        <w:tblCellMar>
          <w:left w:w="85" w:type="dxa"/>
          <w:right w:w="85" w:type="dxa"/>
        </w:tblCellMar>
        <w:tblLook w:val="04A0" w:firstRow="1" w:lastRow="0" w:firstColumn="1" w:lastColumn="0" w:noHBand="0" w:noVBand="1"/>
      </w:tblPr>
      <w:tblGrid>
        <w:gridCol w:w="3702"/>
        <w:gridCol w:w="5632"/>
      </w:tblGrid>
      <w:tr w:rsidRPr="00666CCC" w:rsidR="00A565A5" w:rsidTr="00CB6CC5" w14:paraId="65E04111" w14:textId="77777777">
        <w:trPr>
          <w:trHeight w:val="227" w:hRule="exact"/>
        </w:trPr>
        <w:tc>
          <w:tcPr>
            <w:tcW w:w="3702" w:type="dxa"/>
            <w:shd w:val="clear" w:color="auto" w:fill="E8E8E8"/>
          </w:tcPr>
          <w:p w:rsidRPr="00666CCC" w:rsidR="00A565A5" w:rsidP="00CB6CC5" w:rsidRDefault="00A565A5" w14:paraId="3E17FC0A" w14:textId="77777777">
            <w:pPr>
              <w:pStyle w:val="G-FP-TabText"/>
              <w:framePr w:vSpace="0" w:hSpace="0" w:wrap="auto" w:hAnchor="text" w:vAnchor="margin" w:xAlign="left" w:yAlign="inline"/>
              <w:suppressOverlap w:val="0"/>
              <w:rPr>
                <w:szCs w:val="16"/>
              </w:rPr>
            </w:pPr>
            <w:r w:rsidRPr="00666CCC">
              <w:rPr>
                <w:szCs w:val="16"/>
              </w:rPr>
              <w:t>Título</w:t>
            </w:r>
          </w:p>
          <w:p w:rsidRPr="00666CCC" w:rsidR="00A565A5" w:rsidP="00CB6CC5" w:rsidRDefault="00A565A5" w14:paraId="392CE8C5" w14:textId="77777777">
            <w:pPr>
              <w:pStyle w:val="G-FP-TabText"/>
              <w:framePr w:vSpace="0" w:hSpace="0" w:wrap="auto" w:hAnchor="text" w:vAnchor="margin" w:xAlign="left" w:yAlign="inline"/>
              <w:suppressOverlap w:val="0"/>
              <w:rPr>
                <w:szCs w:val="16"/>
              </w:rPr>
            </w:pPr>
          </w:p>
        </w:tc>
        <w:tc>
          <w:tcPr>
            <w:tcW w:w="5632" w:type="dxa"/>
            <w:shd w:val="clear" w:color="auto" w:fill="E8E8E8"/>
          </w:tcPr>
          <w:p w:rsidRPr="008D27F3" w:rsidR="00A565A5" w:rsidP="00CB6CC5" w:rsidRDefault="0092187C" w14:paraId="0AEA9EF1" w14:textId="75545C86">
            <w:pPr>
              <w:pStyle w:val="G-FP-TabText"/>
              <w:framePr w:vSpace="0" w:hSpace="0" w:wrap="auto" w:hAnchor="text" w:vAnchor="margin" w:xAlign="left" w:yAlign="inline"/>
              <w:suppressOverlap w:val="0"/>
              <w:rPr>
                <w:szCs w:val="16"/>
                <w:highlight w:val="green"/>
              </w:rPr>
            </w:pPr>
            <w:r w:rsidRPr="0092187C">
              <w:rPr>
                <w:szCs w:val="16"/>
                <w:highlight w:val="green"/>
                <w:lang w:val="en-US"/>
              </w:rPr>
              <w:t>País(</w:t>
            </w:r>
            <w:commentRangeStart w:id="19"/>
            <w:r w:rsidRPr="0092187C">
              <w:rPr>
                <w:szCs w:val="16"/>
                <w:highlight w:val="green"/>
                <w:lang w:val="en-US"/>
              </w:rPr>
              <w:t>es</w:t>
            </w:r>
            <w:commentRangeEnd w:id="19"/>
            <w:r w:rsidRPr="0092187C">
              <w:rPr>
                <w:rStyle w:val="Kommentarzeichen"/>
                <w:highlight w:val="green"/>
                <w:lang w:val="en-US"/>
              </w:rPr>
              <w:commentReference w:id="19"/>
            </w:r>
            <w:r w:rsidRPr="0092187C">
              <w:rPr>
                <w:szCs w:val="16"/>
                <w:highlight w:val="green"/>
                <w:lang w:val="en-US"/>
              </w:rPr>
              <w:t>)/</w:t>
            </w:r>
            <w:proofErr w:type="spellStart"/>
            <w:r w:rsidRPr="0092187C">
              <w:rPr>
                <w:szCs w:val="16"/>
                <w:highlight w:val="green"/>
                <w:lang w:val="en-US"/>
              </w:rPr>
              <w:t>región</w:t>
            </w:r>
            <w:proofErr w:type="spellEnd"/>
          </w:p>
        </w:tc>
      </w:tr>
      <w:tr w:rsidRPr="00666CCC" w:rsidR="00A565A5" w:rsidTr="00CB6CC5" w14:paraId="0715C7DD" w14:textId="77777777">
        <w:trPr>
          <w:trHeight w:val="227" w:hRule="exact"/>
        </w:trPr>
        <w:tc>
          <w:tcPr>
            <w:tcW w:w="3702" w:type="dxa"/>
            <w:shd w:val="clear" w:color="auto" w:fill="E8E8E8"/>
          </w:tcPr>
          <w:p w:rsidRPr="00666CCC" w:rsidR="00A565A5" w:rsidP="00CB6CC5" w:rsidRDefault="00A565A5" w14:paraId="672D07E2" w14:textId="77777777">
            <w:pPr>
              <w:pStyle w:val="G-FP-TabText"/>
              <w:framePr w:vSpace="0" w:hSpace="0" w:wrap="auto" w:hAnchor="text" w:vAnchor="margin" w:xAlign="left" w:yAlign="inline"/>
              <w:suppressOverlap w:val="0"/>
              <w:rPr>
                <w:szCs w:val="16"/>
              </w:rPr>
            </w:pPr>
            <w:r w:rsidRPr="00666CCC">
              <w:rPr>
                <w:szCs w:val="16"/>
              </w:rPr>
              <w:t>País/región/global</w:t>
            </w:r>
          </w:p>
          <w:p w:rsidRPr="00666CCC" w:rsidR="00A565A5" w:rsidP="00CB6CC5" w:rsidRDefault="00A565A5" w14:paraId="459459B8" w14:textId="77777777">
            <w:pPr>
              <w:pStyle w:val="G-FP-TabText"/>
              <w:framePr w:vSpace="0" w:hSpace="0" w:wrap="auto" w:hAnchor="text" w:vAnchor="margin" w:xAlign="left" w:yAlign="inline"/>
              <w:suppressOverlap w:val="0"/>
              <w:rPr>
                <w:szCs w:val="16"/>
              </w:rPr>
            </w:pPr>
          </w:p>
        </w:tc>
        <w:tc>
          <w:tcPr>
            <w:tcW w:w="5632" w:type="dxa"/>
            <w:shd w:val="clear" w:color="auto" w:fill="E8E8E8"/>
          </w:tcPr>
          <w:p w:rsidRPr="008D27F3" w:rsidR="00A565A5" w:rsidP="00CB6CC5" w:rsidRDefault="00A565A5" w14:paraId="6742C1E8" w14:textId="77777777">
            <w:pPr>
              <w:pStyle w:val="G-FP-TabText"/>
              <w:framePr w:vSpace="0" w:hSpace="0" w:wrap="auto" w:hAnchor="text" w:vAnchor="margin" w:xAlign="left" w:yAlign="inline"/>
              <w:suppressOverlap w:val="0"/>
              <w:rPr>
                <w:szCs w:val="16"/>
                <w:highlight w:val="green"/>
              </w:rPr>
            </w:pPr>
            <w:proofErr w:type="spellStart"/>
            <w:r w:rsidRPr="008D27F3">
              <w:rPr>
                <w:szCs w:val="16"/>
                <w:highlight w:val="green"/>
                <w:lang w:val="en-US"/>
              </w:rPr>
              <w:t>accusantium</w:t>
            </w:r>
            <w:proofErr w:type="spellEnd"/>
            <w:r w:rsidRPr="008D27F3">
              <w:rPr>
                <w:szCs w:val="16"/>
                <w:highlight w:val="green"/>
                <w:lang w:val="en-US"/>
              </w:rPr>
              <w:t xml:space="preserve"> </w:t>
            </w:r>
            <w:proofErr w:type="spellStart"/>
            <w:r w:rsidRPr="008D27F3">
              <w:rPr>
                <w:szCs w:val="16"/>
                <w:highlight w:val="green"/>
                <w:lang w:val="en-US"/>
              </w:rPr>
              <w:t>doloremque</w:t>
            </w:r>
            <w:proofErr w:type="spellEnd"/>
          </w:p>
        </w:tc>
      </w:tr>
      <w:tr w:rsidRPr="00F26DEE" w:rsidR="00A565A5" w:rsidTr="00CB6CC5" w14:paraId="698A90BC" w14:textId="77777777">
        <w:trPr>
          <w:trHeight w:val="410" w:hRule="exact"/>
        </w:trPr>
        <w:tc>
          <w:tcPr>
            <w:tcW w:w="3702" w:type="dxa"/>
            <w:shd w:val="clear" w:color="auto" w:fill="E8E8E8"/>
          </w:tcPr>
          <w:p w:rsidRPr="00666CCC" w:rsidR="00A565A5" w:rsidP="00CB6CC5" w:rsidRDefault="00A565A5" w14:paraId="69A10FF2" w14:textId="77777777">
            <w:pPr>
              <w:pStyle w:val="G-FP-TabText"/>
              <w:framePr w:vSpace="0" w:hSpace="0" w:wrap="auto" w:hAnchor="text" w:vAnchor="margin" w:xAlign="left" w:yAlign="inline"/>
              <w:suppressOverlap w:val="0"/>
              <w:rPr>
                <w:szCs w:val="16"/>
              </w:rPr>
            </w:pPr>
            <w:r w:rsidRPr="00666CCC">
              <w:rPr>
                <w:szCs w:val="16"/>
              </w:rPr>
              <w:t>Sector y código del sistema de notificación de los países acreedores</w:t>
            </w:r>
          </w:p>
        </w:tc>
        <w:tc>
          <w:tcPr>
            <w:tcW w:w="5632" w:type="dxa"/>
            <w:shd w:val="clear" w:color="auto" w:fill="E8E8E8"/>
          </w:tcPr>
          <w:p w:rsidRPr="008D27F3" w:rsidR="00A565A5" w:rsidP="00CB6CC5" w:rsidRDefault="00A565A5" w14:paraId="62EDACA0" w14:textId="77777777">
            <w:pPr>
              <w:pStyle w:val="G-Tab-Text"/>
              <w:framePr w:vSpace="0" w:hSpace="0" w:wrap="auto" w:hAnchor="text" w:vAnchor="margin" w:xAlign="left" w:yAlign="inline"/>
              <w:suppressOverlap w:val="0"/>
              <w:rPr>
                <w:szCs w:val="16"/>
                <w:highlight w:val="green"/>
                <w:lang w:val="de-DE"/>
              </w:rPr>
            </w:pPr>
            <w:r w:rsidRPr="008D27F3">
              <w:rPr>
                <w:szCs w:val="16"/>
                <w:highlight w:val="green"/>
                <w:lang w:val="de-DE"/>
              </w:rPr>
              <w:t xml:space="preserve">12345 – </w:t>
            </w:r>
            <w:proofErr w:type="spellStart"/>
            <w:r w:rsidRPr="008D27F3">
              <w:rPr>
                <w:szCs w:val="16"/>
                <w:highlight w:val="green"/>
                <w:lang w:val="de-DE"/>
              </w:rPr>
              <w:t>luptatum</w:t>
            </w:r>
            <w:proofErr w:type="spellEnd"/>
            <w:r w:rsidRPr="008D27F3">
              <w:rPr>
                <w:szCs w:val="16"/>
                <w:highlight w:val="green"/>
                <w:lang w:val="de-DE"/>
              </w:rPr>
              <w:t xml:space="preserve"> </w:t>
            </w:r>
            <w:proofErr w:type="spellStart"/>
            <w:r w:rsidRPr="008D27F3">
              <w:rPr>
                <w:szCs w:val="16"/>
                <w:highlight w:val="green"/>
                <w:lang w:val="de-DE"/>
              </w:rPr>
              <w:t>zzril</w:t>
            </w:r>
            <w:proofErr w:type="spellEnd"/>
            <w:r w:rsidRPr="008D27F3">
              <w:rPr>
                <w:szCs w:val="16"/>
                <w:highlight w:val="green"/>
                <w:lang w:val="de-DE"/>
              </w:rPr>
              <w:t xml:space="preserve"> </w:t>
            </w:r>
            <w:proofErr w:type="spellStart"/>
            <w:r w:rsidRPr="008D27F3">
              <w:rPr>
                <w:szCs w:val="16"/>
                <w:highlight w:val="green"/>
                <w:lang w:val="de-DE"/>
              </w:rPr>
              <w:t>delenit</w:t>
            </w:r>
            <w:proofErr w:type="spellEnd"/>
            <w:r w:rsidRPr="008D27F3">
              <w:rPr>
                <w:szCs w:val="16"/>
                <w:highlight w:val="green"/>
                <w:lang w:val="de-DE"/>
              </w:rPr>
              <w:t xml:space="preserve"> (50%), 34567 – </w:t>
            </w:r>
            <w:proofErr w:type="spellStart"/>
            <w:r w:rsidRPr="008D27F3">
              <w:rPr>
                <w:szCs w:val="16"/>
                <w:highlight w:val="green"/>
                <w:lang w:val="de-DE"/>
              </w:rPr>
              <w:t>luptatum</w:t>
            </w:r>
            <w:proofErr w:type="spellEnd"/>
            <w:r w:rsidRPr="008D27F3">
              <w:rPr>
                <w:szCs w:val="16"/>
                <w:highlight w:val="green"/>
                <w:lang w:val="de-DE"/>
              </w:rPr>
              <w:t xml:space="preserve"> </w:t>
            </w:r>
            <w:proofErr w:type="spellStart"/>
            <w:r w:rsidRPr="008D27F3">
              <w:rPr>
                <w:szCs w:val="16"/>
                <w:highlight w:val="green"/>
                <w:lang w:val="de-DE"/>
              </w:rPr>
              <w:t>zzril</w:t>
            </w:r>
            <w:proofErr w:type="spellEnd"/>
            <w:r w:rsidRPr="008D27F3">
              <w:rPr>
                <w:szCs w:val="16"/>
                <w:highlight w:val="green"/>
                <w:lang w:val="de-DE"/>
              </w:rPr>
              <w:t xml:space="preserve"> </w:t>
            </w:r>
            <w:proofErr w:type="spellStart"/>
            <w:r w:rsidRPr="008D27F3">
              <w:rPr>
                <w:szCs w:val="16"/>
                <w:highlight w:val="green"/>
                <w:lang w:val="de-DE"/>
              </w:rPr>
              <w:t>delenit</w:t>
            </w:r>
            <w:proofErr w:type="spellEnd"/>
            <w:r w:rsidRPr="008D27F3">
              <w:rPr>
                <w:szCs w:val="16"/>
                <w:highlight w:val="green"/>
                <w:lang w:val="de-DE"/>
              </w:rPr>
              <w:t xml:space="preserve"> (50%)</w:t>
            </w:r>
          </w:p>
          <w:p w:rsidRPr="008D27F3" w:rsidR="00A565A5" w:rsidP="00CB6CC5" w:rsidRDefault="00A565A5" w14:paraId="53045DAD" w14:textId="77777777">
            <w:pPr>
              <w:pStyle w:val="G-FP-TabText"/>
              <w:framePr w:vSpace="0" w:hSpace="0" w:wrap="auto" w:hAnchor="text" w:vAnchor="margin" w:xAlign="left" w:yAlign="inline"/>
              <w:suppressOverlap w:val="0"/>
              <w:rPr>
                <w:szCs w:val="16"/>
                <w:highlight w:val="green"/>
                <w:lang w:val="de-DE"/>
              </w:rPr>
            </w:pPr>
          </w:p>
        </w:tc>
      </w:tr>
      <w:tr w:rsidRPr="00666CCC" w:rsidR="00A565A5" w:rsidTr="00CB6CC5" w14:paraId="350F348D" w14:textId="77777777">
        <w:trPr>
          <w:trHeight w:val="227" w:hRule="exact"/>
        </w:trPr>
        <w:tc>
          <w:tcPr>
            <w:tcW w:w="3702" w:type="dxa"/>
            <w:shd w:val="clear" w:color="auto" w:fill="E8E8E8"/>
          </w:tcPr>
          <w:p w:rsidRPr="00666CCC" w:rsidR="00A565A5" w:rsidP="00CB6CC5" w:rsidRDefault="00A565A5" w14:paraId="03DF62CE" w14:textId="77777777">
            <w:pPr>
              <w:pStyle w:val="G-FP-TabText"/>
              <w:framePr w:vSpace="0" w:hSpace="0" w:wrap="auto" w:hAnchor="text" w:vAnchor="margin" w:xAlign="left" w:yAlign="inline"/>
              <w:suppressOverlap w:val="0"/>
              <w:rPr>
                <w:szCs w:val="16"/>
              </w:rPr>
            </w:pPr>
            <w:r w:rsidRPr="00666CCC">
              <w:rPr>
                <w:szCs w:val="16"/>
              </w:rPr>
              <w:t>Número de proyecto</w:t>
            </w:r>
          </w:p>
          <w:p w:rsidRPr="00666CCC" w:rsidR="00A565A5" w:rsidP="00CB6CC5" w:rsidRDefault="00A565A5" w14:paraId="2BDE1888" w14:textId="77777777">
            <w:pPr>
              <w:pStyle w:val="G-FP-TabText"/>
              <w:framePr w:vSpace="0" w:hSpace="0" w:wrap="auto" w:hAnchor="text" w:vAnchor="margin" w:xAlign="left" w:yAlign="inline"/>
              <w:suppressOverlap w:val="0"/>
              <w:rPr>
                <w:szCs w:val="16"/>
              </w:rPr>
            </w:pPr>
          </w:p>
        </w:tc>
        <w:tc>
          <w:tcPr>
            <w:tcW w:w="5632" w:type="dxa"/>
            <w:shd w:val="clear" w:color="auto" w:fill="E8E8E8"/>
          </w:tcPr>
          <w:p w:rsidRPr="00666CCC" w:rsidR="00A565A5" w:rsidP="00CB6CC5" w:rsidRDefault="00A565A5" w14:paraId="025FECE1" w14:textId="77777777">
            <w:pPr>
              <w:pStyle w:val="G-FP-TabText"/>
              <w:framePr w:vSpace="0" w:hSpace="0" w:wrap="auto" w:hAnchor="text" w:vAnchor="margin" w:xAlign="left" w:yAlign="inline"/>
              <w:suppressOverlap w:val="0"/>
              <w:rPr>
                <w:szCs w:val="16"/>
              </w:rPr>
            </w:pPr>
            <w:r w:rsidRPr="008D27F3">
              <w:rPr>
                <w:szCs w:val="16"/>
                <w:highlight w:val="green"/>
              </w:rPr>
              <w:t>1234.5678.9</w:t>
            </w:r>
          </w:p>
        </w:tc>
      </w:tr>
      <w:tr w:rsidRPr="00666CCC" w:rsidR="00A565A5" w:rsidTr="00CB6CC5" w14:paraId="0F212FB8" w14:textId="77777777">
        <w:trPr>
          <w:trHeight w:val="490" w:hRule="exact"/>
        </w:trPr>
        <w:tc>
          <w:tcPr>
            <w:tcW w:w="3702" w:type="dxa"/>
            <w:shd w:val="clear" w:color="auto" w:fill="E8E8E8"/>
          </w:tcPr>
          <w:p w:rsidRPr="00666CCC" w:rsidR="00A565A5" w:rsidP="00CB6CC5" w:rsidRDefault="00A565A5" w14:paraId="235FE3A3" w14:textId="77777777">
            <w:pPr>
              <w:pStyle w:val="G-FP-TabText"/>
              <w:framePr w:vSpace="0" w:hSpace="0" w:wrap="auto" w:hAnchor="text" w:vAnchor="margin" w:xAlign="left" w:yAlign="inline"/>
              <w:suppressOverlap w:val="0"/>
              <w:rPr>
                <w:szCs w:val="16"/>
              </w:rPr>
            </w:pPr>
            <w:r w:rsidRPr="00666CCC">
              <w:rPr>
                <w:szCs w:val="16"/>
              </w:rPr>
              <w:t>Entidad comitente</w:t>
            </w:r>
          </w:p>
          <w:p w:rsidRPr="00666CCC" w:rsidR="00A565A5" w:rsidP="00CB6CC5" w:rsidRDefault="00A565A5" w14:paraId="30ACA99A" w14:textId="77777777">
            <w:pPr>
              <w:pStyle w:val="G-FP-TabText"/>
              <w:framePr w:vSpace="0" w:hSpace="0" w:wrap="auto" w:hAnchor="text" w:vAnchor="margin" w:xAlign="left" w:yAlign="inline"/>
              <w:suppressOverlap w:val="0"/>
              <w:rPr>
                <w:szCs w:val="16"/>
              </w:rPr>
            </w:pPr>
          </w:p>
        </w:tc>
        <w:tc>
          <w:tcPr>
            <w:tcW w:w="5632" w:type="dxa"/>
            <w:shd w:val="clear" w:color="auto" w:fill="E8E8E8"/>
          </w:tcPr>
          <w:p w:rsidRPr="00666CCC" w:rsidR="00A565A5" w:rsidP="00CB6CC5" w:rsidRDefault="00A565A5" w14:paraId="6AF33410" w14:textId="77777777">
            <w:pPr>
              <w:pStyle w:val="G-FP-TabText"/>
              <w:framePr w:vSpace="0" w:hSpace="0" w:wrap="auto" w:hAnchor="text" w:vAnchor="margin" w:xAlign="left" w:yAlign="inline"/>
              <w:suppressOverlap w:val="0"/>
              <w:rPr>
                <w:szCs w:val="16"/>
              </w:rPr>
            </w:pPr>
            <w:r w:rsidRPr="00666CCC">
              <w:rPr>
                <w:szCs w:val="16"/>
              </w:rPr>
              <w:t xml:space="preserve">Ministerio Federal para la Cooperación Económica y el Desarrollo de Alemania (BMZ), </w:t>
            </w:r>
            <w:proofErr w:type="spellStart"/>
            <w:r w:rsidRPr="008D27F3">
              <w:rPr>
                <w:szCs w:val="16"/>
                <w:highlight w:val="green"/>
              </w:rPr>
              <w:t>cofinanciador</w:t>
            </w:r>
            <w:proofErr w:type="spellEnd"/>
            <w:r w:rsidRPr="008D27F3">
              <w:rPr>
                <w:szCs w:val="16"/>
                <w:highlight w:val="green"/>
              </w:rPr>
              <w:t>, si procede</w:t>
            </w:r>
          </w:p>
        </w:tc>
      </w:tr>
      <w:tr w:rsidRPr="00666CCC" w:rsidR="00A565A5" w:rsidTr="00CB6CC5" w14:paraId="4F50D682" w14:textId="77777777">
        <w:trPr>
          <w:trHeight w:val="398" w:hRule="exact"/>
        </w:trPr>
        <w:tc>
          <w:tcPr>
            <w:tcW w:w="3702" w:type="dxa"/>
            <w:shd w:val="clear" w:color="auto" w:fill="E8E8E8"/>
          </w:tcPr>
          <w:p w:rsidRPr="00666CCC" w:rsidR="00A565A5" w:rsidP="00CB6CC5" w:rsidRDefault="00A565A5" w14:paraId="07305A86" w14:textId="77777777">
            <w:pPr>
              <w:pStyle w:val="G-FP-TabText"/>
              <w:framePr w:vSpace="0" w:hSpace="0" w:wrap="auto" w:hAnchor="text" w:vAnchor="margin" w:xAlign="left" w:yAlign="inline"/>
              <w:suppressOverlap w:val="0"/>
              <w:rPr>
                <w:szCs w:val="16"/>
              </w:rPr>
            </w:pPr>
            <w:r w:rsidRPr="00666CCC">
              <w:rPr>
                <w:szCs w:val="16"/>
              </w:rPr>
              <w:t>Institución responsable a nivel político o contraparte en la implementación</w:t>
            </w:r>
          </w:p>
        </w:tc>
        <w:tc>
          <w:tcPr>
            <w:tcW w:w="5632" w:type="dxa"/>
            <w:shd w:val="clear" w:color="auto" w:fill="E8E8E8"/>
          </w:tcPr>
          <w:p w:rsidRPr="00666CCC" w:rsidR="00A565A5" w:rsidP="00CB6CC5" w:rsidRDefault="00A565A5" w14:paraId="650D6E64" w14:textId="77777777">
            <w:pPr>
              <w:pStyle w:val="G-FP-TabText"/>
              <w:framePr w:vSpace="0" w:hSpace="0" w:wrap="auto" w:hAnchor="text" w:vAnchor="margin" w:xAlign="left" w:yAlign="inline"/>
              <w:suppressOverlap w:val="0"/>
              <w:rPr>
                <w:szCs w:val="16"/>
              </w:rPr>
            </w:pPr>
            <w:r w:rsidRPr="008D27F3">
              <w:rPr>
                <w:szCs w:val="16"/>
                <w:highlight w:val="green"/>
                <w:lang w:val="en-US"/>
              </w:rPr>
              <w:t xml:space="preserve">Natus </w:t>
            </w:r>
            <w:proofErr w:type="gramStart"/>
            <w:r w:rsidRPr="008D27F3">
              <w:rPr>
                <w:szCs w:val="16"/>
                <w:highlight w:val="green"/>
                <w:lang w:val="en-US"/>
              </w:rPr>
              <w:t>error</w:t>
            </w:r>
            <w:proofErr w:type="gramEnd"/>
            <w:r w:rsidRPr="008D27F3">
              <w:rPr>
                <w:szCs w:val="16"/>
                <w:highlight w:val="green"/>
                <w:lang w:val="en-US"/>
              </w:rPr>
              <w:t xml:space="preserve"> sit </w:t>
            </w:r>
            <w:commentRangeStart w:id="20"/>
            <w:proofErr w:type="spellStart"/>
            <w:r w:rsidRPr="008D27F3">
              <w:rPr>
                <w:szCs w:val="16"/>
                <w:highlight w:val="green"/>
                <w:lang w:val="en-US"/>
              </w:rPr>
              <w:t>voluptatem</w:t>
            </w:r>
            <w:proofErr w:type="spellEnd"/>
            <w:commentRangeEnd w:id="20"/>
            <w:r w:rsidRPr="008D27F3" w:rsidR="0092187C">
              <w:rPr>
                <w:rStyle w:val="Kommentarzeichen"/>
                <w:highlight w:val="green"/>
                <w:lang w:val="en-US"/>
              </w:rPr>
              <w:commentReference w:id="20"/>
            </w:r>
            <w:r w:rsidRPr="008D27F3">
              <w:rPr>
                <w:szCs w:val="16"/>
                <w:highlight w:val="green"/>
                <w:lang w:val="en-US"/>
              </w:rPr>
              <w:t xml:space="preserve"> </w:t>
            </w:r>
            <w:proofErr w:type="spellStart"/>
            <w:r w:rsidRPr="008D27F3">
              <w:rPr>
                <w:szCs w:val="16"/>
                <w:highlight w:val="green"/>
                <w:lang w:val="en-US"/>
              </w:rPr>
              <w:t>accusantium</w:t>
            </w:r>
            <w:proofErr w:type="spellEnd"/>
            <w:r w:rsidRPr="008D27F3">
              <w:rPr>
                <w:szCs w:val="16"/>
                <w:highlight w:val="green"/>
                <w:lang w:val="en-US"/>
              </w:rPr>
              <w:t xml:space="preserve"> </w:t>
            </w:r>
            <w:commentRangeStart w:id="21"/>
            <w:proofErr w:type="spellStart"/>
            <w:r w:rsidRPr="00666CCC">
              <w:rPr>
                <w:szCs w:val="16"/>
                <w:highlight w:val="red"/>
                <w:lang w:val="en-US"/>
              </w:rPr>
              <w:t>doloremque</w:t>
            </w:r>
            <w:proofErr w:type="spellEnd"/>
            <w:commentRangeEnd w:id="21"/>
            <w:r w:rsidRPr="00666CCC">
              <w:rPr>
                <w:rStyle w:val="Kommentarzeichen"/>
              </w:rPr>
              <w:commentReference w:id="21"/>
            </w:r>
          </w:p>
        </w:tc>
      </w:tr>
      <w:tr w:rsidRPr="00666CCC" w:rsidR="00A565A5" w:rsidTr="00CB6CC5" w14:paraId="14D70C80" w14:textId="77777777">
        <w:trPr>
          <w:trHeight w:val="450" w:hRule="exact"/>
        </w:trPr>
        <w:tc>
          <w:tcPr>
            <w:tcW w:w="3702" w:type="dxa"/>
            <w:shd w:val="clear" w:color="auto" w:fill="E8E8E8"/>
          </w:tcPr>
          <w:p w:rsidRPr="00666CCC" w:rsidR="00A565A5" w:rsidP="00CB6CC5" w:rsidRDefault="00A565A5" w14:paraId="6B420D72" w14:textId="77777777">
            <w:pPr>
              <w:pStyle w:val="G-FP-TabText"/>
              <w:framePr w:vSpace="0" w:hSpace="0" w:wrap="auto" w:hAnchor="text" w:vAnchor="margin" w:xAlign="left" w:yAlign="inline"/>
              <w:suppressOverlap w:val="0"/>
              <w:rPr>
                <w:szCs w:val="16"/>
              </w:rPr>
            </w:pPr>
            <w:r w:rsidRPr="00666CCC">
              <w:rPr>
                <w:szCs w:val="16"/>
              </w:rPr>
              <w:t>Título programa de cooperación para el desarrollo</w:t>
            </w:r>
          </w:p>
        </w:tc>
        <w:tc>
          <w:tcPr>
            <w:tcW w:w="5632" w:type="dxa"/>
            <w:shd w:val="clear" w:color="auto" w:fill="E8E8E8"/>
          </w:tcPr>
          <w:p w:rsidRPr="00666CCC" w:rsidR="00A565A5" w:rsidP="00CB6CC5" w:rsidRDefault="00A565A5" w14:paraId="600AAE8C" w14:textId="77777777">
            <w:pPr>
              <w:pStyle w:val="G-FP-TabText"/>
              <w:framePr w:vSpace="0" w:hSpace="0" w:wrap="auto" w:hAnchor="text" w:vAnchor="margin" w:xAlign="left" w:yAlign="inline"/>
              <w:suppressOverlap w:val="0"/>
              <w:rPr>
                <w:szCs w:val="16"/>
              </w:rPr>
            </w:pPr>
            <w:proofErr w:type="spellStart"/>
            <w:r w:rsidRPr="008D27F3">
              <w:rPr>
                <w:szCs w:val="16"/>
                <w:highlight w:val="green"/>
                <w:lang w:val="en-US"/>
              </w:rPr>
              <w:t>voluptatem</w:t>
            </w:r>
            <w:proofErr w:type="spellEnd"/>
            <w:r w:rsidRPr="008D27F3">
              <w:rPr>
                <w:szCs w:val="16"/>
                <w:highlight w:val="green"/>
                <w:lang w:val="en-US"/>
              </w:rPr>
              <w:t xml:space="preserve"> </w:t>
            </w:r>
            <w:proofErr w:type="spellStart"/>
            <w:r w:rsidRPr="008D27F3">
              <w:rPr>
                <w:szCs w:val="16"/>
                <w:highlight w:val="green"/>
                <w:lang w:val="en-US"/>
              </w:rPr>
              <w:t>accusantium</w:t>
            </w:r>
            <w:proofErr w:type="spellEnd"/>
            <w:r w:rsidRPr="008D27F3">
              <w:rPr>
                <w:szCs w:val="16"/>
                <w:highlight w:val="green"/>
                <w:lang w:val="en-US"/>
              </w:rPr>
              <w:t xml:space="preserve"> </w:t>
            </w:r>
            <w:proofErr w:type="spellStart"/>
            <w:r w:rsidRPr="008D27F3">
              <w:rPr>
                <w:szCs w:val="16"/>
                <w:highlight w:val="green"/>
                <w:lang w:val="en-US"/>
              </w:rPr>
              <w:t>doloremque</w:t>
            </w:r>
            <w:proofErr w:type="spellEnd"/>
          </w:p>
        </w:tc>
      </w:tr>
      <w:tr w:rsidRPr="00666CCC" w:rsidR="00A565A5" w:rsidTr="0093229A" w14:paraId="436CCDF6" w14:textId="77777777">
        <w:trPr>
          <w:trHeight w:val="426" w:hRule="exact"/>
        </w:trPr>
        <w:tc>
          <w:tcPr>
            <w:tcW w:w="3702" w:type="dxa"/>
            <w:shd w:val="clear" w:color="auto" w:fill="E8E8E8"/>
          </w:tcPr>
          <w:p w:rsidRPr="00666CCC" w:rsidR="00A565A5" w:rsidP="00CB6CC5" w:rsidRDefault="00A565A5" w14:paraId="19074399" w14:textId="39987024">
            <w:pPr>
              <w:pStyle w:val="G-FP-TabText"/>
              <w:framePr w:vSpace="0" w:hSpace="0" w:wrap="auto" w:hAnchor="text" w:vAnchor="margin" w:xAlign="left" w:yAlign="inline"/>
              <w:suppressOverlap w:val="0"/>
              <w:rPr>
                <w:szCs w:val="16"/>
              </w:rPr>
            </w:pPr>
            <w:r w:rsidRPr="00666CCC">
              <w:rPr>
                <w:szCs w:val="16"/>
              </w:rPr>
              <w:t>Organización ejecutora</w:t>
            </w:r>
            <w:r w:rsidR="00F26DEE">
              <w:rPr>
                <w:szCs w:val="16"/>
              </w:rPr>
              <w:t xml:space="preserve"> del programa de cooperac</w:t>
            </w:r>
            <w:r w:rsidR="0093229A">
              <w:rPr>
                <w:szCs w:val="16"/>
              </w:rPr>
              <w:t>ión para el desarollo</w:t>
            </w:r>
          </w:p>
        </w:tc>
        <w:tc>
          <w:tcPr>
            <w:tcW w:w="5632" w:type="dxa"/>
            <w:shd w:val="clear" w:color="auto" w:fill="E8E8E8"/>
          </w:tcPr>
          <w:p w:rsidRPr="008D27F3" w:rsidR="00A565A5" w:rsidP="00CB6CC5" w:rsidRDefault="00A565A5" w14:paraId="46B907CB" w14:textId="77777777">
            <w:pPr>
              <w:pStyle w:val="G-FP-TabText"/>
              <w:framePr w:vSpace="0" w:hSpace="0" w:wrap="auto" w:hAnchor="text" w:vAnchor="margin" w:xAlign="left" w:yAlign="inline"/>
              <w:suppressOverlap w:val="0"/>
              <w:rPr>
                <w:szCs w:val="16"/>
                <w:highlight w:val="green"/>
                <w:lang w:val="en-US"/>
              </w:rPr>
            </w:pPr>
            <w:proofErr w:type="spellStart"/>
            <w:r w:rsidRPr="008D27F3">
              <w:rPr>
                <w:szCs w:val="16"/>
                <w:highlight w:val="green"/>
                <w:lang w:val="en-US"/>
              </w:rPr>
              <w:t>voluptatem</w:t>
            </w:r>
            <w:proofErr w:type="spellEnd"/>
            <w:r w:rsidRPr="008D27F3">
              <w:rPr>
                <w:szCs w:val="16"/>
                <w:highlight w:val="green"/>
                <w:lang w:val="en-US"/>
              </w:rPr>
              <w:t xml:space="preserve"> </w:t>
            </w:r>
            <w:proofErr w:type="spellStart"/>
            <w:r w:rsidRPr="008D27F3">
              <w:rPr>
                <w:szCs w:val="16"/>
                <w:highlight w:val="green"/>
                <w:lang w:val="en-US"/>
              </w:rPr>
              <w:t>accusantium</w:t>
            </w:r>
            <w:proofErr w:type="spellEnd"/>
            <w:r w:rsidRPr="008D27F3">
              <w:rPr>
                <w:szCs w:val="16"/>
                <w:highlight w:val="green"/>
                <w:lang w:val="en-US"/>
              </w:rPr>
              <w:t xml:space="preserve"> </w:t>
            </w:r>
            <w:commentRangeStart w:id="22"/>
            <w:proofErr w:type="spellStart"/>
            <w:r w:rsidRPr="008D27F3">
              <w:rPr>
                <w:szCs w:val="16"/>
                <w:highlight w:val="green"/>
                <w:lang w:val="en-US"/>
              </w:rPr>
              <w:t>doloremque</w:t>
            </w:r>
            <w:proofErr w:type="spellEnd"/>
            <w:commentRangeEnd w:id="22"/>
            <w:r w:rsidRPr="008D27F3">
              <w:rPr>
                <w:rStyle w:val="Kommentarzeichen"/>
                <w:highlight w:val="green"/>
                <w:lang w:val="en-US"/>
              </w:rPr>
              <w:commentReference w:id="22"/>
            </w:r>
          </w:p>
        </w:tc>
      </w:tr>
      <w:tr w:rsidRPr="00666CCC" w:rsidR="00A565A5" w:rsidTr="00CB6CC5" w14:paraId="79D9813E" w14:textId="77777777">
        <w:trPr>
          <w:trHeight w:val="474" w:hRule="exact"/>
        </w:trPr>
        <w:tc>
          <w:tcPr>
            <w:tcW w:w="3702" w:type="dxa"/>
            <w:shd w:val="clear" w:color="auto" w:fill="E8E8E8"/>
          </w:tcPr>
          <w:p w:rsidRPr="00666CCC" w:rsidR="00A565A5" w:rsidP="00CB6CC5" w:rsidRDefault="00A565A5" w14:paraId="402640B1" w14:textId="77777777">
            <w:pPr>
              <w:pStyle w:val="G-FP-TabText"/>
              <w:framePr w:vSpace="0" w:hSpace="0" w:wrap="auto" w:hAnchor="text" w:vAnchor="margin" w:xAlign="left" w:yAlign="inline"/>
              <w:suppressOverlap w:val="0"/>
              <w:rPr>
                <w:szCs w:val="16"/>
              </w:rPr>
            </w:pPr>
            <w:r w:rsidRPr="00666CCC">
              <w:rPr>
                <w:szCs w:val="16"/>
              </w:rPr>
              <w:t>Volumen financiero</w:t>
            </w:r>
          </w:p>
          <w:p w:rsidRPr="00666CCC" w:rsidR="00A565A5" w:rsidP="00CB6CC5" w:rsidRDefault="00A565A5" w14:paraId="168C967A" w14:textId="77777777">
            <w:pPr>
              <w:pStyle w:val="G-FP-TabText"/>
              <w:framePr w:vSpace="0" w:hSpace="0" w:wrap="auto" w:hAnchor="text" w:vAnchor="margin" w:xAlign="left" w:yAlign="inline"/>
              <w:suppressOverlap w:val="0"/>
              <w:rPr>
                <w:szCs w:val="16"/>
              </w:rPr>
            </w:pPr>
          </w:p>
        </w:tc>
        <w:tc>
          <w:tcPr>
            <w:tcW w:w="5632" w:type="dxa"/>
            <w:shd w:val="clear" w:color="auto" w:fill="E8E8E8"/>
          </w:tcPr>
          <w:p w:rsidRPr="00666CCC" w:rsidR="00A565A5" w:rsidP="00CB6CC5" w:rsidRDefault="00A565A5" w14:paraId="2A75876F" w14:textId="77777777">
            <w:pPr>
              <w:pStyle w:val="G-FP-TabText"/>
              <w:framePr w:vSpace="0" w:hSpace="0" w:wrap="auto" w:hAnchor="text" w:vAnchor="margin" w:xAlign="left" w:yAlign="inline"/>
              <w:suppressOverlap w:val="0"/>
              <w:rPr>
                <w:szCs w:val="16"/>
              </w:rPr>
            </w:pPr>
            <w:commentRangeStart w:id="23"/>
            <w:r w:rsidRPr="00666CCC">
              <w:rPr>
                <w:szCs w:val="16"/>
                <w:highlight w:val="red"/>
              </w:rPr>
              <w:t xml:space="preserve">10 000 000 EUR (de los cuales 3 000 000 EUR están cofinanciados por XXX) </w:t>
            </w:r>
            <w:commentRangeEnd w:id="23"/>
            <w:r w:rsidRPr="00666CCC">
              <w:rPr>
                <w:rStyle w:val="Kommentarzeichen"/>
              </w:rPr>
              <w:commentReference w:id="23"/>
            </w:r>
          </w:p>
        </w:tc>
      </w:tr>
      <w:tr w:rsidRPr="00666CCC" w:rsidR="00A565A5" w:rsidTr="00CB6CC5" w14:paraId="6D3181B9" w14:textId="77777777">
        <w:trPr>
          <w:trHeight w:val="227" w:hRule="exact"/>
        </w:trPr>
        <w:tc>
          <w:tcPr>
            <w:tcW w:w="3702" w:type="dxa"/>
            <w:shd w:val="clear" w:color="auto" w:fill="E8E8E8"/>
          </w:tcPr>
          <w:p w:rsidRPr="00666CCC" w:rsidR="00A565A5" w:rsidP="00CB6CC5" w:rsidRDefault="00A565A5" w14:paraId="28401226" w14:textId="77777777">
            <w:pPr>
              <w:pStyle w:val="G-FP-TabText"/>
              <w:framePr w:vSpace="0" w:hSpace="0" w:wrap="auto" w:hAnchor="text" w:vAnchor="margin" w:xAlign="left" w:yAlign="inline"/>
              <w:suppressOverlap w:val="0"/>
              <w:rPr>
                <w:szCs w:val="16"/>
              </w:rPr>
            </w:pPr>
            <w:r w:rsidRPr="00666CCC">
              <w:rPr>
                <w:szCs w:val="16"/>
              </w:rPr>
              <w:t>Duración</w:t>
            </w:r>
          </w:p>
          <w:p w:rsidRPr="00666CCC" w:rsidR="00A565A5" w:rsidP="00CB6CC5" w:rsidRDefault="00A565A5" w14:paraId="3D050190" w14:textId="77777777">
            <w:pPr>
              <w:pStyle w:val="G-FP-TabText"/>
              <w:framePr w:vSpace="0" w:hSpace="0" w:wrap="auto" w:hAnchor="text" w:vAnchor="margin" w:xAlign="left" w:yAlign="inline"/>
              <w:suppressOverlap w:val="0"/>
              <w:rPr>
                <w:szCs w:val="16"/>
              </w:rPr>
            </w:pPr>
          </w:p>
        </w:tc>
        <w:tc>
          <w:tcPr>
            <w:tcW w:w="5632" w:type="dxa"/>
            <w:shd w:val="clear" w:color="auto" w:fill="E8E8E8"/>
          </w:tcPr>
          <w:p w:rsidRPr="00666CCC" w:rsidR="00A565A5" w:rsidP="00CB6CC5" w:rsidRDefault="00A565A5" w14:paraId="0419CF47" w14:textId="77777777">
            <w:pPr>
              <w:pStyle w:val="G-FP-TabText"/>
              <w:framePr w:vSpace="0" w:hSpace="0" w:wrap="auto" w:hAnchor="text" w:vAnchor="margin" w:xAlign="left" w:yAlign="inline"/>
              <w:suppressOverlap w:val="0"/>
              <w:rPr>
                <w:szCs w:val="16"/>
              </w:rPr>
            </w:pPr>
            <w:r w:rsidRPr="008D27F3">
              <w:rPr>
                <w:szCs w:val="16"/>
                <w:highlight w:val="green"/>
              </w:rPr>
              <w:t>mes 1900 – mes 2000</w:t>
            </w:r>
          </w:p>
        </w:tc>
      </w:tr>
      <w:tr w:rsidRPr="00666CCC" w:rsidR="00A565A5" w:rsidTr="00CB6CC5" w14:paraId="670E1FD5" w14:textId="77777777">
        <w:trPr>
          <w:trHeight w:val="227" w:hRule="exact"/>
        </w:trPr>
        <w:tc>
          <w:tcPr>
            <w:tcW w:w="3702" w:type="dxa"/>
            <w:shd w:val="clear" w:color="auto" w:fill="E8E8E8"/>
          </w:tcPr>
          <w:p w:rsidRPr="00666CCC" w:rsidR="00A565A5" w:rsidP="00CB6CC5" w:rsidRDefault="00A565A5" w14:paraId="1F4A997C" w14:textId="77777777">
            <w:pPr>
              <w:pStyle w:val="G-FP-TabText"/>
              <w:framePr w:vSpace="0" w:hSpace="0" w:wrap="auto" w:hAnchor="text" w:vAnchor="margin" w:xAlign="left" w:yAlign="inline"/>
              <w:suppressOverlap w:val="0"/>
              <w:rPr>
                <w:szCs w:val="16"/>
              </w:rPr>
            </w:pPr>
            <w:r w:rsidRPr="00666CCC">
              <w:rPr>
                <w:szCs w:val="16"/>
              </w:rPr>
              <w:t>Año de muestra</w:t>
            </w:r>
          </w:p>
        </w:tc>
        <w:tc>
          <w:tcPr>
            <w:tcW w:w="5632" w:type="dxa"/>
            <w:shd w:val="clear" w:color="auto" w:fill="E8E8E8"/>
          </w:tcPr>
          <w:p w:rsidRPr="00666CCC" w:rsidR="00A565A5" w:rsidP="00CB6CC5" w:rsidRDefault="00A565A5" w14:paraId="0BEEE684" w14:textId="77777777">
            <w:pPr>
              <w:pStyle w:val="G-FP-TabText"/>
              <w:framePr w:vSpace="0" w:hSpace="0" w:wrap="auto" w:hAnchor="text" w:vAnchor="margin" w:xAlign="left" w:yAlign="inline"/>
              <w:suppressOverlap w:val="0"/>
              <w:rPr>
                <w:szCs w:val="16"/>
                <w:highlight w:val="red"/>
              </w:rPr>
            </w:pPr>
            <w:commentRangeStart w:id="24"/>
            <w:r w:rsidRPr="00666CCC">
              <w:rPr>
                <w:szCs w:val="16"/>
                <w:highlight w:val="red"/>
              </w:rPr>
              <w:t>1900</w:t>
            </w:r>
            <w:commentRangeEnd w:id="24"/>
            <w:r w:rsidRPr="00666CCC">
              <w:rPr>
                <w:rStyle w:val="Kommentarzeichen"/>
                <w:highlight w:val="red"/>
              </w:rPr>
              <w:commentReference w:id="24"/>
            </w:r>
          </w:p>
        </w:tc>
      </w:tr>
    </w:tbl>
    <w:p w:rsidR="00A565A5" w:rsidP="00A565A5" w:rsidRDefault="00A565A5" w14:paraId="23E80BF7" w14:textId="77777777">
      <w:pPr>
        <w:pStyle w:val="G-Ch3-Subsection"/>
        <w:spacing w:before="0" w:after="0"/>
        <w:sectPr w:rsidR="00A565A5" w:rsidSect="00A565A5">
          <w:headerReference w:type="default" r:id="rId34"/>
          <w:footerReference w:type="default" r:id="rId35"/>
          <w:headerReference w:type="first" r:id="rId36"/>
          <w:type w:val="continuous"/>
          <w:pgSz w:w="11906" w:h="16838" w:orient="portrait"/>
          <w:pgMar w:top="1418" w:right="1418" w:bottom="1134" w:left="1134" w:header="709" w:footer="567" w:gutter="0"/>
          <w:pgNumType w:fmt="lowerRoman"/>
          <w:cols w:space="2"/>
          <w:docGrid w:linePitch="360"/>
        </w:sectPr>
      </w:pPr>
      <w:bookmarkStart w:name="_Hlk51924163" w:id="25"/>
    </w:p>
    <w:p w:rsidR="00A565A5" w:rsidP="00A565A5" w:rsidRDefault="00A565A5" w14:paraId="181FD78D" w14:textId="21E3B1DE">
      <w:pPr>
        <w:pStyle w:val="G-Ch3-Subsection"/>
        <w:spacing w:before="0" w:after="0"/>
      </w:pPr>
      <w:commentRangeStart w:id="26"/>
      <w:r>
        <w:t>Objetivos</w:t>
      </w:r>
      <w:commentRangeEnd w:id="26"/>
      <w:r>
        <w:rPr>
          <w:rStyle w:val="Kommentarzeichen"/>
          <w:sz w:val="19"/>
          <w:szCs w:val="32"/>
        </w:rPr>
        <w:commentReference w:id="26"/>
      </w:r>
      <w:r>
        <w:t xml:space="preserve"> del proyecto </w:t>
      </w:r>
    </w:p>
    <w:bookmarkEnd w:id="25"/>
    <w:p w:rsidR="0092187C" w:rsidP="0092187C" w:rsidRDefault="0092187C" w14:paraId="1B05016F" w14:textId="77777777">
      <w:pPr>
        <w:pStyle w:val="G-Ch3-Subsection"/>
        <w:spacing w:before="0" w:after="0"/>
        <w:sectPr w:rsidR="0092187C" w:rsidSect="0092187C">
          <w:headerReference w:type="default" r:id="rId37"/>
          <w:headerReference w:type="first" r:id="rId38"/>
          <w:type w:val="continuous"/>
          <w:pgSz w:w="11906" w:h="16838" w:orient="portrait"/>
          <w:pgMar w:top="1418" w:right="1418" w:bottom="1134" w:left="1134" w:header="709" w:footer="567" w:gutter="0"/>
          <w:pgNumType w:fmt="lowerRoman"/>
          <w:cols w:equalWidth="0" w:space="1063" w:num="2">
            <w:col w:w="4322" w:space="1063"/>
            <w:col w:w="3969"/>
          </w:cols>
          <w:docGrid w:linePitch="360"/>
        </w:sectPr>
      </w:pPr>
      <w:r>
        <w:t xml:space="preserve">Valoración global: </w:t>
      </w:r>
      <w:commentRangeStart w:id="27"/>
      <w:proofErr w:type="spellStart"/>
      <w:r w:rsidRPr="00313009">
        <w:t>Lorem</w:t>
      </w:r>
      <w:proofErr w:type="spellEnd"/>
      <w:r w:rsidRPr="00313009">
        <w:t xml:space="preserve"> </w:t>
      </w:r>
      <w:proofErr w:type="spellStart"/>
      <w:r w:rsidRPr="00313009">
        <w:t>ipsum</w:t>
      </w:r>
      <w:proofErr w:type="spellEnd"/>
      <w:r w:rsidRPr="00313009">
        <w:t xml:space="preserve"> </w:t>
      </w:r>
      <w:commentRangeEnd w:id="27"/>
      <w:r w:rsidRPr="00313009">
        <w:rPr>
          <w:rStyle w:val="Kommentarzeichen"/>
          <w:sz w:val="19"/>
          <w:szCs w:val="32"/>
        </w:rPr>
        <w:commentReference w:id="27"/>
      </w:r>
      <w:r w:rsidRPr="00313009">
        <w:t>(</w:t>
      </w:r>
      <w:r w:rsidRPr="007041F1">
        <w:rPr>
          <w:highlight w:val="green"/>
        </w:rPr>
        <w:t>XX</w:t>
      </w:r>
      <w:r w:rsidRPr="00313009">
        <w:t>/100</w:t>
      </w:r>
      <w:r>
        <w:t>)</w:t>
      </w:r>
    </w:p>
    <w:p w:rsidR="00A565A5" w:rsidP="00A565A5" w:rsidRDefault="00A565A5" w14:paraId="5B30CED5" w14:textId="77777777"/>
    <w:p w:rsidRPr="00FD5C7F" w:rsidR="00A565A5" w:rsidP="00A565A5" w:rsidRDefault="00A565A5" w14:paraId="7A7B9CDD" w14:textId="77777777">
      <w:r>
        <w:rPr>
          <w:noProof/>
          <w:lang w:eastAsia="es-ES"/>
        </w:rPr>
        <w:drawing>
          <wp:anchor distT="0" distB="0" distL="114300" distR="114300" simplePos="0" relativeHeight="251658271" behindDoc="0" locked="0" layoutInCell="1" allowOverlap="1" wp14:anchorId="0602BD94" wp14:editId="322F8B5E">
            <wp:simplePos x="0" y="0"/>
            <wp:positionH relativeFrom="margin">
              <wp:posOffset>3375660</wp:posOffset>
            </wp:positionH>
            <wp:positionV relativeFrom="paragraph">
              <wp:posOffset>4445</wp:posOffset>
            </wp:positionV>
            <wp:extent cx="2559050" cy="1701800"/>
            <wp:effectExtent l="0" t="0" r="0" b="0"/>
            <wp:wrapSquare wrapText="bothSides"/>
            <wp:docPr id="82786491" name="Diagramm 82786491">
              <a:extLst xmlns:a="http://schemas.openxmlformats.org/drawingml/2006/main">
                <a:ext uri="{FF2B5EF4-FFF2-40B4-BE49-F238E27FC236}">
                  <a16:creationId xmlns:a16="http://schemas.microsoft.com/office/drawing/2014/main" id="{FE3C2C53-5BA3-4399-8728-5E1C2DD34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commentRangeStart w:id="28"/>
      <w:proofErr w:type="spellStart"/>
      <w:r w:rsidRPr="00FD5C7F">
        <w:rPr>
          <w:highlight w:val="red"/>
        </w:rPr>
        <w:t>Lorem</w:t>
      </w:r>
      <w:proofErr w:type="spellEnd"/>
      <w:r w:rsidRPr="00FD5C7F">
        <w:rPr>
          <w:highlight w:val="red"/>
        </w:rPr>
        <w:t xml:space="preserve"> </w:t>
      </w:r>
      <w:proofErr w:type="spellStart"/>
      <w:r w:rsidRPr="00FD5C7F">
        <w:rPr>
          <w:highlight w:val="red"/>
        </w:rPr>
        <w:t>ipsum</w:t>
      </w:r>
      <w:proofErr w:type="spellEnd"/>
      <w:r w:rsidRPr="00FD5C7F">
        <w:rPr>
          <w:highlight w:val="red"/>
        </w:rPr>
        <w:t xml:space="preserve"> dolor </w:t>
      </w:r>
      <w:proofErr w:type="spellStart"/>
      <w:r w:rsidRPr="00FD5C7F">
        <w:rPr>
          <w:highlight w:val="red"/>
        </w:rPr>
        <w:t>sit</w:t>
      </w:r>
      <w:proofErr w:type="spellEnd"/>
      <w:r w:rsidRPr="00FD5C7F">
        <w:rPr>
          <w:highlight w:val="red"/>
        </w:rPr>
        <w:t xml:space="preserve"> </w:t>
      </w:r>
      <w:proofErr w:type="spellStart"/>
      <w:r w:rsidRPr="00FD5C7F">
        <w:rPr>
          <w:highlight w:val="red"/>
        </w:rPr>
        <w:t>amet</w:t>
      </w:r>
      <w:proofErr w:type="spellEnd"/>
      <w:r w:rsidRPr="00FD5C7F">
        <w:rPr>
          <w:highlight w:val="red"/>
        </w:rPr>
        <w:t xml:space="preserve">, </w:t>
      </w:r>
      <w:proofErr w:type="spellStart"/>
      <w:r w:rsidRPr="00FD5C7F">
        <w:rPr>
          <w:highlight w:val="red"/>
        </w:rPr>
        <w:t>consectetur</w:t>
      </w:r>
      <w:proofErr w:type="spellEnd"/>
      <w:r w:rsidRPr="00FD5C7F">
        <w:rPr>
          <w:highlight w:val="red"/>
        </w:rPr>
        <w:t xml:space="preserve"> </w:t>
      </w:r>
      <w:proofErr w:type="spellStart"/>
      <w:r w:rsidRPr="00FD5C7F">
        <w:rPr>
          <w:highlight w:val="red"/>
        </w:rPr>
        <w:t>adipiscing</w:t>
      </w:r>
      <w:proofErr w:type="spellEnd"/>
      <w:r w:rsidRPr="00FD5C7F">
        <w:rPr>
          <w:highlight w:val="red"/>
        </w:rPr>
        <w:t xml:space="preserve"> </w:t>
      </w:r>
      <w:proofErr w:type="spellStart"/>
      <w:r w:rsidRPr="00FD5C7F">
        <w:rPr>
          <w:highlight w:val="red"/>
        </w:rPr>
        <w:t>elit</w:t>
      </w:r>
      <w:proofErr w:type="spellEnd"/>
      <w:r w:rsidRPr="00FD5C7F">
        <w:rPr>
          <w:highlight w:val="red"/>
        </w:rPr>
        <w:t xml:space="preserve">, sed do </w:t>
      </w:r>
      <w:proofErr w:type="spellStart"/>
      <w:r w:rsidRPr="00FD5C7F">
        <w:rPr>
          <w:highlight w:val="red"/>
        </w:rPr>
        <w:t>eiusmod</w:t>
      </w:r>
      <w:proofErr w:type="spellEnd"/>
      <w:r w:rsidRPr="00FD5C7F">
        <w:rPr>
          <w:highlight w:val="red"/>
        </w:rPr>
        <w:t xml:space="preserve"> </w:t>
      </w:r>
      <w:proofErr w:type="spellStart"/>
      <w:r w:rsidRPr="00FD5C7F">
        <w:rPr>
          <w:highlight w:val="red"/>
        </w:rPr>
        <w:t>tempor</w:t>
      </w:r>
      <w:proofErr w:type="spellEnd"/>
      <w:r w:rsidRPr="00FD5C7F">
        <w:rPr>
          <w:highlight w:val="red"/>
        </w:rPr>
        <w:t xml:space="preserve"> </w:t>
      </w:r>
      <w:proofErr w:type="spellStart"/>
      <w:r w:rsidRPr="00FD5C7F">
        <w:rPr>
          <w:highlight w:val="red"/>
        </w:rPr>
        <w:t>incididunt</w:t>
      </w:r>
      <w:proofErr w:type="spellEnd"/>
      <w:r w:rsidRPr="00FD5C7F">
        <w:rPr>
          <w:highlight w:val="red"/>
        </w:rPr>
        <w:t xml:space="preserve"> ut labore et </w:t>
      </w:r>
      <w:proofErr w:type="spellStart"/>
      <w:r w:rsidRPr="00FD5C7F">
        <w:rPr>
          <w:highlight w:val="red"/>
        </w:rPr>
        <w:t>dolore</w:t>
      </w:r>
      <w:proofErr w:type="spellEnd"/>
      <w:r w:rsidRPr="00FD5C7F">
        <w:rPr>
          <w:highlight w:val="red"/>
        </w:rPr>
        <w:t xml:space="preserve"> magna </w:t>
      </w:r>
      <w:proofErr w:type="spellStart"/>
      <w:r w:rsidRPr="00FD5C7F">
        <w:rPr>
          <w:highlight w:val="red"/>
        </w:rPr>
        <w:t>aliqua</w:t>
      </w:r>
      <w:proofErr w:type="spellEnd"/>
      <w:r w:rsidRPr="00FD5C7F">
        <w:rPr>
          <w:highlight w:val="red"/>
        </w:rPr>
        <w:t xml:space="preserve">. Ut </w:t>
      </w:r>
      <w:proofErr w:type="spellStart"/>
      <w:r w:rsidRPr="00FD5C7F">
        <w:rPr>
          <w:highlight w:val="red"/>
        </w:rPr>
        <w:t>enim</w:t>
      </w:r>
      <w:proofErr w:type="spellEnd"/>
      <w:r w:rsidRPr="00FD5C7F">
        <w:rPr>
          <w:highlight w:val="red"/>
        </w:rPr>
        <w:t xml:space="preserve"> ad </w:t>
      </w:r>
      <w:proofErr w:type="spellStart"/>
      <w:r w:rsidRPr="00FD5C7F">
        <w:rPr>
          <w:highlight w:val="red"/>
        </w:rPr>
        <w:t>minim</w:t>
      </w:r>
      <w:proofErr w:type="spellEnd"/>
      <w:r w:rsidRPr="00FD5C7F">
        <w:rPr>
          <w:highlight w:val="red"/>
        </w:rPr>
        <w:t xml:space="preserve"> </w:t>
      </w:r>
      <w:proofErr w:type="spellStart"/>
      <w:r w:rsidRPr="00FD5C7F">
        <w:rPr>
          <w:highlight w:val="red"/>
        </w:rPr>
        <w:t>veniam</w:t>
      </w:r>
      <w:proofErr w:type="spellEnd"/>
      <w:r w:rsidRPr="00FD5C7F">
        <w:rPr>
          <w:highlight w:val="red"/>
        </w:rPr>
        <w:t xml:space="preserve">, quis </w:t>
      </w:r>
      <w:proofErr w:type="spellStart"/>
      <w:r w:rsidRPr="00FD5C7F">
        <w:rPr>
          <w:highlight w:val="red"/>
        </w:rPr>
        <w:t>nostrud</w:t>
      </w:r>
      <w:proofErr w:type="spellEnd"/>
      <w:r w:rsidRPr="00FD5C7F">
        <w:rPr>
          <w:highlight w:val="red"/>
        </w:rPr>
        <w:t xml:space="preserve"> </w:t>
      </w:r>
      <w:proofErr w:type="spellStart"/>
      <w:r w:rsidRPr="00FD5C7F">
        <w:rPr>
          <w:highlight w:val="red"/>
        </w:rPr>
        <w:t>exercitation</w:t>
      </w:r>
      <w:proofErr w:type="spellEnd"/>
      <w:r w:rsidRPr="00FD5C7F">
        <w:rPr>
          <w:highlight w:val="red"/>
        </w:rPr>
        <w:t xml:space="preserve"> </w:t>
      </w:r>
      <w:proofErr w:type="spellStart"/>
      <w:r w:rsidRPr="00FD5C7F">
        <w:rPr>
          <w:highlight w:val="red"/>
        </w:rPr>
        <w:t>ullamco</w:t>
      </w:r>
      <w:proofErr w:type="spellEnd"/>
      <w:r w:rsidRPr="00FD5C7F">
        <w:rPr>
          <w:highlight w:val="red"/>
        </w:rPr>
        <w:t xml:space="preserve"> </w:t>
      </w:r>
      <w:proofErr w:type="spellStart"/>
      <w:r w:rsidRPr="00FD5C7F">
        <w:rPr>
          <w:highlight w:val="red"/>
        </w:rPr>
        <w:t>laboris</w:t>
      </w:r>
      <w:proofErr w:type="spellEnd"/>
      <w:r w:rsidRPr="00FD5C7F">
        <w:rPr>
          <w:highlight w:val="red"/>
        </w:rPr>
        <w:t xml:space="preserve"> </w:t>
      </w:r>
      <w:proofErr w:type="spellStart"/>
      <w:r w:rsidRPr="00FD5C7F">
        <w:rPr>
          <w:highlight w:val="red"/>
        </w:rPr>
        <w:t>nisi</w:t>
      </w:r>
      <w:proofErr w:type="spellEnd"/>
      <w:r w:rsidRPr="00FD5C7F">
        <w:rPr>
          <w:highlight w:val="red"/>
        </w:rPr>
        <w:t xml:space="preserve"> ut </w:t>
      </w:r>
      <w:proofErr w:type="spellStart"/>
      <w:r w:rsidRPr="00FD5C7F">
        <w:rPr>
          <w:highlight w:val="red"/>
        </w:rPr>
        <w:t>aliquip</w:t>
      </w:r>
      <w:proofErr w:type="spellEnd"/>
      <w:r w:rsidRPr="00FD5C7F">
        <w:rPr>
          <w:highlight w:val="red"/>
        </w:rPr>
        <w:t xml:space="preserve"> ex </w:t>
      </w:r>
      <w:proofErr w:type="spellStart"/>
      <w:r w:rsidRPr="00FD5C7F">
        <w:rPr>
          <w:highlight w:val="red"/>
        </w:rPr>
        <w:t>ea</w:t>
      </w:r>
      <w:proofErr w:type="spellEnd"/>
      <w:r w:rsidRPr="00FD5C7F">
        <w:rPr>
          <w:highlight w:val="red"/>
        </w:rPr>
        <w:t xml:space="preserve"> commodo </w:t>
      </w:r>
      <w:proofErr w:type="spellStart"/>
      <w:r w:rsidRPr="00FD5C7F">
        <w:rPr>
          <w:highlight w:val="red"/>
        </w:rPr>
        <w:t>consequat</w:t>
      </w:r>
      <w:proofErr w:type="spellEnd"/>
      <w:r w:rsidRPr="00FD5C7F">
        <w:rPr>
          <w:highlight w:val="red"/>
        </w:rPr>
        <w:t>.</w:t>
      </w:r>
      <w:r w:rsidRPr="00FD5C7F">
        <w:t xml:space="preserve"> </w:t>
      </w:r>
      <w:commentRangeEnd w:id="28"/>
      <w:r w:rsidRPr="00FD5C7F">
        <w:rPr>
          <w:rStyle w:val="Kommentarzeichen"/>
          <w:sz w:val="19"/>
          <w:szCs w:val="22"/>
        </w:rPr>
        <w:commentReference w:id="28"/>
      </w:r>
    </w:p>
    <w:p w:rsidRPr="00FB6D99" w:rsidR="00A565A5" w:rsidP="00A565A5" w:rsidRDefault="00A565A5" w14:paraId="733DC22B" w14:textId="77777777">
      <w:pPr>
        <w:rPr>
          <w:lang w:val="it-IT"/>
        </w:rPr>
      </w:pPr>
    </w:p>
    <w:p w:rsidRPr="008D27F3" w:rsidR="00A565A5" w:rsidP="00A565A5" w:rsidRDefault="00A565A5" w14:paraId="234EDD70" w14:textId="77777777">
      <w:pPr>
        <w:rPr>
          <w:highlight w:val="green"/>
          <w:lang w:val="it-IT"/>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 xml:space="preserve">. Ut </w:t>
      </w:r>
      <w:proofErr w:type="spellStart"/>
      <w:r w:rsidRPr="008D27F3">
        <w:rPr>
          <w:highlight w:val="green"/>
          <w:lang w:val="it-IT"/>
        </w:rPr>
        <w:t>enim</w:t>
      </w:r>
      <w:proofErr w:type="spellEnd"/>
      <w:r w:rsidRPr="008D27F3">
        <w:rPr>
          <w:highlight w:val="green"/>
          <w:lang w:val="it-IT"/>
        </w:rPr>
        <w:t xml:space="preserve"> ad </w:t>
      </w:r>
      <w:proofErr w:type="spellStart"/>
      <w:r w:rsidRPr="008D27F3">
        <w:rPr>
          <w:highlight w:val="green"/>
          <w:lang w:val="it-IT"/>
        </w:rPr>
        <w:t>minim</w:t>
      </w:r>
      <w:proofErr w:type="spellEnd"/>
      <w:r w:rsidRPr="008D27F3">
        <w:rPr>
          <w:highlight w:val="green"/>
          <w:lang w:val="it-IT"/>
        </w:rPr>
        <w:t xml:space="preserve"> </w:t>
      </w:r>
      <w:proofErr w:type="spellStart"/>
      <w:r w:rsidRPr="008D27F3">
        <w:rPr>
          <w:highlight w:val="green"/>
          <w:lang w:val="it-IT"/>
        </w:rPr>
        <w:t>veniam</w:t>
      </w:r>
      <w:proofErr w:type="spellEnd"/>
      <w:r w:rsidRPr="008D27F3">
        <w:rPr>
          <w:highlight w:val="green"/>
          <w:lang w:val="it-IT"/>
        </w:rPr>
        <w:t xml:space="preserve">, </w:t>
      </w:r>
      <w:proofErr w:type="spellStart"/>
      <w:r w:rsidRPr="008D27F3">
        <w:rPr>
          <w:highlight w:val="green"/>
          <w:lang w:val="it-IT"/>
        </w:rPr>
        <w:t>quis</w:t>
      </w:r>
      <w:proofErr w:type="spellEnd"/>
      <w:r w:rsidRPr="008D27F3">
        <w:rPr>
          <w:highlight w:val="green"/>
          <w:lang w:val="it-IT"/>
        </w:rPr>
        <w:t xml:space="preserve"> </w:t>
      </w:r>
      <w:proofErr w:type="spellStart"/>
      <w:r w:rsidRPr="008D27F3">
        <w:rPr>
          <w:highlight w:val="green"/>
          <w:lang w:val="it-IT"/>
        </w:rPr>
        <w:t>nostrud</w:t>
      </w:r>
      <w:proofErr w:type="spellEnd"/>
      <w:r w:rsidRPr="008D27F3">
        <w:rPr>
          <w:highlight w:val="green"/>
          <w:lang w:val="it-IT"/>
        </w:rPr>
        <w:t xml:space="preserve"> </w:t>
      </w:r>
      <w:proofErr w:type="spellStart"/>
      <w:r w:rsidRPr="008D27F3">
        <w:rPr>
          <w:highlight w:val="green"/>
          <w:lang w:val="it-IT"/>
        </w:rPr>
        <w:t>exercitation</w:t>
      </w:r>
      <w:proofErr w:type="spellEnd"/>
      <w:r w:rsidRPr="008D27F3">
        <w:rPr>
          <w:highlight w:val="green"/>
          <w:lang w:val="it-IT"/>
        </w:rPr>
        <w:t xml:space="preserve"> </w:t>
      </w:r>
      <w:proofErr w:type="spellStart"/>
      <w:r w:rsidRPr="008D27F3">
        <w:rPr>
          <w:highlight w:val="green"/>
          <w:lang w:val="it-IT"/>
        </w:rPr>
        <w:t>ullamco</w:t>
      </w:r>
      <w:proofErr w:type="spellEnd"/>
      <w:r w:rsidRPr="008D27F3">
        <w:rPr>
          <w:highlight w:val="green"/>
          <w:lang w:val="it-IT"/>
        </w:rPr>
        <w:t xml:space="preserve"> </w:t>
      </w:r>
      <w:proofErr w:type="spellStart"/>
      <w:r w:rsidRPr="008D27F3">
        <w:rPr>
          <w:highlight w:val="green"/>
          <w:lang w:val="it-IT"/>
        </w:rPr>
        <w:t>laboris</w:t>
      </w:r>
      <w:proofErr w:type="spellEnd"/>
      <w:r w:rsidRPr="008D27F3">
        <w:rPr>
          <w:highlight w:val="green"/>
          <w:lang w:val="it-IT"/>
        </w:rPr>
        <w:t xml:space="preserve"> </w:t>
      </w:r>
      <w:proofErr w:type="spellStart"/>
      <w:r w:rsidRPr="008D27F3">
        <w:rPr>
          <w:highlight w:val="green"/>
          <w:lang w:val="it-IT"/>
        </w:rPr>
        <w:t>nisi</w:t>
      </w:r>
      <w:proofErr w:type="spellEnd"/>
      <w:r w:rsidRPr="008D27F3">
        <w:rPr>
          <w:highlight w:val="green"/>
          <w:lang w:val="it-IT"/>
        </w:rPr>
        <w:t xml:space="preserve"> ut </w:t>
      </w:r>
      <w:proofErr w:type="spellStart"/>
      <w:r w:rsidRPr="008D27F3">
        <w:rPr>
          <w:highlight w:val="green"/>
          <w:lang w:val="it-IT"/>
        </w:rPr>
        <w:t>aliquip</w:t>
      </w:r>
      <w:proofErr w:type="spellEnd"/>
      <w:r w:rsidRPr="008D27F3">
        <w:rPr>
          <w:highlight w:val="green"/>
          <w:lang w:val="it-IT"/>
        </w:rPr>
        <w:t xml:space="preserve"> ex ea commodo </w:t>
      </w:r>
      <w:proofErr w:type="spellStart"/>
      <w:r w:rsidRPr="008D27F3">
        <w:rPr>
          <w:highlight w:val="green"/>
          <w:lang w:val="it-IT"/>
        </w:rPr>
        <w:t>consequat</w:t>
      </w:r>
      <w:proofErr w:type="spellEnd"/>
      <w:r w:rsidRPr="008D27F3">
        <w:rPr>
          <w:highlight w:val="green"/>
          <w:lang w:val="it-IT"/>
        </w:rPr>
        <w:t>.</w:t>
      </w:r>
    </w:p>
    <w:p w:rsidRPr="0076636C" w:rsidR="00A565A5" w:rsidP="00A565A5" w:rsidRDefault="00A565A5" w14:paraId="2391E83B" w14:textId="77777777">
      <w:pPr>
        <w:pStyle w:val="G-Ch3-Subsection"/>
      </w:pPr>
      <w:r>
        <w:t>Contexto del proyecto</w:t>
      </w:r>
      <w:commentRangeStart w:id="29"/>
      <w:commentRangeEnd w:id="29"/>
      <w:r w:rsidRPr="0076636C">
        <w:rPr>
          <w:rStyle w:val="Kommentarzeichen"/>
          <w:sz w:val="19"/>
          <w:szCs w:val="32"/>
        </w:rPr>
        <w:commentReference w:id="29"/>
      </w:r>
    </w:p>
    <w:p w:rsidRPr="0076636C" w:rsidR="00A565A5" w:rsidP="00A565A5" w:rsidRDefault="00A565A5" w14:paraId="2F86F168" w14:textId="175A3100">
      <w:pPr>
        <w:rPr>
          <w:i/>
          <w:iCs/>
        </w:rPr>
      </w:pPr>
      <w:commentRangeStart w:id="30"/>
      <w:r>
        <w:rPr>
          <w:i/>
        </w:rPr>
        <w:t>La sección solo debe ocupar media página.</w:t>
      </w:r>
      <w:commentRangeEnd w:id="30"/>
      <w:r w:rsidRPr="0076636C">
        <w:rPr>
          <w:rStyle w:val="Kommentarzeichen"/>
          <w:i/>
          <w:iCs/>
          <w:sz w:val="19"/>
          <w:szCs w:val="22"/>
        </w:rPr>
        <w:commentReference w:id="30"/>
      </w:r>
    </w:p>
    <w:p w:rsidRPr="0076636C" w:rsidR="00A565A5" w:rsidP="00A565A5" w:rsidRDefault="00A565A5" w14:paraId="66E7F1AE" w14:textId="77777777">
      <w:pPr>
        <w:rPr>
          <w:i/>
          <w:iCs/>
        </w:rPr>
      </w:pPr>
    </w:p>
    <w:p w:rsidRPr="008D27F3" w:rsidR="00A565A5" w:rsidP="00A565A5" w:rsidRDefault="00A565A5" w14:paraId="6B2F8450"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8D27F3" w:rsidR="00A565A5" w:rsidP="00A565A5" w:rsidRDefault="00A565A5" w14:paraId="18F3E4AE" w14:textId="77777777">
      <w:pPr>
        <w:rPr>
          <w:highlight w:val="green"/>
          <w:lang w:val="it-IT"/>
        </w:rPr>
      </w:pPr>
    </w:p>
    <w:p w:rsidRPr="008D27F3" w:rsidR="00A565A5" w:rsidP="00A565A5" w:rsidRDefault="00A565A5" w14:paraId="5F98A52D" w14:textId="77777777">
      <w:pPr>
        <w:rPr>
          <w:highlight w:val="green"/>
          <w:lang w:val="fr-FR"/>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 xml:space="preserve">. Ut </w:t>
      </w:r>
      <w:proofErr w:type="spellStart"/>
      <w:r w:rsidRPr="008D27F3">
        <w:rPr>
          <w:highlight w:val="green"/>
          <w:lang w:val="it-IT"/>
        </w:rPr>
        <w:t>enim</w:t>
      </w:r>
      <w:proofErr w:type="spellEnd"/>
      <w:r w:rsidRPr="008D27F3">
        <w:rPr>
          <w:highlight w:val="green"/>
          <w:lang w:val="it-IT"/>
        </w:rPr>
        <w:t xml:space="preserve"> ad </w:t>
      </w:r>
      <w:proofErr w:type="spellStart"/>
      <w:r w:rsidRPr="008D27F3">
        <w:rPr>
          <w:highlight w:val="green"/>
          <w:lang w:val="it-IT"/>
        </w:rPr>
        <w:t>minim</w:t>
      </w:r>
      <w:proofErr w:type="spellEnd"/>
      <w:r w:rsidRPr="008D27F3">
        <w:rPr>
          <w:highlight w:val="green"/>
          <w:lang w:val="it-IT"/>
        </w:rPr>
        <w:t xml:space="preserve"> </w:t>
      </w:r>
      <w:proofErr w:type="spellStart"/>
      <w:r w:rsidRPr="008D27F3">
        <w:rPr>
          <w:highlight w:val="green"/>
          <w:lang w:val="it-IT"/>
        </w:rPr>
        <w:t>veniam</w:t>
      </w:r>
      <w:proofErr w:type="spellEnd"/>
      <w:r w:rsidRPr="008D27F3">
        <w:rPr>
          <w:highlight w:val="green"/>
          <w:lang w:val="it-IT"/>
        </w:rPr>
        <w:t xml:space="preserve">, </w:t>
      </w:r>
      <w:proofErr w:type="spellStart"/>
      <w:r w:rsidRPr="008D27F3">
        <w:rPr>
          <w:highlight w:val="green"/>
          <w:lang w:val="it-IT"/>
        </w:rPr>
        <w:t>quis</w:t>
      </w:r>
      <w:proofErr w:type="spellEnd"/>
      <w:r w:rsidRPr="008D27F3">
        <w:rPr>
          <w:highlight w:val="green"/>
          <w:lang w:val="it-IT"/>
        </w:rPr>
        <w:t xml:space="preserve"> </w:t>
      </w:r>
      <w:proofErr w:type="spellStart"/>
      <w:r w:rsidRPr="008D27F3">
        <w:rPr>
          <w:highlight w:val="green"/>
          <w:lang w:val="it-IT"/>
        </w:rPr>
        <w:t>nostrud</w:t>
      </w:r>
      <w:proofErr w:type="spellEnd"/>
      <w:r w:rsidRPr="008D27F3">
        <w:rPr>
          <w:highlight w:val="green"/>
          <w:lang w:val="it-IT"/>
        </w:rPr>
        <w:t xml:space="preserve"> </w:t>
      </w:r>
      <w:proofErr w:type="spellStart"/>
      <w:r w:rsidRPr="008D27F3">
        <w:rPr>
          <w:highlight w:val="green"/>
          <w:lang w:val="it-IT"/>
        </w:rPr>
        <w:t>exercitation</w:t>
      </w:r>
      <w:proofErr w:type="spellEnd"/>
      <w:r w:rsidRPr="008D27F3">
        <w:rPr>
          <w:highlight w:val="green"/>
          <w:lang w:val="it-IT"/>
        </w:rPr>
        <w:t xml:space="preserve"> </w:t>
      </w:r>
      <w:proofErr w:type="spellStart"/>
      <w:r w:rsidRPr="008D27F3">
        <w:rPr>
          <w:highlight w:val="green"/>
          <w:lang w:val="it-IT"/>
        </w:rPr>
        <w:t>ullamco</w:t>
      </w:r>
      <w:proofErr w:type="spellEnd"/>
      <w:r w:rsidRPr="008D27F3">
        <w:rPr>
          <w:highlight w:val="green"/>
          <w:lang w:val="it-IT"/>
        </w:rPr>
        <w:t xml:space="preserve"> </w:t>
      </w:r>
      <w:proofErr w:type="spellStart"/>
      <w:r w:rsidRPr="008D27F3">
        <w:rPr>
          <w:highlight w:val="green"/>
          <w:lang w:val="it-IT"/>
        </w:rPr>
        <w:t>laboris</w:t>
      </w:r>
      <w:proofErr w:type="spellEnd"/>
      <w:r w:rsidRPr="008D27F3">
        <w:rPr>
          <w:highlight w:val="green"/>
          <w:lang w:val="it-IT"/>
        </w:rPr>
        <w:t xml:space="preserve"> </w:t>
      </w:r>
      <w:proofErr w:type="spellStart"/>
      <w:r w:rsidRPr="008D27F3">
        <w:rPr>
          <w:highlight w:val="green"/>
          <w:lang w:val="it-IT"/>
        </w:rPr>
        <w:t>nisi</w:t>
      </w:r>
      <w:proofErr w:type="spellEnd"/>
      <w:r w:rsidRPr="008D27F3">
        <w:rPr>
          <w:highlight w:val="green"/>
          <w:lang w:val="it-IT"/>
        </w:rPr>
        <w:t xml:space="preserve"> ut </w:t>
      </w:r>
      <w:proofErr w:type="spellStart"/>
      <w:r w:rsidRPr="008D27F3">
        <w:rPr>
          <w:highlight w:val="green"/>
          <w:lang w:val="it-IT"/>
        </w:rPr>
        <w:t>aliquip</w:t>
      </w:r>
      <w:proofErr w:type="spellEnd"/>
      <w:r w:rsidRPr="008D27F3">
        <w:rPr>
          <w:highlight w:val="green"/>
          <w:lang w:val="it-IT"/>
        </w:rPr>
        <w:t xml:space="preserve"> ex ea commodo </w:t>
      </w:r>
      <w:proofErr w:type="spellStart"/>
      <w:r w:rsidRPr="008D27F3">
        <w:rPr>
          <w:highlight w:val="green"/>
          <w:lang w:val="it-IT"/>
        </w:rPr>
        <w:t>consequat</w:t>
      </w:r>
      <w:proofErr w:type="spellEnd"/>
      <w:r w:rsidRPr="008D27F3">
        <w:rPr>
          <w:highlight w:val="green"/>
          <w:lang w:val="it-IT"/>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8D27F3" w:rsidR="00A565A5" w:rsidP="00A565A5" w:rsidRDefault="00A565A5" w14:paraId="7E059180" w14:textId="77777777">
      <w:pPr>
        <w:rPr>
          <w:highlight w:val="green"/>
          <w:lang w:val="fr-FR"/>
        </w:rPr>
      </w:pPr>
    </w:p>
    <w:p w:rsidRPr="001F5027" w:rsidR="00A565A5" w:rsidP="00A565A5" w:rsidRDefault="00A565A5" w14:paraId="36ABD9C1" w14:textId="77777777">
      <w:pPr>
        <w:rPr>
          <w:highlight w:val="green"/>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 xml:space="preserve">. Ut </w:t>
      </w:r>
      <w:proofErr w:type="spellStart"/>
      <w:r w:rsidRPr="008D27F3">
        <w:rPr>
          <w:highlight w:val="green"/>
          <w:lang w:val="it-IT"/>
        </w:rPr>
        <w:t>enim</w:t>
      </w:r>
      <w:proofErr w:type="spellEnd"/>
      <w:r w:rsidRPr="008D27F3">
        <w:rPr>
          <w:highlight w:val="green"/>
          <w:lang w:val="it-IT"/>
        </w:rPr>
        <w:t xml:space="preserve"> ad </w:t>
      </w:r>
      <w:proofErr w:type="spellStart"/>
      <w:r w:rsidRPr="008D27F3">
        <w:rPr>
          <w:highlight w:val="green"/>
          <w:lang w:val="it-IT"/>
        </w:rPr>
        <w:t>minim</w:t>
      </w:r>
      <w:proofErr w:type="spellEnd"/>
      <w:r w:rsidRPr="008D27F3">
        <w:rPr>
          <w:highlight w:val="green"/>
          <w:lang w:val="it-IT"/>
        </w:rPr>
        <w:t xml:space="preserve"> </w:t>
      </w:r>
      <w:proofErr w:type="spellStart"/>
      <w:r w:rsidRPr="008D27F3">
        <w:rPr>
          <w:highlight w:val="green"/>
          <w:lang w:val="it-IT"/>
        </w:rPr>
        <w:t>veniam</w:t>
      </w:r>
      <w:proofErr w:type="spellEnd"/>
      <w:r w:rsidRPr="008D27F3">
        <w:rPr>
          <w:highlight w:val="green"/>
          <w:lang w:val="it-IT"/>
        </w:rPr>
        <w:t xml:space="preserve">, </w:t>
      </w:r>
      <w:proofErr w:type="spellStart"/>
      <w:r w:rsidRPr="008D27F3">
        <w:rPr>
          <w:highlight w:val="green"/>
          <w:lang w:val="it-IT"/>
        </w:rPr>
        <w:t>quis</w:t>
      </w:r>
      <w:proofErr w:type="spellEnd"/>
      <w:r w:rsidRPr="008D27F3">
        <w:rPr>
          <w:highlight w:val="green"/>
          <w:lang w:val="it-IT"/>
        </w:rPr>
        <w:t xml:space="preserve"> </w:t>
      </w:r>
      <w:proofErr w:type="spellStart"/>
      <w:r w:rsidRPr="008D27F3">
        <w:rPr>
          <w:highlight w:val="green"/>
          <w:lang w:val="it-IT"/>
        </w:rPr>
        <w:t>nostrud</w:t>
      </w:r>
      <w:proofErr w:type="spellEnd"/>
      <w:r w:rsidRPr="008D27F3">
        <w:rPr>
          <w:highlight w:val="green"/>
          <w:lang w:val="it-IT"/>
        </w:rPr>
        <w:t xml:space="preserve"> </w:t>
      </w:r>
      <w:proofErr w:type="spellStart"/>
      <w:r w:rsidRPr="008D27F3">
        <w:rPr>
          <w:highlight w:val="green"/>
          <w:lang w:val="it-IT"/>
        </w:rPr>
        <w:t>exercitation</w:t>
      </w:r>
      <w:proofErr w:type="spellEnd"/>
      <w:r w:rsidRPr="008D27F3">
        <w:rPr>
          <w:highlight w:val="green"/>
          <w:lang w:val="it-IT"/>
        </w:rPr>
        <w:t xml:space="preserve"> </w:t>
      </w:r>
      <w:proofErr w:type="spellStart"/>
      <w:r w:rsidRPr="008D27F3">
        <w:rPr>
          <w:highlight w:val="green"/>
          <w:lang w:val="it-IT"/>
        </w:rPr>
        <w:t>ullamco</w:t>
      </w:r>
      <w:proofErr w:type="spellEnd"/>
      <w:r w:rsidRPr="008D27F3">
        <w:rPr>
          <w:highlight w:val="green"/>
          <w:lang w:val="it-IT"/>
        </w:rPr>
        <w:t xml:space="preserve"> </w:t>
      </w:r>
      <w:proofErr w:type="spellStart"/>
      <w:r w:rsidRPr="008D27F3">
        <w:rPr>
          <w:highlight w:val="green"/>
          <w:lang w:val="it-IT"/>
        </w:rPr>
        <w:t>laboris</w:t>
      </w:r>
      <w:proofErr w:type="spellEnd"/>
      <w:r w:rsidRPr="008D27F3">
        <w:rPr>
          <w:highlight w:val="green"/>
          <w:lang w:val="it-IT"/>
        </w:rPr>
        <w:t xml:space="preserve"> </w:t>
      </w:r>
      <w:proofErr w:type="spellStart"/>
      <w:r w:rsidRPr="008D27F3">
        <w:rPr>
          <w:highlight w:val="green"/>
          <w:lang w:val="it-IT"/>
        </w:rPr>
        <w:t>nisi</w:t>
      </w:r>
      <w:proofErr w:type="spellEnd"/>
      <w:r w:rsidRPr="008D27F3">
        <w:rPr>
          <w:highlight w:val="green"/>
          <w:lang w:val="it-IT"/>
        </w:rPr>
        <w:t xml:space="preserve"> ut </w:t>
      </w:r>
      <w:proofErr w:type="spellStart"/>
      <w:r w:rsidRPr="008D27F3">
        <w:rPr>
          <w:highlight w:val="green"/>
          <w:lang w:val="it-IT"/>
        </w:rPr>
        <w:t>aliquip</w:t>
      </w:r>
      <w:proofErr w:type="spellEnd"/>
      <w:r w:rsidRPr="008D27F3">
        <w:rPr>
          <w:highlight w:val="green"/>
          <w:lang w:val="it-IT"/>
        </w:rPr>
        <w:t xml:space="preserve"> ex ea commodo </w:t>
      </w:r>
      <w:proofErr w:type="spellStart"/>
      <w:r w:rsidRPr="008D27F3">
        <w:rPr>
          <w:highlight w:val="green"/>
          <w:lang w:val="it-IT"/>
        </w:rPr>
        <w:t>consequat</w:t>
      </w:r>
      <w:proofErr w:type="spellEnd"/>
      <w:r w:rsidRPr="008D27F3">
        <w:rPr>
          <w:highlight w:val="green"/>
          <w:lang w:val="it-IT"/>
        </w:rPr>
        <w:t xml:space="preserve">. </w:t>
      </w:r>
      <w:proofErr w:type="spellStart"/>
      <w:r w:rsidRPr="001F5027">
        <w:rPr>
          <w:highlight w:val="green"/>
        </w:rPr>
        <w:t>Duis</w:t>
      </w:r>
      <w:proofErr w:type="spellEnd"/>
      <w:r w:rsidRPr="001F5027">
        <w:rPr>
          <w:highlight w:val="green"/>
        </w:rPr>
        <w:t xml:space="preserve"> </w:t>
      </w:r>
      <w:proofErr w:type="spellStart"/>
      <w:r w:rsidRPr="001F5027">
        <w:rPr>
          <w:highlight w:val="green"/>
        </w:rPr>
        <w:t>aute</w:t>
      </w:r>
      <w:proofErr w:type="spellEnd"/>
      <w:r w:rsidRPr="001F5027">
        <w:rPr>
          <w:highlight w:val="green"/>
        </w:rPr>
        <w:t xml:space="preserve"> </w:t>
      </w:r>
      <w:proofErr w:type="spellStart"/>
      <w:r w:rsidRPr="001F5027">
        <w:rPr>
          <w:highlight w:val="green"/>
        </w:rPr>
        <w:t>irure</w:t>
      </w:r>
      <w:proofErr w:type="spellEnd"/>
      <w:r w:rsidRPr="001F5027">
        <w:rPr>
          <w:highlight w:val="green"/>
        </w:rPr>
        <w:t xml:space="preserve"> </w:t>
      </w:r>
      <w:proofErr w:type="spellStart"/>
      <w:r w:rsidRPr="001F5027">
        <w:rPr>
          <w:highlight w:val="green"/>
        </w:rPr>
        <w:t>sint</w:t>
      </w:r>
      <w:proofErr w:type="spellEnd"/>
      <w:r w:rsidRPr="001F5027">
        <w:rPr>
          <w:highlight w:val="green"/>
        </w:rPr>
        <w:t xml:space="preserve"> </w:t>
      </w:r>
    </w:p>
    <w:p w:rsidRPr="0076636C" w:rsidR="00A565A5" w:rsidP="00A565A5" w:rsidRDefault="00A565A5" w14:paraId="6855CF32" w14:textId="77777777">
      <w:pPr>
        <w:pStyle w:val="G-Ch3-Subsection"/>
      </w:pPr>
      <w:r>
        <w:t>Descripción breve del proyecto</w:t>
      </w:r>
    </w:p>
    <w:p w:rsidRPr="0076636C" w:rsidR="00A565A5" w:rsidP="00A565A5" w:rsidRDefault="00A565A5" w14:paraId="3EFA90B3" w14:textId="78DE6124">
      <w:pPr>
        <w:rPr>
          <w:i/>
          <w:iCs/>
        </w:rPr>
      </w:pPr>
      <w:r>
        <w:rPr>
          <w:i/>
        </w:rPr>
        <w:t>En esta sección se deben narrar en pasado la descripción del proyecto, los ámbitos de actuación y las actividades</w:t>
      </w:r>
      <w:r w:rsidR="00FC24EE">
        <w:rPr>
          <w:i/>
        </w:rPr>
        <w:t>.</w:t>
      </w:r>
      <w:r>
        <w:rPr>
          <w:i/>
        </w:rPr>
        <w:t xml:space="preserve"> </w:t>
      </w:r>
    </w:p>
    <w:p w:rsidRPr="0076636C" w:rsidR="00A565A5" w:rsidP="00A565A5" w:rsidRDefault="00A565A5" w14:paraId="2D8E0436" w14:textId="77777777">
      <w:pPr>
        <w:rPr>
          <w:i/>
          <w:iCs/>
        </w:rPr>
      </w:pPr>
    </w:p>
    <w:p w:rsidRPr="0076636C" w:rsidR="00A565A5" w:rsidP="00A565A5" w:rsidRDefault="00A565A5" w14:paraId="3C4455A6" w14:textId="77777777">
      <w:pPr>
        <w:rPr>
          <w:i/>
          <w:iCs/>
        </w:rPr>
      </w:pPr>
      <w:r>
        <w:rPr>
          <w:i/>
        </w:rPr>
        <w:t xml:space="preserve">Además, deberían señalarse las principales hipótesis de resultado. Si hay un proyecto predecesor o sucesor, debe hacerse referencia al mismo. </w:t>
      </w:r>
    </w:p>
    <w:p w:rsidRPr="0076636C" w:rsidR="00A565A5" w:rsidP="00A565A5" w:rsidRDefault="00A565A5" w14:paraId="24968677" w14:textId="77777777">
      <w:pPr>
        <w:rPr>
          <w:i/>
          <w:iCs/>
        </w:rPr>
      </w:pPr>
    </w:p>
    <w:p w:rsidR="00A565A5" w:rsidP="00A565A5" w:rsidRDefault="00A565A5" w14:paraId="564F841A" w14:textId="3610D575">
      <w:pPr>
        <w:rPr>
          <w:i/>
        </w:rPr>
      </w:pPr>
      <w:r>
        <w:rPr>
          <w:i/>
        </w:rPr>
        <w:t xml:space="preserve">También debe completarse el siguiente </w:t>
      </w:r>
      <w:r w:rsidR="00FC24EE">
        <w:rPr>
          <w:i/>
        </w:rPr>
        <w:t>cuadro</w:t>
      </w:r>
      <w:r>
        <w:rPr>
          <w:i/>
        </w:rPr>
        <w:t xml:space="preserve">. En este caso, deben incluirse en el gráfico el objetivo del módulo y los resultados o, en el caso de proyectos más grandes, las áreas de intervención. </w:t>
      </w:r>
    </w:p>
    <w:p w:rsidRPr="0076636C" w:rsidR="00FC24EE" w:rsidP="00A565A5" w:rsidRDefault="00FC24EE" w14:paraId="62520A68" w14:textId="77777777">
      <w:pPr>
        <w:rPr>
          <w:i/>
          <w:iCs/>
        </w:rPr>
      </w:pPr>
    </w:p>
    <w:p w:rsidRPr="0076636C" w:rsidR="00A565A5" w:rsidP="00A565A5" w:rsidRDefault="00A565A5" w14:paraId="438BB35C" w14:textId="77777777">
      <w:pPr>
        <w:rPr>
          <w:i/>
          <w:iCs/>
        </w:rPr>
      </w:pPr>
      <w:r>
        <w:rPr>
          <w:i/>
        </w:rPr>
        <w:t>La sección solo debe ocupar media página.</w:t>
      </w:r>
    </w:p>
    <w:p w:rsidRPr="0076636C" w:rsidR="00A565A5" w:rsidP="00A565A5" w:rsidRDefault="00A565A5" w14:paraId="616CA90F" w14:textId="77777777">
      <w:pPr>
        <w:rPr>
          <w:i/>
          <w:iCs/>
        </w:rPr>
      </w:pPr>
    </w:p>
    <w:p w:rsidR="00A565A5" w:rsidP="00A565A5" w:rsidRDefault="00A565A5" w14:paraId="209EA015"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00FC24EE" w:rsidP="00A565A5" w:rsidRDefault="00FC24EE" w14:paraId="4EF6661C" w14:textId="77777777">
      <w:pPr>
        <w:rPr>
          <w:highlight w:val="green"/>
          <w:lang w:val="fr-FR"/>
        </w:rPr>
      </w:pPr>
    </w:p>
    <w:p w:rsidR="00FC24EE" w:rsidP="00FC24EE" w:rsidRDefault="00FC24EE" w14:paraId="7E9598E4" w14:textId="77777777">
      <w:pPr>
        <w:rPr>
          <w:lang w:val="it-IT"/>
        </w:rPr>
      </w:pPr>
      <w:proofErr w:type="spellStart"/>
      <w:r w:rsidRPr="00490D7F">
        <w:rPr>
          <w:highlight w:val="green"/>
          <w:lang w:val="it-IT"/>
        </w:rPr>
        <w:t>Lorem</w:t>
      </w:r>
      <w:proofErr w:type="spellEnd"/>
      <w:r w:rsidRPr="00490D7F">
        <w:rPr>
          <w:highlight w:val="green"/>
          <w:lang w:val="it-IT"/>
        </w:rPr>
        <w:t xml:space="preserve"> </w:t>
      </w:r>
      <w:proofErr w:type="spellStart"/>
      <w:r w:rsidRPr="00490D7F">
        <w:rPr>
          <w:highlight w:val="green"/>
          <w:lang w:val="it-IT"/>
        </w:rPr>
        <w:t>ipsum</w:t>
      </w:r>
      <w:proofErr w:type="spellEnd"/>
      <w:r w:rsidRPr="00490D7F">
        <w:rPr>
          <w:highlight w:val="green"/>
          <w:lang w:val="it-IT"/>
        </w:rPr>
        <w:t xml:space="preserve"> dolor </w:t>
      </w:r>
      <w:proofErr w:type="spellStart"/>
      <w:r w:rsidRPr="00490D7F">
        <w:rPr>
          <w:highlight w:val="green"/>
          <w:lang w:val="it-IT"/>
        </w:rPr>
        <w:t>sit</w:t>
      </w:r>
      <w:proofErr w:type="spellEnd"/>
      <w:r w:rsidRPr="00490D7F">
        <w:rPr>
          <w:highlight w:val="green"/>
          <w:lang w:val="it-IT"/>
        </w:rPr>
        <w:t xml:space="preserve"> </w:t>
      </w:r>
      <w:proofErr w:type="spellStart"/>
      <w:r w:rsidRPr="00490D7F">
        <w:rPr>
          <w:highlight w:val="green"/>
          <w:lang w:val="it-IT"/>
        </w:rPr>
        <w:t>amet</w:t>
      </w:r>
      <w:proofErr w:type="spellEnd"/>
      <w:r w:rsidRPr="00490D7F">
        <w:rPr>
          <w:highlight w:val="green"/>
          <w:lang w:val="it-IT"/>
        </w:rPr>
        <w:t xml:space="preserve">, </w:t>
      </w:r>
      <w:proofErr w:type="spellStart"/>
      <w:r w:rsidRPr="00490D7F">
        <w:rPr>
          <w:highlight w:val="green"/>
          <w:lang w:val="it-IT"/>
        </w:rPr>
        <w:t>consectetur</w:t>
      </w:r>
      <w:proofErr w:type="spellEnd"/>
      <w:r w:rsidRPr="00490D7F">
        <w:rPr>
          <w:highlight w:val="green"/>
          <w:lang w:val="it-IT"/>
        </w:rPr>
        <w:t xml:space="preserve"> </w:t>
      </w:r>
      <w:proofErr w:type="spellStart"/>
      <w:r w:rsidRPr="00490D7F">
        <w:rPr>
          <w:highlight w:val="green"/>
          <w:lang w:val="it-IT"/>
        </w:rPr>
        <w:t>adipiscing</w:t>
      </w:r>
      <w:proofErr w:type="spellEnd"/>
      <w:r w:rsidRPr="00490D7F">
        <w:rPr>
          <w:highlight w:val="green"/>
          <w:lang w:val="it-IT"/>
        </w:rPr>
        <w:t xml:space="preserve"> </w:t>
      </w:r>
      <w:proofErr w:type="spellStart"/>
      <w:r w:rsidRPr="00490D7F">
        <w:rPr>
          <w:highlight w:val="green"/>
          <w:lang w:val="it-IT"/>
        </w:rPr>
        <w:t>elit</w:t>
      </w:r>
      <w:proofErr w:type="spellEnd"/>
      <w:r w:rsidRPr="00490D7F">
        <w:rPr>
          <w:highlight w:val="green"/>
          <w:lang w:val="it-IT"/>
        </w:rPr>
        <w:t xml:space="preserve">, sed do </w:t>
      </w:r>
      <w:proofErr w:type="spellStart"/>
      <w:r w:rsidRPr="00490D7F">
        <w:rPr>
          <w:highlight w:val="green"/>
          <w:lang w:val="it-IT"/>
        </w:rPr>
        <w:t>eiusmod</w:t>
      </w:r>
      <w:proofErr w:type="spellEnd"/>
      <w:r w:rsidRPr="00490D7F">
        <w:rPr>
          <w:highlight w:val="green"/>
          <w:lang w:val="it-IT"/>
        </w:rPr>
        <w:t xml:space="preserve"> </w:t>
      </w:r>
      <w:proofErr w:type="spellStart"/>
      <w:r w:rsidRPr="00490D7F">
        <w:rPr>
          <w:highlight w:val="green"/>
          <w:lang w:val="it-IT"/>
        </w:rPr>
        <w:t>tempor</w:t>
      </w:r>
      <w:proofErr w:type="spellEnd"/>
      <w:r w:rsidRPr="00490D7F">
        <w:rPr>
          <w:highlight w:val="green"/>
          <w:lang w:val="it-IT"/>
        </w:rPr>
        <w:t xml:space="preserve"> </w:t>
      </w:r>
      <w:proofErr w:type="spellStart"/>
      <w:r w:rsidRPr="00490D7F">
        <w:rPr>
          <w:highlight w:val="green"/>
          <w:lang w:val="it-IT"/>
        </w:rPr>
        <w:t>incididunt</w:t>
      </w:r>
      <w:proofErr w:type="spellEnd"/>
      <w:r w:rsidRPr="00490D7F">
        <w:rPr>
          <w:highlight w:val="green"/>
          <w:lang w:val="it-IT"/>
        </w:rPr>
        <w:t xml:space="preserve"> ut labore et dolore magna </w:t>
      </w:r>
      <w:proofErr w:type="spellStart"/>
      <w:r w:rsidRPr="00490D7F">
        <w:rPr>
          <w:highlight w:val="green"/>
          <w:lang w:val="it-IT"/>
        </w:rPr>
        <w:t>aliqua</w:t>
      </w:r>
      <w:proofErr w:type="spellEnd"/>
      <w:r w:rsidRPr="00490D7F">
        <w:rPr>
          <w:highlight w:val="green"/>
          <w:lang w:val="it-IT"/>
        </w:rPr>
        <w:t>.</w:t>
      </w:r>
      <w:r w:rsidRPr="00DC70A5">
        <w:rPr>
          <w:lang w:val="it-IT"/>
        </w:rPr>
        <w:t xml:space="preserve"> </w:t>
      </w:r>
    </w:p>
    <w:p w:rsidRPr="00451E39" w:rsidR="00A565A5" w:rsidP="00A565A5" w:rsidRDefault="00A565A5" w14:paraId="0070143C" w14:textId="77777777">
      <w:pPr>
        <w:rPr>
          <w:highlight w:val="red"/>
          <w:lang w:val="fr-FR"/>
        </w:rPr>
      </w:pPr>
    </w:p>
    <w:p w:rsidRPr="00F26DEE" w:rsidR="00A565A5" w:rsidP="00A565A5" w:rsidRDefault="00FC24EE" w14:paraId="66C4E3AA" w14:textId="65789054">
      <w:pPr>
        <w:pStyle w:val="G-Caption"/>
        <w:rPr>
          <w:szCs w:val="16"/>
          <w:lang w:val="fr-FR"/>
        </w:rPr>
      </w:pPr>
      <w:proofErr w:type="gramStart"/>
      <w:r w:rsidRPr="00F26DEE">
        <w:rPr>
          <w:szCs w:val="16"/>
          <w:highlight w:val="yellow"/>
          <w:lang w:val="fr-FR"/>
        </w:rPr>
        <w:t>Cuadro</w:t>
      </w:r>
      <w:r w:rsidRPr="00F26DEE" w:rsidR="00A565A5">
        <w:rPr>
          <w:szCs w:val="16"/>
          <w:lang w:val="fr-FR"/>
        </w:rPr>
        <w:t>:</w:t>
      </w:r>
      <w:proofErr w:type="gramEnd"/>
      <w:r w:rsidRPr="00F26DEE" w:rsidR="00A565A5">
        <w:rPr>
          <w:szCs w:val="16"/>
          <w:lang w:val="fr-FR"/>
        </w:rPr>
        <w:t xml:space="preserve"> </w:t>
      </w:r>
      <w:commentRangeStart w:id="31"/>
      <w:proofErr w:type="spellStart"/>
      <w:r w:rsidRPr="00F26DEE" w:rsidR="00A565A5">
        <w:rPr>
          <w:szCs w:val="16"/>
          <w:lang w:val="fr-FR"/>
        </w:rPr>
        <w:t>Objetivo</w:t>
      </w:r>
      <w:proofErr w:type="spellEnd"/>
      <w:r w:rsidRPr="00F26DEE" w:rsidR="00A565A5">
        <w:rPr>
          <w:szCs w:val="16"/>
          <w:lang w:val="fr-FR"/>
        </w:rPr>
        <w:t xml:space="preserve"> </w:t>
      </w:r>
      <w:commentRangeEnd w:id="31"/>
      <w:r w:rsidRPr="00373045" w:rsidR="00A565A5">
        <w:rPr>
          <w:rStyle w:val="Kommentarzeichen"/>
          <w:sz w:val="17"/>
        </w:rPr>
        <w:commentReference w:id="31"/>
      </w:r>
      <w:r w:rsidRPr="00F26DEE" w:rsidR="00A565A5">
        <w:rPr>
          <w:szCs w:val="16"/>
          <w:lang w:val="fr-FR"/>
        </w:rPr>
        <w:t xml:space="preserve">del </w:t>
      </w:r>
      <w:proofErr w:type="spellStart"/>
      <w:r w:rsidRPr="00F26DEE" w:rsidR="00A565A5">
        <w:rPr>
          <w:szCs w:val="16"/>
          <w:lang w:val="fr-FR"/>
        </w:rPr>
        <w:t>proyecto</w:t>
      </w:r>
      <w:proofErr w:type="spellEnd"/>
      <w:r w:rsidRPr="00F26DEE" w:rsidR="00A565A5">
        <w:rPr>
          <w:szCs w:val="16"/>
          <w:lang w:val="fr-FR"/>
        </w:rPr>
        <w:t>/</w:t>
      </w:r>
      <w:proofErr w:type="spellStart"/>
      <w:r w:rsidRPr="00F26DEE" w:rsidR="00A565A5">
        <w:rPr>
          <w:szCs w:val="16"/>
          <w:lang w:val="fr-FR"/>
        </w:rPr>
        <w:t>áreas</w:t>
      </w:r>
      <w:proofErr w:type="spellEnd"/>
      <w:r w:rsidRPr="00F26DEE" w:rsidR="00A565A5">
        <w:rPr>
          <w:szCs w:val="16"/>
          <w:lang w:val="fr-FR"/>
        </w:rPr>
        <w:t xml:space="preserve"> de </w:t>
      </w:r>
      <w:proofErr w:type="spellStart"/>
      <w:r w:rsidRPr="00F26DEE" w:rsidR="00A565A5">
        <w:rPr>
          <w:szCs w:val="16"/>
          <w:lang w:val="fr-FR"/>
        </w:rPr>
        <w:t>intervención</w:t>
      </w:r>
      <w:proofErr w:type="spellEnd"/>
    </w:p>
    <w:tbl>
      <w:tblPr>
        <w:tblStyle w:val="Tabellenraster"/>
        <w:tblpPr w:leftFromText="142" w:rightFromText="142" w:vertAnchor="text" w:horzAnchor="margin" w:tblpY="1"/>
        <w:tblOverlap w:val="never"/>
        <w:tblW w:w="9488"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1129"/>
        <w:gridCol w:w="8359"/>
      </w:tblGrid>
      <w:tr w:rsidRPr="007A273D" w:rsidR="00A565A5" w:rsidTr="00CB6CC5" w14:paraId="2300E288" w14:textId="77777777">
        <w:tc>
          <w:tcPr>
            <w:tcW w:w="1129" w:type="dxa"/>
            <w:shd w:val="clear" w:color="auto" w:fill="C80F0F"/>
          </w:tcPr>
          <w:p w:rsidRPr="007A273D" w:rsidR="00A565A5" w:rsidP="00CB6CC5" w:rsidRDefault="00FC24EE" w14:paraId="2A5ECE7F" w14:textId="379F0FCE">
            <w:pPr>
              <w:pStyle w:val="G-Ch3-Subsection"/>
              <w:spacing w:before="0" w:after="0" w:line="276" w:lineRule="auto"/>
              <w:rPr>
                <w:color w:val="FFFFFF" w:themeColor="background1"/>
                <w:sz w:val="16"/>
                <w:szCs w:val="16"/>
              </w:rPr>
            </w:pPr>
            <w:r w:rsidRPr="00FC24EE">
              <w:rPr>
                <w:color w:val="FFFFFF" w:themeColor="background1"/>
                <w:sz w:val="16"/>
                <w:szCs w:val="16"/>
              </w:rPr>
              <w:t>Objetivo del proyecto</w:t>
            </w:r>
          </w:p>
        </w:tc>
        <w:tc>
          <w:tcPr>
            <w:tcW w:w="8359" w:type="dxa"/>
            <w:shd w:val="clear" w:color="auto" w:fill="C80F0F"/>
          </w:tcPr>
          <w:p w:rsidRPr="00FC24EE" w:rsidR="00A565A5" w:rsidP="00CB6CC5" w:rsidRDefault="00A565A5" w14:paraId="1224A5FF" w14:textId="77777777">
            <w:pPr>
              <w:pStyle w:val="G-Ch3-Subsection"/>
              <w:spacing w:before="0" w:after="0" w:line="276" w:lineRule="auto"/>
              <w:rPr>
                <w:b w:val="0"/>
                <w:bCs/>
                <w:color w:val="FFFFFF" w:themeColor="background1"/>
                <w:sz w:val="16"/>
                <w:szCs w:val="16"/>
              </w:rPr>
            </w:pPr>
            <w:r w:rsidRPr="00452B14">
              <w:rPr>
                <w:b w:val="0"/>
                <w:bCs/>
                <w:color w:val="FFFFFF" w:themeColor="background1"/>
                <w:sz w:val="16"/>
                <w:szCs w:val="16"/>
                <w:highlight w:val="green"/>
              </w:rPr>
              <w:t>Introduzca aquí el objetivo del proyecto</w:t>
            </w:r>
          </w:p>
        </w:tc>
      </w:tr>
      <w:tr w:rsidRPr="007A273D" w:rsidR="00FC24EE" w:rsidTr="00CB6CC5" w14:paraId="6BCA2F3D" w14:textId="77777777">
        <w:tc>
          <w:tcPr>
            <w:tcW w:w="1129" w:type="dxa"/>
            <w:shd w:val="clear" w:color="auto" w:fill="E8E8E8"/>
          </w:tcPr>
          <w:p w:rsidRPr="007A273D" w:rsidR="00FC24EE" w:rsidP="00FC24EE" w:rsidRDefault="00FC24EE" w14:paraId="73FF4C67" w14:textId="2612A520">
            <w:pPr>
              <w:pStyle w:val="G-Ch3-Subsection"/>
              <w:spacing w:before="0" w:after="0" w:line="360" w:lineRule="auto"/>
              <w:rPr>
                <w:color w:val="000000" w:themeColor="text1"/>
                <w:sz w:val="16"/>
                <w:szCs w:val="16"/>
              </w:rPr>
            </w:pPr>
            <w:r>
              <w:rPr>
                <w:color w:val="000000" w:themeColor="text1"/>
                <w:sz w:val="16"/>
                <w:szCs w:val="16"/>
              </w:rPr>
              <w:t>Output 1</w:t>
            </w:r>
          </w:p>
        </w:tc>
        <w:tc>
          <w:tcPr>
            <w:tcW w:w="8359" w:type="dxa"/>
            <w:shd w:val="clear" w:color="auto" w:fill="E8E8E8"/>
          </w:tcPr>
          <w:p w:rsidRPr="007A273D" w:rsidR="00FC24EE" w:rsidP="00FC24EE" w:rsidRDefault="00FC24EE" w14:paraId="2422F2D2" w14:textId="1DE00BDE">
            <w:pPr>
              <w:pStyle w:val="G-Ch3-Subsection"/>
              <w:spacing w:before="0" w:after="0" w:line="360" w:lineRule="auto"/>
              <w:rPr>
                <w:color w:val="000000" w:themeColor="text1"/>
                <w:sz w:val="16"/>
                <w:szCs w:val="16"/>
              </w:rPr>
            </w:pPr>
            <w:proofErr w:type="spellStart"/>
            <w:r w:rsidRPr="00582EA7">
              <w:rPr>
                <w:b w:val="0"/>
                <w:bCs/>
                <w:color w:val="000000" w:themeColor="text1"/>
                <w:sz w:val="16"/>
                <w:szCs w:val="16"/>
                <w:highlight w:val="green"/>
              </w:rPr>
              <w:t>Lorem</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ipsum</w:t>
            </w:r>
            <w:proofErr w:type="spellEnd"/>
            <w:r w:rsidRPr="00582EA7">
              <w:rPr>
                <w:b w:val="0"/>
                <w:bCs/>
                <w:color w:val="000000" w:themeColor="text1"/>
                <w:sz w:val="16"/>
                <w:szCs w:val="16"/>
                <w:highlight w:val="green"/>
              </w:rPr>
              <w:t xml:space="preserve"> dolor </w:t>
            </w:r>
            <w:proofErr w:type="spellStart"/>
            <w:r w:rsidRPr="00582EA7">
              <w:rPr>
                <w:b w:val="0"/>
                <w:bCs/>
                <w:color w:val="000000" w:themeColor="text1"/>
                <w:sz w:val="16"/>
                <w:szCs w:val="16"/>
                <w:highlight w:val="green"/>
              </w:rPr>
              <w:t>sit</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amet</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consectetur</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adipiscing</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elit</w:t>
            </w:r>
            <w:proofErr w:type="spellEnd"/>
            <w:r w:rsidRPr="00582EA7">
              <w:rPr>
                <w:b w:val="0"/>
                <w:bCs/>
                <w:color w:val="000000" w:themeColor="text1"/>
                <w:sz w:val="16"/>
                <w:szCs w:val="16"/>
                <w:highlight w:val="green"/>
              </w:rPr>
              <w:t xml:space="preserve">, sed do </w:t>
            </w:r>
            <w:proofErr w:type="spellStart"/>
            <w:r w:rsidRPr="00582EA7">
              <w:rPr>
                <w:b w:val="0"/>
                <w:bCs/>
                <w:color w:val="000000" w:themeColor="text1"/>
                <w:sz w:val="16"/>
                <w:szCs w:val="16"/>
                <w:highlight w:val="green"/>
              </w:rPr>
              <w:t>eiusmod</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tempor</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incididunt</w:t>
            </w:r>
            <w:proofErr w:type="spellEnd"/>
            <w:r w:rsidRPr="00582EA7">
              <w:rPr>
                <w:b w:val="0"/>
                <w:bCs/>
                <w:color w:val="000000" w:themeColor="text1"/>
                <w:sz w:val="16"/>
                <w:szCs w:val="16"/>
                <w:highlight w:val="green"/>
              </w:rPr>
              <w:t xml:space="preserve"> ut labore et </w:t>
            </w:r>
            <w:proofErr w:type="spellStart"/>
            <w:r w:rsidRPr="00582EA7">
              <w:rPr>
                <w:b w:val="0"/>
                <w:bCs/>
                <w:color w:val="000000" w:themeColor="text1"/>
                <w:sz w:val="16"/>
                <w:szCs w:val="16"/>
                <w:highlight w:val="green"/>
              </w:rPr>
              <w:t>dolore</w:t>
            </w:r>
            <w:proofErr w:type="spellEnd"/>
            <w:r w:rsidRPr="00582EA7">
              <w:rPr>
                <w:b w:val="0"/>
                <w:bCs/>
                <w:color w:val="000000" w:themeColor="text1"/>
                <w:sz w:val="16"/>
                <w:szCs w:val="16"/>
                <w:highlight w:val="green"/>
              </w:rPr>
              <w:t xml:space="preserve"> magna </w:t>
            </w:r>
            <w:proofErr w:type="spellStart"/>
            <w:r w:rsidRPr="00582EA7">
              <w:rPr>
                <w:b w:val="0"/>
                <w:bCs/>
                <w:color w:val="000000" w:themeColor="text1"/>
                <w:sz w:val="16"/>
                <w:szCs w:val="16"/>
                <w:highlight w:val="green"/>
              </w:rPr>
              <w:t>aliqua</w:t>
            </w:r>
            <w:proofErr w:type="spellEnd"/>
          </w:p>
        </w:tc>
      </w:tr>
      <w:tr w:rsidRPr="007A273D" w:rsidR="00FC24EE" w:rsidTr="00CB6CC5" w14:paraId="540D0D1C" w14:textId="77777777">
        <w:tc>
          <w:tcPr>
            <w:tcW w:w="1129" w:type="dxa"/>
            <w:shd w:val="clear" w:color="auto" w:fill="E8E8E8"/>
          </w:tcPr>
          <w:p w:rsidRPr="007A273D" w:rsidR="00FC24EE" w:rsidP="00FC24EE" w:rsidRDefault="00FC24EE" w14:paraId="468325E7" w14:textId="06C63C70">
            <w:pPr>
              <w:pStyle w:val="G-Ch3-Subsection"/>
              <w:spacing w:before="0" w:after="0" w:line="360" w:lineRule="auto"/>
              <w:rPr>
                <w:color w:val="000000" w:themeColor="text1"/>
                <w:sz w:val="16"/>
                <w:szCs w:val="16"/>
              </w:rPr>
            </w:pPr>
            <w:r>
              <w:rPr>
                <w:color w:val="000000" w:themeColor="text1"/>
                <w:sz w:val="16"/>
                <w:szCs w:val="16"/>
              </w:rPr>
              <w:t>Output 2</w:t>
            </w:r>
          </w:p>
        </w:tc>
        <w:tc>
          <w:tcPr>
            <w:tcW w:w="8359" w:type="dxa"/>
            <w:shd w:val="clear" w:color="auto" w:fill="E8E8E8"/>
          </w:tcPr>
          <w:p w:rsidRPr="007A273D" w:rsidR="00FC24EE" w:rsidP="00FC24EE" w:rsidRDefault="00FC24EE" w14:paraId="3051FABE" w14:textId="373409A2">
            <w:pPr>
              <w:pStyle w:val="G-Ch3-Subsection"/>
              <w:spacing w:before="0" w:after="0" w:line="360" w:lineRule="auto"/>
              <w:rPr>
                <w:color w:val="000000" w:themeColor="text1"/>
                <w:sz w:val="16"/>
                <w:szCs w:val="16"/>
              </w:rPr>
            </w:pPr>
            <w:proofErr w:type="spellStart"/>
            <w:r w:rsidRPr="00582EA7">
              <w:rPr>
                <w:b w:val="0"/>
                <w:bCs/>
                <w:color w:val="000000" w:themeColor="text1"/>
                <w:sz w:val="16"/>
                <w:szCs w:val="16"/>
                <w:highlight w:val="green"/>
              </w:rPr>
              <w:t>Lorem</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ipsum</w:t>
            </w:r>
            <w:proofErr w:type="spellEnd"/>
            <w:r w:rsidRPr="00582EA7">
              <w:rPr>
                <w:b w:val="0"/>
                <w:bCs/>
                <w:color w:val="000000" w:themeColor="text1"/>
                <w:sz w:val="16"/>
                <w:szCs w:val="16"/>
                <w:highlight w:val="green"/>
              </w:rPr>
              <w:t xml:space="preserve"> dolor </w:t>
            </w:r>
            <w:proofErr w:type="spellStart"/>
            <w:r w:rsidRPr="00582EA7">
              <w:rPr>
                <w:b w:val="0"/>
                <w:bCs/>
                <w:color w:val="000000" w:themeColor="text1"/>
                <w:sz w:val="16"/>
                <w:szCs w:val="16"/>
                <w:highlight w:val="green"/>
              </w:rPr>
              <w:t>sit</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amet</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consectetur</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adipiscing</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elit</w:t>
            </w:r>
            <w:proofErr w:type="spellEnd"/>
            <w:r w:rsidRPr="00582EA7">
              <w:rPr>
                <w:b w:val="0"/>
                <w:bCs/>
                <w:color w:val="000000" w:themeColor="text1"/>
                <w:sz w:val="16"/>
                <w:szCs w:val="16"/>
                <w:highlight w:val="green"/>
              </w:rPr>
              <w:t xml:space="preserve">, sed do </w:t>
            </w:r>
            <w:proofErr w:type="spellStart"/>
            <w:r w:rsidRPr="00582EA7">
              <w:rPr>
                <w:b w:val="0"/>
                <w:bCs/>
                <w:color w:val="000000" w:themeColor="text1"/>
                <w:sz w:val="16"/>
                <w:szCs w:val="16"/>
                <w:highlight w:val="green"/>
              </w:rPr>
              <w:t>eiusmod</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tempor</w:t>
            </w:r>
            <w:proofErr w:type="spellEnd"/>
            <w:r w:rsidRPr="00582EA7">
              <w:rPr>
                <w:b w:val="0"/>
                <w:bCs/>
                <w:color w:val="000000" w:themeColor="text1"/>
                <w:sz w:val="16"/>
                <w:szCs w:val="16"/>
                <w:highlight w:val="green"/>
              </w:rPr>
              <w:t xml:space="preserve"> </w:t>
            </w:r>
            <w:proofErr w:type="spellStart"/>
            <w:r w:rsidRPr="00582EA7">
              <w:rPr>
                <w:b w:val="0"/>
                <w:bCs/>
                <w:color w:val="000000" w:themeColor="text1"/>
                <w:sz w:val="16"/>
                <w:szCs w:val="16"/>
                <w:highlight w:val="green"/>
              </w:rPr>
              <w:t>incididunt</w:t>
            </w:r>
            <w:proofErr w:type="spellEnd"/>
            <w:r w:rsidRPr="00582EA7">
              <w:rPr>
                <w:b w:val="0"/>
                <w:bCs/>
                <w:color w:val="000000" w:themeColor="text1"/>
                <w:sz w:val="16"/>
                <w:szCs w:val="16"/>
                <w:highlight w:val="green"/>
              </w:rPr>
              <w:t xml:space="preserve"> ut labore et </w:t>
            </w:r>
            <w:proofErr w:type="spellStart"/>
            <w:r w:rsidRPr="00582EA7">
              <w:rPr>
                <w:b w:val="0"/>
                <w:bCs/>
                <w:color w:val="000000" w:themeColor="text1"/>
                <w:sz w:val="16"/>
                <w:szCs w:val="16"/>
                <w:highlight w:val="green"/>
              </w:rPr>
              <w:t>dolore</w:t>
            </w:r>
            <w:proofErr w:type="spellEnd"/>
            <w:r w:rsidRPr="00582EA7">
              <w:rPr>
                <w:b w:val="0"/>
                <w:bCs/>
                <w:color w:val="000000" w:themeColor="text1"/>
                <w:sz w:val="16"/>
                <w:szCs w:val="16"/>
                <w:highlight w:val="green"/>
              </w:rPr>
              <w:t xml:space="preserve"> magna </w:t>
            </w:r>
            <w:proofErr w:type="spellStart"/>
            <w:r w:rsidRPr="00582EA7">
              <w:rPr>
                <w:b w:val="0"/>
                <w:bCs/>
                <w:color w:val="000000" w:themeColor="text1"/>
                <w:sz w:val="16"/>
                <w:szCs w:val="16"/>
                <w:highlight w:val="green"/>
              </w:rPr>
              <w:t>aliqua</w:t>
            </w:r>
            <w:proofErr w:type="spellEnd"/>
          </w:p>
        </w:tc>
      </w:tr>
      <w:tr w:rsidRPr="007A273D" w:rsidR="00FC24EE" w:rsidTr="00CB6CC5" w14:paraId="67E34BA3" w14:textId="77777777">
        <w:tc>
          <w:tcPr>
            <w:tcW w:w="1129" w:type="dxa"/>
            <w:shd w:val="clear" w:color="auto" w:fill="E8E8E8"/>
          </w:tcPr>
          <w:p w:rsidRPr="007A273D" w:rsidR="00FC24EE" w:rsidP="00FC24EE" w:rsidRDefault="00FC24EE" w14:paraId="13BCCCF5" w14:textId="01A228F0">
            <w:pPr>
              <w:pStyle w:val="G-Ch3-Subsection"/>
              <w:spacing w:before="0" w:after="0" w:line="360" w:lineRule="auto"/>
              <w:rPr>
                <w:color w:val="000000" w:themeColor="text1"/>
                <w:sz w:val="16"/>
                <w:szCs w:val="16"/>
              </w:rPr>
            </w:pPr>
            <w:r>
              <w:rPr>
                <w:color w:val="000000" w:themeColor="text1"/>
                <w:sz w:val="16"/>
                <w:szCs w:val="16"/>
              </w:rPr>
              <w:t>Output 3</w:t>
            </w:r>
          </w:p>
        </w:tc>
        <w:tc>
          <w:tcPr>
            <w:tcW w:w="8359" w:type="dxa"/>
            <w:shd w:val="clear" w:color="auto" w:fill="E8E8E8"/>
          </w:tcPr>
          <w:p w:rsidRPr="007A273D" w:rsidR="00FC24EE" w:rsidP="00FC24EE" w:rsidRDefault="00FC24EE" w14:paraId="4D0F880D" w14:textId="6262585A">
            <w:pPr>
              <w:pStyle w:val="G-Ch3-Subsection"/>
              <w:spacing w:before="0" w:after="0" w:line="360" w:lineRule="auto"/>
              <w:rPr>
                <w:color w:val="000000" w:themeColor="text1"/>
                <w:sz w:val="16"/>
                <w:szCs w:val="16"/>
              </w:rPr>
            </w:pPr>
            <w:r w:rsidRPr="00582EA7">
              <w:rPr>
                <w:b w:val="0"/>
                <w:bCs/>
                <w:color w:val="000000" w:themeColor="text1"/>
                <w:sz w:val="16"/>
                <w:szCs w:val="16"/>
                <w:highlight w:val="green"/>
              </w:rPr>
              <w:t>…</w:t>
            </w:r>
          </w:p>
        </w:tc>
      </w:tr>
      <w:tr w:rsidRPr="007A273D" w:rsidR="00FC24EE" w:rsidTr="00CB6CC5" w14:paraId="692E40DD" w14:textId="77777777">
        <w:tc>
          <w:tcPr>
            <w:tcW w:w="1129" w:type="dxa"/>
            <w:shd w:val="clear" w:color="auto" w:fill="E8E8E8"/>
          </w:tcPr>
          <w:p w:rsidRPr="007A273D" w:rsidR="00FC24EE" w:rsidP="00FC24EE" w:rsidRDefault="00FC24EE" w14:paraId="15D9A228" w14:textId="7E7AAF6E">
            <w:pPr>
              <w:pStyle w:val="G-Ch3-Subsection"/>
              <w:spacing w:before="0" w:after="0" w:line="360" w:lineRule="auto"/>
              <w:rPr>
                <w:color w:val="000000" w:themeColor="text1"/>
                <w:sz w:val="16"/>
                <w:szCs w:val="16"/>
              </w:rPr>
            </w:pPr>
            <w:r>
              <w:rPr>
                <w:color w:val="000000" w:themeColor="text1"/>
                <w:sz w:val="16"/>
                <w:szCs w:val="16"/>
              </w:rPr>
              <w:t>Output 4</w:t>
            </w:r>
          </w:p>
        </w:tc>
        <w:tc>
          <w:tcPr>
            <w:tcW w:w="8359" w:type="dxa"/>
            <w:shd w:val="clear" w:color="auto" w:fill="E8E8E8"/>
          </w:tcPr>
          <w:p w:rsidRPr="007A273D" w:rsidR="00FC24EE" w:rsidP="00FC24EE" w:rsidRDefault="00FC24EE" w14:paraId="592E8842" w14:textId="71E45FFD">
            <w:pPr>
              <w:pStyle w:val="G-Ch3-Subsection"/>
              <w:spacing w:before="0" w:after="0" w:line="360" w:lineRule="auto"/>
              <w:rPr>
                <w:color w:val="000000" w:themeColor="text1"/>
                <w:sz w:val="16"/>
                <w:szCs w:val="16"/>
              </w:rPr>
            </w:pPr>
            <w:r w:rsidRPr="00582EA7">
              <w:rPr>
                <w:b w:val="0"/>
                <w:bCs/>
                <w:color w:val="000000" w:themeColor="text1"/>
                <w:sz w:val="16"/>
                <w:szCs w:val="16"/>
                <w:highlight w:val="green"/>
              </w:rPr>
              <w:t>…</w:t>
            </w:r>
          </w:p>
        </w:tc>
      </w:tr>
      <w:tr w:rsidRPr="007A273D" w:rsidR="00FC24EE" w:rsidTr="00CB6CC5" w14:paraId="0F7F59E2" w14:textId="77777777">
        <w:tc>
          <w:tcPr>
            <w:tcW w:w="1129" w:type="dxa"/>
            <w:shd w:val="clear" w:color="auto" w:fill="E8E8E8"/>
          </w:tcPr>
          <w:p w:rsidRPr="007A273D" w:rsidR="00FC24EE" w:rsidP="00FC24EE" w:rsidRDefault="00FC24EE" w14:paraId="2E7B45EA" w14:textId="3436F0C3">
            <w:pPr>
              <w:pStyle w:val="G-Ch3-Subsection"/>
              <w:spacing w:before="0" w:after="0" w:line="360" w:lineRule="auto"/>
              <w:rPr>
                <w:color w:val="000000" w:themeColor="text1"/>
                <w:sz w:val="16"/>
                <w:szCs w:val="16"/>
              </w:rPr>
            </w:pPr>
            <w:r>
              <w:rPr>
                <w:color w:val="000000" w:themeColor="text1"/>
                <w:sz w:val="16"/>
                <w:szCs w:val="16"/>
              </w:rPr>
              <w:t>Output 5</w:t>
            </w:r>
          </w:p>
        </w:tc>
        <w:tc>
          <w:tcPr>
            <w:tcW w:w="8359" w:type="dxa"/>
            <w:shd w:val="clear" w:color="auto" w:fill="E8E8E8"/>
          </w:tcPr>
          <w:p w:rsidRPr="007A273D" w:rsidR="00FC24EE" w:rsidP="00FC24EE" w:rsidRDefault="00FC24EE" w14:paraId="4A35DD80" w14:textId="6143714F">
            <w:pPr>
              <w:pStyle w:val="G-Ch3-Subsection"/>
              <w:spacing w:before="0" w:after="0" w:line="360" w:lineRule="auto"/>
              <w:rPr>
                <w:color w:val="000000" w:themeColor="text1"/>
                <w:sz w:val="16"/>
                <w:szCs w:val="16"/>
              </w:rPr>
            </w:pPr>
            <w:r w:rsidRPr="00582EA7">
              <w:rPr>
                <w:b w:val="0"/>
                <w:bCs/>
                <w:color w:val="000000" w:themeColor="text1"/>
                <w:sz w:val="16"/>
                <w:szCs w:val="16"/>
                <w:highlight w:val="green"/>
              </w:rPr>
              <w:t>…</w:t>
            </w:r>
          </w:p>
        </w:tc>
      </w:tr>
    </w:tbl>
    <w:p w:rsidR="00A565A5" w:rsidP="00A565A5" w:rsidRDefault="00A565A5" w14:paraId="23A7F989" w14:textId="77777777">
      <w:pPr>
        <w:pStyle w:val="G-Ch3-Subsection"/>
      </w:pPr>
      <w:r>
        <w:t>Evaluación según los criterios OCDE/CAD</w:t>
      </w:r>
    </w:p>
    <w:p w:rsidRPr="00451E39" w:rsidR="00A565A5" w:rsidP="00A565A5" w:rsidRDefault="00A565A5" w14:paraId="7E1CCCB7" w14:textId="77777777">
      <w:pPr>
        <w:rPr>
          <w:i/>
          <w:iCs/>
        </w:rPr>
      </w:pPr>
      <w:r>
        <w:rPr>
          <w:i/>
        </w:rPr>
        <w:t>La sección solo debe ocupar tres páginas.</w:t>
      </w:r>
    </w:p>
    <w:p w:rsidRPr="0076636C" w:rsidR="00A565A5" w:rsidP="00A565A5" w:rsidRDefault="00A565A5" w14:paraId="31E6816A" w14:textId="77777777">
      <w:pPr>
        <w:pStyle w:val="G-Ch4-Subheading"/>
      </w:pPr>
      <w:r>
        <w:t>Pertinencia</w:t>
      </w:r>
    </w:p>
    <w:p w:rsidRPr="0076636C" w:rsidR="00A565A5" w:rsidP="00A565A5" w:rsidRDefault="00A565A5" w14:paraId="72FF9FF0" w14:textId="77777777">
      <w:pPr>
        <w:rPr>
          <w:i/>
          <w:iCs/>
        </w:rPr>
      </w:pPr>
      <w:r>
        <w:rPr>
          <w:i/>
        </w:rPr>
        <w:t xml:space="preserve">Breve resumen de la evaluación del criterio de pertinencia. </w:t>
      </w:r>
    </w:p>
    <w:p w:rsidRPr="0076636C" w:rsidR="00A565A5" w:rsidP="00A565A5" w:rsidRDefault="00A565A5" w14:paraId="53A7B19F" w14:textId="77777777">
      <w:pPr>
        <w:rPr>
          <w:i/>
          <w:iCs/>
        </w:rPr>
      </w:pPr>
    </w:p>
    <w:p w:rsidRPr="0076636C" w:rsidR="00A565A5" w:rsidP="00A565A5" w:rsidRDefault="00A565A5" w14:paraId="63560F47" w14:textId="77777777">
      <w:pPr>
        <w:rPr>
          <w:i/>
          <w:iCs/>
        </w:rPr>
      </w:pPr>
      <w:r>
        <w:rPr>
          <w:i/>
        </w:rPr>
        <w:t>Nombre y comente las dimensiones de la evaluación específicas.</w:t>
      </w:r>
    </w:p>
    <w:p w:rsidRPr="0076636C" w:rsidR="00A565A5" w:rsidP="00A565A5" w:rsidRDefault="00A565A5" w14:paraId="779513EC" w14:textId="77777777">
      <w:pPr>
        <w:rPr>
          <w:i/>
          <w:iCs/>
        </w:rPr>
      </w:pPr>
    </w:p>
    <w:p w:rsidRPr="0076636C" w:rsidR="00A565A5" w:rsidP="00A565A5" w:rsidRDefault="00A565A5" w14:paraId="2D2A2B9D" w14:textId="77777777">
      <w:pPr>
        <w:rPr>
          <w:i/>
          <w:iCs/>
        </w:rPr>
      </w:pPr>
      <w:r>
        <w:rPr>
          <w:i/>
        </w:rPr>
        <w:t xml:space="preserve">Los marcos de referencia estratégicos (políticas/prioridades) deben mencionarse con la mayor claridad posible, evitando conceptos abstractos. En particular, debe hacerse referencia de forma explícita a los grupos meta. </w:t>
      </w:r>
    </w:p>
    <w:p w:rsidRPr="0076636C" w:rsidR="00A565A5" w:rsidP="00A565A5" w:rsidRDefault="00A565A5" w14:paraId="45D7E8A5" w14:textId="77777777">
      <w:pPr>
        <w:rPr>
          <w:i/>
          <w:iCs/>
        </w:rPr>
      </w:pPr>
    </w:p>
    <w:p w:rsidRPr="0076636C" w:rsidR="00A565A5" w:rsidP="00A565A5" w:rsidRDefault="00A565A5" w14:paraId="0704EE24" w14:textId="77777777">
      <w:pPr>
        <w:rPr>
          <w:i/>
          <w:iCs/>
        </w:rPr>
      </w:pPr>
      <w:r>
        <w:rPr>
          <w:i/>
        </w:rPr>
        <w:t>Además, deben mencionarse aspectos especiales, llamativos o interesantes, sobre todo si el diseño o la estrategia del proyecto han cambiado.</w:t>
      </w:r>
    </w:p>
    <w:p w:rsidRPr="0076636C" w:rsidR="00A565A5" w:rsidP="00A565A5" w:rsidRDefault="00A565A5" w14:paraId="633099A4" w14:textId="77777777">
      <w:pPr>
        <w:rPr>
          <w:i/>
          <w:iCs/>
        </w:rPr>
      </w:pPr>
    </w:p>
    <w:p w:rsidRPr="008D27F3" w:rsidR="00A565A5" w:rsidP="00A565A5" w:rsidRDefault="00A565A5" w14:paraId="5A831C1E"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8D27F3" w:rsidR="00A565A5" w:rsidP="00A565A5" w:rsidRDefault="00A565A5" w14:paraId="72DA882E" w14:textId="77777777">
      <w:pPr>
        <w:rPr>
          <w:highlight w:val="green"/>
          <w:lang w:val="it-IT"/>
        </w:rPr>
      </w:pPr>
    </w:p>
    <w:p w:rsidRPr="008D27F3" w:rsidR="00A565A5" w:rsidP="00A565A5" w:rsidRDefault="00A565A5" w14:paraId="44A75262" w14:textId="77777777">
      <w:pPr>
        <w:rPr>
          <w:highlight w:val="green"/>
          <w:lang w:val="it-IT"/>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w:t>
      </w:r>
    </w:p>
    <w:p w:rsidRPr="008D27F3" w:rsidR="00A565A5" w:rsidP="00A565A5" w:rsidRDefault="00A565A5" w14:paraId="6210553D" w14:textId="77777777">
      <w:pPr>
        <w:rPr>
          <w:highlight w:val="green"/>
          <w:lang w:val="it-IT"/>
        </w:rPr>
      </w:pPr>
    </w:p>
    <w:p w:rsidRPr="008D27F3" w:rsidR="00A565A5" w:rsidP="00A565A5" w:rsidRDefault="00A565A5" w14:paraId="27A2E49F" w14:textId="77777777">
      <w:pPr>
        <w:rPr>
          <w:highlight w:val="green"/>
          <w:lang w:val="fr-FR"/>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 xml:space="preserve">. Ut </w:t>
      </w:r>
      <w:proofErr w:type="spellStart"/>
      <w:r w:rsidRPr="008D27F3">
        <w:rPr>
          <w:highlight w:val="green"/>
          <w:lang w:val="it-IT"/>
        </w:rPr>
        <w:t>enim</w:t>
      </w:r>
      <w:proofErr w:type="spellEnd"/>
      <w:r w:rsidRPr="008D27F3">
        <w:rPr>
          <w:highlight w:val="green"/>
          <w:lang w:val="it-IT"/>
        </w:rPr>
        <w:t xml:space="preserve"> ad </w:t>
      </w:r>
      <w:proofErr w:type="spellStart"/>
      <w:r w:rsidRPr="008D27F3">
        <w:rPr>
          <w:highlight w:val="green"/>
          <w:lang w:val="it-IT"/>
        </w:rPr>
        <w:t>minim</w:t>
      </w:r>
      <w:proofErr w:type="spellEnd"/>
      <w:r w:rsidRPr="008D27F3">
        <w:rPr>
          <w:highlight w:val="green"/>
          <w:lang w:val="it-IT"/>
        </w:rPr>
        <w:t xml:space="preserve"> </w:t>
      </w:r>
      <w:proofErr w:type="spellStart"/>
      <w:r w:rsidRPr="008D27F3">
        <w:rPr>
          <w:highlight w:val="green"/>
          <w:lang w:val="it-IT"/>
        </w:rPr>
        <w:t>veniam</w:t>
      </w:r>
      <w:proofErr w:type="spellEnd"/>
      <w:r w:rsidRPr="008D27F3">
        <w:rPr>
          <w:highlight w:val="green"/>
          <w:lang w:val="it-IT"/>
        </w:rPr>
        <w:t xml:space="preserve">, </w:t>
      </w:r>
      <w:proofErr w:type="spellStart"/>
      <w:r w:rsidRPr="008D27F3">
        <w:rPr>
          <w:highlight w:val="green"/>
          <w:lang w:val="it-IT"/>
        </w:rPr>
        <w:t>quis</w:t>
      </w:r>
      <w:proofErr w:type="spellEnd"/>
      <w:r w:rsidRPr="008D27F3">
        <w:rPr>
          <w:highlight w:val="green"/>
          <w:lang w:val="it-IT"/>
        </w:rPr>
        <w:t xml:space="preserve"> </w:t>
      </w:r>
      <w:proofErr w:type="spellStart"/>
      <w:r w:rsidRPr="008D27F3">
        <w:rPr>
          <w:highlight w:val="green"/>
          <w:lang w:val="it-IT"/>
        </w:rPr>
        <w:t>nostrud</w:t>
      </w:r>
      <w:proofErr w:type="spellEnd"/>
      <w:r w:rsidRPr="008D27F3">
        <w:rPr>
          <w:highlight w:val="green"/>
          <w:lang w:val="it-IT"/>
        </w:rPr>
        <w:t xml:space="preserve"> </w:t>
      </w:r>
      <w:proofErr w:type="spellStart"/>
      <w:r w:rsidRPr="008D27F3">
        <w:rPr>
          <w:highlight w:val="green"/>
          <w:lang w:val="it-IT"/>
        </w:rPr>
        <w:t>exercitation</w:t>
      </w:r>
      <w:proofErr w:type="spellEnd"/>
      <w:r w:rsidRPr="008D27F3">
        <w:rPr>
          <w:highlight w:val="green"/>
          <w:lang w:val="it-IT"/>
        </w:rPr>
        <w:t xml:space="preserve"> </w:t>
      </w:r>
      <w:proofErr w:type="spellStart"/>
      <w:r w:rsidRPr="008D27F3">
        <w:rPr>
          <w:highlight w:val="green"/>
          <w:lang w:val="it-IT"/>
        </w:rPr>
        <w:t>ullamco</w:t>
      </w:r>
      <w:proofErr w:type="spellEnd"/>
      <w:r w:rsidRPr="008D27F3">
        <w:rPr>
          <w:highlight w:val="green"/>
          <w:lang w:val="it-IT"/>
        </w:rPr>
        <w:t xml:space="preserve"> </w:t>
      </w:r>
      <w:proofErr w:type="spellStart"/>
      <w:r w:rsidRPr="008D27F3">
        <w:rPr>
          <w:highlight w:val="green"/>
          <w:lang w:val="it-IT"/>
        </w:rPr>
        <w:t>laboris</w:t>
      </w:r>
      <w:proofErr w:type="spellEnd"/>
      <w:r w:rsidRPr="008D27F3">
        <w:rPr>
          <w:highlight w:val="green"/>
          <w:lang w:val="it-IT"/>
        </w:rPr>
        <w:t xml:space="preserve"> </w:t>
      </w:r>
      <w:proofErr w:type="spellStart"/>
      <w:r w:rsidRPr="008D27F3">
        <w:rPr>
          <w:highlight w:val="green"/>
          <w:lang w:val="it-IT"/>
        </w:rPr>
        <w:t>nisi</w:t>
      </w:r>
      <w:proofErr w:type="spellEnd"/>
      <w:r w:rsidRPr="008D27F3">
        <w:rPr>
          <w:highlight w:val="green"/>
          <w:lang w:val="it-IT"/>
        </w:rPr>
        <w:t xml:space="preserve"> ut </w:t>
      </w:r>
      <w:proofErr w:type="spellStart"/>
      <w:r w:rsidRPr="008D27F3">
        <w:rPr>
          <w:highlight w:val="green"/>
          <w:lang w:val="it-IT"/>
        </w:rPr>
        <w:t>aliquip</w:t>
      </w:r>
      <w:proofErr w:type="spellEnd"/>
      <w:r w:rsidRPr="008D27F3">
        <w:rPr>
          <w:highlight w:val="green"/>
          <w:lang w:val="it-IT"/>
        </w:rPr>
        <w:t xml:space="preserve"> ex ea commodo </w:t>
      </w:r>
      <w:proofErr w:type="spellStart"/>
      <w:r w:rsidRPr="008D27F3">
        <w:rPr>
          <w:highlight w:val="green"/>
          <w:lang w:val="it-IT"/>
        </w:rPr>
        <w:t>consequat</w:t>
      </w:r>
      <w:proofErr w:type="spellEnd"/>
      <w:r w:rsidRPr="008D27F3">
        <w:rPr>
          <w:highlight w:val="green"/>
          <w:lang w:val="it-IT"/>
        </w:rPr>
        <w:t xml:space="preserve">. </w:t>
      </w:r>
      <w:proofErr w:type="spellStart"/>
      <w:r w:rsidRPr="008D27F3">
        <w:rPr>
          <w:highlight w:val="green"/>
          <w:lang w:val="it-IT"/>
        </w:rPr>
        <w:t>Duis</w:t>
      </w:r>
      <w:proofErr w:type="spellEnd"/>
      <w:r w:rsidRPr="008D27F3">
        <w:rPr>
          <w:highlight w:val="green"/>
          <w:lang w:val="it-IT"/>
        </w:rPr>
        <w:t xml:space="preserve"> </w:t>
      </w:r>
      <w:proofErr w:type="spellStart"/>
      <w:r w:rsidRPr="008D27F3">
        <w:rPr>
          <w:highlight w:val="green"/>
          <w:lang w:val="it-IT"/>
        </w:rPr>
        <w:t>aute</w:t>
      </w:r>
      <w:proofErr w:type="spellEnd"/>
      <w:r w:rsidRPr="008D27F3">
        <w:rPr>
          <w:highlight w:val="green"/>
          <w:lang w:val="it-IT"/>
        </w:rPr>
        <w:t xml:space="preserve"> </w:t>
      </w:r>
      <w:proofErr w:type="spellStart"/>
      <w:r w:rsidRPr="008D27F3">
        <w:rPr>
          <w:highlight w:val="green"/>
          <w:lang w:val="it-IT"/>
        </w:rPr>
        <w:t>irure</w:t>
      </w:r>
      <w:proofErr w:type="spellEnd"/>
      <w:r w:rsidRPr="008D27F3">
        <w:rPr>
          <w:highlight w:val="green"/>
          <w:lang w:val="it-IT"/>
        </w:rPr>
        <w:t xml:space="preserve"> dolor in </w:t>
      </w:r>
      <w:proofErr w:type="spellStart"/>
      <w:r w:rsidRPr="008D27F3">
        <w:rPr>
          <w:highlight w:val="green"/>
          <w:lang w:val="it-IT"/>
        </w:rPr>
        <w:t>reprehenderit</w:t>
      </w:r>
      <w:proofErr w:type="spellEnd"/>
      <w:r w:rsidRPr="008D27F3">
        <w:rPr>
          <w:highlight w:val="green"/>
          <w:lang w:val="it-IT"/>
        </w:rPr>
        <w:t xml:space="preserve"> in </w:t>
      </w:r>
      <w:proofErr w:type="spellStart"/>
      <w:r w:rsidRPr="008D27F3">
        <w:rPr>
          <w:highlight w:val="green"/>
          <w:lang w:val="it-IT"/>
        </w:rPr>
        <w:t>voluptate</w:t>
      </w:r>
      <w:proofErr w:type="spellEnd"/>
      <w:r w:rsidRPr="008D27F3">
        <w:rPr>
          <w:highlight w:val="green"/>
          <w:lang w:val="it-IT"/>
        </w:rPr>
        <w:t xml:space="preserve"> </w:t>
      </w:r>
      <w:proofErr w:type="spellStart"/>
      <w:r w:rsidRPr="008D27F3">
        <w:rPr>
          <w:highlight w:val="green"/>
          <w:lang w:val="it-IT"/>
        </w:rPr>
        <w:t>velit</w:t>
      </w:r>
      <w:proofErr w:type="spellEnd"/>
      <w:r w:rsidRPr="008D27F3">
        <w:rPr>
          <w:highlight w:val="green"/>
          <w:lang w:val="it-IT"/>
        </w:rPr>
        <w:t xml:space="preserve"> esse </w:t>
      </w:r>
      <w:proofErr w:type="spellStart"/>
      <w:r w:rsidRPr="008D27F3">
        <w:rPr>
          <w:highlight w:val="green"/>
          <w:lang w:val="it-IT"/>
        </w:rPr>
        <w:t>cillum</w:t>
      </w:r>
      <w:proofErr w:type="spellEnd"/>
      <w:r w:rsidRPr="008D27F3">
        <w:rPr>
          <w:highlight w:val="green"/>
          <w:lang w:val="it-IT"/>
        </w:rPr>
        <w:t xml:space="preserve"> dolore </w:t>
      </w:r>
      <w:proofErr w:type="spellStart"/>
      <w:r w:rsidRPr="008D27F3">
        <w:rPr>
          <w:highlight w:val="green"/>
          <w:lang w:val="it-IT"/>
        </w:rPr>
        <w:t>eu</w:t>
      </w:r>
      <w:proofErr w:type="spellEnd"/>
      <w:r w:rsidRPr="008D27F3">
        <w:rPr>
          <w:highlight w:val="green"/>
          <w:lang w:val="it-IT"/>
        </w:rPr>
        <w:t xml:space="preserve"> </w:t>
      </w:r>
      <w:proofErr w:type="spellStart"/>
      <w:r w:rsidRPr="008D27F3">
        <w:rPr>
          <w:highlight w:val="green"/>
          <w:lang w:val="it-IT"/>
        </w:rPr>
        <w:t>fugiat</w:t>
      </w:r>
      <w:proofErr w:type="spellEnd"/>
      <w:r w:rsidRPr="008D27F3">
        <w:rPr>
          <w:highlight w:val="green"/>
          <w:lang w:val="it-IT"/>
        </w:rPr>
        <w:t xml:space="preserve"> nulla </w:t>
      </w:r>
      <w:proofErr w:type="spellStart"/>
      <w:r w:rsidRPr="008D27F3">
        <w:rPr>
          <w:highlight w:val="green"/>
          <w:lang w:val="it-IT"/>
        </w:rPr>
        <w:t>pariatur</w:t>
      </w:r>
      <w:proofErr w:type="spellEnd"/>
      <w:r w:rsidRPr="008D27F3">
        <w:rPr>
          <w:highlight w:val="green"/>
          <w:lang w:val="it-IT"/>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8D27F3" w:rsidR="00A565A5" w:rsidP="00A565A5" w:rsidRDefault="00A565A5" w14:paraId="2F296AF9" w14:textId="77777777">
      <w:pPr>
        <w:rPr>
          <w:highlight w:val="green"/>
          <w:lang w:val="it-IT"/>
        </w:rPr>
      </w:pPr>
    </w:p>
    <w:p w:rsidRPr="00382158" w:rsidR="00A565A5" w:rsidP="00A565A5" w:rsidRDefault="00A565A5" w14:paraId="62F9A9AC" w14:textId="77777777">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w:t>
      </w:r>
    </w:p>
    <w:p w:rsidRPr="0076636C" w:rsidR="00A565A5" w:rsidP="00A565A5" w:rsidRDefault="00A565A5" w14:paraId="1EEF15CF" w14:textId="77777777">
      <w:pPr>
        <w:pStyle w:val="G-Ch4-Subheading"/>
      </w:pPr>
      <w:r>
        <w:t>Coherencia</w:t>
      </w:r>
    </w:p>
    <w:p w:rsidRPr="0076636C" w:rsidR="00A565A5" w:rsidP="00A565A5" w:rsidRDefault="00A565A5" w14:paraId="5524765F" w14:textId="77777777">
      <w:pPr>
        <w:rPr>
          <w:i/>
          <w:iCs/>
        </w:rPr>
      </w:pPr>
      <w:r>
        <w:rPr>
          <w:i/>
        </w:rPr>
        <w:t xml:space="preserve">Breve resumen de la evaluación del criterio de coherencia. </w:t>
      </w:r>
    </w:p>
    <w:p w:rsidRPr="0076636C" w:rsidR="00A565A5" w:rsidP="00A565A5" w:rsidRDefault="00A565A5" w14:paraId="72DE01FC" w14:textId="77777777">
      <w:pPr>
        <w:rPr>
          <w:i/>
          <w:iCs/>
        </w:rPr>
      </w:pPr>
    </w:p>
    <w:p w:rsidRPr="0076636C" w:rsidR="00A565A5" w:rsidP="00A565A5" w:rsidRDefault="00A565A5" w14:paraId="49FF1AD4" w14:textId="77777777">
      <w:pPr>
        <w:rPr>
          <w:i/>
          <w:iCs/>
        </w:rPr>
      </w:pPr>
      <w:r>
        <w:rPr>
          <w:i/>
        </w:rPr>
        <w:t xml:space="preserve">Nombre y comente las dimensiones de la evaluación </w:t>
      </w:r>
      <w:r w:rsidRPr="000F6E5E">
        <w:rPr>
          <w:i/>
        </w:rPr>
        <w:t>específicas.</w:t>
      </w:r>
      <w:r w:rsidRPr="000F6E5E">
        <w:t xml:space="preserve"> </w:t>
      </w:r>
      <w:r w:rsidRPr="000F6E5E">
        <w:rPr>
          <w:i/>
        </w:rPr>
        <w:t>Además, deben mencionarse los aspectos especiales/llamativos/interesantes.</w:t>
      </w:r>
    </w:p>
    <w:p w:rsidRPr="0076636C" w:rsidR="00A565A5" w:rsidP="00A565A5" w:rsidRDefault="00A565A5" w14:paraId="5AB521A3" w14:textId="77777777">
      <w:pPr>
        <w:rPr>
          <w:i/>
          <w:iCs/>
        </w:rPr>
      </w:pPr>
    </w:p>
    <w:p w:rsidRPr="008D27F3" w:rsidR="00A565A5" w:rsidP="00A565A5" w:rsidRDefault="00A565A5" w14:paraId="71D85642"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8D27F3" w:rsidR="00A565A5" w:rsidP="00A565A5" w:rsidRDefault="00A565A5" w14:paraId="13721F56" w14:textId="77777777">
      <w:pPr>
        <w:rPr>
          <w:highlight w:val="green"/>
          <w:lang w:val="it-IT"/>
        </w:rPr>
      </w:pPr>
    </w:p>
    <w:p w:rsidRPr="008D27F3" w:rsidR="00A565A5" w:rsidP="00A565A5" w:rsidRDefault="00A565A5" w14:paraId="1C28D560" w14:textId="77777777">
      <w:pPr>
        <w:rPr>
          <w:highlight w:val="green"/>
          <w:lang w:val="fr-FR"/>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 xml:space="preserve">. Ut </w:t>
      </w:r>
      <w:proofErr w:type="spellStart"/>
      <w:r w:rsidRPr="008D27F3">
        <w:rPr>
          <w:highlight w:val="green"/>
          <w:lang w:val="it-IT"/>
        </w:rPr>
        <w:t>enim</w:t>
      </w:r>
      <w:proofErr w:type="spellEnd"/>
      <w:r w:rsidRPr="008D27F3">
        <w:rPr>
          <w:highlight w:val="green"/>
          <w:lang w:val="it-IT"/>
        </w:rPr>
        <w:t xml:space="preserve"> ad </w:t>
      </w:r>
      <w:proofErr w:type="spellStart"/>
      <w:r w:rsidRPr="008D27F3">
        <w:rPr>
          <w:highlight w:val="green"/>
          <w:lang w:val="it-IT"/>
        </w:rPr>
        <w:t>minim</w:t>
      </w:r>
      <w:proofErr w:type="spellEnd"/>
      <w:r w:rsidRPr="008D27F3">
        <w:rPr>
          <w:highlight w:val="green"/>
          <w:lang w:val="it-IT"/>
        </w:rPr>
        <w:t xml:space="preserve"> </w:t>
      </w:r>
      <w:proofErr w:type="spellStart"/>
      <w:r w:rsidRPr="008D27F3">
        <w:rPr>
          <w:highlight w:val="green"/>
          <w:lang w:val="it-IT"/>
        </w:rPr>
        <w:t>veniam</w:t>
      </w:r>
      <w:proofErr w:type="spellEnd"/>
      <w:r w:rsidRPr="008D27F3">
        <w:rPr>
          <w:highlight w:val="green"/>
          <w:lang w:val="it-IT"/>
        </w:rPr>
        <w:t xml:space="preserve">, </w:t>
      </w:r>
      <w:proofErr w:type="spellStart"/>
      <w:r w:rsidRPr="008D27F3">
        <w:rPr>
          <w:highlight w:val="green"/>
          <w:lang w:val="it-IT"/>
        </w:rPr>
        <w:t>quis</w:t>
      </w:r>
      <w:proofErr w:type="spellEnd"/>
      <w:r w:rsidRPr="008D27F3">
        <w:rPr>
          <w:highlight w:val="green"/>
          <w:lang w:val="it-IT"/>
        </w:rPr>
        <w:t xml:space="preserve"> </w:t>
      </w:r>
      <w:proofErr w:type="spellStart"/>
      <w:r w:rsidRPr="008D27F3">
        <w:rPr>
          <w:highlight w:val="green"/>
          <w:lang w:val="it-IT"/>
        </w:rPr>
        <w:t>nostrud</w:t>
      </w:r>
      <w:proofErr w:type="spellEnd"/>
      <w:r w:rsidRPr="008D27F3">
        <w:rPr>
          <w:highlight w:val="green"/>
          <w:lang w:val="it-IT"/>
        </w:rPr>
        <w:t xml:space="preserve"> </w:t>
      </w:r>
      <w:proofErr w:type="spellStart"/>
      <w:r w:rsidRPr="008D27F3">
        <w:rPr>
          <w:highlight w:val="green"/>
          <w:lang w:val="it-IT"/>
        </w:rPr>
        <w:t>exercitation</w:t>
      </w:r>
      <w:proofErr w:type="spellEnd"/>
      <w:r w:rsidRPr="008D27F3">
        <w:rPr>
          <w:highlight w:val="green"/>
          <w:lang w:val="it-IT"/>
        </w:rPr>
        <w:t xml:space="preserve"> </w:t>
      </w:r>
      <w:proofErr w:type="spellStart"/>
      <w:r w:rsidRPr="008D27F3">
        <w:rPr>
          <w:highlight w:val="green"/>
          <w:lang w:val="it-IT"/>
        </w:rPr>
        <w:t>ullamco</w:t>
      </w:r>
      <w:proofErr w:type="spellEnd"/>
      <w:r w:rsidRPr="008D27F3">
        <w:rPr>
          <w:highlight w:val="green"/>
          <w:lang w:val="it-IT"/>
        </w:rPr>
        <w:t xml:space="preserve"> </w:t>
      </w:r>
      <w:proofErr w:type="spellStart"/>
      <w:r w:rsidRPr="008D27F3">
        <w:rPr>
          <w:highlight w:val="green"/>
          <w:lang w:val="it-IT"/>
        </w:rPr>
        <w:t>laboris</w:t>
      </w:r>
      <w:proofErr w:type="spellEnd"/>
      <w:r w:rsidRPr="008D27F3">
        <w:rPr>
          <w:highlight w:val="green"/>
          <w:lang w:val="it-IT"/>
        </w:rPr>
        <w:t xml:space="preserve"> </w:t>
      </w:r>
      <w:proofErr w:type="spellStart"/>
      <w:r w:rsidRPr="008D27F3">
        <w:rPr>
          <w:highlight w:val="green"/>
          <w:lang w:val="it-IT"/>
        </w:rPr>
        <w:t>nisi</w:t>
      </w:r>
      <w:proofErr w:type="spellEnd"/>
      <w:r w:rsidRPr="008D27F3">
        <w:rPr>
          <w:highlight w:val="green"/>
          <w:lang w:val="it-IT"/>
        </w:rPr>
        <w:t xml:space="preserve"> ut </w:t>
      </w:r>
      <w:proofErr w:type="spellStart"/>
      <w:r w:rsidRPr="008D27F3">
        <w:rPr>
          <w:highlight w:val="green"/>
          <w:lang w:val="it-IT"/>
        </w:rPr>
        <w:t>aliquip</w:t>
      </w:r>
      <w:proofErr w:type="spellEnd"/>
      <w:r w:rsidRPr="008D27F3">
        <w:rPr>
          <w:highlight w:val="green"/>
          <w:lang w:val="it-IT"/>
        </w:rPr>
        <w:t xml:space="preserve"> ex ea commodo </w:t>
      </w:r>
      <w:proofErr w:type="spellStart"/>
      <w:r w:rsidRPr="008D27F3">
        <w:rPr>
          <w:highlight w:val="green"/>
          <w:lang w:val="it-IT"/>
        </w:rPr>
        <w:t>consequat</w:t>
      </w:r>
      <w:proofErr w:type="spellEnd"/>
      <w:r w:rsidRPr="008D27F3">
        <w:rPr>
          <w:highlight w:val="green"/>
          <w:lang w:val="it-IT"/>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8D27F3" w:rsidR="00A565A5" w:rsidP="00A565A5" w:rsidRDefault="00A565A5" w14:paraId="658E8104" w14:textId="77777777">
      <w:pPr>
        <w:rPr>
          <w:highlight w:val="green"/>
          <w:lang w:val="it-IT"/>
        </w:rPr>
      </w:pPr>
    </w:p>
    <w:p w:rsidRPr="008D27F3" w:rsidR="00A565A5" w:rsidP="00A565A5" w:rsidRDefault="00A565A5" w14:paraId="26F858B0" w14:textId="77777777">
      <w:pPr>
        <w:rPr>
          <w:highlight w:val="green"/>
          <w:lang w:val="fr-FR"/>
        </w:rPr>
      </w:pPr>
      <w:proofErr w:type="spellStart"/>
      <w:r w:rsidRPr="008D27F3">
        <w:rPr>
          <w:highlight w:val="green"/>
          <w:lang w:val="it-IT"/>
        </w:rPr>
        <w:t>Lorem</w:t>
      </w:r>
      <w:proofErr w:type="spellEnd"/>
      <w:r w:rsidRPr="008D27F3">
        <w:rPr>
          <w:highlight w:val="green"/>
          <w:lang w:val="it-IT"/>
        </w:rPr>
        <w:t xml:space="preserve"> </w:t>
      </w:r>
      <w:proofErr w:type="spellStart"/>
      <w:r w:rsidRPr="008D27F3">
        <w:rPr>
          <w:highlight w:val="green"/>
          <w:lang w:val="it-IT"/>
        </w:rPr>
        <w:t>ipsum</w:t>
      </w:r>
      <w:proofErr w:type="spellEnd"/>
      <w:r w:rsidRPr="008D27F3">
        <w:rPr>
          <w:highlight w:val="green"/>
          <w:lang w:val="it-IT"/>
        </w:rPr>
        <w:t xml:space="preserve"> dolor </w:t>
      </w:r>
      <w:proofErr w:type="spellStart"/>
      <w:r w:rsidRPr="008D27F3">
        <w:rPr>
          <w:highlight w:val="green"/>
          <w:lang w:val="it-IT"/>
        </w:rPr>
        <w:t>sit</w:t>
      </w:r>
      <w:proofErr w:type="spellEnd"/>
      <w:r w:rsidRPr="008D27F3">
        <w:rPr>
          <w:highlight w:val="green"/>
          <w:lang w:val="it-IT"/>
        </w:rPr>
        <w:t xml:space="preserve"> </w:t>
      </w:r>
      <w:proofErr w:type="spellStart"/>
      <w:r w:rsidRPr="008D27F3">
        <w:rPr>
          <w:highlight w:val="green"/>
          <w:lang w:val="it-IT"/>
        </w:rPr>
        <w:t>amet</w:t>
      </w:r>
      <w:proofErr w:type="spellEnd"/>
      <w:r w:rsidRPr="008D27F3">
        <w:rPr>
          <w:highlight w:val="green"/>
          <w:lang w:val="it-IT"/>
        </w:rPr>
        <w:t xml:space="preserve">, </w:t>
      </w:r>
      <w:proofErr w:type="spellStart"/>
      <w:r w:rsidRPr="008D27F3">
        <w:rPr>
          <w:highlight w:val="green"/>
          <w:lang w:val="it-IT"/>
        </w:rPr>
        <w:t>consectetur</w:t>
      </w:r>
      <w:proofErr w:type="spellEnd"/>
      <w:r w:rsidRPr="008D27F3">
        <w:rPr>
          <w:highlight w:val="green"/>
          <w:lang w:val="it-IT"/>
        </w:rPr>
        <w:t xml:space="preserve"> </w:t>
      </w:r>
      <w:proofErr w:type="spellStart"/>
      <w:r w:rsidRPr="008D27F3">
        <w:rPr>
          <w:highlight w:val="green"/>
          <w:lang w:val="it-IT"/>
        </w:rPr>
        <w:t>adipiscing</w:t>
      </w:r>
      <w:proofErr w:type="spellEnd"/>
      <w:r w:rsidRPr="008D27F3">
        <w:rPr>
          <w:highlight w:val="green"/>
          <w:lang w:val="it-IT"/>
        </w:rPr>
        <w:t xml:space="preserve"> </w:t>
      </w:r>
      <w:proofErr w:type="spellStart"/>
      <w:r w:rsidRPr="008D27F3">
        <w:rPr>
          <w:highlight w:val="green"/>
          <w:lang w:val="it-IT"/>
        </w:rPr>
        <w:t>elit</w:t>
      </w:r>
      <w:proofErr w:type="spellEnd"/>
      <w:r w:rsidRPr="008D27F3">
        <w:rPr>
          <w:highlight w:val="green"/>
          <w:lang w:val="it-IT"/>
        </w:rPr>
        <w:t xml:space="preserve">, sed do </w:t>
      </w:r>
      <w:proofErr w:type="spellStart"/>
      <w:r w:rsidRPr="008D27F3">
        <w:rPr>
          <w:highlight w:val="green"/>
          <w:lang w:val="it-IT"/>
        </w:rPr>
        <w:t>eiusmod</w:t>
      </w:r>
      <w:proofErr w:type="spellEnd"/>
      <w:r w:rsidRPr="008D27F3">
        <w:rPr>
          <w:highlight w:val="green"/>
          <w:lang w:val="it-IT"/>
        </w:rPr>
        <w:t xml:space="preserve"> </w:t>
      </w:r>
      <w:proofErr w:type="spellStart"/>
      <w:r w:rsidRPr="008D27F3">
        <w:rPr>
          <w:highlight w:val="green"/>
          <w:lang w:val="it-IT"/>
        </w:rPr>
        <w:t>tempor</w:t>
      </w:r>
      <w:proofErr w:type="spellEnd"/>
      <w:r w:rsidRPr="008D27F3">
        <w:rPr>
          <w:highlight w:val="green"/>
          <w:lang w:val="it-IT"/>
        </w:rPr>
        <w:t xml:space="preserve"> </w:t>
      </w:r>
      <w:proofErr w:type="spellStart"/>
      <w:r w:rsidRPr="008D27F3">
        <w:rPr>
          <w:highlight w:val="green"/>
          <w:lang w:val="it-IT"/>
        </w:rPr>
        <w:t>incididunt</w:t>
      </w:r>
      <w:proofErr w:type="spellEnd"/>
      <w:r w:rsidRPr="008D27F3">
        <w:rPr>
          <w:highlight w:val="green"/>
          <w:lang w:val="it-IT"/>
        </w:rPr>
        <w:t xml:space="preserve"> ut labore et dolore magna </w:t>
      </w:r>
      <w:proofErr w:type="spellStart"/>
      <w:r w:rsidRPr="008D27F3">
        <w:rPr>
          <w:highlight w:val="green"/>
          <w:lang w:val="it-IT"/>
        </w:rPr>
        <w:t>aliqua</w:t>
      </w:r>
      <w:proofErr w:type="spellEnd"/>
      <w:r w:rsidRPr="008D27F3">
        <w:rPr>
          <w:highlight w:val="green"/>
          <w:lang w:val="it-IT"/>
        </w:rPr>
        <w:t xml:space="preserve">. Ut </w:t>
      </w:r>
      <w:proofErr w:type="spellStart"/>
      <w:r w:rsidRPr="008D27F3">
        <w:rPr>
          <w:highlight w:val="green"/>
          <w:lang w:val="it-IT"/>
        </w:rPr>
        <w:t>enim</w:t>
      </w:r>
      <w:proofErr w:type="spellEnd"/>
      <w:r w:rsidRPr="008D27F3">
        <w:rPr>
          <w:highlight w:val="green"/>
          <w:lang w:val="it-IT"/>
        </w:rPr>
        <w:t xml:space="preserve"> ad </w:t>
      </w:r>
      <w:proofErr w:type="spellStart"/>
      <w:r w:rsidRPr="008D27F3">
        <w:rPr>
          <w:highlight w:val="green"/>
          <w:lang w:val="it-IT"/>
        </w:rPr>
        <w:t>minim</w:t>
      </w:r>
      <w:proofErr w:type="spellEnd"/>
      <w:r w:rsidRPr="008D27F3">
        <w:rPr>
          <w:highlight w:val="green"/>
          <w:lang w:val="it-IT"/>
        </w:rPr>
        <w:t xml:space="preserve"> </w:t>
      </w:r>
      <w:proofErr w:type="spellStart"/>
      <w:r w:rsidRPr="008D27F3">
        <w:rPr>
          <w:highlight w:val="green"/>
          <w:lang w:val="it-IT"/>
        </w:rPr>
        <w:t>veniam</w:t>
      </w:r>
      <w:proofErr w:type="spellEnd"/>
      <w:r w:rsidRPr="008D27F3">
        <w:rPr>
          <w:highlight w:val="green"/>
          <w:lang w:val="it-IT"/>
        </w:rPr>
        <w:t xml:space="preserve">, </w:t>
      </w:r>
      <w:proofErr w:type="spellStart"/>
      <w:r w:rsidRPr="008D27F3">
        <w:rPr>
          <w:highlight w:val="green"/>
          <w:lang w:val="it-IT"/>
        </w:rPr>
        <w:t>quis</w:t>
      </w:r>
      <w:proofErr w:type="spellEnd"/>
      <w:r w:rsidRPr="008D27F3">
        <w:rPr>
          <w:highlight w:val="green"/>
          <w:lang w:val="it-IT"/>
        </w:rPr>
        <w:t xml:space="preserve"> </w:t>
      </w:r>
      <w:proofErr w:type="spellStart"/>
      <w:r w:rsidRPr="008D27F3">
        <w:rPr>
          <w:highlight w:val="green"/>
          <w:lang w:val="it-IT"/>
        </w:rPr>
        <w:t>nostrud</w:t>
      </w:r>
      <w:proofErr w:type="spellEnd"/>
      <w:r w:rsidRPr="008D27F3">
        <w:rPr>
          <w:highlight w:val="green"/>
          <w:lang w:val="it-IT"/>
        </w:rPr>
        <w:t xml:space="preserve"> </w:t>
      </w:r>
      <w:proofErr w:type="spellStart"/>
      <w:r w:rsidRPr="008D27F3">
        <w:rPr>
          <w:highlight w:val="green"/>
          <w:lang w:val="it-IT"/>
        </w:rPr>
        <w:t>exercitation</w:t>
      </w:r>
      <w:proofErr w:type="spellEnd"/>
      <w:r w:rsidRPr="008D27F3">
        <w:rPr>
          <w:highlight w:val="green"/>
          <w:lang w:val="it-IT"/>
        </w:rPr>
        <w:t xml:space="preserve"> </w:t>
      </w:r>
      <w:proofErr w:type="spellStart"/>
      <w:r w:rsidRPr="008D27F3">
        <w:rPr>
          <w:highlight w:val="green"/>
          <w:lang w:val="it-IT"/>
        </w:rPr>
        <w:t>ullamco</w:t>
      </w:r>
      <w:proofErr w:type="spellEnd"/>
      <w:r w:rsidRPr="008D27F3">
        <w:rPr>
          <w:highlight w:val="green"/>
          <w:lang w:val="it-IT"/>
        </w:rPr>
        <w:t xml:space="preserve"> </w:t>
      </w:r>
      <w:proofErr w:type="spellStart"/>
      <w:r w:rsidRPr="008D27F3">
        <w:rPr>
          <w:highlight w:val="green"/>
          <w:lang w:val="it-IT"/>
        </w:rPr>
        <w:t>laboris</w:t>
      </w:r>
      <w:proofErr w:type="spellEnd"/>
      <w:r w:rsidRPr="008D27F3">
        <w:rPr>
          <w:highlight w:val="green"/>
          <w:lang w:val="it-IT"/>
        </w:rPr>
        <w:t xml:space="preserve"> </w:t>
      </w:r>
      <w:proofErr w:type="spellStart"/>
      <w:r w:rsidRPr="008D27F3">
        <w:rPr>
          <w:highlight w:val="green"/>
          <w:lang w:val="it-IT"/>
        </w:rPr>
        <w:t>nisi</w:t>
      </w:r>
      <w:proofErr w:type="spellEnd"/>
      <w:r w:rsidRPr="008D27F3">
        <w:rPr>
          <w:highlight w:val="green"/>
          <w:lang w:val="it-IT"/>
        </w:rPr>
        <w:t xml:space="preserve"> ut </w:t>
      </w:r>
      <w:proofErr w:type="spellStart"/>
      <w:r w:rsidRPr="008D27F3">
        <w:rPr>
          <w:highlight w:val="green"/>
          <w:lang w:val="it-IT"/>
        </w:rPr>
        <w:t>aliquip</w:t>
      </w:r>
      <w:proofErr w:type="spellEnd"/>
      <w:r w:rsidRPr="008D27F3">
        <w:rPr>
          <w:highlight w:val="green"/>
          <w:lang w:val="it-IT"/>
        </w:rPr>
        <w:t xml:space="preserve"> ex ea commodo </w:t>
      </w:r>
      <w:proofErr w:type="spellStart"/>
      <w:r w:rsidRPr="008D27F3">
        <w:rPr>
          <w:highlight w:val="green"/>
          <w:lang w:val="it-IT"/>
        </w:rPr>
        <w:t>consequat</w:t>
      </w:r>
      <w:proofErr w:type="spellEnd"/>
      <w:r w:rsidRPr="008D27F3">
        <w:rPr>
          <w:highlight w:val="green"/>
          <w:lang w:val="it-IT"/>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 officia </w:t>
      </w:r>
      <w:proofErr w:type="spellStart"/>
      <w:r w:rsidRPr="008D27F3">
        <w:rPr>
          <w:highlight w:val="green"/>
          <w:lang w:val="fr-FR"/>
        </w:rPr>
        <w:t>deserunt</w:t>
      </w:r>
      <w:proofErr w:type="spellEnd"/>
      <w:r w:rsidRPr="008D27F3">
        <w:rPr>
          <w:highlight w:val="green"/>
          <w:lang w:val="fr-FR"/>
        </w:rPr>
        <w:t xml:space="preserve"> mollit </w:t>
      </w:r>
      <w:proofErr w:type="spellStart"/>
      <w:r w:rsidRPr="008D27F3">
        <w:rPr>
          <w:highlight w:val="green"/>
          <w:lang w:val="fr-FR"/>
        </w:rPr>
        <w:t>anim</w:t>
      </w:r>
      <w:proofErr w:type="spellEnd"/>
      <w:r w:rsidRPr="008D27F3">
        <w:rPr>
          <w:highlight w:val="green"/>
          <w:lang w:val="fr-FR"/>
        </w:rPr>
        <w:t xml:space="preserve"> id est </w:t>
      </w:r>
      <w:proofErr w:type="spellStart"/>
      <w:r w:rsidRPr="008D27F3">
        <w:rPr>
          <w:highlight w:val="green"/>
          <w:lang w:val="fr-FR"/>
        </w:rPr>
        <w:t>laborum</w:t>
      </w:r>
      <w:proofErr w:type="spellEnd"/>
      <w:r w:rsidRPr="008D27F3">
        <w:rPr>
          <w:highlight w:val="green"/>
          <w:lang w:val="fr-FR"/>
        </w:rPr>
        <w:t>.</w:t>
      </w:r>
    </w:p>
    <w:p w:rsidRPr="0076636C" w:rsidR="00A565A5" w:rsidP="00A565A5" w:rsidRDefault="00A565A5" w14:paraId="5FD64A83" w14:textId="77777777">
      <w:pPr>
        <w:pStyle w:val="G-Ch4-Subheading"/>
      </w:pPr>
      <w:r>
        <w:t>Eficacia</w:t>
      </w:r>
    </w:p>
    <w:p w:rsidRPr="0076636C" w:rsidR="00A565A5" w:rsidP="00A565A5" w:rsidRDefault="00A565A5" w14:paraId="3AF57BC7" w14:textId="77777777">
      <w:pPr>
        <w:rPr>
          <w:i/>
          <w:iCs/>
        </w:rPr>
      </w:pPr>
      <w:r>
        <w:rPr>
          <w:i/>
        </w:rPr>
        <w:t>Breve resumen de la evaluación del criterio de eficacia.</w:t>
      </w:r>
    </w:p>
    <w:p w:rsidRPr="0076636C" w:rsidR="00A565A5" w:rsidP="00A565A5" w:rsidRDefault="00A565A5" w14:paraId="769A4241" w14:textId="77777777">
      <w:pPr>
        <w:rPr>
          <w:i/>
          <w:iCs/>
        </w:rPr>
      </w:pPr>
    </w:p>
    <w:p w:rsidRPr="0076636C" w:rsidR="00A565A5" w:rsidP="00A565A5" w:rsidRDefault="00A565A5" w14:paraId="16ECA3F6" w14:textId="77777777">
      <w:pPr>
        <w:rPr>
          <w:i/>
          <w:iCs/>
        </w:rPr>
      </w:pPr>
      <w:r>
        <w:rPr>
          <w:i/>
        </w:rPr>
        <w:t>Nombre y comente las dimensiones de la evaluación específicas.</w:t>
      </w:r>
      <w:r w:rsidRPr="008802AC">
        <w:t xml:space="preserve"> </w:t>
      </w:r>
      <w:r w:rsidRPr="00124A72">
        <w:rPr>
          <w:i/>
        </w:rPr>
        <w:t>Además, deben mencionarse los aspectos especiales/llamativos/interesantes.</w:t>
      </w:r>
    </w:p>
    <w:p w:rsidRPr="0076636C" w:rsidR="00A565A5" w:rsidP="00A565A5" w:rsidRDefault="00A565A5" w14:paraId="0F5AE106" w14:textId="77777777">
      <w:pPr>
        <w:rPr>
          <w:i/>
          <w:iCs/>
        </w:rPr>
      </w:pPr>
    </w:p>
    <w:p w:rsidRPr="0076636C" w:rsidR="00A565A5" w:rsidP="00A565A5" w:rsidRDefault="00A565A5" w14:paraId="2C774FB0" w14:textId="7624C25F">
      <w:pPr>
        <w:rPr>
          <w:i/>
          <w:iCs/>
        </w:rPr>
      </w:pPr>
      <w:r>
        <w:rPr>
          <w:i/>
        </w:rPr>
        <w:t xml:space="preserve">El </w:t>
      </w:r>
      <w:r w:rsidR="00FC24EE">
        <w:rPr>
          <w:i/>
        </w:rPr>
        <w:t>cuadro</w:t>
      </w:r>
      <w:r>
        <w:rPr>
          <w:i/>
        </w:rPr>
        <w:t xml:space="preserve"> debe completarse para mostrar el grado de consecución de los objetivos de acuerdo con los indicadores</w:t>
      </w:r>
      <w:r w:rsidR="00FC24EE">
        <w:rPr>
          <w:i/>
        </w:rPr>
        <w:t>.</w:t>
      </w:r>
    </w:p>
    <w:p w:rsidRPr="0076636C" w:rsidR="00A565A5" w:rsidP="00A565A5" w:rsidRDefault="00A565A5" w14:paraId="7838E8BA" w14:textId="77777777">
      <w:pPr>
        <w:rPr>
          <w:i/>
          <w:iCs/>
        </w:rPr>
      </w:pPr>
    </w:p>
    <w:p w:rsidRPr="000F6E5E" w:rsidR="00A565A5" w:rsidP="00A565A5" w:rsidRDefault="00A565A5" w14:paraId="3A4526F3" w14:textId="77777777">
      <w:pPr>
        <w:rPr>
          <w:i/>
          <w:iCs/>
        </w:rPr>
      </w:pPr>
      <w:r>
        <w:rPr>
          <w:i/>
        </w:rPr>
        <w:t xml:space="preserve">Se mostrarán los resultados seleccionados del </w:t>
      </w:r>
      <w:r w:rsidRPr="000F6E5E">
        <w:rPr>
          <w:i/>
        </w:rPr>
        <w:t xml:space="preserve">análisis de contribución. </w:t>
      </w:r>
    </w:p>
    <w:p w:rsidRPr="000F6E5E" w:rsidR="00A565A5" w:rsidP="00A565A5" w:rsidRDefault="00A565A5" w14:paraId="09F40A07" w14:textId="77777777">
      <w:pPr>
        <w:rPr>
          <w:i/>
          <w:iCs/>
        </w:rPr>
      </w:pPr>
    </w:p>
    <w:p w:rsidRPr="0076636C" w:rsidR="00A565A5" w:rsidP="00A565A5" w:rsidRDefault="00A565A5" w14:paraId="72316889" w14:textId="77777777">
      <w:pPr>
        <w:rPr>
          <w:i/>
          <w:iCs/>
        </w:rPr>
      </w:pPr>
      <w:r w:rsidRPr="000F6E5E">
        <w:rPr>
          <w:i/>
        </w:rPr>
        <w:t>Si están disponible, se deben nombrar efectos no intencionados especiales, llamativos o interesantes.</w:t>
      </w:r>
      <w:r>
        <w:rPr>
          <w:i/>
        </w:rPr>
        <w:t xml:space="preserve"> </w:t>
      </w:r>
    </w:p>
    <w:p w:rsidRPr="0076636C" w:rsidR="00A565A5" w:rsidP="00A565A5" w:rsidRDefault="00A565A5" w14:paraId="6C84403C" w14:textId="77777777">
      <w:pPr>
        <w:rPr>
          <w:i/>
          <w:iCs/>
        </w:rPr>
      </w:pPr>
    </w:p>
    <w:p w:rsidRPr="008D27F3" w:rsidR="00A565A5" w:rsidP="00A565A5" w:rsidRDefault="00A565A5" w14:paraId="28A1305D"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4AC92F49" w14:textId="77777777">
      <w:pPr>
        <w:rPr>
          <w:highlight w:val="green"/>
          <w:lang w:val="fr-FR"/>
        </w:rPr>
      </w:pPr>
    </w:p>
    <w:p w:rsidR="00A565A5" w:rsidP="00A565A5" w:rsidRDefault="00A565A5" w14:paraId="2327D2A5" w14:textId="77777777">
      <w:pPr>
        <w:rPr>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D03033" w:rsidR="00A565A5" w:rsidP="00A565A5" w:rsidRDefault="00A565A5" w14:paraId="49C8D696" w14:textId="77777777">
      <w:pPr>
        <w:rPr>
          <w:lang w:val="fr-FR"/>
        </w:rPr>
      </w:pPr>
    </w:p>
    <w:p w:rsidRPr="007A273D" w:rsidR="00A565A5" w:rsidP="00A565A5" w:rsidRDefault="00FC24EE" w14:paraId="38DD1FBE" w14:textId="4A68565F">
      <w:pPr>
        <w:pStyle w:val="G-Caption"/>
        <w:rPr>
          <w:szCs w:val="16"/>
        </w:rPr>
      </w:pPr>
      <w:r>
        <w:rPr>
          <w:szCs w:val="16"/>
        </w:rPr>
        <w:t>Cuadro</w:t>
      </w:r>
      <w:r w:rsidRPr="007A273D" w:rsidR="00A565A5">
        <w:rPr>
          <w:szCs w:val="16"/>
        </w:rPr>
        <w:t xml:space="preserve">: Consecución de los </w:t>
      </w:r>
      <w:commentRangeStart w:id="32"/>
      <w:commentRangeStart w:id="33"/>
      <w:r w:rsidRPr="007A273D" w:rsidR="00A565A5">
        <w:rPr>
          <w:szCs w:val="16"/>
        </w:rPr>
        <w:t xml:space="preserve">indicadores </w:t>
      </w:r>
      <w:commentRangeEnd w:id="32"/>
      <w:r w:rsidRPr="007A273D" w:rsidR="00A565A5">
        <w:rPr>
          <w:rStyle w:val="Kommentarzeichen"/>
          <w:sz w:val="17"/>
        </w:rPr>
        <w:commentReference w:id="32"/>
      </w:r>
      <w:commentRangeEnd w:id="33"/>
      <w:r>
        <w:rPr>
          <w:rStyle w:val="CommentReference"/>
        </w:rPr>
        <w:commentReference w:id="33"/>
      </w:r>
      <w:r w:rsidRPr="007A273D" w:rsidR="00A565A5">
        <w:rPr>
          <w:szCs w:val="16"/>
        </w:rPr>
        <w:t>de objetivos del proyecto</w:t>
      </w:r>
    </w:p>
    <w:tbl>
      <w:tblPr>
        <w:tblStyle w:val="Tabellenraster"/>
        <w:tblpPr w:leftFromText="142" w:rightFromText="142" w:vertAnchor="text" w:horzAnchor="margin" w:tblpXSpec="right" w:tblpY="1"/>
        <w:tblOverlap w:val="never"/>
        <w:tblW w:w="9415"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8881"/>
        <w:gridCol w:w="534"/>
      </w:tblGrid>
      <w:tr w:rsidRPr="007A273D" w:rsidR="00A565A5" w:rsidTr="00CB6CC5" w14:paraId="0F3C138F" w14:textId="77777777">
        <w:trPr>
          <w:trHeight w:val="340"/>
        </w:trPr>
        <w:tc>
          <w:tcPr>
            <w:tcW w:w="8881" w:type="dxa"/>
            <w:shd w:val="clear" w:color="auto" w:fill="C80F0F"/>
            <w:vAlign w:val="center"/>
          </w:tcPr>
          <w:p w:rsidRPr="007A273D" w:rsidR="00A565A5" w:rsidP="00CB6CC5" w:rsidRDefault="00A565A5" w14:paraId="1617A168" w14:textId="77777777">
            <w:pPr>
              <w:pStyle w:val="G-Ch3-Subsection"/>
              <w:spacing w:before="0" w:after="0" w:line="360" w:lineRule="auto"/>
              <w:rPr>
                <w:color w:val="FFFFFF" w:themeColor="background1"/>
                <w:sz w:val="16"/>
                <w:szCs w:val="16"/>
              </w:rPr>
            </w:pPr>
            <w:r w:rsidRPr="007A273D">
              <w:rPr>
                <w:color w:val="FFFFFF" w:themeColor="background1"/>
                <w:sz w:val="16"/>
                <w:szCs w:val="16"/>
              </w:rPr>
              <w:t>Indicador</w:t>
            </w:r>
          </w:p>
        </w:tc>
        <w:tc>
          <w:tcPr>
            <w:tcW w:w="534" w:type="dxa"/>
            <w:shd w:val="clear" w:color="auto" w:fill="C00000"/>
            <w:vAlign w:val="center"/>
          </w:tcPr>
          <w:p w:rsidRPr="007A273D" w:rsidR="00A565A5" w:rsidP="00CB6CC5" w:rsidRDefault="00A565A5" w14:paraId="2397BD0B" w14:textId="77777777">
            <w:pPr>
              <w:pStyle w:val="G-Ch3-Subsection"/>
              <w:spacing w:before="0" w:after="0" w:line="360" w:lineRule="auto"/>
              <w:jc w:val="right"/>
              <w:rPr>
                <w:color w:val="FFFFFF" w:themeColor="background1"/>
                <w:sz w:val="16"/>
                <w:szCs w:val="16"/>
              </w:rPr>
            </w:pPr>
            <w:r w:rsidRPr="007A273D">
              <w:rPr>
                <w:color w:val="FFFFFF" w:themeColor="background1"/>
                <w:sz w:val="16"/>
                <w:szCs w:val="16"/>
              </w:rPr>
              <w:t>%</w:t>
            </w:r>
          </w:p>
        </w:tc>
      </w:tr>
      <w:tr w:rsidRPr="007A273D" w:rsidR="00A565A5" w:rsidTr="00CB6CC5" w14:paraId="29FA3E32" w14:textId="77777777">
        <w:trPr>
          <w:trHeight w:val="340"/>
        </w:trPr>
        <w:tc>
          <w:tcPr>
            <w:tcW w:w="8881" w:type="dxa"/>
            <w:shd w:val="clear" w:color="auto" w:fill="E8E8E8"/>
            <w:vAlign w:val="center"/>
          </w:tcPr>
          <w:p w:rsidRPr="007A273D" w:rsidR="00A565A5" w:rsidP="00CB6CC5" w:rsidRDefault="00A565A5" w14:paraId="0EC71025" w14:textId="77777777">
            <w:pPr>
              <w:pStyle w:val="G-Ch3-Subsection"/>
              <w:spacing w:before="0" w:after="0" w:line="360" w:lineRule="auto"/>
              <w:rPr>
                <w:b w:val="0"/>
                <w:bCs/>
                <w:color w:val="000000" w:themeColor="text1"/>
                <w:sz w:val="16"/>
                <w:szCs w:val="16"/>
                <w:highlight w:val="green"/>
              </w:rPr>
            </w:pPr>
            <w:r w:rsidRPr="007A273D">
              <w:rPr>
                <w:b w:val="0"/>
                <w:bCs/>
                <w:color w:val="000000" w:themeColor="text1"/>
                <w:sz w:val="16"/>
                <w:szCs w:val="16"/>
                <w:highlight w:val="green"/>
              </w:rPr>
              <w:t>Indicador de palabras clave 1</w:t>
            </w:r>
          </w:p>
        </w:tc>
        <w:tc>
          <w:tcPr>
            <w:tcW w:w="534" w:type="dxa"/>
            <w:shd w:val="clear" w:color="auto" w:fill="E8E8E8"/>
            <w:vAlign w:val="center"/>
          </w:tcPr>
          <w:p w:rsidRPr="007A273D" w:rsidR="00A565A5" w:rsidP="00CB6CC5" w:rsidRDefault="00A565A5" w14:paraId="05C321F4" w14:textId="77777777">
            <w:pPr>
              <w:pStyle w:val="G-Ch3-Subsection"/>
              <w:spacing w:before="0" w:after="0" w:line="360" w:lineRule="auto"/>
              <w:jc w:val="right"/>
              <w:rPr>
                <w:b w:val="0"/>
                <w:bCs/>
                <w:color w:val="auto"/>
                <w:sz w:val="16"/>
                <w:szCs w:val="16"/>
                <w:highlight w:val="green"/>
              </w:rPr>
            </w:pPr>
            <w:r w:rsidRPr="007A273D">
              <w:rPr>
                <w:b w:val="0"/>
                <w:bCs/>
                <w:color w:val="auto"/>
                <w:sz w:val="16"/>
                <w:szCs w:val="16"/>
                <w:highlight w:val="green"/>
              </w:rPr>
              <w:t>100</w:t>
            </w:r>
          </w:p>
        </w:tc>
      </w:tr>
      <w:tr w:rsidRPr="007A273D" w:rsidR="00A565A5" w:rsidTr="00CB6CC5" w14:paraId="3E09B948" w14:textId="77777777">
        <w:trPr>
          <w:trHeight w:val="340"/>
        </w:trPr>
        <w:tc>
          <w:tcPr>
            <w:tcW w:w="8881" w:type="dxa"/>
            <w:shd w:val="clear" w:color="auto" w:fill="E8E8E8"/>
            <w:vAlign w:val="center"/>
          </w:tcPr>
          <w:p w:rsidRPr="007A273D" w:rsidR="00A565A5" w:rsidP="00CB6CC5" w:rsidRDefault="00A565A5" w14:paraId="0030D29E" w14:textId="77777777">
            <w:pPr>
              <w:pStyle w:val="G-Ch3-Subsection"/>
              <w:spacing w:before="0" w:after="0" w:line="360" w:lineRule="auto"/>
              <w:rPr>
                <w:b w:val="0"/>
                <w:bCs/>
                <w:color w:val="000000" w:themeColor="text1"/>
                <w:sz w:val="16"/>
                <w:szCs w:val="16"/>
                <w:highlight w:val="green"/>
              </w:rPr>
            </w:pPr>
            <w:r w:rsidRPr="007A273D">
              <w:rPr>
                <w:b w:val="0"/>
                <w:bCs/>
                <w:color w:val="000000" w:themeColor="text1"/>
                <w:sz w:val="16"/>
                <w:szCs w:val="16"/>
                <w:highlight w:val="green"/>
              </w:rPr>
              <w:t>Indicador de palabras clave 2</w:t>
            </w:r>
          </w:p>
        </w:tc>
        <w:tc>
          <w:tcPr>
            <w:tcW w:w="534" w:type="dxa"/>
            <w:shd w:val="clear" w:color="auto" w:fill="E8E8E8"/>
            <w:vAlign w:val="center"/>
          </w:tcPr>
          <w:p w:rsidRPr="007A273D" w:rsidR="00A565A5" w:rsidP="00CB6CC5" w:rsidRDefault="00A565A5" w14:paraId="6C0CB1B1" w14:textId="77777777">
            <w:pPr>
              <w:pStyle w:val="G-Ch3-Subsection"/>
              <w:spacing w:before="0" w:after="0" w:line="360" w:lineRule="auto"/>
              <w:jc w:val="right"/>
              <w:rPr>
                <w:b w:val="0"/>
                <w:bCs/>
                <w:color w:val="auto"/>
                <w:sz w:val="16"/>
                <w:szCs w:val="16"/>
              </w:rPr>
            </w:pPr>
          </w:p>
        </w:tc>
      </w:tr>
      <w:tr w:rsidRPr="007A273D" w:rsidR="00A565A5" w:rsidTr="00CB6CC5" w14:paraId="39AE530D" w14:textId="77777777">
        <w:trPr>
          <w:trHeight w:val="340"/>
        </w:trPr>
        <w:tc>
          <w:tcPr>
            <w:tcW w:w="8881" w:type="dxa"/>
            <w:shd w:val="clear" w:color="auto" w:fill="E8E8E8"/>
            <w:vAlign w:val="center"/>
          </w:tcPr>
          <w:p w:rsidRPr="007A273D" w:rsidR="00A565A5" w:rsidP="00CB6CC5" w:rsidRDefault="00A565A5" w14:paraId="1615C943" w14:textId="77777777">
            <w:pPr>
              <w:pStyle w:val="G-Ch3-Subsection"/>
              <w:spacing w:before="0" w:after="0" w:line="360" w:lineRule="auto"/>
              <w:rPr>
                <w:b w:val="0"/>
                <w:bCs/>
                <w:color w:val="000000" w:themeColor="text1"/>
                <w:sz w:val="16"/>
                <w:szCs w:val="16"/>
                <w:highlight w:val="green"/>
              </w:rPr>
            </w:pPr>
            <w:r w:rsidRPr="007A273D">
              <w:rPr>
                <w:b w:val="0"/>
                <w:bCs/>
                <w:color w:val="000000" w:themeColor="text1"/>
                <w:sz w:val="16"/>
                <w:szCs w:val="16"/>
                <w:highlight w:val="green"/>
              </w:rPr>
              <w:t>Indicador de palabras clave 3</w:t>
            </w:r>
          </w:p>
        </w:tc>
        <w:tc>
          <w:tcPr>
            <w:tcW w:w="534" w:type="dxa"/>
            <w:shd w:val="clear" w:color="auto" w:fill="E8E8E8"/>
            <w:vAlign w:val="center"/>
          </w:tcPr>
          <w:p w:rsidRPr="007A273D" w:rsidR="00A565A5" w:rsidP="00CB6CC5" w:rsidRDefault="00A565A5" w14:paraId="5CD6DB77" w14:textId="77777777">
            <w:pPr>
              <w:pStyle w:val="G-Ch3-Subsection"/>
              <w:spacing w:before="0" w:after="0" w:line="360" w:lineRule="auto"/>
              <w:jc w:val="right"/>
              <w:rPr>
                <w:b w:val="0"/>
                <w:bCs/>
                <w:color w:val="auto"/>
                <w:sz w:val="16"/>
                <w:szCs w:val="16"/>
              </w:rPr>
            </w:pPr>
          </w:p>
        </w:tc>
      </w:tr>
      <w:tr w:rsidRPr="007A273D" w:rsidR="00A565A5" w:rsidTr="00CB6CC5" w14:paraId="33603ACD" w14:textId="77777777">
        <w:trPr>
          <w:trHeight w:val="340"/>
        </w:trPr>
        <w:tc>
          <w:tcPr>
            <w:tcW w:w="8881" w:type="dxa"/>
            <w:shd w:val="clear" w:color="auto" w:fill="E8E8E8"/>
            <w:vAlign w:val="center"/>
          </w:tcPr>
          <w:p w:rsidRPr="007A273D" w:rsidR="00A565A5" w:rsidP="00CB6CC5" w:rsidRDefault="00A565A5" w14:paraId="6FB4E5FF" w14:textId="77777777">
            <w:pPr>
              <w:pStyle w:val="G-Ch3-Subsection"/>
              <w:spacing w:before="0" w:after="0" w:line="360" w:lineRule="auto"/>
              <w:rPr>
                <w:b w:val="0"/>
                <w:bCs/>
                <w:color w:val="000000" w:themeColor="text1"/>
                <w:sz w:val="16"/>
                <w:szCs w:val="16"/>
                <w:highlight w:val="green"/>
              </w:rPr>
            </w:pPr>
            <w:r w:rsidRPr="007A273D">
              <w:rPr>
                <w:b w:val="0"/>
                <w:bCs/>
                <w:color w:val="000000" w:themeColor="text1"/>
                <w:sz w:val="16"/>
                <w:szCs w:val="16"/>
                <w:highlight w:val="green"/>
              </w:rPr>
              <w:t>Indicador de palabras clave 4</w:t>
            </w:r>
          </w:p>
        </w:tc>
        <w:tc>
          <w:tcPr>
            <w:tcW w:w="534" w:type="dxa"/>
            <w:shd w:val="clear" w:color="auto" w:fill="E8E8E8"/>
            <w:vAlign w:val="center"/>
          </w:tcPr>
          <w:p w:rsidRPr="007A273D" w:rsidR="00A565A5" w:rsidP="00CB6CC5" w:rsidRDefault="00A565A5" w14:paraId="09E86465" w14:textId="77777777">
            <w:pPr>
              <w:pStyle w:val="G-Ch3-Subsection"/>
              <w:spacing w:before="0" w:after="0" w:line="360" w:lineRule="auto"/>
              <w:jc w:val="right"/>
              <w:rPr>
                <w:b w:val="0"/>
                <w:bCs/>
                <w:color w:val="auto"/>
                <w:sz w:val="16"/>
                <w:szCs w:val="16"/>
              </w:rPr>
            </w:pPr>
          </w:p>
        </w:tc>
      </w:tr>
      <w:tr w:rsidRPr="007A273D" w:rsidR="00A565A5" w:rsidTr="00CB6CC5" w14:paraId="199E3375" w14:textId="77777777">
        <w:trPr>
          <w:trHeight w:val="340"/>
        </w:trPr>
        <w:tc>
          <w:tcPr>
            <w:tcW w:w="8881" w:type="dxa"/>
            <w:shd w:val="clear" w:color="auto" w:fill="E8E8E8"/>
            <w:vAlign w:val="center"/>
          </w:tcPr>
          <w:p w:rsidRPr="007A273D" w:rsidR="00A565A5" w:rsidP="00CB6CC5" w:rsidRDefault="00A565A5" w14:paraId="0DBCA896" w14:textId="77777777">
            <w:pPr>
              <w:pStyle w:val="G-Ch3-Subsection"/>
              <w:spacing w:before="0" w:after="0" w:line="360" w:lineRule="auto"/>
              <w:rPr>
                <w:b w:val="0"/>
                <w:bCs/>
                <w:color w:val="000000" w:themeColor="text1"/>
                <w:sz w:val="16"/>
                <w:szCs w:val="16"/>
                <w:highlight w:val="green"/>
              </w:rPr>
            </w:pPr>
            <w:r w:rsidRPr="007A273D">
              <w:rPr>
                <w:b w:val="0"/>
                <w:bCs/>
                <w:color w:val="000000" w:themeColor="text1"/>
                <w:sz w:val="16"/>
                <w:szCs w:val="16"/>
                <w:highlight w:val="green"/>
              </w:rPr>
              <w:t>Indicador de palabras clave 5</w:t>
            </w:r>
          </w:p>
        </w:tc>
        <w:tc>
          <w:tcPr>
            <w:tcW w:w="534" w:type="dxa"/>
            <w:shd w:val="clear" w:color="auto" w:fill="E8E8E8"/>
            <w:vAlign w:val="center"/>
          </w:tcPr>
          <w:p w:rsidRPr="007A273D" w:rsidR="00A565A5" w:rsidP="00CB6CC5" w:rsidRDefault="00A565A5" w14:paraId="199C3B5E" w14:textId="77777777">
            <w:pPr>
              <w:pStyle w:val="G-Ch3-Subsection"/>
              <w:spacing w:before="0" w:after="0" w:line="360" w:lineRule="auto"/>
              <w:jc w:val="right"/>
              <w:rPr>
                <w:b w:val="0"/>
                <w:bCs/>
                <w:color w:val="auto"/>
                <w:sz w:val="16"/>
                <w:szCs w:val="16"/>
              </w:rPr>
            </w:pPr>
          </w:p>
        </w:tc>
      </w:tr>
    </w:tbl>
    <w:p w:rsidRPr="0076636C" w:rsidR="00A565A5" w:rsidP="00A565A5" w:rsidRDefault="00A565A5" w14:paraId="6528CCB8" w14:textId="77777777">
      <w:pPr>
        <w:pStyle w:val="G-Ch4-Subheading"/>
      </w:pPr>
      <w:r>
        <w:t>Impacto</w:t>
      </w:r>
    </w:p>
    <w:p w:rsidRPr="0076636C" w:rsidR="00A565A5" w:rsidP="00A565A5" w:rsidRDefault="00A565A5" w14:paraId="6942980A" w14:textId="77777777">
      <w:pPr>
        <w:rPr>
          <w:i/>
          <w:iCs/>
        </w:rPr>
      </w:pPr>
      <w:r>
        <w:rPr>
          <w:i/>
        </w:rPr>
        <w:t>Breve resumen de la evaluación del criterio de impacto.</w:t>
      </w:r>
    </w:p>
    <w:p w:rsidRPr="0076636C" w:rsidR="00A565A5" w:rsidP="00A565A5" w:rsidRDefault="00A565A5" w14:paraId="3ACFB8BC" w14:textId="77777777">
      <w:pPr>
        <w:rPr>
          <w:i/>
          <w:iCs/>
        </w:rPr>
      </w:pPr>
    </w:p>
    <w:p w:rsidRPr="0076636C" w:rsidR="00A565A5" w:rsidP="00A565A5" w:rsidRDefault="00A565A5" w14:paraId="4DEEDCDD" w14:textId="77777777">
      <w:pPr>
        <w:rPr>
          <w:i/>
          <w:iCs/>
        </w:rPr>
      </w:pPr>
      <w:r>
        <w:rPr>
          <w:i/>
        </w:rPr>
        <w:t>Nombre y comente las dimensiones de la evaluación específicas.</w:t>
      </w:r>
    </w:p>
    <w:p w:rsidRPr="0076636C" w:rsidR="00A565A5" w:rsidP="00A565A5" w:rsidRDefault="00A565A5" w14:paraId="5F9BD895" w14:textId="77777777">
      <w:pPr>
        <w:rPr>
          <w:i/>
          <w:iCs/>
        </w:rPr>
      </w:pPr>
    </w:p>
    <w:p w:rsidRPr="0076636C" w:rsidR="00A565A5" w:rsidP="00A565A5" w:rsidRDefault="00A565A5" w14:paraId="78D0C536" w14:textId="77777777">
      <w:pPr>
        <w:rPr>
          <w:i/>
          <w:iCs/>
        </w:rPr>
      </w:pPr>
      <w:r>
        <w:rPr>
          <w:i/>
        </w:rPr>
        <w:t xml:space="preserve">Debe incluir lo que se considera el impacto global de este proyecto (p. ej., a nivel sectorial o macro). </w:t>
      </w:r>
    </w:p>
    <w:p w:rsidRPr="0076636C" w:rsidR="00A565A5" w:rsidP="00A565A5" w:rsidRDefault="00A565A5" w14:paraId="7C2A96D5" w14:textId="77777777">
      <w:pPr>
        <w:rPr>
          <w:i/>
          <w:iCs/>
        </w:rPr>
      </w:pPr>
    </w:p>
    <w:p w:rsidRPr="0076636C" w:rsidR="00A565A5" w:rsidP="00A565A5" w:rsidRDefault="00A565A5" w14:paraId="08E97114" w14:textId="77777777">
      <w:pPr>
        <w:rPr>
          <w:i/>
          <w:iCs/>
        </w:rPr>
      </w:pPr>
      <w:r>
        <w:rPr>
          <w:i/>
        </w:rPr>
        <w:t xml:space="preserve">Se deben mostrar resultados seleccionados del análisis de contribución. </w:t>
      </w:r>
    </w:p>
    <w:p w:rsidRPr="0076636C" w:rsidR="00A565A5" w:rsidP="00A565A5" w:rsidRDefault="00A565A5" w14:paraId="7EA3BDF1" w14:textId="77777777">
      <w:pPr>
        <w:rPr>
          <w:i/>
          <w:iCs/>
        </w:rPr>
      </w:pPr>
    </w:p>
    <w:p w:rsidRPr="0076636C" w:rsidR="00A565A5" w:rsidP="00A565A5" w:rsidRDefault="00A565A5" w14:paraId="6ABAB0CC" w14:textId="77777777">
      <w:pPr>
        <w:rPr>
          <w:i/>
          <w:iCs/>
        </w:rPr>
      </w:pPr>
      <w:r>
        <w:rPr>
          <w:i/>
        </w:rPr>
        <w:t xml:space="preserve">Si están disponibles, se deben nombrar aspectos (deseados y no deseados) especiales, llamativos o interesantes. </w:t>
      </w:r>
    </w:p>
    <w:p w:rsidRPr="0076636C" w:rsidR="00A565A5" w:rsidP="00A565A5" w:rsidRDefault="00A565A5" w14:paraId="171D71D5" w14:textId="77777777"/>
    <w:p w:rsidRPr="008D27F3" w:rsidR="00A565A5" w:rsidP="00A565A5" w:rsidRDefault="00A565A5" w14:paraId="5FA4A52F"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4A61EDBD" w14:textId="77777777">
      <w:pPr>
        <w:rPr>
          <w:highlight w:val="green"/>
          <w:lang w:val="fr-FR"/>
        </w:rPr>
      </w:pPr>
    </w:p>
    <w:p w:rsidRPr="00E1132F" w:rsidR="00A565A5" w:rsidP="00A565A5" w:rsidRDefault="00A565A5" w14:paraId="29EA5A8E" w14:textId="77777777">
      <w:pPr>
        <w:rPr>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76636C" w:rsidR="00A565A5" w:rsidP="00A565A5" w:rsidRDefault="00A565A5" w14:paraId="19DED9A7" w14:textId="77777777">
      <w:pPr>
        <w:pStyle w:val="G-Ch4-Subheading"/>
      </w:pPr>
      <w:r>
        <w:t>Eficiencia</w:t>
      </w:r>
    </w:p>
    <w:p w:rsidRPr="0076636C" w:rsidR="00A565A5" w:rsidP="00A565A5" w:rsidRDefault="00A565A5" w14:paraId="1550A015" w14:textId="77777777">
      <w:pPr>
        <w:rPr>
          <w:i/>
          <w:iCs/>
        </w:rPr>
      </w:pPr>
      <w:r>
        <w:rPr>
          <w:i/>
        </w:rPr>
        <w:t>Breve resumen de la evaluación del criterio de eficiencia.</w:t>
      </w:r>
    </w:p>
    <w:p w:rsidRPr="0076636C" w:rsidR="00A565A5" w:rsidP="00A565A5" w:rsidRDefault="00A565A5" w14:paraId="5119F2E3" w14:textId="77777777">
      <w:pPr>
        <w:rPr>
          <w:i/>
          <w:iCs/>
        </w:rPr>
      </w:pPr>
    </w:p>
    <w:p w:rsidR="00A565A5" w:rsidP="00A565A5" w:rsidRDefault="00A565A5" w14:paraId="6B87BD36" w14:textId="77777777">
      <w:pPr>
        <w:rPr>
          <w:i/>
        </w:rPr>
      </w:pPr>
      <w:r>
        <w:rPr>
          <w:i/>
        </w:rPr>
        <w:t xml:space="preserve">Nombre y comente las dimensiones de eficiencia </w:t>
      </w:r>
      <w:r w:rsidRPr="000F6E5E">
        <w:rPr>
          <w:i/>
        </w:rPr>
        <w:t>específicas.</w:t>
      </w:r>
      <w:r w:rsidRPr="000F6E5E">
        <w:t xml:space="preserve"> </w:t>
      </w:r>
      <w:r w:rsidRPr="000F6E5E">
        <w:rPr>
          <w:i/>
        </w:rPr>
        <w:t>Además, deben mencionarse los aspectos especiales/llamativos/interesantes.</w:t>
      </w:r>
    </w:p>
    <w:p w:rsidRPr="00293164" w:rsidR="00A565A5" w:rsidP="00A565A5" w:rsidRDefault="00A565A5" w14:paraId="5172BD26" w14:textId="77777777">
      <w:pPr>
        <w:rPr>
          <w:i/>
          <w:iCs/>
        </w:rPr>
      </w:pPr>
    </w:p>
    <w:p w:rsidRPr="008D27F3" w:rsidR="00A565A5" w:rsidP="00A565A5" w:rsidRDefault="00A565A5" w14:paraId="39CF3073"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5C8276DB" w14:textId="77777777">
      <w:pPr>
        <w:rPr>
          <w:highlight w:val="green"/>
          <w:lang w:val="fr-FR"/>
        </w:rPr>
      </w:pPr>
    </w:p>
    <w:p w:rsidRPr="008D27F3" w:rsidR="00A565A5" w:rsidP="00A565A5" w:rsidRDefault="00A565A5" w14:paraId="1416898D"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8D27F3" w:rsidR="00A565A5" w:rsidP="00A565A5" w:rsidRDefault="00A565A5" w14:paraId="3FA79F78" w14:textId="77777777">
      <w:pPr>
        <w:rPr>
          <w:highlight w:val="green"/>
          <w:lang w:val="fr-FR"/>
        </w:rPr>
      </w:pPr>
    </w:p>
    <w:p w:rsidRPr="008D27F3" w:rsidR="00A565A5" w:rsidP="00A565A5" w:rsidRDefault="00A565A5" w14:paraId="1C9D8FBE"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Ut </w:t>
      </w:r>
      <w:proofErr w:type="spellStart"/>
      <w:r w:rsidRPr="008D27F3">
        <w:rPr>
          <w:highlight w:val="green"/>
          <w:lang w:val="fr-FR"/>
        </w:rPr>
        <w:t>enim</w:t>
      </w:r>
      <w:proofErr w:type="spellEnd"/>
      <w:r w:rsidRPr="008D27F3">
        <w:rPr>
          <w:highlight w:val="green"/>
          <w:lang w:val="fr-FR"/>
        </w:rPr>
        <w:t xml:space="preserve"> ad </w:t>
      </w:r>
      <w:proofErr w:type="spellStart"/>
      <w:r w:rsidRPr="008D27F3">
        <w:rPr>
          <w:highlight w:val="green"/>
          <w:lang w:val="fr-FR"/>
        </w:rPr>
        <w:t>minim</w:t>
      </w:r>
      <w:proofErr w:type="spellEnd"/>
      <w:r w:rsidRPr="008D27F3">
        <w:rPr>
          <w:highlight w:val="green"/>
          <w:lang w:val="fr-FR"/>
        </w:rPr>
        <w:t xml:space="preserve"> </w:t>
      </w:r>
      <w:proofErr w:type="spellStart"/>
      <w:r w:rsidRPr="008D27F3">
        <w:rPr>
          <w:highlight w:val="green"/>
          <w:lang w:val="fr-FR"/>
        </w:rPr>
        <w:t>veniam</w:t>
      </w:r>
      <w:proofErr w:type="spellEnd"/>
      <w:r w:rsidRPr="008D27F3">
        <w:rPr>
          <w:highlight w:val="green"/>
          <w:lang w:val="fr-FR"/>
        </w:rPr>
        <w:t xml:space="preserve">, </w:t>
      </w:r>
      <w:proofErr w:type="spellStart"/>
      <w:r w:rsidRPr="008D27F3">
        <w:rPr>
          <w:highlight w:val="green"/>
          <w:lang w:val="fr-FR"/>
        </w:rPr>
        <w:t>quis</w:t>
      </w:r>
      <w:proofErr w:type="spellEnd"/>
      <w:r w:rsidRPr="008D27F3">
        <w:rPr>
          <w:highlight w:val="green"/>
          <w:lang w:val="fr-FR"/>
        </w:rPr>
        <w:t xml:space="preserve"> </w:t>
      </w:r>
      <w:proofErr w:type="spellStart"/>
      <w:r w:rsidRPr="008D27F3">
        <w:rPr>
          <w:highlight w:val="green"/>
          <w:lang w:val="fr-FR"/>
        </w:rPr>
        <w:t>nostrud</w:t>
      </w:r>
      <w:proofErr w:type="spellEnd"/>
      <w:r w:rsidRPr="008D27F3">
        <w:rPr>
          <w:highlight w:val="green"/>
          <w:lang w:val="fr-FR"/>
        </w:rPr>
        <w:t xml:space="preserve"> </w:t>
      </w:r>
      <w:proofErr w:type="spellStart"/>
      <w:r w:rsidRPr="008D27F3">
        <w:rPr>
          <w:highlight w:val="green"/>
          <w:lang w:val="fr-FR"/>
        </w:rPr>
        <w:t>exercitation</w:t>
      </w:r>
      <w:proofErr w:type="spellEnd"/>
      <w:r w:rsidRPr="008D27F3">
        <w:rPr>
          <w:highlight w:val="green"/>
          <w:lang w:val="fr-FR"/>
        </w:rPr>
        <w:t xml:space="preserve"> </w:t>
      </w:r>
      <w:proofErr w:type="spellStart"/>
      <w:r w:rsidRPr="008D27F3">
        <w:rPr>
          <w:highlight w:val="green"/>
          <w:lang w:val="fr-FR"/>
        </w:rPr>
        <w:t>ullamco</w:t>
      </w:r>
      <w:proofErr w:type="spellEnd"/>
      <w:r w:rsidRPr="008D27F3">
        <w:rPr>
          <w:highlight w:val="green"/>
          <w:lang w:val="fr-FR"/>
        </w:rPr>
        <w:t xml:space="preserve"> </w:t>
      </w:r>
      <w:proofErr w:type="spellStart"/>
      <w:r w:rsidRPr="008D27F3">
        <w:rPr>
          <w:highlight w:val="green"/>
          <w:lang w:val="fr-FR"/>
        </w:rPr>
        <w:t>laboris</w:t>
      </w:r>
      <w:proofErr w:type="spellEnd"/>
      <w:r w:rsidRPr="008D27F3">
        <w:rPr>
          <w:highlight w:val="green"/>
          <w:lang w:val="fr-FR"/>
        </w:rPr>
        <w:t xml:space="preserve"> </w:t>
      </w:r>
      <w:proofErr w:type="spellStart"/>
      <w:r w:rsidRPr="008D27F3">
        <w:rPr>
          <w:highlight w:val="green"/>
          <w:lang w:val="fr-FR"/>
        </w:rPr>
        <w:t>nisi</w:t>
      </w:r>
      <w:proofErr w:type="spellEnd"/>
      <w:r w:rsidRPr="008D27F3">
        <w:rPr>
          <w:highlight w:val="green"/>
          <w:lang w:val="fr-FR"/>
        </w:rPr>
        <w:t xml:space="preserve"> ut </w:t>
      </w:r>
      <w:proofErr w:type="spellStart"/>
      <w:r w:rsidRPr="008D27F3">
        <w:rPr>
          <w:highlight w:val="green"/>
          <w:lang w:val="fr-FR"/>
        </w:rPr>
        <w:t>aliquip</w:t>
      </w:r>
      <w:proofErr w:type="spellEnd"/>
      <w:r w:rsidRPr="008D27F3">
        <w:rPr>
          <w:highlight w:val="green"/>
          <w:lang w:val="fr-FR"/>
        </w:rPr>
        <w:t xml:space="preserve"> ex </w:t>
      </w:r>
      <w:proofErr w:type="spellStart"/>
      <w:r w:rsidRPr="008D27F3">
        <w:rPr>
          <w:highlight w:val="green"/>
          <w:lang w:val="fr-FR"/>
        </w:rPr>
        <w:t>ea</w:t>
      </w:r>
      <w:proofErr w:type="spellEnd"/>
      <w:r w:rsidRPr="008D27F3">
        <w:rPr>
          <w:highlight w:val="green"/>
          <w:lang w:val="fr-FR"/>
        </w:rPr>
        <w:t xml:space="preserve"> commodo </w:t>
      </w:r>
      <w:proofErr w:type="spellStart"/>
      <w:r w:rsidRPr="008D27F3">
        <w:rPr>
          <w:highlight w:val="green"/>
          <w:lang w:val="fr-FR"/>
        </w:rPr>
        <w:t>consequat</w:t>
      </w:r>
      <w:proofErr w:type="spellEnd"/>
      <w:r w:rsidRPr="008D27F3">
        <w:rPr>
          <w:highlight w:val="green"/>
          <w:lang w:val="fr-FR"/>
        </w:rPr>
        <w:t xml:space="preserve">. 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63A03AFF" w14:textId="77777777">
      <w:pPr>
        <w:rPr>
          <w:highlight w:val="green"/>
          <w:lang w:val="fr-FR"/>
        </w:rPr>
      </w:pPr>
    </w:p>
    <w:p w:rsidRPr="008D27F3" w:rsidR="00A565A5" w:rsidP="00A565A5" w:rsidRDefault="00A565A5" w14:paraId="150433B6"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8D27F3" w:rsidR="00A565A5" w:rsidP="00A565A5" w:rsidRDefault="00A565A5" w14:paraId="5D40963F" w14:textId="77777777">
      <w:pPr>
        <w:rPr>
          <w:highlight w:val="green"/>
          <w:lang w:val="fr-FR"/>
        </w:rPr>
      </w:pPr>
    </w:p>
    <w:p w:rsidRPr="00D03033" w:rsidR="00A565A5" w:rsidP="00A565A5" w:rsidRDefault="00A565A5" w14:paraId="11D0D385" w14:textId="77777777">
      <w:pPr>
        <w:rPr>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Ut </w:t>
      </w:r>
      <w:proofErr w:type="spellStart"/>
      <w:r w:rsidRPr="008D27F3">
        <w:rPr>
          <w:highlight w:val="green"/>
          <w:lang w:val="fr-FR"/>
        </w:rPr>
        <w:t>enim</w:t>
      </w:r>
      <w:proofErr w:type="spellEnd"/>
      <w:r w:rsidRPr="008D27F3">
        <w:rPr>
          <w:highlight w:val="green"/>
          <w:lang w:val="fr-FR"/>
        </w:rPr>
        <w:t xml:space="preserve"> ad </w:t>
      </w:r>
      <w:proofErr w:type="spellStart"/>
      <w:r w:rsidRPr="008D27F3">
        <w:rPr>
          <w:highlight w:val="green"/>
          <w:lang w:val="fr-FR"/>
        </w:rPr>
        <w:t>minim</w:t>
      </w:r>
      <w:proofErr w:type="spellEnd"/>
      <w:r w:rsidRPr="008D27F3">
        <w:rPr>
          <w:highlight w:val="green"/>
          <w:lang w:val="fr-FR"/>
        </w:rPr>
        <w:t xml:space="preserve"> </w:t>
      </w:r>
      <w:proofErr w:type="spellStart"/>
      <w:r w:rsidRPr="008D27F3">
        <w:rPr>
          <w:highlight w:val="green"/>
          <w:lang w:val="fr-FR"/>
        </w:rPr>
        <w:t>veniam</w:t>
      </w:r>
      <w:proofErr w:type="spellEnd"/>
      <w:r w:rsidRPr="008D27F3">
        <w:rPr>
          <w:highlight w:val="green"/>
          <w:lang w:val="fr-FR"/>
        </w:rPr>
        <w:t xml:space="preserve">, </w:t>
      </w:r>
      <w:proofErr w:type="spellStart"/>
      <w:r w:rsidRPr="008D27F3">
        <w:rPr>
          <w:highlight w:val="green"/>
          <w:lang w:val="fr-FR"/>
        </w:rPr>
        <w:t>quis</w:t>
      </w:r>
      <w:proofErr w:type="spellEnd"/>
      <w:r w:rsidRPr="008D27F3">
        <w:rPr>
          <w:highlight w:val="green"/>
          <w:lang w:val="fr-FR"/>
        </w:rPr>
        <w:t xml:space="preserve"> </w:t>
      </w:r>
      <w:proofErr w:type="spellStart"/>
      <w:r w:rsidRPr="008D27F3">
        <w:rPr>
          <w:highlight w:val="green"/>
          <w:lang w:val="fr-FR"/>
        </w:rPr>
        <w:t>nostrud</w:t>
      </w:r>
      <w:proofErr w:type="spellEnd"/>
      <w:r w:rsidRPr="008D27F3">
        <w:rPr>
          <w:highlight w:val="green"/>
          <w:lang w:val="fr-FR"/>
        </w:rPr>
        <w:t xml:space="preserve"> </w:t>
      </w:r>
      <w:proofErr w:type="spellStart"/>
      <w:r w:rsidRPr="008D27F3">
        <w:rPr>
          <w:highlight w:val="green"/>
          <w:lang w:val="fr-FR"/>
        </w:rPr>
        <w:t>exercitation</w:t>
      </w:r>
      <w:proofErr w:type="spellEnd"/>
      <w:r w:rsidRPr="008D27F3">
        <w:rPr>
          <w:highlight w:val="green"/>
          <w:lang w:val="fr-FR"/>
        </w:rPr>
        <w:t xml:space="preserve"> </w:t>
      </w:r>
      <w:proofErr w:type="spellStart"/>
      <w:r w:rsidRPr="008D27F3">
        <w:rPr>
          <w:highlight w:val="green"/>
          <w:lang w:val="fr-FR"/>
        </w:rPr>
        <w:t>ullamco</w:t>
      </w:r>
      <w:proofErr w:type="spellEnd"/>
      <w:r w:rsidRPr="008D27F3">
        <w:rPr>
          <w:highlight w:val="green"/>
          <w:lang w:val="fr-FR"/>
        </w:rPr>
        <w:t xml:space="preserve"> </w:t>
      </w:r>
      <w:proofErr w:type="spellStart"/>
      <w:r w:rsidRPr="008D27F3">
        <w:rPr>
          <w:highlight w:val="green"/>
          <w:lang w:val="fr-FR"/>
        </w:rPr>
        <w:t>laboris</w:t>
      </w:r>
      <w:proofErr w:type="spellEnd"/>
      <w:r w:rsidRPr="008D27F3">
        <w:rPr>
          <w:highlight w:val="green"/>
          <w:lang w:val="fr-FR"/>
        </w:rPr>
        <w:t xml:space="preserve"> </w:t>
      </w:r>
      <w:proofErr w:type="spellStart"/>
      <w:r w:rsidRPr="008D27F3">
        <w:rPr>
          <w:highlight w:val="green"/>
          <w:lang w:val="fr-FR"/>
        </w:rPr>
        <w:t>nisi</w:t>
      </w:r>
      <w:proofErr w:type="spellEnd"/>
      <w:r w:rsidRPr="008D27F3">
        <w:rPr>
          <w:highlight w:val="green"/>
          <w:lang w:val="fr-FR"/>
        </w:rPr>
        <w:t xml:space="preserve"> ut </w:t>
      </w:r>
      <w:proofErr w:type="spellStart"/>
      <w:r w:rsidRPr="008D27F3">
        <w:rPr>
          <w:highlight w:val="green"/>
          <w:lang w:val="fr-FR"/>
        </w:rPr>
        <w:t>aliquip</w:t>
      </w:r>
      <w:proofErr w:type="spellEnd"/>
      <w:r w:rsidRPr="008D27F3">
        <w:rPr>
          <w:highlight w:val="green"/>
          <w:lang w:val="fr-FR"/>
        </w:rPr>
        <w:t xml:space="preserve"> ex </w:t>
      </w:r>
      <w:proofErr w:type="spellStart"/>
      <w:r w:rsidRPr="008D27F3">
        <w:rPr>
          <w:highlight w:val="green"/>
          <w:lang w:val="fr-FR"/>
        </w:rPr>
        <w:t>ea</w:t>
      </w:r>
      <w:proofErr w:type="spellEnd"/>
      <w:r w:rsidRPr="008D27F3">
        <w:rPr>
          <w:highlight w:val="green"/>
          <w:lang w:val="fr-FR"/>
        </w:rPr>
        <w:t xml:space="preserve"> commodo </w:t>
      </w:r>
      <w:proofErr w:type="spellStart"/>
      <w:r w:rsidRPr="008D27F3">
        <w:rPr>
          <w:highlight w:val="green"/>
          <w:lang w:val="fr-FR"/>
        </w:rPr>
        <w:t>consequat</w:t>
      </w:r>
      <w:proofErr w:type="spellEnd"/>
      <w:r w:rsidRPr="008D27F3">
        <w:rPr>
          <w:highlight w:val="green"/>
          <w:lang w:val="fr-FR"/>
        </w:rPr>
        <w:t xml:space="preserve">. 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76636C" w:rsidR="00A565A5" w:rsidP="00A565A5" w:rsidRDefault="00A565A5" w14:paraId="134F469F" w14:textId="77777777">
      <w:pPr>
        <w:pStyle w:val="G-Ch4-Subheading"/>
      </w:pPr>
      <w:r>
        <w:t>Sostenibilidad</w:t>
      </w:r>
    </w:p>
    <w:p w:rsidRPr="0076636C" w:rsidR="00A565A5" w:rsidP="00A565A5" w:rsidRDefault="00A565A5" w14:paraId="6355092B" w14:textId="77777777">
      <w:pPr>
        <w:rPr>
          <w:i/>
          <w:iCs/>
        </w:rPr>
      </w:pPr>
      <w:r>
        <w:rPr>
          <w:i/>
        </w:rPr>
        <w:t>Breve resumen de la evaluación del criterio de sostenibilidad.</w:t>
      </w:r>
    </w:p>
    <w:p w:rsidRPr="0076636C" w:rsidR="00A565A5" w:rsidP="00A565A5" w:rsidRDefault="00A565A5" w14:paraId="504D946E" w14:textId="77777777">
      <w:pPr>
        <w:rPr>
          <w:i/>
          <w:iCs/>
        </w:rPr>
      </w:pPr>
    </w:p>
    <w:p w:rsidRPr="0076636C" w:rsidR="00A565A5" w:rsidP="00A565A5" w:rsidRDefault="00A565A5" w14:paraId="4B4429AF" w14:textId="77777777">
      <w:pPr>
        <w:rPr>
          <w:i/>
          <w:iCs/>
        </w:rPr>
      </w:pPr>
      <w:r>
        <w:rPr>
          <w:i/>
        </w:rPr>
        <w:t xml:space="preserve">Nombre y comente las dimensiones de la evaluación </w:t>
      </w:r>
      <w:r w:rsidRPr="000F6E5E">
        <w:rPr>
          <w:i/>
        </w:rPr>
        <w:t>específicas.</w:t>
      </w:r>
      <w:r w:rsidRPr="000F6E5E">
        <w:t xml:space="preserve"> </w:t>
      </w:r>
      <w:r w:rsidRPr="000F6E5E">
        <w:rPr>
          <w:i/>
        </w:rPr>
        <w:t>Además, deben mencionarse los aspectos especiales/llamativos/interesantes.</w:t>
      </w:r>
    </w:p>
    <w:p w:rsidRPr="0076636C" w:rsidR="00A565A5" w:rsidP="00A565A5" w:rsidRDefault="00A565A5" w14:paraId="110003BB" w14:textId="77777777">
      <w:pPr>
        <w:rPr>
          <w:i/>
          <w:iCs/>
        </w:rPr>
      </w:pPr>
    </w:p>
    <w:p w:rsidRPr="008D27F3" w:rsidR="00A565A5" w:rsidP="00A565A5" w:rsidRDefault="00A565A5" w14:paraId="489BD8A7"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1DD34F98"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8D27F3" w:rsidR="00A565A5" w:rsidP="00A565A5" w:rsidRDefault="00A565A5" w14:paraId="4EA1344A" w14:textId="77777777">
      <w:pPr>
        <w:rPr>
          <w:highlight w:val="green"/>
          <w:lang w:val="fr-FR"/>
        </w:rPr>
      </w:pPr>
    </w:p>
    <w:p w:rsidRPr="008D27F3" w:rsidR="00A565A5" w:rsidP="00A565A5" w:rsidRDefault="00A565A5" w14:paraId="195FCBF5"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Ut </w:t>
      </w:r>
      <w:proofErr w:type="spellStart"/>
      <w:r w:rsidRPr="008D27F3">
        <w:rPr>
          <w:highlight w:val="green"/>
          <w:lang w:val="fr-FR"/>
        </w:rPr>
        <w:t>enim</w:t>
      </w:r>
      <w:proofErr w:type="spellEnd"/>
      <w:r w:rsidRPr="008D27F3">
        <w:rPr>
          <w:highlight w:val="green"/>
          <w:lang w:val="fr-FR"/>
        </w:rPr>
        <w:t xml:space="preserve"> ad </w:t>
      </w:r>
      <w:proofErr w:type="spellStart"/>
      <w:r w:rsidRPr="008D27F3">
        <w:rPr>
          <w:highlight w:val="green"/>
          <w:lang w:val="fr-FR"/>
        </w:rPr>
        <w:t>minim</w:t>
      </w:r>
      <w:proofErr w:type="spellEnd"/>
      <w:r w:rsidRPr="008D27F3">
        <w:rPr>
          <w:highlight w:val="green"/>
          <w:lang w:val="fr-FR"/>
        </w:rPr>
        <w:t xml:space="preserve"> </w:t>
      </w:r>
      <w:proofErr w:type="spellStart"/>
      <w:r w:rsidRPr="008D27F3">
        <w:rPr>
          <w:highlight w:val="green"/>
          <w:lang w:val="fr-FR"/>
        </w:rPr>
        <w:t>veniam</w:t>
      </w:r>
      <w:proofErr w:type="spellEnd"/>
      <w:r w:rsidRPr="008D27F3">
        <w:rPr>
          <w:highlight w:val="green"/>
          <w:lang w:val="fr-FR"/>
        </w:rPr>
        <w:t xml:space="preserve">, </w:t>
      </w:r>
      <w:proofErr w:type="spellStart"/>
      <w:r w:rsidRPr="008D27F3">
        <w:rPr>
          <w:highlight w:val="green"/>
          <w:lang w:val="fr-FR"/>
        </w:rPr>
        <w:t>quis</w:t>
      </w:r>
      <w:proofErr w:type="spellEnd"/>
      <w:r w:rsidRPr="008D27F3">
        <w:rPr>
          <w:highlight w:val="green"/>
          <w:lang w:val="fr-FR"/>
        </w:rPr>
        <w:t xml:space="preserve"> </w:t>
      </w:r>
      <w:proofErr w:type="spellStart"/>
      <w:r w:rsidRPr="008D27F3">
        <w:rPr>
          <w:highlight w:val="green"/>
          <w:lang w:val="fr-FR"/>
        </w:rPr>
        <w:t>nostrud</w:t>
      </w:r>
      <w:proofErr w:type="spellEnd"/>
      <w:r w:rsidRPr="008D27F3">
        <w:rPr>
          <w:highlight w:val="green"/>
          <w:lang w:val="fr-FR"/>
        </w:rPr>
        <w:t xml:space="preserve"> </w:t>
      </w:r>
      <w:proofErr w:type="spellStart"/>
      <w:r w:rsidRPr="008D27F3">
        <w:rPr>
          <w:highlight w:val="green"/>
          <w:lang w:val="fr-FR"/>
        </w:rPr>
        <w:t>exercitation</w:t>
      </w:r>
      <w:proofErr w:type="spellEnd"/>
      <w:r w:rsidRPr="008D27F3">
        <w:rPr>
          <w:highlight w:val="green"/>
          <w:lang w:val="fr-FR"/>
        </w:rPr>
        <w:t xml:space="preserve"> </w:t>
      </w:r>
      <w:proofErr w:type="spellStart"/>
      <w:r w:rsidRPr="008D27F3">
        <w:rPr>
          <w:highlight w:val="green"/>
          <w:lang w:val="fr-FR"/>
        </w:rPr>
        <w:t>ullamco</w:t>
      </w:r>
      <w:proofErr w:type="spellEnd"/>
      <w:r w:rsidRPr="008D27F3">
        <w:rPr>
          <w:highlight w:val="green"/>
          <w:lang w:val="fr-FR"/>
        </w:rPr>
        <w:t xml:space="preserve"> </w:t>
      </w:r>
      <w:proofErr w:type="spellStart"/>
      <w:r w:rsidRPr="008D27F3">
        <w:rPr>
          <w:highlight w:val="green"/>
          <w:lang w:val="fr-FR"/>
        </w:rPr>
        <w:t>laboris</w:t>
      </w:r>
      <w:proofErr w:type="spellEnd"/>
      <w:r w:rsidRPr="008D27F3">
        <w:rPr>
          <w:highlight w:val="green"/>
          <w:lang w:val="fr-FR"/>
        </w:rPr>
        <w:t xml:space="preserve"> </w:t>
      </w:r>
      <w:proofErr w:type="spellStart"/>
      <w:r w:rsidRPr="008D27F3">
        <w:rPr>
          <w:highlight w:val="green"/>
          <w:lang w:val="fr-FR"/>
        </w:rPr>
        <w:t>nisi</w:t>
      </w:r>
      <w:proofErr w:type="spellEnd"/>
      <w:r w:rsidRPr="008D27F3">
        <w:rPr>
          <w:highlight w:val="green"/>
          <w:lang w:val="fr-FR"/>
        </w:rPr>
        <w:t xml:space="preserve"> ut </w:t>
      </w:r>
      <w:proofErr w:type="spellStart"/>
      <w:r w:rsidRPr="008D27F3">
        <w:rPr>
          <w:highlight w:val="green"/>
          <w:lang w:val="fr-FR"/>
        </w:rPr>
        <w:t>aliquip</w:t>
      </w:r>
      <w:proofErr w:type="spellEnd"/>
      <w:r w:rsidRPr="008D27F3">
        <w:rPr>
          <w:highlight w:val="green"/>
          <w:lang w:val="fr-FR"/>
        </w:rPr>
        <w:t xml:space="preserve"> ex </w:t>
      </w:r>
      <w:proofErr w:type="spellStart"/>
      <w:r w:rsidRPr="008D27F3">
        <w:rPr>
          <w:highlight w:val="green"/>
          <w:lang w:val="fr-FR"/>
        </w:rPr>
        <w:t>ea</w:t>
      </w:r>
      <w:proofErr w:type="spellEnd"/>
      <w:r w:rsidRPr="008D27F3">
        <w:rPr>
          <w:highlight w:val="green"/>
          <w:lang w:val="fr-FR"/>
        </w:rPr>
        <w:t xml:space="preserve"> commodo </w:t>
      </w:r>
      <w:proofErr w:type="spellStart"/>
      <w:r w:rsidRPr="008D27F3">
        <w:rPr>
          <w:highlight w:val="green"/>
          <w:lang w:val="fr-FR"/>
        </w:rPr>
        <w:t>consequat</w:t>
      </w:r>
      <w:proofErr w:type="spellEnd"/>
      <w:r w:rsidRPr="008D27F3">
        <w:rPr>
          <w:highlight w:val="green"/>
          <w:lang w:val="fr-FR"/>
        </w:rPr>
        <w:t xml:space="preserve">. 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0B203E03" w14:textId="77777777">
      <w:pPr>
        <w:rPr>
          <w:highlight w:val="green"/>
          <w:lang w:val="fr-FR"/>
        </w:rPr>
      </w:pPr>
    </w:p>
    <w:p w:rsidRPr="008D27F3" w:rsidR="00A565A5" w:rsidP="00A565A5" w:rsidRDefault="00A565A5" w14:paraId="6EF7C1EB"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8D27F3" w:rsidR="00A565A5" w:rsidP="00A565A5" w:rsidRDefault="00A565A5" w14:paraId="31D7437E" w14:textId="77777777">
      <w:pPr>
        <w:rPr>
          <w:highlight w:val="green"/>
          <w:lang w:val="fr-FR"/>
        </w:rPr>
      </w:pPr>
    </w:p>
    <w:p w:rsidRPr="00293164" w:rsidR="00A565A5" w:rsidP="00A565A5" w:rsidRDefault="00A565A5" w14:paraId="2A44FAA3" w14:textId="77777777">
      <w:pPr>
        <w:rPr>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Ut </w:t>
      </w:r>
      <w:proofErr w:type="spellStart"/>
      <w:r w:rsidRPr="008D27F3">
        <w:rPr>
          <w:highlight w:val="green"/>
          <w:lang w:val="fr-FR"/>
        </w:rPr>
        <w:t>enim</w:t>
      </w:r>
      <w:proofErr w:type="spellEnd"/>
      <w:r w:rsidRPr="008D27F3">
        <w:rPr>
          <w:highlight w:val="green"/>
          <w:lang w:val="fr-FR"/>
        </w:rPr>
        <w:t xml:space="preserve"> ad </w:t>
      </w:r>
      <w:proofErr w:type="spellStart"/>
      <w:r w:rsidRPr="008D27F3">
        <w:rPr>
          <w:highlight w:val="green"/>
          <w:lang w:val="fr-FR"/>
        </w:rPr>
        <w:t>minim</w:t>
      </w:r>
      <w:proofErr w:type="spellEnd"/>
      <w:r w:rsidRPr="008D27F3">
        <w:rPr>
          <w:highlight w:val="green"/>
          <w:lang w:val="fr-FR"/>
        </w:rPr>
        <w:t xml:space="preserve"> </w:t>
      </w:r>
      <w:proofErr w:type="spellStart"/>
      <w:r w:rsidRPr="008D27F3">
        <w:rPr>
          <w:highlight w:val="green"/>
          <w:lang w:val="fr-FR"/>
        </w:rPr>
        <w:t>veniam</w:t>
      </w:r>
      <w:proofErr w:type="spellEnd"/>
      <w:r w:rsidRPr="008D27F3">
        <w:rPr>
          <w:highlight w:val="green"/>
          <w:lang w:val="fr-FR"/>
        </w:rPr>
        <w:t xml:space="preserve">, </w:t>
      </w:r>
      <w:proofErr w:type="spellStart"/>
      <w:r w:rsidRPr="008D27F3">
        <w:rPr>
          <w:highlight w:val="green"/>
          <w:lang w:val="fr-FR"/>
        </w:rPr>
        <w:t>quis</w:t>
      </w:r>
      <w:proofErr w:type="spellEnd"/>
      <w:r w:rsidRPr="008D27F3">
        <w:rPr>
          <w:highlight w:val="green"/>
          <w:lang w:val="fr-FR"/>
        </w:rPr>
        <w:t xml:space="preserve"> </w:t>
      </w:r>
      <w:proofErr w:type="spellStart"/>
      <w:r w:rsidRPr="008D27F3">
        <w:rPr>
          <w:highlight w:val="green"/>
          <w:lang w:val="fr-FR"/>
        </w:rPr>
        <w:t>nostrud</w:t>
      </w:r>
      <w:proofErr w:type="spellEnd"/>
      <w:r w:rsidRPr="008D27F3">
        <w:rPr>
          <w:highlight w:val="green"/>
          <w:lang w:val="fr-FR"/>
        </w:rPr>
        <w:t xml:space="preserve"> </w:t>
      </w:r>
      <w:proofErr w:type="spellStart"/>
      <w:r w:rsidRPr="008D27F3">
        <w:rPr>
          <w:highlight w:val="green"/>
          <w:lang w:val="fr-FR"/>
        </w:rPr>
        <w:t>exercitation</w:t>
      </w:r>
      <w:proofErr w:type="spellEnd"/>
      <w:r w:rsidRPr="008D27F3">
        <w:rPr>
          <w:highlight w:val="green"/>
          <w:lang w:val="fr-FR"/>
        </w:rPr>
        <w:t xml:space="preserve"> </w:t>
      </w:r>
      <w:proofErr w:type="spellStart"/>
      <w:r w:rsidRPr="008D27F3">
        <w:rPr>
          <w:highlight w:val="green"/>
          <w:lang w:val="fr-FR"/>
        </w:rPr>
        <w:t>ullamco</w:t>
      </w:r>
      <w:proofErr w:type="spellEnd"/>
      <w:r w:rsidRPr="008D27F3">
        <w:rPr>
          <w:highlight w:val="green"/>
          <w:lang w:val="fr-FR"/>
        </w:rPr>
        <w:t xml:space="preserve"> </w:t>
      </w:r>
      <w:proofErr w:type="spellStart"/>
      <w:r w:rsidRPr="008D27F3">
        <w:rPr>
          <w:highlight w:val="green"/>
          <w:lang w:val="fr-FR"/>
        </w:rPr>
        <w:t>laboris</w:t>
      </w:r>
      <w:proofErr w:type="spellEnd"/>
      <w:r w:rsidRPr="008D27F3">
        <w:rPr>
          <w:highlight w:val="green"/>
          <w:lang w:val="fr-FR"/>
        </w:rPr>
        <w:t xml:space="preserve"> </w:t>
      </w:r>
      <w:proofErr w:type="spellStart"/>
      <w:r w:rsidRPr="008D27F3">
        <w:rPr>
          <w:highlight w:val="green"/>
          <w:lang w:val="fr-FR"/>
        </w:rPr>
        <w:t>nisi</w:t>
      </w:r>
      <w:proofErr w:type="spellEnd"/>
      <w:r w:rsidRPr="008D27F3">
        <w:rPr>
          <w:highlight w:val="green"/>
          <w:lang w:val="fr-FR"/>
        </w:rPr>
        <w:t xml:space="preserve"> ut </w:t>
      </w:r>
      <w:proofErr w:type="spellStart"/>
      <w:r w:rsidRPr="008D27F3">
        <w:rPr>
          <w:highlight w:val="green"/>
          <w:lang w:val="fr-FR"/>
        </w:rPr>
        <w:t>aliquip</w:t>
      </w:r>
      <w:proofErr w:type="spellEnd"/>
      <w:r w:rsidRPr="008D27F3">
        <w:rPr>
          <w:highlight w:val="green"/>
          <w:lang w:val="fr-FR"/>
        </w:rPr>
        <w:t xml:space="preserve"> ex </w:t>
      </w:r>
      <w:proofErr w:type="spellStart"/>
      <w:r w:rsidRPr="008D27F3">
        <w:rPr>
          <w:highlight w:val="green"/>
          <w:lang w:val="fr-FR"/>
        </w:rPr>
        <w:t>ea</w:t>
      </w:r>
      <w:proofErr w:type="spellEnd"/>
      <w:r w:rsidRPr="008D27F3">
        <w:rPr>
          <w:highlight w:val="green"/>
          <w:lang w:val="fr-FR"/>
        </w:rPr>
        <w:t xml:space="preserve"> commodo </w:t>
      </w:r>
      <w:proofErr w:type="spellStart"/>
      <w:r w:rsidRPr="008D27F3">
        <w:rPr>
          <w:highlight w:val="green"/>
          <w:lang w:val="fr-FR"/>
        </w:rPr>
        <w:t>consequat</w:t>
      </w:r>
      <w:proofErr w:type="spellEnd"/>
      <w:r w:rsidRPr="008D27F3">
        <w:rPr>
          <w:highlight w:val="green"/>
          <w:lang w:val="fr-FR"/>
        </w:rPr>
        <w:t xml:space="preserve">. 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293164" w:rsidR="00A565A5" w:rsidP="00A565A5" w:rsidRDefault="00A565A5" w14:paraId="33500C18" w14:textId="77777777">
      <w:pPr>
        <w:rPr>
          <w:highlight w:val="red"/>
          <w:lang w:val="fr-FR"/>
        </w:rPr>
      </w:pPr>
    </w:p>
    <w:p w:rsidRPr="0076636C" w:rsidR="00A565A5" w:rsidP="00A565A5" w:rsidRDefault="00A565A5" w14:paraId="20ECB622" w14:textId="77777777">
      <w:pPr>
        <w:pStyle w:val="G-Ch4-Subheading"/>
      </w:pPr>
      <w:r>
        <w:t>Valoración general</w:t>
      </w:r>
    </w:p>
    <w:p w:rsidRPr="0076636C" w:rsidR="00A565A5" w:rsidP="00A565A5" w:rsidRDefault="00A565A5" w14:paraId="3413FFC8" w14:textId="77777777">
      <w:pPr>
        <w:rPr>
          <w:i/>
          <w:iCs/>
        </w:rPr>
      </w:pPr>
      <w:r>
        <w:rPr>
          <w:i/>
        </w:rPr>
        <w:t>Presente un resumen breve de la evaluación general de los criterios OCDE/CAD.</w:t>
      </w:r>
    </w:p>
    <w:p w:rsidRPr="0076636C" w:rsidR="00A565A5" w:rsidP="00A565A5" w:rsidRDefault="00A565A5" w14:paraId="7E4875CB" w14:textId="77777777">
      <w:pPr>
        <w:rPr>
          <w:i/>
          <w:iCs/>
        </w:rPr>
      </w:pPr>
    </w:p>
    <w:p w:rsidRPr="008D27F3" w:rsidR="00A565A5" w:rsidP="00A565A5" w:rsidRDefault="00A565A5" w14:paraId="3CDBDA4B" w14:textId="77777777">
      <w:pPr>
        <w:rPr>
          <w:highlight w:val="green"/>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w:t>
      </w: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p>
    <w:p w:rsidRPr="008D27F3" w:rsidR="00A565A5" w:rsidP="00A565A5" w:rsidRDefault="00A565A5" w14:paraId="5952384D" w14:textId="77777777">
      <w:pPr>
        <w:rPr>
          <w:highlight w:val="green"/>
        </w:rPr>
      </w:pPr>
    </w:p>
    <w:p w:rsidRPr="008D27F3" w:rsidR="00A565A5" w:rsidP="00A565A5" w:rsidRDefault="00A565A5" w14:paraId="4246BFA2"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2F3285A4" w14:textId="77777777">
      <w:pPr>
        <w:rPr>
          <w:highlight w:val="green"/>
          <w:lang w:val="fr-FR"/>
        </w:rPr>
      </w:pPr>
    </w:p>
    <w:p w:rsidRPr="007A273D" w:rsidR="00A565A5" w:rsidP="00A565A5" w:rsidRDefault="00FC24EE" w14:paraId="65AF3B54" w14:textId="7FB1B341">
      <w:pPr>
        <w:pStyle w:val="G-Caption"/>
        <w:rPr>
          <w:szCs w:val="16"/>
        </w:rPr>
      </w:pPr>
      <w:r>
        <w:rPr>
          <w:szCs w:val="16"/>
        </w:rPr>
        <w:t>Cuadro</w:t>
      </w:r>
      <w:r w:rsidRPr="007A273D" w:rsidR="00A565A5">
        <w:rPr>
          <w:szCs w:val="16"/>
        </w:rPr>
        <w:t>: Calificación de los criterios de evaluación del OCDE</w:t>
      </w:r>
      <w:r>
        <w:rPr>
          <w:szCs w:val="16"/>
        </w:rPr>
        <w:t>/CAD</w:t>
      </w:r>
    </w:p>
    <w:tbl>
      <w:tblPr>
        <w:tblpPr w:bottomFromText="284" w:vertAnchor="text" w:horzAnchor="margin" w:tblpY="1"/>
        <w:tblOverlap w:val="never"/>
        <w:tblW w:w="9488"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ayout w:type="fixed"/>
        <w:tblCellMar>
          <w:top w:w="85" w:type="dxa"/>
          <w:bottom w:w="85" w:type="dxa"/>
        </w:tblCellMar>
        <w:tblLook w:val="00A0" w:firstRow="1" w:lastRow="0" w:firstColumn="1" w:lastColumn="0" w:noHBand="0" w:noVBand="0"/>
      </w:tblPr>
      <w:tblGrid>
        <w:gridCol w:w="1550"/>
        <w:gridCol w:w="1275"/>
        <w:gridCol w:w="1701"/>
        <w:gridCol w:w="1560"/>
        <w:gridCol w:w="1417"/>
        <w:gridCol w:w="1985"/>
      </w:tblGrid>
      <w:tr w:rsidRPr="007A273D" w:rsidR="00A565A5" w:rsidTr="00CB6CC5" w14:paraId="0EB7BF53" w14:textId="77777777">
        <w:trPr>
          <w:cantSplit/>
          <w:trHeight w:val="457"/>
        </w:trPr>
        <w:tc>
          <w:tcPr>
            <w:tcW w:w="1550" w:type="dxa"/>
            <w:shd w:val="clear" w:color="auto" w:fill="C80F0F"/>
            <w:tcMar>
              <w:left w:w="57" w:type="dxa"/>
              <w:right w:w="57" w:type="dxa"/>
            </w:tcMar>
          </w:tcPr>
          <w:p w:rsidRPr="007A273D" w:rsidR="00A565A5" w:rsidP="00CB6CC5" w:rsidRDefault="00A565A5" w14:paraId="0E83E8CD" w14:textId="77777777">
            <w:pPr>
              <w:keepLines/>
              <w:spacing w:line="240" w:lineRule="auto"/>
              <w:rPr>
                <w:rFonts w:eastAsia="Calibri"/>
                <w:b/>
                <w:color w:val="FFFFFF" w:themeColor="background1"/>
                <w:sz w:val="16"/>
                <w:szCs w:val="16"/>
              </w:rPr>
            </w:pPr>
            <w:r w:rsidRPr="007A273D">
              <w:rPr>
                <w:b/>
                <w:color w:val="FFFFFF" w:themeColor="background1"/>
                <w:sz w:val="16"/>
                <w:szCs w:val="16"/>
              </w:rPr>
              <w:t>Criterios</w:t>
            </w:r>
          </w:p>
        </w:tc>
        <w:tc>
          <w:tcPr>
            <w:tcW w:w="1275" w:type="dxa"/>
            <w:shd w:val="clear" w:color="auto" w:fill="C80F0F"/>
            <w:tcMar>
              <w:left w:w="57" w:type="dxa"/>
              <w:right w:w="57" w:type="dxa"/>
            </w:tcMar>
          </w:tcPr>
          <w:p w:rsidRPr="007A273D" w:rsidR="00A565A5" w:rsidP="00CB6CC5" w:rsidRDefault="00A565A5" w14:paraId="7586A76F" w14:textId="77777777">
            <w:pPr>
              <w:keepLines/>
              <w:spacing w:line="240" w:lineRule="auto"/>
              <w:rPr>
                <w:rFonts w:eastAsia="Calibri"/>
                <w:b/>
                <w:color w:val="FFFFFF" w:themeColor="background1"/>
                <w:sz w:val="16"/>
                <w:szCs w:val="16"/>
              </w:rPr>
            </w:pPr>
            <w:r w:rsidRPr="007A273D">
              <w:rPr>
                <w:b/>
                <w:color w:val="FFFFFF" w:themeColor="background1"/>
                <w:sz w:val="16"/>
                <w:szCs w:val="16"/>
              </w:rPr>
              <w:t>Puntuación</w:t>
            </w:r>
          </w:p>
          <w:p w:rsidRPr="007A273D" w:rsidR="00A565A5" w:rsidP="00CB6CC5" w:rsidRDefault="00A565A5" w14:paraId="49D2388C" w14:textId="77777777">
            <w:pPr>
              <w:keepLines/>
              <w:spacing w:line="240" w:lineRule="auto"/>
              <w:rPr>
                <w:rFonts w:eastAsia="Calibri"/>
                <w:b/>
                <w:color w:val="FFFFFF" w:themeColor="background1"/>
                <w:sz w:val="16"/>
                <w:szCs w:val="16"/>
              </w:rPr>
            </w:pPr>
            <w:r w:rsidRPr="007A273D">
              <w:rPr>
                <w:b/>
                <w:color w:val="FFFFFF" w:themeColor="background1"/>
                <w:sz w:val="16"/>
                <w:szCs w:val="16"/>
              </w:rPr>
              <w:t>(máx. 100)</w:t>
            </w:r>
          </w:p>
        </w:tc>
        <w:tc>
          <w:tcPr>
            <w:tcW w:w="1701" w:type="dxa"/>
            <w:shd w:val="clear" w:color="auto" w:fill="C80F0F"/>
            <w:tcMar>
              <w:left w:w="57" w:type="dxa"/>
              <w:right w:w="57" w:type="dxa"/>
            </w:tcMar>
          </w:tcPr>
          <w:p w:rsidRPr="007A273D" w:rsidR="00A565A5" w:rsidP="00CB6CC5" w:rsidRDefault="00A565A5" w14:paraId="20D02A01" w14:textId="77777777">
            <w:pPr>
              <w:keepLines/>
              <w:spacing w:line="240" w:lineRule="auto"/>
              <w:rPr>
                <w:rFonts w:eastAsia="Calibri"/>
                <w:b/>
                <w:color w:val="FFFFFF" w:themeColor="background1"/>
                <w:sz w:val="16"/>
                <w:szCs w:val="16"/>
              </w:rPr>
            </w:pPr>
            <w:r w:rsidRPr="007A273D">
              <w:rPr>
                <w:b/>
                <w:color w:val="FFFFFF" w:themeColor="background1"/>
                <w:sz w:val="16"/>
                <w:szCs w:val="16"/>
              </w:rPr>
              <w:t>Valoración:</w:t>
            </w:r>
          </w:p>
          <w:p w:rsidRPr="007A273D" w:rsidR="00A565A5" w:rsidP="00CB6CC5" w:rsidRDefault="00A565A5" w14:paraId="6CE8255A" w14:textId="77777777">
            <w:pPr>
              <w:keepLines/>
              <w:spacing w:line="240" w:lineRule="auto"/>
              <w:rPr>
                <w:rFonts w:eastAsia="Calibri"/>
                <w:b/>
                <w:color w:val="FFFFFF" w:themeColor="background1"/>
                <w:sz w:val="16"/>
                <w:szCs w:val="16"/>
              </w:rPr>
            </w:pPr>
            <w:r w:rsidRPr="007A273D">
              <w:rPr>
                <w:b/>
                <w:color w:val="FFFFFF" w:themeColor="background1"/>
                <w:sz w:val="16"/>
                <w:szCs w:val="16"/>
              </w:rPr>
              <w:t>1 (muy exitoso) a</w:t>
            </w:r>
          </w:p>
          <w:p w:rsidRPr="007A273D" w:rsidR="00A565A5" w:rsidP="00CB6CC5" w:rsidRDefault="00A565A5" w14:paraId="20EDE85B" w14:textId="77777777">
            <w:pPr>
              <w:keepLines/>
              <w:spacing w:line="240" w:lineRule="auto"/>
              <w:rPr>
                <w:rFonts w:eastAsia="Calibri"/>
                <w:b/>
                <w:color w:val="FFFFFF" w:themeColor="background1"/>
                <w:sz w:val="16"/>
                <w:szCs w:val="16"/>
              </w:rPr>
            </w:pPr>
            <w:r w:rsidRPr="007A273D">
              <w:rPr>
                <w:b/>
                <w:color w:val="FFFFFF" w:themeColor="background1"/>
                <w:sz w:val="16"/>
                <w:szCs w:val="16"/>
              </w:rPr>
              <w:t>6 (muy insatisfactorio)</w:t>
            </w:r>
          </w:p>
        </w:tc>
        <w:tc>
          <w:tcPr>
            <w:tcW w:w="1560" w:type="dxa"/>
            <w:shd w:val="clear" w:color="auto" w:fill="C80F0F"/>
          </w:tcPr>
          <w:p w:rsidRPr="007A273D" w:rsidR="00A565A5" w:rsidP="00CB6CC5" w:rsidRDefault="00A565A5" w14:paraId="61F7ABDF" w14:textId="77777777">
            <w:pPr>
              <w:keepLines/>
              <w:spacing w:line="240" w:lineRule="auto"/>
              <w:rPr>
                <w:b/>
                <w:color w:val="FFFFFF" w:themeColor="background1"/>
                <w:sz w:val="16"/>
                <w:szCs w:val="16"/>
              </w:rPr>
            </w:pPr>
            <w:r w:rsidRPr="007A273D">
              <w:rPr>
                <w:b/>
                <w:color w:val="FFFFFF" w:themeColor="background1"/>
                <w:sz w:val="16"/>
                <w:szCs w:val="16"/>
              </w:rPr>
              <w:t>Criterios</w:t>
            </w:r>
          </w:p>
        </w:tc>
        <w:tc>
          <w:tcPr>
            <w:tcW w:w="1417" w:type="dxa"/>
            <w:shd w:val="clear" w:color="auto" w:fill="C80F0F"/>
          </w:tcPr>
          <w:p w:rsidRPr="007A273D" w:rsidR="00A565A5" w:rsidP="00CB6CC5" w:rsidRDefault="00A565A5" w14:paraId="7589686B" w14:textId="77777777">
            <w:pPr>
              <w:keepLines/>
              <w:spacing w:line="240" w:lineRule="auto"/>
              <w:rPr>
                <w:rFonts w:eastAsia="Calibri"/>
                <w:b/>
                <w:color w:val="FFFFFF" w:themeColor="background1"/>
                <w:sz w:val="16"/>
                <w:szCs w:val="16"/>
              </w:rPr>
            </w:pPr>
            <w:r w:rsidRPr="007A273D">
              <w:rPr>
                <w:b/>
                <w:color w:val="FFFFFF" w:themeColor="background1"/>
                <w:sz w:val="16"/>
                <w:szCs w:val="16"/>
              </w:rPr>
              <w:t>Puntuación</w:t>
            </w:r>
          </w:p>
          <w:p w:rsidRPr="007A273D" w:rsidR="00A565A5" w:rsidP="00CB6CC5" w:rsidRDefault="00A565A5" w14:paraId="3377CBFB" w14:textId="77777777">
            <w:pPr>
              <w:keepLines/>
              <w:spacing w:line="240" w:lineRule="auto"/>
              <w:rPr>
                <w:b/>
                <w:color w:val="FFFFFF" w:themeColor="background1"/>
                <w:sz w:val="16"/>
                <w:szCs w:val="16"/>
              </w:rPr>
            </w:pPr>
            <w:r w:rsidRPr="007A273D">
              <w:rPr>
                <w:b/>
                <w:color w:val="FFFFFF" w:themeColor="background1"/>
                <w:sz w:val="16"/>
                <w:szCs w:val="16"/>
              </w:rPr>
              <w:t>(máx. 100)</w:t>
            </w:r>
          </w:p>
        </w:tc>
        <w:tc>
          <w:tcPr>
            <w:tcW w:w="1985" w:type="dxa"/>
            <w:shd w:val="clear" w:color="auto" w:fill="C80F0F"/>
          </w:tcPr>
          <w:p w:rsidRPr="007A273D" w:rsidR="00A565A5" w:rsidP="00CB6CC5" w:rsidRDefault="00A565A5" w14:paraId="15D92072" w14:textId="77777777">
            <w:pPr>
              <w:keepLines/>
              <w:spacing w:line="240" w:lineRule="auto"/>
              <w:rPr>
                <w:rFonts w:eastAsia="Calibri"/>
                <w:b/>
                <w:color w:val="FFFFFF" w:themeColor="background1"/>
                <w:sz w:val="16"/>
                <w:szCs w:val="16"/>
              </w:rPr>
            </w:pPr>
            <w:r w:rsidRPr="007A273D">
              <w:rPr>
                <w:b/>
                <w:color w:val="FFFFFF" w:themeColor="background1"/>
                <w:sz w:val="16"/>
                <w:szCs w:val="16"/>
              </w:rPr>
              <w:t>Valoración:</w:t>
            </w:r>
          </w:p>
          <w:p w:rsidRPr="007A273D" w:rsidR="00A565A5" w:rsidP="00CB6CC5" w:rsidRDefault="00A565A5" w14:paraId="45BE7B19" w14:textId="77777777">
            <w:pPr>
              <w:keepLines/>
              <w:spacing w:line="240" w:lineRule="auto"/>
              <w:rPr>
                <w:rFonts w:eastAsia="Calibri"/>
                <w:b/>
                <w:color w:val="FFFFFF" w:themeColor="background1"/>
                <w:sz w:val="16"/>
                <w:szCs w:val="16"/>
              </w:rPr>
            </w:pPr>
            <w:r w:rsidRPr="007A273D">
              <w:rPr>
                <w:b/>
                <w:color w:val="FFFFFF" w:themeColor="background1"/>
                <w:sz w:val="16"/>
                <w:szCs w:val="16"/>
              </w:rPr>
              <w:t>1 (muy exitoso) a</w:t>
            </w:r>
          </w:p>
          <w:p w:rsidRPr="007A273D" w:rsidR="00A565A5" w:rsidP="00CB6CC5" w:rsidRDefault="00A565A5" w14:paraId="37854513" w14:textId="77777777">
            <w:pPr>
              <w:keepLines/>
              <w:spacing w:line="240" w:lineRule="auto"/>
              <w:rPr>
                <w:b/>
                <w:color w:val="FFFFFF" w:themeColor="background1"/>
                <w:sz w:val="16"/>
                <w:szCs w:val="16"/>
              </w:rPr>
            </w:pPr>
            <w:r w:rsidRPr="007A273D">
              <w:rPr>
                <w:b/>
                <w:color w:val="FFFFFF" w:themeColor="background1"/>
                <w:sz w:val="16"/>
                <w:szCs w:val="16"/>
              </w:rPr>
              <w:t>6 (muy insatisfactorio)</w:t>
            </w:r>
          </w:p>
        </w:tc>
      </w:tr>
      <w:tr w:rsidRPr="007A273D" w:rsidR="00A565A5" w:rsidTr="00CB6CC5" w14:paraId="44CE0387" w14:textId="77777777">
        <w:trPr>
          <w:cantSplit/>
          <w:trHeight w:val="284"/>
        </w:trPr>
        <w:tc>
          <w:tcPr>
            <w:tcW w:w="1550" w:type="dxa"/>
            <w:shd w:val="clear" w:color="auto" w:fill="E8E8E8"/>
          </w:tcPr>
          <w:p w:rsidRPr="007A273D" w:rsidR="00A565A5" w:rsidP="00CB6CC5" w:rsidRDefault="00A565A5" w14:paraId="3A338954" w14:textId="77777777">
            <w:pPr>
              <w:keepLines/>
              <w:spacing w:line="240" w:lineRule="auto"/>
              <w:rPr>
                <w:rFonts w:eastAsia="Calibri"/>
                <w:sz w:val="16"/>
                <w:szCs w:val="16"/>
              </w:rPr>
            </w:pPr>
            <w:r w:rsidRPr="007A273D">
              <w:rPr>
                <w:sz w:val="16"/>
                <w:szCs w:val="16"/>
              </w:rPr>
              <w:t>Pertinencia</w:t>
            </w:r>
          </w:p>
        </w:tc>
        <w:tc>
          <w:tcPr>
            <w:tcW w:w="1275" w:type="dxa"/>
            <w:shd w:val="clear" w:color="auto" w:fill="E8E8E8"/>
          </w:tcPr>
          <w:p w:rsidRPr="007A273D" w:rsidR="00A565A5" w:rsidP="00CB6CC5" w:rsidRDefault="00A565A5" w14:paraId="66281B81" w14:textId="77777777">
            <w:pPr>
              <w:keepLines/>
              <w:spacing w:line="240" w:lineRule="auto"/>
              <w:rPr>
                <w:rFonts w:eastAsia="Calibri"/>
                <w:sz w:val="16"/>
                <w:szCs w:val="16"/>
                <w:highlight w:val="green"/>
              </w:rPr>
            </w:pPr>
            <w:r w:rsidRPr="007A273D">
              <w:rPr>
                <w:sz w:val="16"/>
                <w:szCs w:val="16"/>
                <w:highlight w:val="green"/>
              </w:rPr>
              <w:t>XX</w:t>
            </w:r>
          </w:p>
        </w:tc>
        <w:commentRangeStart w:id="34"/>
        <w:tc>
          <w:tcPr>
            <w:tcW w:w="1701" w:type="dxa"/>
            <w:shd w:val="clear" w:color="auto" w:fill="E8E8E8"/>
          </w:tcPr>
          <w:p w:rsidRPr="007A273D" w:rsidR="00A565A5" w:rsidP="00CB6CC5" w:rsidRDefault="0093229A" w14:paraId="2BB40259" w14:textId="77777777">
            <w:pPr>
              <w:keepLines/>
              <w:spacing w:line="240" w:lineRule="auto"/>
              <w:rPr>
                <w:rFonts w:eastAsia="Calibri"/>
                <w:sz w:val="16"/>
                <w:szCs w:val="16"/>
                <w:highlight w:val="green"/>
              </w:rPr>
            </w:pPr>
            <w:sdt>
              <w:sdtPr>
                <w:rPr>
                  <w:rFonts w:eastAsia="Calibri"/>
                  <w:sz w:val="16"/>
                  <w:szCs w:val="16"/>
                  <w:highlight w:val="green"/>
                </w:rPr>
                <w:alias w:val="valoración"/>
                <w:tag w:val="rating"/>
                <w:id w:val="1397631844"/>
                <w:placeholder>
                  <w:docPart w:val="48F56BB021F941CE8CC5F7FE8033F416"/>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color w:val="808080"/>
                    <w:sz w:val="16"/>
                    <w:szCs w:val="16"/>
                    <w:highlight w:val="green"/>
                  </w:rPr>
                  <w:t>&lt;valoración&gt;</w:t>
                </w:r>
              </w:sdtContent>
            </w:sdt>
            <w:commentRangeEnd w:id="34"/>
            <w:r w:rsidRPr="007A273D" w:rsidR="00A565A5">
              <w:rPr>
                <w:rStyle w:val="Kommentarzeichen"/>
                <w:rFonts w:eastAsia="Calibri"/>
                <w:highlight w:val="green"/>
              </w:rPr>
              <w:commentReference w:id="34"/>
            </w:r>
          </w:p>
        </w:tc>
        <w:tc>
          <w:tcPr>
            <w:tcW w:w="1560" w:type="dxa"/>
            <w:shd w:val="clear" w:color="auto" w:fill="E8E8E8"/>
          </w:tcPr>
          <w:p w:rsidRPr="007A273D" w:rsidR="00A565A5" w:rsidP="00CB6CC5" w:rsidRDefault="00A565A5" w14:paraId="33CAEC0C" w14:textId="77777777">
            <w:pPr>
              <w:keepLines/>
              <w:spacing w:line="240" w:lineRule="auto"/>
              <w:rPr>
                <w:rFonts w:eastAsia="Calibri"/>
                <w:sz w:val="16"/>
                <w:szCs w:val="16"/>
                <w:highlight w:val="red"/>
              </w:rPr>
            </w:pPr>
            <w:r w:rsidRPr="007A273D">
              <w:rPr>
                <w:sz w:val="16"/>
                <w:szCs w:val="16"/>
              </w:rPr>
              <w:t>Impacto</w:t>
            </w:r>
          </w:p>
        </w:tc>
        <w:tc>
          <w:tcPr>
            <w:tcW w:w="1417" w:type="dxa"/>
            <w:shd w:val="clear" w:color="auto" w:fill="E8E8E8"/>
          </w:tcPr>
          <w:p w:rsidRPr="007A273D" w:rsidR="00A565A5" w:rsidP="00CB6CC5" w:rsidRDefault="00A565A5" w14:paraId="0ACE486D" w14:textId="77777777">
            <w:pPr>
              <w:keepLines/>
              <w:spacing w:line="240" w:lineRule="auto"/>
              <w:rPr>
                <w:rFonts w:eastAsia="Calibri"/>
                <w:sz w:val="16"/>
                <w:szCs w:val="16"/>
                <w:highlight w:val="green"/>
              </w:rPr>
            </w:pPr>
            <w:r w:rsidRPr="007A273D">
              <w:rPr>
                <w:sz w:val="16"/>
                <w:szCs w:val="16"/>
                <w:highlight w:val="green"/>
              </w:rPr>
              <w:t>XX</w:t>
            </w:r>
          </w:p>
        </w:tc>
        <w:tc>
          <w:tcPr>
            <w:tcW w:w="1985" w:type="dxa"/>
            <w:shd w:val="clear" w:color="auto" w:fill="E8E8E8"/>
          </w:tcPr>
          <w:p w:rsidRPr="007A273D" w:rsidR="00A565A5" w:rsidP="00CB6CC5" w:rsidRDefault="0093229A" w14:paraId="26BD3CB0" w14:textId="77777777">
            <w:pPr>
              <w:keepLines/>
              <w:spacing w:line="240" w:lineRule="auto"/>
              <w:rPr>
                <w:rFonts w:eastAsia="Calibri"/>
                <w:sz w:val="16"/>
                <w:szCs w:val="16"/>
                <w:highlight w:val="green"/>
              </w:rPr>
            </w:pPr>
            <w:sdt>
              <w:sdtPr>
                <w:rPr>
                  <w:rFonts w:eastAsia="Calibri"/>
                  <w:sz w:val="16"/>
                  <w:szCs w:val="16"/>
                  <w:highlight w:val="green"/>
                </w:rPr>
                <w:alias w:val="valoración"/>
                <w:tag w:val="rating"/>
                <w:id w:val="388697171"/>
                <w:placeholder>
                  <w:docPart w:val="C751468559B94C6C92EF0156EC436EB4"/>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sz w:val="16"/>
                    <w:szCs w:val="16"/>
                    <w:highlight w:val="green"/>
                  </w:rPr>
                  <w:t>&lt;valoración&gt;</w:t>
                </w:r>
              </w:sdtContent>
            </w:sdt>
          </w:p>
        </w:tc>
      </w:tr>
      <w:tr w:rsidRPr="007A273D" w:rsidR="00A565A5" w:rsidTr="00CB6CC5" w14:paraId="0948CC0A" w14:textId="77777777">
        <w:trPr>
          <w:cantSplit/>
          <w:trHeight w:val="284"/>
        </w:trPr>
        <w:tc>
          <w:tcPr>
            <w:tcW w:w="1550" w:type="dxa"/>
            <w:shd w:val="clear" w:color="auto" w:fill="E8E8E8"/>
          </w:tcPr>
          <w:p w:rsidRPr="007A273D" w:rsidR="00A565A5" w:rsidP="00CB6CC5" w:rsidRDefault="00A565A5" w14:paraId="2E6A38D9" w14:textId="77777777">
            <w:pPr>
              <w:keepLines/>
              <w:spacing w:line="240" w:lineRule="auto"/>
              <w:rPr>
                <w:rFonts w:eastAsia="Calibri"/>
                <w:sz w:val="16"/>
                <w:szCs w:val="16"/>
              </w:rPr>
            </w:pPr>
            <w:r w:rsidRPr="007A273D">
              <w:rPr>
                <w:sz w:val="16"/>
                <w:szCs w:val="16"/>
              </w:rPr>
              <w:t>Coherencia</w:t>
            </w:r>
          </w:p>
        </w:tc>
        <w:tc>
          <w:tcPr>
            <w:tcW w:w="1275" w:type="dxa"/>
            <w:shd w:val="clear" w:color="auto" w:fill="E8E8E8"/>
          </w:tcPr>
          <w:p w:rsidRPr="007A273D" w:rsidR="00A565A5" w:rsidP="00CB6CC5" w:rsidRDefault="00A565A5" w14:paraId="3C139867" w14:textId="77777777">
            <w:pPr>
              <w:keepLines/>
              <w:spacing w:line="240" w:lineRule="auto"/>
              <w:rPr>
                <w:rFonts w:eastAsia="Calibri"/>
                <w:sz w:val="16"/>
                <w:szCs w:val="16"/>
                <w:highlight w:val="green"/>
              </w:rPr>
            </w:pPr>
            <w:r w:rsidRPr="007A273D">
              <w:rPr>
                <w:sz w:val="16"/>
                <w:szCs w:val="16"/>
                <w:highlight w:val="green"/>
              </w:rPr>
              <w:t>XX</w:t>
            </w:r>
          </w:p>
        </w:tc>
        <w:tc>
          <w:tcPr>
            <w:tcW w:w="1701" w:type="dxa"/>
            <w:shd w:val="clear" w:color="auto" w:fill="E8E8E8"/>
          </w:tcPr>
          <w:p w:rsidRPr="007A273D" w:rsidR="00A565A5" w:rsidP="00CB6CC5" w:rsidRDefault="0093229A" w14:paraId="56CA6A67" w14:textId="77777777">
            <w:pPr>
              <w:keepLines/>
              <w:spacing w:line="240" w:lineRule="auto"/>
              <w:rPr>
                <w:rFonts w:eastAsia="Calibri"/>
                <w:sz w:val="16"/>
                <w:szCs w:val="16"/>
                <w:highlight w:val="green"/>
              </w:rPr>
            </w:pPr>
            <w:sdt>
              <w:sdtPr>
                <w:rPr>
                  <w:rFonts w:eastAsia="Calibri"/>
                  <w:sz w:val="16"/>
                  <w:szCs w:val="16"/>
                  <w:highlight w:val="green"/>
                </w:rPr>
                <w:alias w:val="valoración"/>
                <w:tag w:val="rating"/>
                <w:id w:val="-2115439255"/>
                <w:placeholder>
                  <w:docPart w:val="C4A5841DB03A4E85AA6B35DF5BBEE975"/>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sz w:val="16"/>
                    <w:szCs w:val="16"/>
                    <w:highlight w:val="green"/>
                  </w:rPr>
                  <w:t>&lt;valoración&gt;</w:t>
                </w:r>
              </w:sdtContent>
            </w:sdt>
          </w:p>
        </w:tc>
        <w:tc>
          <w:tcPr>
            <w:tcW w:w="1560" w:type="dxa"/>
            <w:shd w:val="clear" w:color="auto" w:fill="E8E8E8"/>
          </w:tcPr>
          <w:p w:rsidRPr="007A273D" w:rsidR="00A565A5" w:rsidP="00CB6CC5" w:rsidRDefault="00A565A5" w14:paraId="2E60DA18" w14:textId="77777777">
            <w:pPr>
              <w:keepLines/>
              <w:spacing w:line="240" w:lineRule="auto"/>
              <w:rPr>
                <w:rFonts w:eastAsia="Calibri"/>
                <w:sz w:val="16"/>
                <w:szCs w:val="16"/>
                <w:highlight w:val="red"/>
              </w:rPr>
            </w:pPr>
            <w:r w:rsidRPr="007A273D">
              <w:rPr>
                <w:sz w:val="16"/>
                <w:szCs w:val="16"/>
              </w:rPr>
              <w:t>Eficiencia</w:t>
            </w:r>
          </w:p>
        </w:tc>
        <w:tc>
          <w:tcPr>
            <w:tcW w:w="1417" w:type="dxa"/>
            <w:shd w:val="clear" w:color="auto" w:fill="E8E8E8"/>
          </w:tcPr>
          <w:p w:rsidRPr="007A273D" w:rsidR="00A565A5" w:rsidP="00CB6CC5" w:rsidRDefault="00A565A5" w14:paraId="549B9B0A" w14:textId="77777777">
            <w:pPr>
              <w:keepLines/>
              <w:spacing w:line="240" w:lineRule="auto"/>
              <w:rPr>
                <w:rFonts w:eastAsia="Calibri"/>
                <w:sz w:val="16"/>
                <w:szCs w:val="16"/>
                <w:highlight w:val="green"/>
              </w:rPr>
            </w:pPr>
            <w:r w:rsidRPr="007A273D">
              <w:rPr>
                <w:sz w:val="16"/>
                <w:szCs w:val="16"/>
                <w:highlight w:val="green"/>
              </w:rPr>
              <w:t>XX</w:t>
            </w:r>
          </w:p>
        </w:tc>
        <w:tc>
          <w:tcPr>
            <w:tcW w:w="1985" w:type="dxa"/>
            <w:shd w:val="clear" w:color="auto" w:fill="E8E8E8"/>
          </w:tcPr>
          <w:p w:rsidRPr="007A273D" w:rsidR="00A565A5" w:rsidP="00CB6CC5" w:rsidRDefault="0093229A" w14:paraId="7097C40B" w14:textId="77777777">
            <w:pPr>
              <w:keepLines/>
              <w:spacing w:line="240" w:lineRule="auto"/>
              <w:rPr>
                <w:rFonts w:eastAsia="Calibri"/>
                <w:sz w:val="16"/>
                <w:szCs w:val="16"/>
                <w:highlight w:val="green"/>
              </w:rPr>
            </w:pPr>
            <w:sdt>
              <w:sdtPr>
                <w:rPr>
                  <w:rFonts w:eastAsia="Calibri"/>
                  <w:sz w:val="16"/>
                  <w:szCs w:val="16"/>
                  <w:highlight w:val="green"/>
                </w:rPr>
                <w:alias w:val="valoración"/>
                <w:tag w:val="rating"/>
                <w:id w:val="-2050756229"/>
                <w:placeholder>
                  <w:docPart w:val="F8BB4208DDE9414DBCC1A4AD42E3DA08"/>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sz w:val="16"/>
                    <w:szCs w:val="16"/>
                    <w:highlight w:val="green"/>
                  </w:rPr>
                  <w:t>&lt;valoración&gt;</w:t>
                </w:r>
              </w:sdtContent>
            </w:sdt>
          </w:p>
        </w:tc>
      </w:tr>
      <w:tr w:rsidRPr="007A273D" w:rsidR="00A565A5" w:rsidTr="00CB6CC5" w14:paraId="6856A66E" w14:textId="77777777">
        <w:trPr>
          <w:cantSplit/>
          <w:trHeight w:val="328"/>
        </w:trPr>
        <w:tc>
          <w:tcPr>
            <w:tcW w:w="1550" w:type="dxa"/>
            <w:tcBorders>
              <w:bottom w:val="single" w:color="C00000" w:sz="12" w:space="0"/>
            </w:tcBorders>
            <w:shd w:val="clear" w:color="auto" w:fill="E8E8E8"/>
          </w:tcPr>
          <w:p w:rsidRPr="007A273D" w:rsidR="00A565A5" w:rsidP="00CB6CC5" w:rsidRDefault="00A565A5" w14:paraId="48C860CB" w14:textId="77777777">
            <w:pPr>
              <w:keepLines/>
              <w:spacing w:line="240" w:lineRule="auto"/>
              <w:rPr>
                <w:rFonts w:eastAsia="Calibri"/>
                <w:sz w:val="16"/>
                <w:szCs w:val="16"/>
              </w:rPr>
            </w:pPr>
            <w:r w:rsidRPr="007A273D">
              <w:rPr>
                <w:sz w:val="16"/>
                <w:szCs w:val="16"/>
              </w:rPr>
              <w:t>Eficacia</w:t>
            </w:r>
          </w:p>
        </w:tc>
        <w:tc>
          <w:tcPr>
            <w:tcW w:w="1275" w:type="dxa"/>
            <w:tcBorders>
              <w:bottom w:val="single" w:color="C00000" w:sz="12" w:space="0"/>
            </w:tcBorders>
            <w:shd w:val="clear" w:color="auto" w:fill="E8E8E8"/>
          </w:tcPr>
          <w:p w:rsidRPr="007A273D" w:rsidR="00A565A5" w:rsidP="00CB6CC5" w:rsidRDefault="00A565A5" w14:paraId="4A361853" w14:textId="77777777">
            <w:pPr>
              <w:keepLines/>
              <w:spacing w:line="240" w:lineRule="auto"/>
              <w:rPr>
                <w:rFonts w:eastAsia="Calibri"/>
                <w:sz w:val="16"/>
                <w:szCs w:val="16"/>
                <w:highlight w:val="green"/>
              </w:rPr>
            </w:pPr>
            <w:r w:rsidRPr="007A273D">
              <w:rPr>
                <w:sz w:val="16"/>
                <w:szCs w:val="16"/>
                <w:highlight w:val="green"/>
              </w:rPr>
              <w:t>XX</w:t>
            </w:r>
          </w:p>
        </w:tc>
        <w:tc>
          <w:tcPr>
            <w:tcW w:w="1701" w:type="dxa"/>
            <w:tcBorders>
              <w:bottom w:val="single" w:color="C00000" w:sz="12" w:space="0"/>
            </w:tcBorders>
            <w:shd w:val="clear" w:color="auto" w:fill="E8E8E8"/>
          </w:tcPr>
          <w:p w:rsidRPr="007A273D" w:rsidR="00A565A5" w:rsidP="00CB6CC5" w:rsidRDefault="0093229A" w14:paraId="184FF40F" w14:textId="77777777">
            <w:pPr>
              <w:keepLines/>
              <w:spacing w:line="240" w:lineRule="auto"/>
              <w:rPr>
                <w:rFonts w:eastAsia="Calibri"/>
                <w:sz w:val="16"/>
                <w:szCs w:val="16"/>
                <w:highlight w:val="green"/>
              </w:rPr>
            </w:pPr>
            <w:sdt>
              <w:sdtPr>
                <w:rPr>
                  <w:rFonts w:eastAsia="Calibri"/>
                  <w:sz w:val="16"/>
                  <w:szCs w:val="16"/>
                  <w:highlight w:val="green"/>
                </w:rPr>
                <w:alias w:val="valoración"/>
                <w:tag w:val="rating"/>
                <w:id w:val="-875233974"/>
                <w:placeholder>
                  <w:docPart w:val="A76B9CCC74E143C4869CAF8001D1FEBC"/>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sz w:val="16"/>
                    <w:szCs w:val="16"/>
                    <w:highlight w:val="green"/>
                  </w:rPr>
                  <w:t>&lt;valoración&gt;</w:t>
                </w:r>
              </w:sdtContent>
            </w:sdt>
          </w:p>
        </w:tc>
        <w:tc>
          <w:tcPr>
            <w:tcW w:w="1560" w:type="dxa"/>
            <w:tcBorders>
              <w:bottom w:val="single" w:color="C00000" w:sz="12" w:space="0"/>
            </w:tcBorders>
            <w:shd w:val="clear" w:color="auto" w:fill="E8E8E8"/>
          </w:tcPr>
          <w:p w:rsidRPr="007A273D" w:rsidR="00A565A5" w:rsidP="00CB6CC5" w:rsidRDefault="00A565A5" w14:paraId="4E529700" w14:textId="77777777">
            <w:pPr>
              <w:keepLines/>
              <w:spacing w:line="240" w:lineRule="auto"/>
              <w:rPr>
                <w:rFonts w:eastAsia="Calibri"/>
                <w:sz w:val="16"/>
                <w:szCs w:val="16"/>
                <w:highlight w:val="red"/>
              </w:rPr>
            </w:pPr>
            <w:r w:rsidRPr="007A273D">
              <w:rPr>
                <w:sz w:val="16"/>
                <w:szCs w:val="16"/>
              </w:rPr>
              <w:t>Sostenibilidad</w:t>
            </w:r>
          </w:p>
        </w:tc>
        <w:tc>
          <w:tcPr>
            <w:tcW w:w="1417" w:type="dxa"/>
            <w:tcBorders>
              <w:bottom w:val="single" w:color="C00000" w:sz="12" w:space="0"/>
            </w:tcBorders>
            <w:shd w:val="clear" w:color="auto" w:fill="E8E8E8"/>
          </w:tcPr>
          <w:p w:rsidRPr="007A273D" w:rsidR="00A565A5" w:rsidP="00CB6CC5" w:rsidRDefault="00A565A5" w14:paraId="5177B3A4" w14:textId="77777777">
            <w:pPr>
              <w:keepLines/>
              <w:spacing w:line="240" w:lineRule="auto"/>
              <w:rPr>
                <w:rFonts w:eastAsia="Calibri"/>
                <w:sz w:val="16"/>
                <w:szCs w:val="16"/>
                <w:highlight w:val="green"/>
              </w:rPr>
            </w:pPr>
            <w:r w:rsidRPr="007A273D">
              <w:rPr>
                <w:sz w:val="16"/>
                <w:szCs w:val="16"/>
                <w:highlight w:val="green"/>
              </w:rPr>
              <w:t>XX</w:t>
            </w:r>
          </w:p>
        </w:tc>
        <w:tc>
          <w:tcPr>
            <w:tcW w:w="1985" w:type="dxa"/>
            <w:shd w:val="clear" w:color="auto" w:fill="E8E8E8"/>
          </w:tcPr>
          <w:p w:rsidRPr="007A273D" w:rsidR="00A565A5" w:rsidP="00CB6CC5" w:rsidRDefault="0093229A" w14:paraId="78336FD8" w14:textId="77777777">
            <w:pPr>
              <w:keepLines/>
              <w:spacing w:line="240" w:lineRule="auto"/>
              <w:rPr>
                <w:rFonts w:eastAsia="Calibri"/>
                <w:sz w:val="16"/>
                <w:szCs w:val="16"/>
                <w:highlight w:val="green"/>
              </w:rPr>
            </w:pPr>
            <w:sdt>
              <w:sdtPr>
                <w:rPr>
                  <w:rFonts w:eastAsia="Calibri"/>
                  <w:sz w:val="16"/>
                  <w:szCs w:val="16"/>
                  <w:highlight w:val="green"/>
                </w:rPr>
                <w:alias w:val="valoración"/>
                <w:tag w:val="rating"/>
                <w:id w:val="1959527469"/>
                <w:placeholder>
                  <w:docPart w:val="B01C88FA9EB445A79ACFBFE866F826BE"/>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sz w:val="16"/>
                    <w:szCs w:val="16"/>
                    <w:highlight w:val="green"/>
                  </w:rPr>
                  <w:t>&lt;valoración&gt;</w:t>
                </w:r>
              </w:sdtContent>
            </w:sdt>
          </w:p>
        </w:tc>
      </w:tr>
      <w:tr w:rsidRPr="007A273D" w:rsidR="00A565A5" w:rsidTr="00CB6CC5" w14:paraId="7D25AEF8" w14:textId="77777777">
        <w:trPr>
          <w:cantSplit/>
          <w:trHeight w:val="284"/>
        </w:trPr>
        <w:tc>
          <w:tcPr>
            <w:tcW w:w="6086" w:type="dxa"/>
            <w:gridSpan w:val="4"/>
            <w:tcBorders>
              <w:top w:val="single" w:color="C00000" w:sz="12" w:space="0"/>
            </w:tcBorders>
            <w:shd w:val="clear" w:color="auto" w:fill="E8E8E8"/>
          </w:tcPr>
          <w:p w:rsidRPr="007A273D" w:rsidR="00A565A5" w:rsidP="00CB6CC5" w:rsidRDefault="00A565A5" w14:paraId="5F3BB8A1" w14:textId="77777777">
            <w:pPr>
              <w:keepLines/>
              <w:spacing w:line="240" w:lineRule="auto"/>
              <w:rPr>
                <w:rFonts w:eastAsia="Calibri"/>
                <w:b/>
                <w:sz w:val="16"/>
                <w:szCs w:val="16"/>
              </w:rPr>
            </w:pPr>
            <w:r w:rsidRPr="007A273D">
              <w:rPr>
                <w:b/>
                <w:sz w:val="16"/>
                <w:szCs w:val="16"/>
              </w:rPr>
              <w:t>Valoración global</w:t>
            </w:r>
          </w:p>
        </w:tc>
        <w:tc>
          <w:tcPr>
            <w:tcW w:w="1417" w:type="dxa"/>
            <w:tcBorders>
              <w:top w:val="single" w:color="C00000" w:sz="12" w:space="0"/>
            </w:tcBorders>
            <w:shd w:val="clear" w:color="auto" w:fill="E8E8E8"/>
          </w:tcPr>
          <w:p w:rsidRPr="007A273D" w:rsidR="00A565A5" w:rsidP="00CB6CC5" w:rsidRDefault="00A565A5" w14:paraId="1126DD32" w14:textId="77777777">
            <w:pPr>
              <w:keepLines/>
              <w:spacing w:line="240" w:lineRule="auto"/>
              <w:jc w:val="both"/>
              <w:rPr>
                <w:rFonts w:eastAsia="Calibri"/>
                <w:b/>
                <w:sz w:val="16"/>
                <w:szCs w:val="16"/>
                <w:highlight w:val="green"/>
              </w:rPr>
            </w:pPr>
            <w:r w:rsidRPr="007A273D">
              <w:rPr>
                <w:b/>
                <w:sz w:val="16"/>
                <w:szCs w:val="16"/>
                <w:highlight w:val="green"/>
              </w:rPr>
              <w:t>XX</w:t>
            </w:r>
          </w:p>
        </w:tc>
        <w:tc>
          <w:tcPr>
            <w:tcW w:w="1985" w:type="dxa"/>
            <w:tcBorders>
              <w:top w:val="single" w:color="C00000" w:sz="12" w:space="0"/>
            </w:tcBorders>
            <w:shd w:val="clear" w:color="auto" w:fill="E8E8E8"/>
          </w:tcPr>
          <w:p w:rsidRPr="007A273D" w:rsidR="00A565A5" w:rsidP="00CB6CC5" w:rsidRDefault="0093229A" w14:paraId="1B007F70" w14:textId="77777777">
            <w:pPr>
              <w:keepLines/>
              <w:spacing w:line="240" w:lineRule="auto"/>
              <w:rPr>
                <w:rFonts w:eastAsia="Calibri"/>
                <w:b/>
                <w:sz w:val="16"/>
                <w:szCs w:val="16"/>
                <w:highlight w:val="green"/>
              </w:rPr>
            </w:pPr>
            <w:sdt>
              <w:sdtPr>
                <w:rPr>
                  <w:rFonts w:eastAsia="Calibri"/>
                  <w:b/>
                  <w:sz w:val="16"/>
                  <w:szCs w:val="16"/>
                  <w:highlight w:val="green"/>
                </w:rPr>
                <w:alias w:val="valoración"/>
                <w:tag w:val="rating"/>
                <w:id w:val="-467823888"/>
                <w:placeholder>
                  <w:docPart w:val="742FB1D1A14149EEBF1D590BF86D7570"/>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7A273D" w:rsidR="00A565A5">
                  <w:rPr>
                    <w:b/>
                    <w:sz w:val="16"/>
                    <w:szCs w:val="16"/>
                    <w:highlight w:val="green"/>
                  </w:rPr>
                  <w:t>&lt;valoración&gt;</w:t>
                </w:r>
              </w:sdtContent>
            </w:sdt>
          </w:p>
        </w:tc>
      </w:tr>
      <w:tr w:rsidRPr="007A273D" w:rsidR="00A565A5" w:rsidTr="00CB6CC5" w14:paraId="553FCDDB" w14:textId="77777777">
        <w:trPr>
          <w:cantSplit/>
          <w:trHeight w:val="284"/>
        </w:trPr>
        <w:tc>
          <w:tcPr>
            <w:tcW w:w="9488" w:type="dxa"/>
            <w:gridSpan w:val="6"/>
            <w:shd w:val="clear" w:color="auto" w:fill="E8E8E8"/>
          </w:tcPr>
          <w:p w:rsidRPr="007A273D" w:rsidR="00A565A5" w:rsidP="00CB6CC5" w:rsidRDefault="00A565A5" w14:paraId="29B664A5" w14:textId="77777777">
            <w:pPr>
              <w:keepLines/>
              <w:spacing w:line="240" w:lineRule="auto"/>
              <w:rPr>
                <w:color w:val="auto"/>
                <w:sz w:val="16"/>
                <w:szCs w:val="16"/>
                <w:highlight w:val="green"/>
              </w:rPr>
            </w:pPr>
            <w:r w:rsidRPr="007A273D">
              <w:rPr>
                <w:color w:val="auto"/>
                <w:sz w:val="16"/>
                <w:szCs w:val="16"/>
                <w:highlight w:val="green"/>
              </w:rPr>
              <w:t>*</w:t>
            </w:r>
            <w:commentRangeStart w:id="35"/>
            <w:r w:rsidRPr="007A273D">
              <w:rPr>
                <w:color w:val="auto"/>
                <w:sz w:val="16"/>
                <w:szCs w:val="16"/>
                <w:highlight w:val="green"/>
              </w:rPr>
              <w:t xml:space="preserve">El criterio de umbrales de la eficacia/impacto/sostenibilidad </w:t>
            </w:r>
            <w:commentRangeEnd w:id="35"/>
            <w:r w:rsidRPr="007A273D">
              <w:rPr>
                <w:rStyle w:val="Kommentarzeichen"/>
                <w:color w:val="auto"/>
                <w:highlight w:val="green"/>
              </w:rPr>
              <w:commentReference w:id="35"/>
            </w:r>
            <w:r w:rsidRPr="007A273D">
              <w:rPr>
                <w:color w:val="auto"/>
                <w:sz w:val="16"/>
                <w:szCs w:val="16"/>
                <w:highlight w:val="green"/>
              </w:rPr>
              <w:t>se valora en el nivel 4 o inferior, por lo tanto, la valoración general es de nivel 4 aunque la puntuación media sea mayor.</w:t>
            </w:r>
          </w:p>
        </w:tc>
      </w:tr>
    </w:tbl>
    <w:p w:rsidRPr="0076636C" w:rsidR="00A565A5" w:rsidP="00A565A5" w:rsidRDefault="00A565A5" w14:paraId="0BC92214" w14:textId="77777777">
      <w:pPr>
        <w:pStyle w:val="G-Ch3-Subsection"/>
        <w:rPr>
          <w:highlight w:val="red"/>
        </w:rPr>
      </w:pPr>
      <w:r>
        <w:t>Conclusiones y factores de éxito y fracaso</w:t>
      </w:r>
    </w:p>
    <w:p w:rsidRPr="0076636C" w:rsidR="00A565A5" w:rsidP="00A565A5" w:rsidRDefault="00A565A5" w14:paraId="3E2D12BC" w14:textId="77777777">
      <w:pPr>
        <w:rPr>
          <w:i/>
          <w:iCs/>
        </w:rPr>
      </w:pPr>
      <w:r>
        <w:rPr>
          <w:i/>
        </w:rPr>
        <w:t xml:space="preserve">Aquí se identifican experiencias de aprendizaje destacadas resultantes de la evaluación y que pueden ser relevantes para el proyecto de seguimiento, así como para otros proyectos. </w:t>
      </w:r>
    </w:p>
    <w:p w:rsidRPr="0076636C" w:rsidR="00A565A5" w:rsidP="00A565A5" w:rsidRDefault="00A565A5" w14:paraId="62349C59" w14:textId="77777777">
      <w:pPr>
        <w:rPr>
          <w:i/>
          <w:iCs/>
        </w:rPr>
      </w:pPr>
    </w:p>
    <w:p w:rsidRPr="0076636C" w:rsidR="00A565A5" w:rsidP="00A565A5" w:rsidRDefault="00A565A5" w14:paraId="175EEB4F" w14:textId="77777777">
      <w:pPr>
        <w:rPr>
          <w:i/>
          <w:iCs/>
        </w:rPr>
      </w:pPr>
      <w:r>
        <w:rPr>
          <w:i/>
        </w:rPr>
        <w:t>Además, se presentan los factores principales de éxito y fracaso del proyecto. En particular, también deben comentarse en esta sección los resultados de la calidad de la implementación.</w:t>
      </w:r>
    </w:p>
    <w:p w:rsidRPr="0076636C" w:rsidR="00A565A5" w:rsidP="00A565A5" w:rsidRDefault="00A565A5" w14:paraId="2F75FB89" w14:textId="77777777">
      <w:pPr>
        <w:rPr>
          <w:i/>
          <w:iCs/>
        </w:rPr>
      </w:pPr>
    </w:p>
    <w:p w:rsidRPr="0076636C" w:rsidR="00A565A5" w:rsidP="00A565A5" w:rsidRDefault="00A565A5" w14:paraId="5C3F7555" w14:textId="77777777">
      <w:pPr>
        <w:rPr>
          <w:i/>
          <w:iCs/>
          <w:highlight w:val="red"/>
        </w:rPr>
      </w:pPr>
      <w:r>
        <w:rPr>
          <w:i/>
        </w:rPr>
        <w:t>La sección solo debe ocupar media página.</w:t>
      </w:r>
    </w:p>
    <w:p w:rsidRPr="0076636C" w:rsidR="00A565A5" w:rsidP="00A565A5" w:rsidRDefault="00A565A5" w14:paraId="0985316C" w14:textId="77777777">
      <w:pPr>
        <w:rPr>
          <w:highlight w:val="red"/>
        </w:rPr>
      </w:pPr>
    </w:p>
    <w:p w:rsidRPr="0076636C" w:rsidR="00A565A5" w:rsidP="00A565A5" w:rsidRDefault="00A565A5" w14:paraId="55C5B328" w14:textId="77777777">
      <w:pPr>
        <w:rPr>
          <w:i/>
          <w:iCs/>
        </w:rPr>
      </w:pPr>
      <w:r>
        <w:rPr>
          <w:i/>
        </w:rPr>
        <w:t xml:space="preserve">Por ejemplo: </w:t>
      </w:r>
    </w:p>
    <w:p w:rsidRPr="0076636C" w:rsidR="00A565A5" w:rsidP="00A565A5" w:rsidRDefault="00A565A5" w14:paraId="1C76E4D8" w14:textId="77777777">
      <w:pPr>
        <w:rPr>
          <w:highlight w:val="red"/>
        </w:rPr>
      </w:pPr>
      <w:r>
        <w:t>A continuación, se ofrecen algunos ejemplos de factores de éxito:</w:t>
      </w:r>
    </w:p>
    <w:p w:rsidRPr="0076636C" w:rsidR="00A565A5" w:rsidP="00A565A5" w:rsidRDefault="00A565A5" w14:paraId="1835E7BF" w14:textId="77777777">
      <w:pPr>
        <w:pStyle w:val="G-Caption"/>
      </w:pPr>
    </w:p>
    <w:p w:rsidRPr="0076636C" w:rsidR="00A565A5" w:rsidP="00A565A5" w:rsidRDefault="00A565A5" w14:paraId="6708437B" w14:textId="77777777">
      <w:pPr>
        <w:pStyle w:val="G-7-TickBull"/>
        <w:numPr>
          <w:ilvl w:val="0"/>
          <w:numId w:val="36"/>
        </w:numPr>
      </w:pPr>
      <w:r>
        <w:t>Factor de éxito 1</w:t>
      </w:r>
    </w:p>
    <w:p w:rsidRPr="0076636C" w:rsidR="00A565A5" w:rsidP="00A565A5" w:rsidRDefault="00A565A5" w14:paraId="4311AF42" w14:textId="77777777">
      <w:pPr>
        <w:pStyle w:val="G-7-TickBull"/>
        <w:numPr>
          <w:ilvl w:val="0"/>
          <w:numId w:val="36"/>
        </w:numPr>
      </w:pPr>
      <w:r>
        <w:t>Factor de éxito 2</w:t>
      </w:r>
    </w:p>
    <w:p w:rsidRPr="0076636C" w:rsidR="00A565A5" w:rsidP="00A565A5" w:rsidRDefault="00A565A5" w14:paraId="187D4E32" w14:textId="77777777">
      <w:pPr>
        <w:pStyle w:val="G-7-TickBull"/>
        <w:numPr>
          <w:ilvl w:val="0"/>
          <w:numId w:val="36"/>
        </w:numPr>
      </w:pPr>
      <w:r>
        <w:t>Factor de éxito 3</w:t>
      </w:r>
    </w:p>
    <w:p w:rsidRPr="0076636C" w:rsidR="00A565A5" w:rsidP="00A565A5" w:rsidRDefault="00A565A5" w14:paraId="1A2D9820" w14:textId="77777777">
      <w:pPr>
        <w:rPr>
          <w:i/>
          <w:iCs/>
        </w:rPr>
      </w:pPr>
      <w:r>
        <w:t>A continuación, se ofrecen algunos ejemplos de factores de fracaso:</w:t>
      </w:r>
    </w:p>
    <w:p w:rsidRPr="0076636C" w:rsidR="00A565A5" w:rsidP="00A565A5" w:rsidRDefault="00A565A5" w14:paraId="6231D3CC" w14:textId="77777777">
      <w:pPr>
        <w:rPr>
          <w:i/>
          <w:iCs/>
        </w:rPr>
      </w:pPr>
    </w:p>
    <w:p w:rsidRPr="0076636C" w:rsidR="00A565A5" w:rsidP="00A565A5" w:rsidRDefault="00A565A5" w14:paraId="2C972096" w14:textId="77777777">
      <w:pPr>
        <w:pStyle w:val="G-7-CrossBull"/>
      </w:pPr>
      <w:r>
        <w:t>Factor de fracaso 1</w:t>
      </w:r>
    </w:p>
    <w:p w:rsidRPr="0076636C" w:rsidR="00A565A5" w:rsidP="00A565A5" w:rsidRDefault="00A565A5" w14:paraId="3CC9EE6A" w14:textId="77777777">
      <w:pPr>
        <w:pStyle w:val="G-7-CrossBull"/>
      </w:pPr>
      <w:r>
        <w:t>Factor de fracaso 2</w:t>
      </w:r>
    </w:p>
    <w:p w:rsidR="00A565A5" w:rsidP="00A565A5" w:rsidRDefault="00A565A5" w14:paraId="29CC1CC5" w14:textId="77777777">
      <w:pPr>
        <w:pStyle w:val="G-7-CrossBull"/>
      </w:pPr>
      <w:r>
        <w:t>Factor de fracaso 3</w:t>
      </w:r>
    </w:p>
    <w:p w:rsidRPr="0076636C" w:rsidR="00A565A5" w:rsidP="00A565A5" w:rsidRDefault="00A565A5" w14:paraId="16787741" w14:textId="77777777">
      <w:pPr>
        <w:pStyle w:val="G-7-CrossBull"/>
        <w:numPr>
          <w:ilvl w:val="0"/>
          <w:numId w:val="0"/>
        </w:numPr>
      </w:pPr>
    </w:p>
    <w:p w:rsidRPr="008D27F3" w:rsidR="00A565A5" w:rsidP="00A565A5" w:rsidRDefault="00A565A5" w14:paraId="2683A93E" w14:textId="77777777">
      <w:pPr>
        <w:rPr>
          <w:highlight w:val="green"/>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w:t>
      </w: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w:t>
      </w:r>
    </w:p>
    <w:p w:rsidRPr="008D27F3" w:rsidR="00A565A5" w:rsidP="00A565A5" w:rsidRDefault="00A565A5" w14:paraId="240084F2"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42F8EE16" w14:textId="77777777">
      <w:pPr>
        <w:rPr>
          <w:highlight w:val="green"/>
          <w:lang w:val="fr-FR"/>
        </w:rPr>
      </w:pPr>
    </w:p>
    <w:p w:rsidRPr="008D27F3" w:rsidR="00A565A5" w:rsidP="00A565A5" w:rsidRDefault="00A565A5" w14:paraId="62D2A858"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8D27F3" w:rsidR="00A565A5" w:rsidP="00A565A5" w:rsidRDefault="00A565A5" w14:paraId="46911674" w14:textId="77777777">
      <w:pPr>
        <w:rPr>
          <w:highlight w:val="green"/>
          <w:lang w:val="fr-FR"/>
        </w:rPr>
      </w:pPr>
    </w:p>
    <w:p w:rsidRPr="008E4CC8" w:rsidR="00A565A5" w:rsidP="00A565A5" w:rsidRDefault="00A565A5" w14:paraId="47173BDA" w14:textId="77777777">
      <w:pPr>
        <w:rPr>
          <w:lang w:val="en-US"/>
        </w:rPr>
      </w:pPr>
      <w:r w:rsidRPr="008D27F3">
        <w:rPr>
          <w:highlight w:val="green"/>
          <w:lang w:val="en-US"/>
        </w:rPr>
        <w:t xml:space="preserve">Lorem ipsum dolor </w:t>
      </w:r>
      <w:proofErr w:type="gramStart"/>
      <w:r w:rsidRPr="008D27F3">
        <w:rPr>
          <w:highlight w:val="green"/>
          <w:lang w:val="en-US"/>
        </w:rPr>
        <w:t>sit</w:t>
      </w:r>
      <w:proofErr w:type="gramEnd"/>
      <w:r w:rsidRPr="008D27F3">
        <w:rPr>
          <w:highlight w:val="green"/>
          <w:lang w:val="en-US"/>
        </w:rPr>
        <w:t xml:space="preserve"> </w:t>
      </w:r>
      <w:proofErr w:type="spellStart"/>
      <w:r w:rsidRPr="008D27F3">
        <w:rPr>
          <w:highlight w:val="green"/>
          <w:lang w:val="en-US"/>
        </w:rPr>
        <w:t>amet</w:t>
      </w:r>
      <w:proofErr w:type="spellEnd"/>
      <w:r w:rsidRPr="008D27F3">
        <w:rPr>
          <w:highlight w:val="green"/>
          <w:lang w:val="en-US"/>
        </w:rPr>
        <w:t xml:space="preserve">, </w:t>
      </w:r>
      <w:proofErr w:type="spellStart"/>
      <w:r w:rsidRPr="008D27F3">
        <w:rPr>
          <w:highlight w:val="green"/>
          <w:lang w:val="en-US"/>
        </w:rPr>
        <w:t>consectetur</w:t>
      </w:r>
      <w:proofErr w:type="spellEnd"/>
      <w:r w:rsidRPr="008D27F3">
        <w:rPr>
          <w:highlight w:val="green"/>
          <w:lang w:val="en-US"/>
        </w:rPr>
        <w:t xml:space="preserve"> </w:t>
      </w:r>
      <w:proofErr w:type="spellStart"/>
      <w:r w:rsidRPr="008D27F3">
        <w:rPr>
          <w:highlight w:val="green"/>
          <w:lang w:val="en-US"/>
        </w:rPr>
        <w:t>adipiscing</w:t>
      </w:r>
      <w:proofErr w:type="spellEnd"/>
      <w:r w:rsidRPr="008D27F3">
        <w:rPr>
          <w:highlight w:val="green"/>
          <w:lang w:val="en-US"/>
        </w:rPr>
        <w:t xml:space="preserve"> </w:t>
      </w:r>
      <w:proofErr w:type="spellStart"/>
      <w:r w:rsidRPr="008D27F3">
        <w:rPr>
          <w:highlight w:val="green"/>
          <w:lang w:val="en-US"/>
        </w:rPr>
        <w:t>elit</w:t>
      </w:r>
      <w:proofErr w:type="spellEnd"/>
      <w:r w:rsidRPr="008D27F3">
        <w:rPr>
          <w:highlight w:val="green"/>
          <w:lang w:val="en-US"/>
        </w:rPr>
        <w:t xml:space="preserve">, sed do </w:t>
      </w:r>
      <w:proofErr w:type="spellStart"/>
      <w:r w:rsidRPr="008D27F3">
        <w:rPr>
          <w:highlight w:val="green"/>
          <w:lang w:val="en-US"/>
        </w:rPr>
        <w:t>eiusmod</w:t>
      </w:r>
      <w:proofErr w:type="spellEnd"/>
      <w:r w:rsidRPr="008D27F3">
        <w:rPr>
          <w:highlight w:val="green"/>
          <w:lang w:val="en-US"/>
        </w:rPr>
        <w:t xml:space="preserve"> </w:t>
      </w:r>
      <w:proofErr w:type="spellStart"/>
      <w:r w:rsidRPr="008D27F3">
        <w:rPr>
          <w:highlight w:val="green"/>
          <w:lang w:val="en-US"/>
        </w:rPr>
        <w:t>tempor</w:t>
      </w:r>
      <w:proofErr w:type="spellEnd"/>
      <w:r w:rsidRPr="008D27F3">
        <w:rPr>
          <w:highlight w:val="green"/>
          <w:lang w:val="en-US"/>
        </w:rPr>
        <w:t xml:space="preserve"> </w:t>
      </w:r>
      <w:proofErr w:type="spellStart"/>
      <w:r w:rsidRPr="008D27F3">
        <w:rPr>
          <w:highlight w:val="green"/>
          <w:lang w:val="en-US"/>
        </w:rPr>
        <w:t>incididunt</w:t>
      </w:r>
      <w:proofErr w:type="spellEnd"/>
      <w:r w:rsidRPr="008D27F3">
        <w:rPr>
          <w:highlight w:val="green"/>
          <w:lang w:val="en-US"/>
        </w:rPr>
        <w:t xml:space="preserve"> </w:t>
      </w:r>
      <w:proofErr w:type="spellStart"/>
      <w:r w:rsidRPr="008D27F3">
        <w:rPr>
          <w:highlight w:val="green"/>
          <w:lang w:val="en-US"/>
        </w:rPr>
        <w:t>ut</w:t>
      </w:r>
      <w:proofErr w:type="spellEnd"/>
      <w:r w:rsidRPr="008D27F3">
        <w:rPr>
          <w:highlight w:val="green"/>
          <w:lang w:val="en-US"/>
        </w:rPr>
        <w:t xml:space="preserve"> labore.</w:t>
      </w:r>
    </w:p>
    <w:p w:rsidRPr="0076636C" w:rsidR="00A565A5" w:rsidP="00A565A5" w:rsidRDefault="00A565A5" w14:paraId="6160009F" w14:textId="77777777">
      <w:pPr>
        <w:pStyle w:val="G-Ch3-Subsection"/>
      </w:pPr>
      <w:commentRangeStart w:id="36"/>
      <w:r>
        <w:t>Recomendaciones</w:t>
      </w:r>
      <w:commentRangeEnd w:id="36"/>
      <w:r w:rsidRPr="0076636C">
        <w:rPr>
          <w:rStyle w:val="Kommentarzeichen"/>
          <w:sz w:val="19"/>
          <w:szCs w:val="32"/>
        </w:rPr>
        <w:commentReference w:id="36"/>
      </w:r>
    </w:p>
    <w:p w:rsidRPr="0076636C" w:rsidR="00A565A5" w:rsidP="00A565A5" w:rsidRDefault="00A565A5" w14:paraId="3B04B937" w14:textId="77777777">
      <w:pPr>
        <w:rPr>
          <w:i/>
          <w:iCs/>
        </w:rPr>
      </w:pPr>
      <w:r>
        <w:rPr>
          <w:i/>
        </w:rPr>
        <w:t>Esta sección contiene recomendaciones derivadas del análisis y las conclusiones (también para proyectos de seguimiento).</w:t>
      </w:r>
    </w:p>
    <w:p w:rsidRPr="0076636C" w:rsidR="00A565A5" w:rsidP="00A565A5" w:rsidRDefault="00A565A5" w14:paraId="3F424A92" w14:textId="77777777">
      <w:pPr>
        <w:rPr>
          <w:i/>
          <w:iCs/>
        </w:rPr>
      </w:pPr>
    </w:p>
    <w:p w:rsidRPr="0076636C" w:rsidR="00A565A5" w:rsidP="00A565A5" w:rsidRDefault="00A565A5" w14:paraId="6D33A9D7" w14:textId="77777777">
      <w:pPr>
        <w:rPr>
          <w:i/>
          <w:iCs/>
        </w:rPr>
      </w:pPr>
      <w:r>
        <w:rPr>
          <w:i/>
        </w:rPr>
        <w:t>La sección solo debe ocupar media página.</w:t>
      </w:r>
    </w:p>
    <w:p w:rsidRPr="0076636C" w:rsidR="00A565A5" w:rsidP="00A565A5" w:rsidRDefault="00A565A5" w14:paraId="72077F09" w14:textId="77777777">
      <w:pPr>
        <w:rPr>
          <w:i/>
          <w:iCs/>
        </w:rPr>
      </w:pPr>
    </w:p>
    <w:p w:rsidRPr="008D27F3" w:rsidR="00A565A5" w:rsidP="00A565A5" w:rsidRDefault="00A565A5" w14:paraId="24A165B2" w14:textId="77777777">
      <w:pPr>
        <w:rPr>
          <w:highlight w:val="green"/>
          <w:lang w:val="fr-FR"/>
        </w:rPr>
      </w:pPr>
      <w:proofErr w:type="spellStart"/>
      <w:r w:rsidRPr="008D27F3">
        <w:rPr>
          <w:highlight w:val="green"/>
        </w:rPr>
        <w:t>Lorem</w:t>
      </w:r>
      <w:proofErr w:type="spellEnd"/>
      <w:r w:rsidRPr="008D27F3">
        <w:rPr>
          <w:highlight w:val="green"/>
        </w:rPr>
        <w:t xml:space="preserve"> </w:t>
      </w:r>
      <w:proofErr w:type="spellStart"/>
      <w:r w:rsidRPr="008D27F3">
        <w:rPr>
          <w:highlight w:val="green"/>
        </w:rPr>
        <w:t>ipsum</w:t>
      </w:r>
      <w:proofErr w:type="spellEnd"/>
      <w:r w:rsidRPr="008D27F3">
        <w:rPr>
          <w:highlight w:val="green"/>
        </w:rPr>
        <w:t xml:space="preserve"> dolor </w:t>
      </w:r>
      <w:proofErr w:type="spellStart"/>
      <w:r w:rsidRPr="008D27F3">
        <w:rPr>
          <w:highlight w:val="green"/>
        </w:rPr>
        <w:t>sit</w:t>
      </w:r>
      <w:proofErr w:type="spellEnd"/>
      <w:r w:rsidRPr="008D27F3">
        <w:rPr>
          <w:highlight w:val="green"/>
        </w:rPr>
        <w:t xml:space="preserve"> </w:t>
      </w:r>
      <w:proofErr w:type="spellStart"/>
      <w:r w:rsidRPr="008D27F3">
        <w:rPr>
          <w:highlight w:val="green"/>
        </w:rPr>
        <w:t>amet</w:t>
      </w:r>
      <w:proofErr w:type="spellEnd"/>
      <w:r w:rsidRPr="008D27F3">
        <w:rPr>
          <w:highlight w:val="green"/>
        </w:rPr>
        <w:t xml:space="preserve">, </w:t>
      </w:r>
      <w:proofErr w:type="spellStart"/>
      <w:r w:rsidRPr="008D27F3">
        <w:rPr>
          <w:highlight w:val="green"/>
        </w:rPr>
        <w:t>consectetur</w:t>
      </w:r>
      <w:proofErr w:type="spellEnd"/>
      <w:r w:rsidRPr="008D27F3">
        <w:rPr>
          <w:highlight w:val="green"/>
        </w:rPr>
        <w:t xml:space="preserve"> </w:t>
      </w:r>
      <w:proofErr w:type="spellStart"/>
      <w:r w:rsidRPr="008D27F3">
        <w:rPr>
          <w:highlight w:val="green"/>
        </w:rPr>
        <w:t>adipiscing</w:t>
      </w:r>
      <w:proofErr w:type="spellEnd"/>
      <w:r w:rsidRPr="008D27F3">
        <w:rPr>
          <w:highlight w:val="green"/>
        </w:rPr>
        <w:t xml:space="preserve"> </w:t>
      </w:r>
      <w:proofErr w:type="spellStart"/>
      <w:r w:rsidRPr="008D27F3">
        <w:rPr>
          <w:highlight w:val="green"/>
        </w:rPr>
        <w:t>elit</w:t>
      </w:r>
      <w:proofErr w:type="spellEnd"/>
      <w:r w:rsidRPr="008D27F3">
        <w:rPr>
          <w:highlight w:val="green"/>
        </w:rPr>
        <w:t xml:space="preserve">, sed do </w:t>
      </w:r>
      <w:proofErr w:type="spellStart"/>
      <w:r w:rsidRPr="008D27F3">
        <w:rPr>
          <w:highlight w:val="green"/>
        </w:rPr>
        <w:t>eiusmod</w:t>
      </w:r>
      <w:proofErr w:type="spellEnd"/>
      <w:r w:rsidRPr="008D27F3">
        <w:rPr>
          <w:highlight w:val="green"/>
        </w:rPr>
        <w:t xml:space="preserve"> </w:t>
      </w:r>
      <w:proofErr w:type="spellStart"/>
      <w:r w:rsidRPr="008D27F3">
        <w:rPr>
          <w:highlight w:val="green"/>
        </w:rPr>
        <w:t>tempor</w:t>
      </w:r>
      <w:proofErr w:type="spellEnd"/>
      <w:r w:rsidRPr="008D27F3">
        <w:rPr>
          <w:highlight w:val="green"/>
        </w:rPr>
        <w:t xml:space="preserve"> </w:t>
      </w:r>
      <w:proofErr w:type="spellStart"/>
      <w:r w:rsidRPr="008D27F3">
        <w:rPr>
          <w:highlight w:val="green"/>
        </w:rPr>
        <w:t>incididunt</w:t>
      </w:r>
      <w:proofErr w:type="spellEnd"/>
      <w:r w:rsidRPr="008D27F3">
        <w:rPr>
          <w:highlight w:val="green"/>
        </w:rPr>
        <w:t xml:space="preserve"> ut labore et </w:t>
      </w:r>
      <w:proofErr w:type="spellStart"/>
      <w:r w:rsidRPr="008D27F3">
        <w:rPr>
          <w:highlight w:val="green"/>
        </w:rPr>
        <w:t>dolore</w:t>
      </w:r>
      <w:proofErr w:type="spellEnd"/>
      <w:r w:rsidRPr="008D27F3">
        <w:rPr>
          <w:highlight w:val="green"/>
        </w:rPr>
        <w:t xml:space="preserve"> magna </w:t>
      </w:r>
      <w:proofErr w:type="spellStart"/>
      <w:r w:rsidRPr="008D27F3">
        <w:rPr>
          <w:highlight w:val="green"/>
        </w:rPr>
        <w:t>aliqua</w:t>
      </w:r>
      <w:proofErr w:type="spellEnd"/>
      <w:r w:rsidRPr="008D27F3">
        <w:rPr>
          <w:highlight w:val="green"/>
        </w:rPr>
        <w:t xml:space="preserve">. Ut </w:t>
      </w:r>
      <w:proofErr w:type="spellStart"/>
      <w:r w:rsidRPr="008D27F3">
        <w:rPr>
          <w:highlight w:val="green"/>
        </w:rPr>
        <w:t>enim</w:t>
      </w:r>
      <w:proofErr w:type="spellEnd"/>
      <w:r w:rsidRPr="008D27F3">
        <w:rPr>
          <w:highlight w:val="green"/>
        </w:rPr>
        <w:t xml:space="preserve"> ad </w:t>
      </w:r>
      <w:proofErr w:type="spellStart"/>
      <w:r w:rsidRPr="008D27F3">
        <w:rPr>
          <w:highlight w:val="green"/>
        </w:rPr>
        <w:t>minim</w:t>
      </w:r>
      <w:proofErr w:type="spellEnd"/>
      <w:r w:rsidRPr="008D27F3">
        <w:rPr>
          <w:highlight w:val="green"/>
        </w:rPr>
        <w:t xml:space="preserve"> </w:t>
      </w:r>
      <w:proofErr w:type="spellStart"/>
      <w:r w:rsidRPr="008D27F3">
        <w:rPr>
          <w:highlight w:val="green"/>
        </w:rPr>
        <w:t>veniam</w:t>
      </w:r>
      <w:proofErr w:type="spellEnd"/>
      <w:r w:rsidRPr="008D27F3">
        <w:rPr>
          <w:highlight w:val="green"/>
        </w:rPr>
        <w:t xml:space="preserve">, quis </w:t>
      </w:r>
      <w:proofErr w:type="spellStart"/>
      <w:r w:rsidRPr="008D27F3">
        <w:rPr>
          <w:highlight w:val="green"/>
        </w:rPr>
        <w:t>nostrud</w:t>
      </w:r>
      <w:proofErr w:type="spellEnd"/>
      <w:r w:rsidRPr="008D27F3">
        <w:rPr>
          <w:highlight w:val="green"/>
        </w:rPr>
        <w:t xml:space="preserve"> </w:t>
      </w:r>
      <w:proofErr w:type="spellStart"/>
      <w:r w:rsidRPr="008D27F3">
        <w:rPr>
          <w:highlight w:val="green"/>
        </w:rPr>
        <w:t>exercitation</w:t>
      </w:r>
      <w:proofErr w:type="spellEnd"/>
      <w:r w:rsidRPr="008D27F3">
        <w:rPr>
          <w:highlight w:val="green"/>
        </w:rPr>
        <w:t xml:space="preserve"> </w:t>
      </w:r>
      <w:proofErr w:type="spellStart"/>
      <w:r w:rsidRPr="008D27F3">
        <w:rPr>
          <w:highlight w:val="green"/>
        </w:rPr>
        <w:t>ullamco</w:t>
      </w:r>
      <w:proofErr w:type="spellEnd"/>
      <w:r w:rsidRPr="008D27F3">
        <w:rPr>
          <w:highlight w:val="green"/>
        </w:rPr>
        <w:t xml:space="preserve"> </w:t>
      </w:r>
      <w:proofErr w:type="spellStart"/>
      <w:r w:rsidRPr="008D27F3">
        <w:rPr>
          <w:highlight w:val="green"/>
        </w:rPr>
        <w:t>laboris</w:t>
      </w:r>
      <w:proofErr w:type="spellEnd"/>
      <w:r w:rsidRPr="008D27F3">
        <w:rPr>
          <w:highlight w:val="green"/>
        </w:rPr>
        <w:t xml:space="preserve"> </w:t>
      </w:r>
      <w:proofErr w:type="spellStart"/>
      <w:r w:rsidRPr="008D27F3">
        <w:rPr>
          <w:highlight w:val="green"/>
        </w:rPr>
        <w:t>nisi</w:t>
      </w:r>
      <w:proofErr w:type="spellEnd"/>
      <w:r w:rsidRPr="008D27F3">
        <w:rPr>
          <w:highlight w:val="green"/>
        </w:rPr>
        <w:t xml:space="preserve"> ut </w:t>
      </w:r>
      <w:proofErr w:type="spellStart"/>
      <w:r w:rsidRPr="008D27F3">
        <w:rPr>
          <w:highlight w:val="green"/>
        </w:rPr>
        <w:t>aliquip</w:t>
      </w:r>
      <w:proofErr w:type="spellEnd"/>
      <w:r w:rsidRPr="008D27F3">
        <w:rPr>
          <w:highlight w:val="green"/>
        </w:rPr>
        <w:t xml:space="preserve"> ex </w:t>
      </w:r>
      <w:proofErr w:type="spellStart"/>
      <w:r w:rsidRPr="008D27F3">
        <w:rPr>
          <w:highlight w:val="green"/>
        </w:rPr>
        <w:t>ea</w:t>
      </w:r>
      <w:proofErr w:type="spellEnd"/>
      <w:r w:rsidRPr="008D27F3">
        <w:rPr>
          <w:highlight w:val="green"/>
        </w:rPr>
        <w:t xml:space="preserve"> commodo </w:t>
      </w:r>
      <w:proofErr w:type="spellStart"/>
      <w:r w:rsidRPr="008D27F3">
        <w:rPr>
          <w:highlight w:val="green"/>
        </w:rPr>
        <w:t>consequat</w:t>
      </w:r>
      <w:proofErr w:type="spellEnd"/>
      <w:r w:rsidRPr="008D27F3">
        <w:rPr>
          <w:highlight w:val="green"/>
        </w:rPr>
        <w:t xml:space="preserve">. </w:t>
      </w:r>
      <w:r w:rsidRPr="008D27F3">
        <w:rPr>
          <w:highlight w:val="green"/>
          <w:lang w:val="fr-FR"/>
        </w:rPr>
        <w:t xml:space="preserve">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8D27F3" w:rsidR="00A565A5" w:rsidP="00A565A5" w:rsidRDefault="00A565A5" w14:paraId="5EC72704" w14:textId="77777777">
      <w:pPr>
        <w:rPr>
          <w:highlight w:val="green"/>
          <w:lang w:val="fr-FR"/>
        </w:rPr>
      </w:pPr>
    </w:p>
    <w:p w:rsidRPr="008D27F3" w:rsidR="00A565A5" w:rsidP="00A565A5" w:rsidRDefault="00A565A5" w14:paraId="1930BDFD"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p>
    <w:p w:rsidRPr="008D27F3" w:rsidR="00A565A5" w:rsidP="00A565A5" w:rsidRDefault="00A565A5" w14:paraId="7DF55E36" w14:textId="77777777">
      <w:pPr>
        <w:rPr>
          <w:highlight w:val="green"/>
          <w:lang w:val="fr-FR"/>
        </w:rPr>
      </w:pPr>
    </w:p>
    <w:p w:rsidRPr="008D27F3" w:rsidR="00A565A5" w:rsidP="00A565A5" w:rsidRDefault="00A565A5" w14:paraId="492C2C83"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
    <w:p w:rsidRPr="008D27F3" w:rsidR="00A565A5" w:rsidP="00A565A5" w:rsidRDefault="00A565A5" w14:paraId="3EB470D6" w14:textId="77777777">
      <w:pPr>
        <w:rPr>
          <w:highlight w:val="green"/>
          <w:lang w:val="fr-FR"/>
        </w:rPr>
      </w:pPr>
    </w:p>
    <w:p w:rsidRPr="008D27F3" w:rsidR="00A565A5" w:rsidP="00A565A5" w:rsidRDefault="00A565A5" w14:paraId="2B599404"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w:t>
      </w:r>
    </w:p>
    <w:p w:rsidRPr="008D27F3" w:rsidR="00A565A5" w:rsidP="00A565A5" w:rsidRDefault="00A565A5" w14:paraId="269021DD" w14:textId="77777777">
      <w:pPr>
        <w:rPr>
          <w:highlight w:val="green"/>
          <w:lang w:val="fr-FR"/>
        </w:rPr>
      </w:pPr>
      <w:r w:rsidRPr="008D27F3">
        <w:rPr>
          <w:highlight w:val="green"/>
          <w:lang w:val="fr-FR"/>
        </w:rPr>
        <w:t xml:space="preserve">Lorem ipsum </w:t>
      </w:r>
      <w:proofErr w:type="spellStart"/>
      <w:r w:rsidRPr="008D27F3">
        <w:rPr>
          <w:highlight w:val="green"/>
          <w:lang w:val="fr-FR"/>
        </w:rPr>
        <w:t>dolor</w:t>
      </w:r>
      <w:proofErr w:type="spellEnd"/>
      <w:r w:rsidRPr="008D27F3">
        <w:rPr>
          <w:highlight w:val="green"/>
          <w:lang w:val="fr-FR"/>
        </w:rPr>
        <w:t xml:space="preserve"> </w:t>
      </w:r>
      <w:proofErr w:type="spellStart"/>
      <w:r w:rsidRPr="008D27F3">
        <w:rPr>
          <w:highlight w:val="green"/>
          <w:lang w:val="fr-FR"/>
        </w:rPr>
        <w:t>sit</w:t>
      </w:r>
      <w:proofErr w:type="spellEnd"/>
      <w:r w:rsidRPr="008D27F3">
        <w:rPr>
          <w:highlight w:val="green"/>
          <w:lang w:val="fr-FR"/>
        </w:rPr>
        <w:t xml:space="preserve"> </w:t>
      </w:r>
      <w:proofErr w:type="spellStart"/>
      <w:r w:rsidRPr="008D27F3">
        <w:rPr>
          <w:highlight w:val="green"/>
          <w:lang w:val="fr-FR"/>
        </w:rPr>
        <w:t>amet</w:t>
      </w:r>
      <w:proofErr w:type="spellEnd"/>
      <w:r w:rsidRPr="008D27F3">
        <w:rPr>
          <w:highlight w:val="green"/>
          <w:lang w:val="fr-FR"/>
        </w:rPr>
        <w:t xml:space="preserve">, </w:t>
      </w:r>
      <w:proofErr w:type="spellStart"/>
      <w:r w:rsidRPr="008D27F3">
        <w:rPr>
          <w:highlight w:val="green"/>
          <w:lang w:val="fr-FR"/>
        </w:rPr>
        <w:t>consectetur</w:t>
      </w:r>
      <w:proofErr w:type="spellEnd"/>
      <w:r w:rsidRPr="008D27F3">
        <w:rPr>
          <w:highlight w:val="green"/>
          <w:lang w:val="fr-FR"/>
        </w:rPr>
        <w:t xml:space="preserve"> </w:t>
      </w:r>
      <w:proofErr w:type="spellStart"/>
      <w:r w:rsidRPr="008D27F3">
        <w:rPr>
          <w:highlight w:val="green"/>
          <w:lang w:val="fr-FR"/>
        </w:rPr>
        <w:t>adipiscing</w:t>
      </w:r>
      <w:proofErr w:type="spellEnd"/>
      <w:r w:rsidRPr="008D27F3">
        <w:rPr>
          <w:highlight w:val="green"/>
          <w:lang w:val="fr-FR"/>
        </w:rPr>
        <w:t xml:space="preserve"> </w:t>
      </w:r>
      <w:proofErr w:type="spellStart"/>
      <w:r w:rsidRPr="008D27F3">
        <w:rPr>
          <w:highlight w:val="green"/>
          <w:lang w:val="fr-FR"/>
        </w:rPr>
        <w:t>elit</w:t>
      </w:r>
      <w:proofErr w:type="spellEnd"/>
      <w:r w:rsidRPr="008D27F3">
        <w:rPr>
          <w:highlight w:val="green"/>
          <w:lang w:val="fr-FR"/>
        </w:rPr>
        <w:t xml:space="preserve">, </w:t>
      </w:r>
      <w:proofErr w:type="spellStart"/>
      <w:r w:rsidRPr="008D27F3">
        <w:rPr>
          <w:highlight w:val="green"/>
          <w:lang w:val="fr-FR"/>
        </w:rPr>
        <w:t>sed</w:t>
      </w:r>
      <w:proofErr w:type="spellEnd"/>
      <w:r w:rsidRPr="008D27F3">
        <w:rPr>
          <w:highlight w:val="green"/>
          <w:lang w:val="fr-FR"/>
        </w:rPr>
        <w:t xml:space="preserve"> do </w:t>
      </w:r>
      <w:proofErr w:type="spellStart"/>
      <w:r w:rsidRPr="008D27F3">
        <w:rPr>
          <w:highlight w:val="green"/>
          <w:lang w:val="fr-FR"/>
        </w:rPr>
        <w:t>eiusmod</w:t>
      </w:r>
      <w:proofErr w:type="spellEnd"/>
      <w:r w:rsidRPr="008D27F3">
        <w:rPr>
          <w:highlight w:val="green"/>
          <w:lang w:val="fr-FR"/>
        </w:rPr>
        <w:t xml:space="preserve"> </w:t>
      </w:r>
      <w:proofErr w:type="spellStart"/>
      <w:r w:rsidRPr="008D27F3">
        <w:rPr>
          <w:highlight w:val="green"/>
          <w:lang w:val="fr-FR"/>
        </w:rPr>
        <w:t>tempor</w:t>
      </w:r>
      <w:proofErr w:type="spellEnd"/>
      <w:r w:rsidRPr="008D27F3">
        <w:rPr>
          <w:highlight w:val="green"/>
          <w:lang w:val="fr-FR"/>
        </w:rPr>
        <w:t xml:space="preserve"> </w:t>
      </w:r>
      <w:proofErr w:type="spellStart"/>
      <w:r w:rsidRPr="008D27F3">
        <w:rPr>
          <w:highlight w:val="green"/>
          <w:lang w:val="fr-FR"/>
        </w:rPr>
        <w:t>incididunt</w:t>
      </w:r>
      <w:proofErr w:type="spellEnd"/>
      <w:r w:rsidRPr="008D27F3">
        <w:rPr>
          <w:highlight w:val="green"/>
          <w:lang w:val="fr-FR"/>
        </w:rPr>
        <w:t xml:space="preserve"> ut </w:t>
      </w:r>
      <w:proofErr w:type="spellStart"/>
      <w:r w:rsidRPr="008D27F3">
        <w:rPr>
          <w:highlight w:val="green"/>
          <w:lang w:val="fr-FR"/>
        </w:rPr>
        <w:t>labore</w:t>
      </w:r>
      <w:proofErr w:type="spellEnd"/>
      <w:r w:rsidRPr="008D27F3">
        <w:rPr>
          <w:highlight w:val="green"/>
          <w:lang w:val="fr-FR"/>
        </w:rPr>
        <w:t xml:space="preserve"> et </w:t>
      </w:r>
      <w:proofErr w:type="spellStart"/>
      <w:r w:rsidRPr="008D27F3">
        <w:rPr>
          <w:highlight w:val="green"/>
          <w:lang w:val="fr-FR"/>
        </w:rPr>
        <w:t>dolore</w:t>
      </w:r>
      <w:proofErr w:type="spellEnd"/>
      <w:r w:rsidRPr="008D27F3">
        <w:rPr>
          <w:highlight w:val="green"/>
          <w:lang w:val="fr-FR"/>
        </w:rPr>
        <w:t xml:space="preserve"> magna </w:t>
      </w:r>
      <w:proofErr w:type="spellStart"/>
      <w:r w:rsidRPr="008D27F3">
        <w:rPr>
          <w:highlight w:val="green"/>
          <w:lang w:val="fr-FR"/>
        </w:rPr>
        <w:t>aliqua</w:t>
      </w:r>
      <w:proofErr w:type="spellEnd"/>
      <w:r w:rsidRPr="008D27F3">
        <w:rPr>
          <w:highlight w:val="green"/>
          <w:lang w:val="fr-FR"/>
        </w:rPr>
        <w:t xml:space="preserve">. Ut </w:t>
      </w:r>
      <w:proofErr w:type="spellStart"/>
      <w:r w:rsidRPr="008D27F3">
        <w:rPr>
          <w:highlight w:val="green"/>
          <w:lang w:val="fr-FR"/>
        </w:rPr>
        <w:t>enim</w:t>
      </w:r>
      <w:proofErr w:type="spellEnd"/>
      <w:r w:rsidRPr="008D27F3">
        <w:rPr>
          <w:highlight w:val="green"/>
          <w:lang w:val="fr-FR"/>
        </w:rPr>
        <w:t xml:space="preserve"> ad </w:t>
      </w:r>
      <w:proofErr w:type="spellStart"/>
      <w:r w:rsidRPr="008D27F3">
        <w:rPr>
          <w:highlight w:val="green"/>
          <w:lang w:val="fr-FR"/>
        </w:rPr>
        <w:t>minim</w:t>
      </w:r>
      <w:proofErr w:type="spellEnd"/>
      <w:r w:rsidRPr="008D27F3">
        <w:rPr>
          <w:highlight w:val="green"/>
          <w:lang w:val="fr-FR"/>
        </w:rPr>
        <w:t xml:space="preserve"> </w:t>
      </w:r>
      <w:proofErr w:type="spellStart"/>
      <w:r w:rsidRPr="008D27F3">
        <w:rPr>
          <w:highlight w:val="green"/>
          <w:lang w:val="fr-FR"/>
        </w:rPr>
        <w:t>veniam</w:t>
      </w:r>
      <w:proofErr w:type="spellEnd"/>
      <w:r w:rsidRPr="008D27F3">
        <w:rPr>
          <w:highlight w:val="green"/>
          <w:lang w:val="fr-FR"/>
        </w:rPr>
        <w:t xml:space="preserve">, </w:t>
      </w:r>
      <w:proofErr w:type="spellStart"/>
      <w:r w:rsidRPr="008D27F3">
        <w:rPr>
          <w:highlight w:val="green"/>
          <w:lang w:val="fr-FR"/>
        </w:rPr>
        <w:t>quis</w:t>
      </w:r>
      <w:proofErr w:type="spellEnd"/>
      <w:r w:rsidRPr="008D27F3">
        <w:rPr>
          <w:highlight w:val="green"/>
          <w:lang w:val="fr-FR"/>
        </w:rPr>
        <w:t xml:space="preserve"> </w:t>
      </w:r>
      <w:proofErr w:type="spellStart"/>
      <w:r w:rsidRPr="008D27F3">
        <w:rPr>
          <w:highlight w:val="green"/>
          <w:lang w:val="fr-FR"/>
        </w:rPr>
        <w:t>nostrud</w:t>
      </w:r>
      <w:proofErr w:type="spellEnd"/>
      <w:r w:rsidRPr="008D27F3">
        <w:rPr>
          <w:highlight w:val="green"/>
          <w:lang w:val="fr-FR"/>
        </w:rPr>
        <w:t xml:space="preserve"> </w:t>
      </w:r>
      <w:proofErr w:type="spellStart"/>
      <w:r w:rsidRPr="008D27F3">
        <w:rPr>
          <w:highlight w:val="green"/>
          <w:lang w:val="fr-FR"/>
        </w:rPr>
        <w:t>exercitation</w:t>
      </w:r>
      <w:proofErr w:type="spellEnd"/>
      <w:r w:rsidRPr="008D27F3">
        <w:rPr>
          <w:highlight w:val="green"/>
          <w:lang w:val="fr-FR"/>
        </w:rPr>
        <w:t xml:space="preserve"> </w:t>
      </w:r>
      <w:proofErr w:type="spellStart"/>
      <w:r w:rsidRPr="008D27F3">
        <w:rPr>
          <w:highlight w:val="green"/>
          <w:lang w:val="fr-FR"/>
        </w:rPr>
        <w:t>ullamco</w:t>
      </w:r>
      <w:proofErr w:type="spellEnd"/>
      <w:r w:rsidRPr="008D27F3">
        <w:rPr>
          <w:highlight w:val="green"/>
          <w:lang w:val="fr-FR"/>
        </w:rPr>
        <w:t xml:space="preserve"> </w:t>
      </w:r>
      <w:proofErr w:type="spellStart"/>
      <w:r w:rsidRPr="008D27F3">
        <w:rPr>
          <w:highlight w:val="green"/>
          <w:lang w:val="fr-FR"/>
        </w:rPr>
        <w:t>laboris</w:t>
      </w:r>
      <w:proofErr w:type="spellEnd"/>
      <w:r w:rsidRPr="008D27F3">
        <w:rPr>
          <w:highlight w:val="green"/>
          <w:lang w:val="fr-FR"/>
        </w:rPr>
        <w:t xml:space="preserve"> </w:t>
      </w:r>
      <w:proofErr w:type="spellStart"/>
      <w:r w:rsidRPr="008D27F3">
        <w:rPr>
          <w:highlight w:val="green"/>
          <w:lang w:val="fr-FR"/>
        </w:rPr>
        <w:t>nisi</w:t>
      </w:r>
      <w:proofErr w:type="spellEnd"/>
      <w:r w:rsidRPr="008D27F3">
        <w:rPr>
          <w:highlight w:val="green"/>
          <w:lang w:val="fr-FR"/>
        </w:rPr>
        <w:t xml:space="preserve"> ut </w:t>
      </w:r>
      <w:proofErr w:type="spellStart"/>
      <w:r w:rsidRPr="008D27F3">
        <w:rPr>
          <w:highlight w:val="green"/>
          <w:lang w:val="fr-FR"/>
        </w:rPr>
        <w:t>aliquip</w:t>
      </w:r>
      <w:proofErr w:type="spellEnd"/>
      <w:r w:rsidRPr="008D27F3">
        <w:rPr>
          <w:highlight w:val="green"/>
          <w:lang w:val="fr-FR"/>
        </w:rPr>
        <w:t xml:space="preserve"> ex </w:t>
      </w:r>
      <w:proofErr w:type="spellStart"/>
      <w:r w:rsidRPr="008D27F3">
        <w:rPr>
          <w:highlight w:val="green"/>
          <w:lang w:val="fr-FR"/>
        </w:rPr>
        <w:t>ea</w:t>
      </w:r>
      <w:proofErr w:type="spellEnd"/>
      <w:r w:rsidRPr="008D27F3">
        <w:rPr>
          <w:highlight w:val="green"/>
          <w:lang w:val="fr-FR"/>
        </w:rPr>
        <w:t xml:space="preserve"> commodo </w:t>
      </w:r>
      <w:proofErr w:type="spellStart"/>
      <w:r w:rsidRPr="008D27F3">
        <w:rPr>
          <w:highlight w:val="green"/>
          <w:lang w:val="fr-FR"/>
        </w:rPr>
        <w:t>consequat</w:t>
      </w:r>
      <w:proofErr w:type="spellEnd"/>
      <w:r w:rsidRPr="008D27F3">
        <w:rPr>
          <w:highlight w:val="green"/>
          <w:lang w:val="fr-FR"/>
        </w:rPr>
        <w:t xml:space="preserve">. Duis </w:t>
      </w:r>
      <w:proofErr w:type="spellStart"/>
      <w:r w:rsidRPr="008D27F3">
        <w:rPr>
          <w:highlight w:val="green"/>
          <w:lang w:val="fr-FR"/>
        </w:rPr>
        <w:t>aute</w:t>
      </w:r>
      <w:proofErr w:type="spellEnd"/>
      <w:r w:rsidRPr="008D27F3">
        <w:rPr>
          <w:highlight w:val="green"/>
          <w:lang w:val="fr-FR"/>
        </w:rPr>
        <w:t xml:space="preserve"> </w:t>
      </w:r>
      <w:proofErr w:type="spellStart"/>
      <w:r w:rsidRPr="008D27F3">
        <w:rPr>
          <w:highlight w:val="green"/>
          <w:lang w:val="fr-FR"/>
        </w:rPr>
        <w:t>irure</w:t>
      </w:r>
      <w:proofErr w:type="spellEnd"/>
      <w:r w:rsidRPr="008D27F3">
        <w:rPr>
          <w:highlight w:val="green"/>
          <w:lang w:val="fr-FR"/>
        </w:rPr>
        <w:t xml:space="preserve"> </w:t>
      </w:r>
      <w:proofErr w:type="spellStart"/>
      <w:r w:rsidRPr="008D27F3">
        <w:rPr>
          <w:highlight w:val="green"/>
          <w:lang w:val="fr-FR"/>
        </w:rPr>
        <w:t>dolor</w:t>
      </w:r>
      <w:proofErr w:type="spellEnd"/>
      <w:r w:rsidRPr="008D27F3">
        <w:rPr>
          <w:highlight w:val="green"/>
          <w:lang w:val="fr-FR"/>
        </w:rPr>
        <w:t xml:space="preserve"> in </w:t>
      </w:r>
      <w:proofErr w:type="spellStart"/>
      <w:r w:rsidRPr="008D27F3">
        <w:rPr>
          <w:highlight w:val="green"/>
          <w:lang w:val="fr-FR"/>
        </w:rPr>
        <w:t>reprehenderit</w:t>
      </w:r>
      <w:proofErr w:type="spellEnd"/>
      <w:r w:rsidRPr="008D27F3">
        <w:rPr>
          <w:highlight w:val="green"/>
          <w:lang w:val="fr-FR"/>
        </w:rPr>
        <w:t xml:space="preserve"> in </w:t>
      </w:r>
      <w:proofErr w:type="spellStart"/>
      <w:r w:rsidRPr="008D27F3">
        <w:rPr>
          <w:highlight w:val="green"/>
          <w:lang w:val="fr-FR"/>
        </w:rPr>
        <w:t>voluptate</w:t>
      </w:r>
      <w:proofErr w:type="spellEnd"/>
      <w:r w:rsidRPr="008D27F3">
        <w:rPr>
          <w:highlight w:val="green"/>
          <w:lang w:val="fr-FR"/>
        </w:rPr>
        <w:t xml:space="preserve"> </w:t>
      </w:r>
      <w:proofErr w:type="spellStart"/>
      <w:r w:rsidRPr="008D27F3">
        <w:rPr>
          <w:highlight w:val="green"/>
          <w:lang w:val="fr-FR"/>
        </w:rPr>
        <w:t>velit</w:t>
      </w:r>
      <w:proofErr w:type="spellEnd"/>
      <w:r w:rsidRPr="008D27F3">
        <w:rPr>
          <w:highlight w:val="green"/>
          <w:lang w:val="fr-FR"/>
        </w:rPr>
        <w:t xml:space="preserve"> esse </w:t>
      </w:r>
      <w:proofErr w:type="spellStart"/>
      <w:r w:rsidRPr="008D27F3">
        <w:rPr>
          <w:highlight w:val="green"/>
          <w:lang w:val="fr-FR"/>
        </w:rPr>
        <w:t>cillum</w:t>
      </w:r>
      <w:proofErr w:type="spellEnd"/>
      <w:r w:rsidRPr="008D27F3">
        <w:rPr>
          <w:highlight w:val="green"/>
          <w:lang w:val="fr-FR"/>
        </w:rPr>
        <w:t xml:space="preserve"> </w:t>
      </w:r>
      <w:proofErr w:type="spellStart"/>
      <w:r w:rsidRPr="008D27F3">
        <w:rPr>
          <w:highlight w:val="green"/>
          <w:lang w:val="fr-FR"/>
        </w:rPr>
        <w:t>dolore</w:t>
      </w:r>
      <w:proofErr w:type="spellEnd"/>
      <w:r w:rsidRPr="008D27F3">
        <w:rPr>
          <w:highlight w:val="green"/>
          <w:lang w:val="fr-FR"/>
        </w:rPr>
        <w:t xml:space="preserve"> eu </w:t>
      </w:r>
      <w:proofErr w:type="spellStart"/>
      <w:r w:rsidRPr="008D27F3">
        <w:rPr>
          <w:highlight w:val="green"/>
          <w:lang w:val="fr-FR"/>
        </w:rPr>
        <w:t>fugiat</w:t>
      </w:r>
      <w:proofErr w:type="spellEnd"/>
      <w:r w:rsidRPr="008D27F3">
        <w:rPr>
          <w:highlight w:val="green"/>
          <w:lang w:val="fr-FR"/>
        </w:rPr>
        <w:t xml:space="preserve"> </w:t>
      </w:r>
      <w:proofErr w:type="spellStart"/>
      <w:r w:rsidRPr="008D27F3">
        <w:rPr>
          <w:highlight w:val="green"/>
          <w:lang w:val="fr-FR"/>
        </w:rPr>
        <w:t>nulla</w:t>
      </w:r>
      <w:proofErr w:type="spellEnd"/>
      <w:r w:rsidRPr="008D27F3">
        <w:rPr>
          <w:highlight w:val="green"/>
          <w:lang w:val="fr-FR"/>
        </w:rPr>
        <w:t xml:space="preserve"> </w:t>
      </w:r>
      <w:proofErr w:type="spellStart"/>
      <w:r w:rsidRPr="008D27F3">
        <w:rPr>
          <w:highlight w:val="green"/>
          <w:lang w:val="fr-FR"/>
        </w:rPr>
        <w:t>pariatur</w:t>
      </w:r>
      <w:proofErr w:type="spellEnd"/>
      <w:r w:rsidRPr="008D27F3">
        <w:rPr>
          <w:highlight w:val="green"/>
          <w:lang w:val="fr-FR"/>
        </w:rPr>
        <w:t xml:space="preserve">. </w:t>
      </w:r>
      <w:proofErr w:type="spellStart"/>
      <w:r w:rsidRPr="008D27F3">
        <w:rPr>
          <w:highlight w:val="green"/>
          <w:lang w:val="fr-FR"/>
        </w:rPr>
        <w:t>Excepteur</w:t>
      </w:r>
      <w:proofErr w:type="spellEnd"/>
      <w:r w:rsidRPr="008D27F3">
        <w:rPr>
          <w:highlight w:val="green"/>
          <w:lang w:val="fr-FR"/>
        </w:rPr>
        <w:t xml:space="preserve"> </w:t>
      </w:r>
      <w:proofErr w:type="spellStart"/>
      <w:r w:rsidRPr="008D27F3">
        <w:rPr>
          <w:highlight w:val="green"/>
          <w:lang w:val="fr-FR"/>
        </w:rPr>
        <w:t>sint</w:t>
      </w:r>
      <w:proofErr w:type="spellEnd"/>
      <w:r w:rsidRPr="008D27F3">
        <w:rPr>
          <w:highlight w:val="green"/>
          <w:lang w:val="fr-FR"/>
        </w:rPr>
        <w:t xml:space="preserve"> </w:t>
      </w:r>
      <w:proofErr w:type="spellStart"/>
      <w:r w:rsidRPr="008D27F3">
        <w:rPr>
          <w:highlight w:val="green"/>
          <w:lang w:val="fr-FR"/>
        </w:rPr>
        <w:t>occaecat</w:t>
      </w:r>
      <w:proofErr w:type="spellEnd"/>
      <w:r w:rsidRPr="008D27F3">
        <w:rPr>
          <w:highlight w:val="green"/>
          <w:lang w:val="fr-FR"/>
        </w:rPr>
        <w:t xml:space="preserve"> </w:t>
      </w:r>
      <w:proofErr w:type="spellStart"/>
      <w:r w:rsidRPr="008D27F3">
        <w:rPr>
          <w:highlight w:val="green"/>
          <w:lang w:val="fr-FR"/>
        </w:rPr>
        <w:t>cupidatat</w:t>
      </w:r>
      <w:proofErr w:type="spellEnd"/>
      <w:r w:rsidRPr="008D27F3">
        <w:rPr>
          <w:highlight w:val="green"/>
          <w:lang w:val="fr-FR"/>
        </w:rPr>
        <w:t xml:space="preserve"> non </w:t>
      </w:r>
      <w:proofErr w:type="spellStart"/>
      <w:r w:rsidRPr="008D27F3">
        <w:rPr>
          <w:highlight w:val="green"/>
          <w:lang w:val="fr-FR"/>
        </w:rPr>
        <w:t>proident</w:t>
      </w:r>
      <w:proofErr w:type="spellEnd"/>
      <w:r w:rsidRPr="008D27F3">
        <w:rPr>
          <w:highlight w:val="green"/>
          <w:lang w:val="fr-FR"/>
        </w:rPr>
        <w:t xml:space="preserve">, </w:t>
      </w:r>
      <w:proofErr w:type="spellStart"/>
      <w:r w:rsidRPr="008D27F3">
        <w:rPr>
          <w:highlight w:val="green"/>
          <w:lang w:val="fr-FR"/>
        </w:rPr>
        <w:t>sunt</w:t>
      </w:r>
      <w:proofErr w:type="spellEnd"/>
      <w:r w:rsidRPr="008D27F3">
        <w:rPr>
          <w:highlight w:val="green"/>
          <w:lang w:val="fr-FR"/>
        </w:rPr>
        <w:t xml:space="preserve"> in culpa qui.</w:t>
      </w:r>
    </w:p>
    <w:p w:rsidRPr="001F5027" w:rsidR="00A565A5" w:rsidP="00A565A5" w:rsidRDefault="00A565A5" w14:paraId="3AA7F27E" w14:textId="77777777">
      <w:pPr>
        <w:rPr>
          <w:i/>
          <w:iCs/>
          <w:lang w:val="fr-FR"/>
        </w:rPr>
      </w:pPr>
    </w:p>
    <w:p w:rsidRPr="001F5027" w:rsidR="00A565A5" w:rsidP="00A565A5" w:rsidRDefault="00A565A5" w14:paraId="580EAED4" w14:textId="77777777">
      <w:pPr>
        <w:spacing w:after="160" w:line="259" w:lineRule="auto"/>
        <w:rPr>
          <w:i/>
          <w:iCs/>
          <w:lang w:val="fr-FR"/>
        </w:rPr>
      </w:pPr>
      <w:r w:rsidRPr="001F5027">
        <w:rPr>
          <w:i/>
          <w:iCs/>
          <w:lang w:val="fr-FR"/>
        </w:rPr>
        <w:br w:type="page"/>
      </w:r>
    </w:p>
    <w:bookmarkStart w:name="_Toc180762187" w:id="37"/>
    <w:bookmarkStart w:name="_Toc181184689" w:id="38"/>
    <w:bookmarkStart w:name="_Toc182812486" w:id="39"/>
    <w:p w:rsidR="00A565A5" w:rsidP="00A565A5" w:rsidRDefault="00A565A5" w14:paraId="4655D9CD" w14:textId="27BB2624">
      <w:pPr>
        <w:pStyle w:val="G-Ch1-Head"/>
        <w:numPr>
          <w:ilvl w:val="0"/>
          <w:numId w:val="0"/>
        </w:numPr>
        <w:tabs>
          <w:tab w:val="left" w:pos="6720"/>
        </w:tabs>
        <w:spacing w:before="360" w:after="400"/>
        <w:ind w:left="284" w:hanging="284"/>
        <w:contextualSpacing/>
        <w:rPr>
          <w:lang w:val="de-DE"/>
        </w:rPr>
        <w:sectPr w:rsidR="00A565A5" w:rsidSect="00A565A5">
          <w:headerReference w:type="default" r:id="rId40"/>
          <w:headerReference w:type="first" r:id="rId41"/>
          <w:type w:val="continuous"/>
          <w:pgSz w:w="11906" w:h="16838" w:orient="portrait"/>
          <w:pgMar w:top="1701" w:right="1418" w:bottom="1134" w:left="1134" w:header="709" w:footer="567" w:gutter="0"/>
          <w:pgNumType w:fmt="lowerRoman"/>
          <w:cols w:space="2"/>
          <w:docGrid w:linePitch="360"/>
        </w:sectPr>
      </w:pPr>
      <w:r w:rsidRPr="000F6E5E">
        <w:rPr>
          <w:noProof/>
          <w:highlight w:val="yellow"/>
          <w:lang w:eastAsia="de-DE"/>
        </w:rPr>
        <mc:AlternateContent>
          <mc:Choice Requires="wps">
            <w:drawing>
              <wp:anchor distT="0" distB="0" distL="114300" distR="114300" simplePos="0" relativeHeight="251658270" behindDoc="0" locked="0" layoutInCell="1" allowOverlap="1" wp14:anchorId="65025C41" wp14:editId="269A11EA">
                <wp:simplePos x="0" y="0"/>
                <wp:positionH relativeFrom="margin">
                  <wp:posOffset>3810</wp:posOffset>
                </wp:positionH>
                <wp:positionV relativeFrom="page">
                  <wp:posOffset>200025</wp:posOffset>
                </wp:positionV>
                <wp:extent cx="4663440" cy="396240"/>
                <wp:effectExtent l="0" t="0" r="0" b="3810"/>
                <wp:wrapNone/>
                <wp:docPr id="306229891" name="Text Box 2"/>
                <wp:cNvGraphicFramePr/>
                <a:graphic xmlns:a="http://schemas.openxmlformats.org/drawingml/2006/main">
                  <a:graphicData uri="http://schemas.microsoft.com/office/word/2010/wordprocessingShape">
                    <wps:wsp>
                      <wps:cNvSpPr txBox="1"/>
                      <wps:spPr>
                        <a:xfrm>
                          <a:off x="0" y="0"/>
                          <a:ext cx="4663440" cy="39624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dgm="http://schemas.openxmlformats.org/drawingml/2006/diagram" xmlns:c="http://schemas.openxmlformats.org/drawingml/2006/chart" xmlns:a16="http://schemas.microsoft.com/office/drawing/2014/main"/>
                          </a:ext>
                        </a:extLst>
                      </wps:spPr>
                      <wps:style>
                        <a:lnRef idx="0">
                          <a:schemeClr val="accent1"/>
                        </a:lnRef>
                        <a:fillRef idx="0">
                          <a:schemeClr val="accent1"/>
                        </a:fillRef>
                        <a:effectRef idx="0">
                          <a:schemeClr val="accent1"/>
                        </a:effectRef>
                        <a:fontRef idx="minor">
                          <a:schemeClr val="dk1"/>
                        </a:fontRef>
                      </wps:style>
                      <wps:txbx>
                        <w:txbxContent>
                          <w:p w:rsidRPr="00E1177E" w:rsidR="00A565A5" w:rsidP="00A565A5" w:rsidRDefault="00A565A5" w14:paraId="3144AD26" w14:textId="77777777">
                            <w:pPr>
                              <w:pStyle w:val="KeinAbsatzformat"/>
                              <w:spacing w:line="240" w:lineRule="auto"/>
                              <w:rPr>
                                <w:rFonts w:ascii="Arial" w:hAnsi="Arial" w:cs="Arial"/>
                                <w:color w:val="FFFFFF" w:themeColor="background1"/>
                                <w:sz w:val="18"/>
                                <w:szCs w:val="18"/>
                              </w:rPr>
                            </w:pPr>
                            <w:r w:rsidRPr="00E1177E">
                              <w:rPr>
                                <w:rFonts w:ascii="Arial" w:hAnsi="Arial" w:cs="Arial"/>
                                <w:color w:val="FFFFFF" w:themeColor="background1"/>
                                <w:sz w:val="18"/>
                                <w:szCs w:val="18"/>
                              </w:rPr>
                              <w:t>GIZ · Stabsstelle Evaluierung · Zentrale Projektevaluierung (ZPE</w:t>
                            </w:r>
                            <w:r>
                              <w:rPr>
                                <w:rFonts w:ascii="Arial" w:hAnsi="Arial" w:cs="Arial"/>
                                <w:color w:val="FFFFFF" w:themeColor="background1"/>
                                <w:sz w:val="18"/>
                                <w:szCs w:val="18"/>
                              </w:rPr>
                              <w:t>)</w:t>
                            </w:r>
                          </w:p>
                        </w:txbxContent>
                      </wps:txbx>
                      <wps:bodyPr rot="0" spcFirstLastPara="0" vertOverflow="overflow" horzOverflow="overflow" vert="horz" wrap="square" lIns="0" tIns="18000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4630837A">
              <v:shape id="_x0000_s1030" style="position:absolute;left:0;text-align:left;margin-left:.3pt;margin-top:15.75pt;width:367.2pt;height:31.2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F6YwIAADYFAAAOAAAAZHJzL2Uyb0RvYy54bWysVF9P2zAQf5+072D5faQFVEFFijoQ0yQE&#10;CJh4dh2bRnN83vnapPv0OztJYWwvTMuDc7773f87n513jRNbg7EGX8rpwUQK4zVUtX8u5bfHq08n&#10;UkRSvlIOvCnlzkR5vvj44awNc3MIa3CVQcFGfJy3oZRrojAviqjXplHxAILxLLSAjSK+4nNRoWrZ&#10;euOKw8lkVrSAVUDQJkbmXvZCucj2rTWabq2NhoQrJcdG+cR8rtJZLM7U/BlVWNd6CEP9QxSNqj07&#10;3Zu6VKTEBus/TDW1Rohg6UBDU4C1tTY5B85mOnmTzcNaBZNz4eLEsC9T/H9m9c32IdyhoO4zdNzA&#10;VJA2xHlkZsqns9ikP0cqWM4l3O3LZjoSmpnHs9nR8TGLNMuOTmeHTLOZ4kU7YKQvBhqRiFIityVX&#10;S22vI/XQEZKcebiqncutcf43BtvsOSb3dtB+CThTtHMmaTl/b6yoqxx3YuSpMhcOxVbxPCitjaec&#10;crbL6ISy7Ps9igM+qfZRvUd5r5E9g6e9clN7wFylN2FX38eQbY/nUr/KO5HUrTpOnFsz9nMF1Y7b&#10;jNBvQAz6quZeXKtIdwp55Ll9vMZ0y4d10JYSBkqKNeDPv/ETnieRpVK0vEKljD82Co0U7qvnGU37&#10;lonpyYQ/KTDfTqd5WFYjxm+aC+B2TPmlCDqTCUtuJC1C88RrvkzuWKS8Zqel1ITj5YL6neaHQpvl&#10;MsN4wYKia/8QdDKeCpyG7LF7UhiGSSSe4RsY90zN3wxkj02aHpYbAlvnaU0l7gs6lJ6XM8/78JCk&#10;7X99z6iX527xCwAA//8DAFBLAwQUAAYACAAAACEALTjt+t0AAAAGAQAADwAAAGRycy9kb3ducmV2&#10;LnhtbEyPzU7DMBCE70i8g7VI3KhTov6FbCpUQNBDDxQkrk68TaLG68h2W/P2mBMcRzOa+aZcRzOI&#10;MznfW0aYTjIQxI3VPbcInx8vd0sQPijWarBMCN/kYV1dX5Wq0PbC73Teh1akEvaFQuhCGAspfdOR&#10;UX5iR+LkHawzKiTpWqmduqRyM8j7LJtLo3pOC50aadNRc9yfDMKT3Wz7tx1/xcXO6ePrwS2fY414&#10;exMfH0AEiuEvDL/4CR2qxFTbE2svBoR5yiHk0xmI5C7yWXpWI6zyFciqlP/xqx8AAAD//wMAUEsB&#10;Ai0AFAAGAAgAAAAhALaDOJL+AAAA4QEAABMAAAAAAAAAAAAAAAAAAAAAAFtDb250ZW50X1R5cGVz&#10;XS54bWxQSwECLQAUAAYACAAAACEAOP0h/9YAAACUAQAACwAAAAAAAAAAAAAAAAAvAQAAX3JlbHMv&#10;LnJlbHNQSwECLQAUAAYACAAAACEAjY3BemMCAAA2BQAADgAAAAAAAAAAAAAAAAAuAgAAZHJzL2Uy&#10;b0RvYy54bWxQSwECLQAUAAYACAAAACEALTjt+t0AAAAGAQAADwAAAAAAAAAAAAAAAAC9BAAAZHJz&#10;L2Rvd25yZXYueG1sUEsFBgAAAAAEAAQA8wAAAMcFAAAAAA==&#10;" w14:anchorId="65025C41">
                <v:textbox inset="0,5mm,,0">
                  <w:txbxContent>
                    <w:p w:rsidRPr="00E1177E" w:rsidR="00A565A5" w:rsidP="00A565A5" w:rsidRDefault="00A565A5" w14:paraId="7A8D8510" w14:textId="77777777">
                      <w:pPr>
                        <w:pStyle w:val="KeinAbsatzformat"/>
                        <w:spacing w:line="240" w:lineRule="auto"/>
                        <w:rPr>
                          <w:rFonts w:ascii="Arial" w:hAnsi="Arial" w:cs="Arial"/>
                          <w:color w:val="FFFFFF" w:themeColor="background1"/>
                          <w:sz w:val="18"/>
                          <w:szCs w:val="18"/>
                        </w:rPr>
                      </w:pPr>
                      <w:r w:rsidRPr="00E1177E">
                        <w:rPr>
                          <w:rFonts w:ascii="Arial" w:hAnsi="Arial" w:cs="Arial"/>
                          <w:color w:val="FFFFFF" w:themeColor="background1"/>
                          <w:sz w:val="18"/>
                          <w:szCs w:val="18"/>
                        </w:rPr>
                        <w:t>GIZ · Stabsstelle Evaluierung · Zentrale Projektevaluierung (ZPE</w:t>
                      </w:r>
                      <w:r>
                        <w:rPr>
                          <w:rFonts w:ascii="Arial" w:hAnsi="Arial" w:cs="Arial"/>
                          <w:color w:val="FFFFFF" w:themeColor="background1"/>
                          <w:sz w:val="18"/>
                          <w:szCs w:val="18"/>
                        </w:rPr>
                        <w:t>)</w:t>
                      </w:r>
                    </w:p>
                  </w:txbxContent>
                </v:textbox>
                <w10:wrap anchorx="margin" anchory="page"/>
              </v:shape>
            </w:pict>
          </mc:Fallback>
        </mc:AlternateContent>
      </w:r>
      <w:commentRangeStart w:id="40"/>
      <w:r w:rsidRPr="000F6E5E">
        <w:rPr>
          <w:noProof/>
          <w:highlight w:val="yellow"/>
          <w:lang w:eastAsia="de-DE"/>
        </w:rPr>
        <mc:AlternateContent>
          <mc:Choice Requires="wpg">
            <w:drawing>
              <wp:anchor distT="0" distB="0" distL="114300" distR="114300" simplePos="0" relativeHeight="251658269" behindDoc="1" locked="1" layoutInCell="1" allowOverlap="1" wp14:anchorId="7FAE11D9" wp14:editId="53EFBBD9">
                <wp:simplePos x="0" y="0"/>
                <wp:positionH relativeFrom="page">
                  <wp:align>left</wp:align>
                </wp:positionH>
                <wp:positionV relativeFrom="page">
                  <wp:posOffset>180340</wp:posOffset>
                </wp:positionV>
                <wp:extent cx="7585200" cy="1854000"/>
                <wp:effectExtent l="0" t="0" r="0" b="0"/>
                <wp:wrapNone/>
                <wp:docPr id="693569172" name="Gruppieren 693569172"/>
                <wp:cNvGraphicFramePr/>
                <a:graphic xmlns:a="http://schemas.openxmlformats.org/drawingml/2006/main">
                  <a:graphicData uri="http://schemas.microsoft.com/office/word/2010/wordprocessingGroup">
                    <wpg:wgp>
                      <wpg:cNvGrpSpPr/>
                      <wpg:grpSpPr>
                        <a:xfrm>
                          <a:off x="0" y="0"/>
                          <a:ext cx="7585200" cy="1854000"/>
                          <a:chOff x="0" y="0"/>
                          <a:chExt cx="7585602" cy="1852427"/>
                        </a:xfrm>
                      </wpg:grpSpPr>
                      <pic:pic xmlns:pic="http://schemas.openxmlformats.org/drawingml/2006/picture">
                        <pic:nvPicPr>
                          <pic:cNvPr id="1798744539" name="Grafik 1798744539" descr="Ein Bild, das Natur, Nachthimmel enthält.&#10;&#10;Automatisch generierte Beschreibung"/>
                          <pic:cNvPicPr>
                            <a:picLocks noChangeAspect="1"/>
                          </pic:cNvPicPr>
                        </pic:nvPicPr>
                        <pic:blipFill>
                          <a:blip r:embed="rId28"/>
                          <a:stretch>
                            <a:fillRect/>
                          </a:stretch>
                        </pic:blipFill>
                        <pic:spPr>
                          <a:xfrm>
                            <a:off x="0" y="0"/>
                            <a:ext cx="7230745" cy="1593850"/>
                          </a:xfrm>
                          <a:prstGeom prst="rect">
                            <a:avLst/>
                          </a:prstGeom>
                        </pic:spPr>
                      </pic:pic>
                      <wps:wsp>
                        <wps:cNvPr id="296542528" name="Rechteck 296542528"/>
                        <wps:cNvSpPr/>
                        <wps:spPr>
                          <a:xfrm>
                            <a:off x="0" y="526685"/>
                            <a:ext cx="6055743" cy="1069200"/>
                          </a:xfrm>
                          <a:prstGeom prst="rect">
                            <a:avLst/>
                          </a:prstGeom>
                          <a:solidFill>
                            <a:srgbClr val="FFFFFF">
                              <a:alpha val="8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2201110" name="Rectangle 8"/>
                        <wps:cNvSpPr/>
                        <wps:spPr>
                          <a:xfrm>
                            <a:off x="4554747" y="1586362"/>
                            <a:ext cx="3030855" cy="266065"/>
                          </a:xfrm>
                          <a:prstGeom prst="rect">
                            <a:avLst/>
                          </a:prstGeom>
                          <a:solidFill>
                            <a:srgbClr val="C80F0F"/>
                          </a:solidFill>
                          <a:ln>
                            <a:noFill/>
                          </a:ln>
                          <a:effectLst/>
                        </wps:spPr>
                        <wps:style>
                          <a:lnRef idx="1">
                            <a:schemeClr val="accent1"/>
                          </a:lnRef>
                          <a:fillRef idx="3">
                            <a:schemeClr val="accent1"/>
                          </a:fillRef>
                          <a:effectRef idx="2">
                            <a:schemeClr val="accent1"/>
                          </a:effectRef>
                          <a:fontRef idx="minor">
                            <a:schemeClr val="lt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2149BD2C">
              <v:group id="Gruppieren 693569172" style="position:absolute;margin-left:0;margin-top:14.2pt;width:597.25pt;height:146pt;z-index:-251580416;mso-position-horizontal:left;mso-position-horizontal-relative:page;mso-position-vertical-relative:page;mso-width-relative:margin;mso-height-relative:margin" coordsize="75856,18524" o:spid="_x0000_s1026" w14:anchorId="74FA951D"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YaPDkgQAACUMAAAOAAAAZHJzL2Uyb0RvYy54bWy8Vu1u2zYU/T9g&#10;70BowH61sSxL/lqcwk3qoECQBk2H/qYpyiIikRpJx06fZ2+yF9sh9WEnNpI0wBYgMslLXp57eO8h&#10;Tz9sy4Lcc22EkrOgfxIGhEumUiFXs+DPb4v344AYS2VKCyX5LHjgJvhw9usvp5tqyiOVqyLlmsCJ&#10;NNNNNQtya6tpr2dYzktqTlTFJYyZ0iW16OpVL9V0A+9l0YvCcNjbKJ1WWjFuDEYvamNw5v1nGWf2&#10;S5YZbkkxC4DN+q/236X79s5O6XSlaZUL1sCgb0BRUiGxaefqglpK1locuCoF08qozJ4wVfZUlgnG&#10;fQyIph8+ieZSq3XlY1lNN6uqownUPuHpzW7Z9f2lrm6rGw0mNtUKXPiei2Wb6dL9AiXZesoeOsr4&#10;1hKGwVEyTnAOAWGw9cdJHKLjSWU5mD9Yx/JPeyuHYdStjOJo5Fb22o17j+BUgk3x33CA1gEHL+cK&#10;Vtm15kHjpHyVj5Lqu3X1HsdVUSuWohD2waceDsaBkvc3gt3ougM6bzQRKbgYTcajOE4Gk4BIWiL1&#10;LzXNxB3ZN6TcMCTjJyHJR1Gk70hKDbmmAPkOPyy3uShLXqCkbP7P34U9+f237fwP/5mvrUJNCFQK&#10;WXHJteDacvIRHnPNxXItV45Nh9CBqiFSR+GVYneGSHWeU7nic1OhSIDXc/94es91H8W3LES1EEXh&#10;0sK1GyYRw5OEPHIYdbJfKLYuEU9dvZoXiEFJk4vKBERPebnkYE9/Tj0gOjVWc8tyt2GGjb8CbJ0k&#10;ncGj3AFzmA3y+dUZHA3CUZw0eZhMBuPEZ3CXhyBNG3vJVUlcA+CAAYdPp/T+yjRo2inI3x0A30TX&#10;VRbkzbR0oXdA2E9V8G1OKw4Izu0u5aLJMImjJILk1hkHsnLL2R3ZWcBds6irefM8XUk0HI6Tuqbb&#10;qh+GSTKKBw1n4XDiJGC/dn+SMxyzKkTaZpbRq+V5ock9hWov/F/Nd1HltB7FIU3GzZbNdC8dj/wU&#10;0p2SVM5vjc6NQFfakH3LPhTczSvkV56hdqFqkd/OX0K8A0IZQ972a1NOU14jSaB4bfDdCo/FO3Se&#10;68RtfDcO3AV36LtG2cx3S7m/wzpg4XPA6sXdCr+zkrZbXAqp9DEHBaJqdq7ntyTV1DiWlip9gLJp&#10;hfyH2puKLQSK4Yoae0M1rkwM4hlgv+CTFWozC1TTCkiu9I9j424+6gDWgGxwBc8C89eaOn0uPktU&#10;yKQfx+7O9p04GUXo6H3Lct8i1+W5Qr70PTrfdPNt0TYzrcrveC3M3a4wUcmw9yxgVredc4s+THhv&#10;MD6f+3Yt/FfytsJ1UR+eK/Zv2+9UV40iWBTGtWqr8kAY6rnuPKRyup0Jrxo7Xhu+oRD/l1SEUYQH&#10;R7+PYDutwDNtVXDiy8phg7K8LBJxksSjeBQQd/8n4+FgGD3WikE4CMdJo6/QknDoxeSt8vqcVJyP&#10;w0W4aFVhX1GOK0FbXo2KezXwN4dvHdGFV9Tu8aIfHCu7VlBeKvpn1ei/L3q3gyPEZ6d/lOEt6gWu&#10;eTe7x+5+38/fve7P/gUAAP//AwBQSwMECgAAAAAAAAAhAIGzUF/jSQIA40kCABQAAABkcnMvbWVk&#10;aWEvaW1hZ2UxLmpwZ//Y/9sAhAABAQEBAQEBAQEBAQEBAQEBAQEBAQEBAQEBAQEBAQEBAQEBAQEB&#10;AQEBAQEBAgICAgICAgICAgIDAwMDAwMDAwMDAQEBAQEBAQIBAQICAgECAgMDAwMDAwMDAwMDAwMD&#10;AwMDAwMDAwMDAwMDAwMDAwMDAwMDAwMDAwMDAwMDAwMDAwP/3QAEASv/7gAOQWRvYmUAZMAAAAAB&#10;/8AAEQgCDglSAwARAAERAQIRAf/EAPAAAQACAgMBAQEAAAAAAAAAAAAGBwUIAwQJAQIKAQEAAgID&#10;AQEAAAAAAAAAAAAABQYDBAECBwgJEAABBAEDAgIECQgECAoFCQkAAQIDBAUGERIHIRMxCBQiQRUW&#10;FyMyUVeX1jdWYXGTlbbTM0J3gSRSZnR2kaGxJTQ1Q1VilJa38AlygrTBJzZFR2NzdZLh8RgmRFNU&#10;Z4PCEQACAQMBBAMICRAHCAMAAgMAAQIDBBEFBhIhMUFRYRMUFSIycYGRBxZUVZOhsdHwIzM2QlJT&#10;YnKSlLLB0tPj5DVzdIKis+EkNENkdbTU8WPC4hdEw4Ml/9oADAMAAAERAhEAPwD2jPoE/O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k5P8j+iv7Sep/8AC/SEj6f9KVv7PR/TrljufsSs/wDqN5/k2BWxIFcABINKyNiz+PV6o1Hu&#10;nhRV/wAaxVngYnmnm+RDDcLNGXmJLSJqnqNNvk95flRkv1ks1zXVaGNs77eDYmruaqd1WePxEX9H&#10;H1Zfd7zXtX48l2frZL6/Tzb0qv3MmvWs/wD1KzN4qwAAAAAAAAAAAAAAAAL7qz+tVa1rZW+swQz7&#10;L5p40bZNl27bpyIWa3ZtdTZ6JRqd1pRq/dRT9ayc51Mh0MxWZbxV+HZ0ki0rD0jburnSwMSesibJ&#10;uvdn17djLRbjVi+jJr31KNayqQ4ue5Lh5knH4/p10YS55+AAAAAAAAAAAAAAAAAAACU6QvpTy0cT&#10;12ivMWo/dfZa9Va+F6s8nqsjeHu2R6mC4jvU89MeJLaNcdwvFCXkVFu+nofbx4ektlU4qrfq7f6u&#10;3v7kUXMA4AAAAAAAAAAAAAAAAAAAAAAAAAAAAAAAAAAAAAAAAAAPtmy2lWltyI5Ia0Kzu8NqK5zd&#10;mJKiJ2RXPSJUTfycdoLfkodpzOqqFOVaWe5xi28c8dPydPSUFYnkszz2ZlRZbE0k8qomyLJK9ZHq&#10;ieSIrnKTKSiklyR5zVqSrVJVZ8Zyk2/O3lnCcnQAAAAAAAAAAFr9Efyl4H/MtUfwlnSL1n+jp+eH&#10;6cS2bD/ZPb/iVv8AIqlUEoVMAAAAGZ07X9azeNi32Rtls7lRN/Yqo6y/t27K2FU+tDFWlu0pPsN7&#10;TKXdr+lD8LPoj4z+Qunffvttv3289t/cRL4PBegcAiWt3vbiazUeqJLbYx6Iqoj2NbYk4uT3ta9r&#10;V/WiG5Zrx2+whtelJWcUnwc0n28G/lSfoKqJAqAAAAAAB//Q9oz6BPz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ZOT/I/or+0&#10;nqf/AAv0hI+n/Slb+z0f065Y7n7ErP8A6jef5NgVsSBXAAdzHTJXyFGdy7NhuVpXKqKqI2OZj13R&#10;vtKmyeSdzrNZi12Ge2mqdzTqPlGcX6mi1NYwJLg5ZXIqOr2K9lNvJVme6uu/ZfZ4TfWncj7WX1RR&#10;XUy263T3rBzfOMlJel7v6ynySKWAAAAAAAAAAAAAAAAC6NKWnT4WpIs6yOrNdVlZt9Bsczmwxe5F&#10;4V+Cp+v9ZF3KUasljnhl40iq6thBt5cU4v0PgvVgzaruqr9a7muSJ+o1cjXMTdVdI17U2TZETwuS&#10;Kv6UjX9R2ykl1nKbxu9Gc/J8xQl2D1W5brI5XpXszwI9U2V6RSuYj1Tt9JG7kxCW9FS60edV6fca&#10;86XPdk16ng6p2MQAAAAAAAAAAAAAAAAAB9a5zHNexyte1Uc1zVVrmuau7XNVNlRUVOyjnw6DlNxa&#10;lHg0XvhL3r1Krbaj19YiTmxHbJ6y3as9NlVUZGkyOVN/dt57pvEVqbUnT6E8/rPQbG574t41o5zN&#10;cV2rg/RnODtqu6qv1qq/6zE+LM58BwAAAAAAAAAAAAAAAAAAAAAAAAAAAAAAAAAAAAAAAACF61yL&#10;YqkWOYqeLaWOaZOKbpWhV/Frt+7PEmRFTb6SNVV2377tpBt775LgiC125UKKto+XPDf4q+d8sc8P&#10;01ib5VAAAAAAAAAAAAC1+iP5S8D/AJlqj+Es6Res/wBHT88P04ls2H+ye3/Erf5FUqglCpgAAAAm&#10;+hYHOyVq0rN4q1VGrJ//AE5bE8TY+3nu+KORP/299W7eKWOlsntn6cpXM6uPEjDGeptrHxJllkaW&#10;oAFc67lX1nHVtnJ4daSxvv7LvWZOCbJ7nJ6tspIWa8Ry638hWNoJ/VadLHKDl63j/wCpAzcK8AAA&#10;AAAf/9H2jPoE/O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k5P8j+iv7Sep/8AC/SEj6f9KVv7PR/TrljufsSs/wDqN5/k2BWx&#10;IFcAAALryCtyOnLUz2q9J8Y25snsqj21FtRb7N23a9G9k7L5EVBOFwl+EXq5audMnNrhKlvf4d5f&#10;qKUJUooAAAAAAAAAAAAAAAALM0JY3qZGu5E4wTxTMXuq8rkMkL17dk4+qNT/ANo0LyPFSLVs/Ubo&#10;Vab8mMk/TJNf/VE3VFRVRU2VF2VF80VPNF/UppE/yPgOCp9ZQLFmnzf1bdatM3ZNkb4caVHN33Xd&#10;VWtyXy+kSltLepLs4FO1ym437m+U4xfqW7/9c+kipsEQAAAAAAAAAAAAAAAAAAACc6LyiQTz4uVy&#10;pFd2lh4q5F9YZxRzE4oiL4sTd/aXb2OKbK5d9W6p7yVSPlIsGg3apzlaT8ipxXnXR6efH7nC5lkq&#10;u6qu++/ff6/0+7zI18+PMtAAAAAAAAAAAAAAAAAAAAAAAAAAAAAAAAAAAAAAAAAPzNKkEUksr2sg&#10;jhfNLI/faNjWyI/k1EV+3BjeyJ7SOb+g7KGcY5tnE5qnBzm8QUct9S6fi9eUUhlsg/KX57j92te7&#10;jDGq/wBFAz2YmbbqiO4pu7bsr1VfeS1OCpwUUUG8uZXdxKs+TfBdSXJfP25ZjjIawAAAAAAAAAAA&#10;Ba/RH8peB/zLVH8JZ0i9Z/o6fnh+nEtmw/2T2/4lb/IqlUEoVMAAAAFp6HpqzHzWHfNOt2OTJe6q&#10;sVVroo3om6t4R2JXqu6b+z+oj7ub31FdC+Ut+gUdy2lVfBzlwfZHgvVJvPm8xL9tu31du3l2+o02&#10;TQBwU3qay21m7rmOescLmVmo/wDqOrxtjna1PcxbKPVP17ktQju0orsz6ykarVVW/qNZ3YtR9Sw/&#10;RnLMCZiOAAAAAAP/0vaM+gT85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Tk/yP6K/tJ6n/wAL9ISPp/0pW/s9H9OuWO5+xKz/&#10;AOo3n+TYFbEgVwAAAujS83rWBpNlVHrG2St2TZ3Bk72ozfu3tBGnfZfIjLhYrPHLgXnSZurp8N/i&#10;0mvQm0l6inrMD6tmxVk28StPLA/j3TnDI6N2y+9OTSSi1KKkuTRSqtOVGrKlLyoyafnTwcByYwAA&#10;AAAAAAAAAAAACUaQt+q5mNvZEtwTVVcv9VVRszFRPJVdJAjfNPP3+S4LhZp56uJLaLW7lfKPROLj&#10;+tfGkW0q8u/19/q8+/l5IRTWHguXPiACHa5pc8fUuoj3OrTeG9Wt9hsVqNPakXZV9iSBqIu+27/L&#10;um27aSw3HrXyEHr9Het4V1nMJY7MSXT6Ul6e1FXG+VMAAAAAAAAAAAAAAAAAAAH6Y98b2SRvdHJG&#10;5r43scrXsexeTXsc3ZzXNcm6KndFDWeD5HMZSjJSi8STyn1MvHCZdczSht8k9Ya9IrMLUVjYZY+K&#10;vc1FX+jc17XM2VdvLzQip0u5VN1eTgvthed+26rZ+q5xLsfT6+DX+h3+3uRET3Inkie5E92yIYHx&#10;eTaAAAAAAAAAAAAAAAAAAAAAAAAAAAAAAAAAAAAAAAIHrXKo1seJhc1XOZDPcc1E5NbsroYHO3VU&#10;c5FR69kXjx7qnZN60p/8V+j9ZXteu91Kzg/GaTl2LoXp5+bHQ8Fcm8VgAAAAAAAAAAAAAFr9Efyl&#10;4H/MtUfwlnSL1n+jp+eH6cS2bD/ZPb/iVv8AIqlUEoVMAAAAF7YqmlDG1aSbtkgh5yoiqrXSyI1L&#10;Lmquy8VkaRNV90k59p6DaUe97aFD7aMePnfP4zuqnFVb29ldu3l27dv0GE2D8250r07NpyOVleBZ&#10;pU2a5HRwQ80aiLuiqrmp59vL9Jkpx3nu9eDrVqKlQlVecRi2/Ml8/wCooGSR8sj5ZHK+SR7pHvXz&#10;c97lc5y/pVykwljguR5zKUpyc5PMm8vzs/AOAAAAAAD/0/aM+gT85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WTk/yP6K/tJ6n&#10;/wAL9ISPp/0pW/s9H9OuWO5+xKz/AOo3n+TYFbEgVwAAAs/QdhFp3oFVWLXsssI9E35LZiRiM237&#10;8fVP1d/7jQvE01JdWC2bO1F3KpT5OMlLPnXBeuPxkR1TX9Xzl1UY5kdl6WolXfaRsybySN378VnR&#10;6foVNjZoPNJda4eohNWpdzv54WIy8ZduVxfryR4zEcAAAAAAAAAAAAAAAcsEz688NiJUSWCWOaNV&#10;TdEfE9HsVU96I5qHDSaw+TO9OcqVSNSHlRaa86eS+2TR2WMsQuV0M7WzROVFaro5UR8blaqIrVVr&#10;k7bdiFkt2Tj1M9EjOFSKqU+NOSyvM+K+I/RwcnWy9Jb2Ns1nPRXWa6Rwtdz4Mmb7dfmrd17Og5f+&#10;ynZU7GWlLdmn0Rfy/wDsw3dBXFtOjLnKOF1Z5rPqyUMS556AAAAAAAAAAAAAAAAAAAAAZvA5h+Hu&#10;pMqOfWlRsdqNqqirHy3SWNEc1PGhXdW903RVTdN90xVqSqw3enoN/T72VlX3+LpPhJdnWu1dHpXD&#10;OS5Wvjka2SFzXxPaj4nsVXMfG5OTHNcuyq1zVRUX3oRLTTafMvEZRlFSg04NZT610H6ODkAAAAAA&#10;AAA/SMcvLZrlRiNV6o1VRqOTdqqqdk3RQdsPqPyDqAAAAAAAAAAAAAAAAAAAD9Ix7t1axyojVcqo&#10;1VRGp2VyqibIm4OcN8kfkHAAMXmM03EUJJnSIs8iviqQruqvkRrUTdqK3eOJqIqu33Y1yp2VzN89&#10;Kl3SSXQufm+n05mpfXsbKg6jf1R5UV1vHyLpfQuHNopWaaWxNLPM9ZJpnulle7ze968nOXbZO6r+&#10;olElFYXJFFqVJ1ZupUeakm231t8zjOToAAAAAAAAAAAAAC1uiab9SsH2Vf8AAdU+X6NI51f9xGax&#10;/R0/PD9OJa9ifslofiV/8iqVSSZVAAADO6bouv5inGiOVkMiWplRu6JHXc1+zu7eLZZOLN9+yvQx&#10;VpblNvsJDS6DuL2EVndi95+aPH43hekuZVVVVV7Kqqq/rUiC8nwHBGtYWWVcN4befiXZWwsex6tR&#10;jU9ubdUX20c2NWOb27Sfo2XatY5q56EiK1qr3Kxws5nLGfjfxcGu311ESRTAAAAAAAAf/9T2jPoE&#10;/O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kWksDHqfUeJwMuVx2FjyVnwXZPLSzQ0a6Nikl4vfBWtyrNYWPwoWpGvOZ7GqrUVXJ&#10;guazt6EqyjKbiuUVlv0ZXLm+PJMkdJsI6nqVGxlVp0Y1JY35tqK4N81GTy8bsVuvMml05W90vR3S&#10;CdMtP4GTOaLlrVtVaqtMvz3ssr5Z7eG0ZHY8K7HiGW23VXHxumRrGR8Vja32UVraWtVufCNSuoVl&#10;J0oLGFyUqn4WMeNw6efSe7S2Q0f2uW+nyq2bpRuqz3nKeW5Qt02pKG8pvdjvJYWGklwxHVzM9HaO&#10;Nyl2knVbpfE2Gb5qO9mc9HbbDIxs0PrDItLPiSXwpG77LsvmiJvsljparOpTU+9rn0Rjj0ePyPLb&#10;3ZCjbXc6HhXTEovhvVKqlh8VnFHGcc+gxfyW0ftZ6TfvvUf4UMvhKfua6/Jj+2a3tWo++2k/C1f3&#10;A+S2j9rPSb996j/Cg8JT9zXX5Mf2x7VqPvtpPwtX9wSzSHTunSyEjPlV6X2G2a7kbWq5zUDnvmhe&#10;yVj1ifpiJruEbX7LvyRF7beZgub6UqWe9rhYf3Mf2yX0bQKVtduK1TTJKUeUatXi1xX/AAVyWfMd&#10;rWXS2lZnqXE6n9MqyJEtRy28tnYEdwc+VisbFpiVEVXvk3TfsiJ79zHa6lKMXDve5fTwjH9sza5s&#10;vRq1IXC1LTYLG741SouXFcqL/CIT8ltH7Wek3771H+FDb8JT9zXX5Mf2yC9q1D320n4Wr+4HyW0f&#10;tZ6TfvvUf4UHhKfua6/Jj+2PatR99tJ+Fq/uB8ltH7Wek3771H+FB4Sn7muvyY/tj2rUffbSfhav&#10;7gfJbR+1npN++9R/hQeEp+5rr8mP7Y9q1H320n4Wr+4HyW0ftZ6TfvvUf4UHhKfua6/Jj+2PatR9&#10;9tJ+Fq/uB8ltH7Wek3771H+FB4Sn7muvyY/tj2rUffbSfhav7gfJbR+1npN++9R/hQeEp+5rr8mP&#10;7Y9q1H320n4Wr+4HyW0ftZ6TfvvUf4UHhKfua6/Jj+2PatR99tJ+Fq/uB8ltH7Wek3771H+FB4Sn&#10;7muvyY/tj2rUffbSfhav7gfJbR+1npN++9R/hQeEp+5rr8mP7Y9q1H320n4Wr+4HyW0ftZ6TfvvU&#10;f4UHhKfua6/Jj+2PatR99tJ+Fq/uB8ltH7Wek3771H+FB4Sn7muvyY/tj2rUffbSfhav7gtXS+h6&#10;vwQyonU7pnZkqv8ACWWtms9NvHIqugZJy01FKzi1XRtRN04p27pskfcX01V3lbXKyvuY/tfT5bdp&#10;Oi03Zqh4R02coPGY1Kj4PyU/qKfLKS6l6Fn06f0UREXqR0/RUREVPhXNdlTzT/5vp5Gv3/V9z1/8&#10;P7RIrQaCXHUbDP49T92fr4h0k/8ArI6e/wB+Ty/4dOe/5/eLj1R/aOPAdH3wsPy6n7oqTUPSanFl&#10;bUi9U+lsDLb3XI2Wszn2TKk7ldIqsj0s9qM8fkje/dqfXvtJUdTlKmv9mueHDyY/tlP1HZOjG7nL&#10;wppcYze8t6pVT48/+DyzlIwnyW0PtZ6TfvvUf4UMvhKfua6/Jj+2aPtWo++2k/C1f3A+S2j9rPSb&#10;996j/Cg8JT9zXX5Mf2x7VqPvtpPwtX9wPkto/az0m/feo/woPCU/c11+TH9se1aj77aT8LV/cD5L&#10;aP2s9Jv33qP8KDwlP3Ndfkx/bHtWo++2k/C1f3A+S2j9rPSb996j/Cg8JT9zXX5Mf2x7VqPvtpPw&#10;tX9wPkto/az0m/feo/woPCU/c11+TH9se1aj77aT8LV/cD5LaP2s9Jv33qP8KDwlP3Ndfkx/bHtW&#10;o++2k/C1f3B2KvSnGy2q8UvVnpUkUk8Uciw5vPrLwe9jXeGkmlmx+JxcvHkqN381TzOHqVTDatrn&#10;OOmMf2zJS2Ut51Ixnq2lbrkk8VaucdmaGM9XabRUunmHx9JmOqas0NBTZH4SQMt5ZWub3RyyK/BO&#10;dO+Tze5yuVyqqqqqqlcnf1qk+6SpVnPrwv2uB6nR0GytaKtqNzYqjFYxmpxz1/U+L628tvizXzV3&#10;STC1s9dZR6mdLMbBJ4U3wfZzGeilqPliY+SPw4tNTsjje/22Ju1GseiI1ERCdtdTqyoRlO3uXLll&#10;Rjx7fLPPNY2RsqWoVFQ1LS6UG09yVSrFxbSb4dxeE+a6k8YxjMY+S2j9rPSb996j/Chn8JT9y3X5&#10;Mf2yL9q1D320n4Wr+4HyW0ftZ6TfvvUf4UHhKfua6/Jj+2PatR99tJ+Fq/uB8ltH7Wek3771H+FB&#10;4Sn7muvyY/tj2rUffbSfhav7gfJbR+1npN++9R/hQeEp+5rr8mP7Y9q1H320n4Wr+4HyW0ftZ6Tf&#10;vvUf4UHhKfua6/Jj+2PatR99tJ+Fq/uCaaX0fjcaq1L3VfpZLTcvKFY9QahR8Dl3V8TUl0zDG2KZ&#10;zuW6Kmzk+tyqmpc3dSa3oW1yp/ix/bJzSdJt7X6jcarpToPisVauU+rjSSw+fPn53iwfiBj/AHdS&#10;OnyJ7kTK5rZE+pP+AFXZDT7/AKnRb3GP7v7RY/AVv74WC/v1P3Y+IFD7Sen/AO9c1+Hzjv8Aq+56&#10;/wDh/aHgK398bH8up+7HxAofaT0//eua/D47/q+56/8Ah/aHgK398bH8up+7HxAofaT0/wD3rmvw&#10;+O/6vuev/h/aHgK398bH8up+7HxAofaT0/8A3rmvw+O/6vuev/h/aHgK398bH8up+7HxAofaT0//&#10;AHrmvw+O/wCr7nr/AOH9oeArf3xsfy6n7sR6BqOTw3dSOnqsdO2NFbk83ybGsiOejXJgmt8XZ6J3&#10;32Vf0h381xVvcZw+iP7QhodJvceoae4t4zv1M8+S+p839OZe1TRWOowMq1dTaRhhjRE4tt5JEcq9&#10;3ufth/nHyKqq5V7qqkPO7qzlvOnW9S/aLvT0e2o0+5wuLVR6VmXHz+JxZV+qunuLjyj1h1xoOkya&#10;Jk8tefIZmPi9XK2SXjFhHo5qpExW7r7Pf+quxJW2oVHTxKhWk1y4R/aK1qmg2yuG6d7Y04tJuLnU&#10;S6s47m11eb4iNLoKi5VcvUjQG6qqrvlczvuvfvtp5qb/ANyGbv8Aq+56/wDh/aI56Fb5/pGw/Lqf&#10;uz58QKH2k9P/AN65r8Pjv+r7nr/4f2jjwFb++Nj+XU/dj4gUPtJ6f/vXNfh8d/1fc9f/AA/tDwFb&#10;++Nj+XU/dj4gUPtJ6f8A71zX4fHf9X3PX/w/tDwFb++Nj+XU/dj4gUPtJ6f/AL1zX4fHf9X3PX/w&#10;/tDwFb++Nj+XU/dj4gUPtJ6f/vXNfh8d/wBX3PX/AMP7Q8BW/vjY/l1P3Y+IFD7Sen/71zX4fHf9&#10;X3PX/wAP7Q8BW/vjY/l1P3Y+IFD7Sen/AO9c1+Hx3/V9z1/8P7Q8BW/vjY/l1P3Y+IFD7Sen/wC9&#10;c1+Hx3/V9z1/8P7Q8BW/vjY/l1P3Y+IFD7Sen/71zX4fHf8AV9z1/wDD+0PAVv742P5dT92PiBQ+&#10;0np/+9c1+Hx3/V9z1/8AD+0PAVv742P5dT92PiBQ+0np/wDvXNfh8d/1fc9f/D+0PAVv742P5dT9&#10;2PiJTTb/AOUXp6rd1R//AAvm2orF2a1P/m25H80jXsuyct+/vR3/AD6Le4zjqj+0crRKKXHULDc6&#10;cVKifH//AFPPm8/ovLH6Kx1CrHWq6q0e1jWt3ey3kldM5U9qV7vglHPV67rv5pv9RD1LupOWXTrZ&#10;8y/aLtQ0a3o0tyFxa7uOOHNp9r8TpK51Z06xCZFk0OtNC0nTwpLNBLdyzEkej5Y3O8OPBStSKRr1&#10;5J/We3fyTZd+11CqqbTo1pJdkeH+Ir2qaBau4U4XdnBtZacp8ccPuOT6SGXNE42vG6xa6mdOa8Ma&#10;8USbKZhsfJEVqN5O06iKr3N7pxVy+XfY21e1JvEba4bf4Mf2iFraPbUod0qajp0YLrqTX/8Ai5+s&#10;qfMaChy9r1ibqz0kYxqeHXgZnNQ8IY9+yKvxTTnI/sr3r3cv1IiIklTvnTjuq2uvyY/tlRvdBje1&#10;e61NW0hR5Jd1q8F8Bz63zfqSxPyW0ftZ6TfvvUf4UMnhKfua6/Jj+2aXtWo++2k/C1f3A+S2j9rP&#10;Sb996j/Cg8JT9zXX5Mf2x7VqPvtpPwtX9wPkto/az0m/feo/woPCU/c11+TH9se1aj77aT8LV/cD&#10;5LaP2s9Jv33qP8KDwlP3Ndfkx/bHtWo++2k/C1f3A+S2j9rPSb996j/Cg8JT9zXX5Mf2x7VqPvtp&#10;PwtX9wPkto/az0m/feo/woPCU/c11+TH9se1aj77aT8LV/cD5LaP2s9Jv33qP8KDwlP3Ndfkx/bH&#10;tWo++2k/C1f3A+S2j9rPSb996j/Cg8JT9zXX5Mf2x7VqPvtpPwtX9wPkto/az0m/feo/woPCU/c1&#10;1+TH9se1aj77aT8LV/cD5LaP2s9Jv33qP8KDwlP3Ndfkx/bHtWo++2k/C1f3A+S2j9rPSb9+aiT/&#10;AGrpREQeEp+5br8mP7Y9q1H320n4Wr+4Nv8Ao908w+AuYJaGrdEW3vxl2WeXG3MnJLkZZ8HdV9ps&#10;s2Hh8avymV7eT/Zi7NTbsVfVL+rXjPfpVoreWMpcMSX4XP8AWev7JaBZ6fO373ubObdN5lCU25N0&#10;5Zkn3NZXHKy+CWEigeonSbCJloLlTqL0xxMl2F8lutbymbrNlnZLt65HHFpyZqLOjtn9mormK7u5&#10;XKTdjqdXuO7KhcSw+GIx4Lq8soG0Wylk7uNejqGm0pVI5kpVKiTefKWKT59PLis82yvvksop/wDW&#10;z0m/fmovwobvhKfua6/Jj+2QD2Vop48LaT8LV/cD5LaP2s9Jv33qP8KDwlP3Ndfkx/bOPatR99tJ&#10;+Fq/uCwdIdKqVGGe9L1J6aT+tcWVrFbK55yRsjc9kro3v03Fu58jk7bdnRp9e6aVzqcpPcVvc5XF&#10;8I/tFk0XZajbQlXnqGmz3+EXGpV4JZy89yXTj1eqaLoGjuu/Ujp9v79spmkTf37IuA3RDV7/AKvu&#10;ev8A4f2ib8BUOnUbDP49T92PiBQ+0np/+9c1+Hzjv+r7nr/4f2h4Ct/fGx/LqfuyutYdP6N67Xrp&#10;1U6V1206+zo7Oa1A2bxp3c3K5I9LyJxdAkap7+6+fY37a/lGG93tc5f4Mej++VrWtAoXFxGnHVNL&#10;iqceUqtVPL4/eerGPl5EP+S2j9rPSb9+aj/Chs+Ep+5rr8mP7ZC+1aj77aT8LV/cD5LaP2s9Jv33&#10;qP8ACg8JT9zXX5Mf2x7VqPvtpPwtX9wPkto/az0m/feo/wAKDwlP3Ndfkx/bHtWo++2k/C1f3A+S&#10;2j9rPSb996j/AAoPCU/c11+TH9se1aj77aT8LV/cD5LaP2s9Jv33qP8ACg8JT9zXX5Mf2x7VqPvt&#10;pPwtX9wPkto/az0m/feo/wAKDwlP3Ndfkx/bHtWo++2k/C1f3B//1faM+gT85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mrWJql&#10;iC3XesVirNFYgkRGuWOaF7ZIno1yOaqse1F2VFRTiUVKLjLyWsHenUnSqRq03ipFpp9TTyn6zaSz&#10;1WfF0i0tdlw6PvWNea6p8YrCsprJS0305klsvVYXSRNkfkW8Ifb7MX2yuR0xPVKsFL6mqFJ9vGdX&#10;h6EufxHqU9rHDZS2uKlHNed9cx4PEcxpWjcnwb4ufCPHh9saxZG/Zyl61kbbudi3M+aVU5cWq9fZ&#10;jjRznK2KJiI1jd14taie4sUIKEFCPJLB5jc3FS7uJ3Nb65OTb6uPQufBcl2I6R2MAAO9jLfqOQp2&#10;15cILET5UYuznw8kSeNF93iQq5v950nHfg49aNi1rd73MK3HEZJvHV0r0rKLV1dVSzhJ3bSrJTfB&#10;YY1G9/Y3ZLz818NsM73dttkZuvZFI60lu1MdZbtaoqpYyaUt6DT9K4PPYk5PzIpwlCkgAAAAAAAA&#10;AAAAAAAAmGi7qV8qtV6vWK/ErEY1yNRbEG80CucvdPZR7W7f1npunvTXuY5p73TEmtDr9zu3Rlnd&#10;qL41xXxZXnfqtNU2VU9nsqp7KKje3+Ki7KjfqIt8y38j4DgiWscZ6zjI70O8ktGVyzI1rtkgn28T&#10;bzV6xOY1e2yNbzVfcbdrVxU7m+lcPQQ+t2ndbRXEOM6cnnzP5sehJt9BVRIlPAAAAAAAAAABY1Lq&#10;hqanThpuTH3FhjSNLdyGxJbe1v8ARrLLHahZK9if1nNVzvNyqu6roz0+3nPf4rPQsY+QstDanU6F&#10;BUGqU91Y3pJuWOjLUkm11tZfTlkDu3LWRtT3rsz7FqzIsk00i7ue9f1bNaxrURGtREa1qIiIiIiJ&#10;uRjGEVCPCKWEV+vWq3FaVeu3KrJ5b7fkx1JcEuC4HVOxiAAAAAAABYWl9TRwsbQycvZitSrZnXxI&#10;+HzcbKs6KxypGxu/Fyu2a3t2RENO4oSb36fpX6yyaTqsYLve7fLyZPl0JRfDklyeeHLgkiwV33Xf&#10;fffvy+lv7+W+67/WR75ll4rg+Z8BwAAAADk3lc1qs7pukW3J6Ly7PYiK3bZUenJvbf8A+LnzOyb6&#10;Pp9OZN6OuspWqJXVK9pYo2sZYnilSRF+g1Jo2yRq5W7dlREVV8zVqWVOU97isviiYo63c06Xc8Qk&#10;0sJtcV8f07CKXbtrJWn2Lkni2LCI57URWPbG1iujYka7pwa3uiJv9W/kbUacaa3YeSiOrVq11V7p&#10;UeaslyXDguPL4+n5DoOTZypttsqpt9Xfy7duwfF5Nc+A4AAAAAAAAAAAAAAAPm67psqdlVf0+yvZ&#10;UXtsqLt+oHJeWjdT5KHRev0fHBcfjMFp+So+wxzXosupsNA5qyNVOTWRSdnIjf8AFVdkIq7tqcru&#10;3lxSlOWe3xJfMXTSdSr09HvspSdOhSccrrq048Ppgp3NZl1t82UythIWxtdu9V4NhYnFGIyJW+2r&#10;N04MY5Xud/VVXLtKUqSiu5UlllRvb3umbq6ajCOfN/q+pLi+HDiUdns/YzUzW7LDSgc5a9fkrlVV&#10;Tis9hyqviWHtRE/xWp2b5qrpejRVKP4XT9Pp81C1HUal9Uwsxt4vxY/rfXJ+pcl05j5mI0AAAAAA&#10;AAAAAAAAAAGw/QnW+braywWDeta1SSnqDwVsxyLPBHW0vmJYoIpY5YkWJHxIicmvVEXZFRNkSD1m&#10;zpTtZ1VlTzHl0+PE9D2G1y/hrFvYScZ0NyrjPOKVGo0k8pY4dKfUujFF5fMX85ekyGRm8aeREY1E&#10;TjFBC1VWOvBH3SOGPkuyd1VVVVVXKqrMUqUKMNymsRKNeXlxf3Dubl5qP1JdCS6Ev9Xl5bxhkNU5&#10;IopJ5Y4YmOklmkZFGxibufJI5GsY1Pe5zlREOG0ll8jtCEqklCCzNtJLrb5F74+jHSpV6catRK0b&#10;WPlbyRkr0T5ybg7jxWVUVV+rfvuRM5d1k5HoNvQjb0I0Y8orGet9L9PM7Cpsqp9Sqn+oxPgzMfie&#10;dlWvJYnc6JkUTpVkci7o2FHuXw0TdzmrEqp2Re7v0nMIuclFdLwcVKipU3UqNqMYt+hZ5FD27D7d&#10;qxakRrX2Z5Z3tYioxrpXuerWIqqqMartkTfshMxioxUVySwed1akq1WVWXlSk363k652MYAAAAAA&#10;AP/W9oz6BPzl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ZOT/I/or+0nqf/AAv0hI+n/Slb+z0f065Y7n7ErP8A6jef5NgVsSBX&#10;AAAAAXdiXsyuArOf4rknoTUbPJ+z3q1ra9mXnu5FWdY1duqb7puvci6madZvoymXuzkrzTo72cSp&#10;uL/Rk/TjJSs0T4JpYJERJIZHxSInkj43qxyJ+hHNJNNNZXJlGqQlTm6cvKi2n51wOM5OoAAAAAAA&#10;AAAAAAAByRSvglimicrJYZGSxvTbdr43I9jk3RU3a5EXyOGk1h8jtCcqc1Ug8Si0150X1RvRWq0V&#10;iLvDbgR6sXZzo0f5xyebUkaqd+5Eyi6cnGXLJ6HQrRrUlVh5E457ePQ+05V23Xby3Xb9XuMT58OR&#10;kPs7I56s1eyxHRzQrErfaRkkcjeLt1TZU4xu+tNnp2Oyk01u80zicFUpOnUXiSTXnX0+Moe/Tkx9&#10;2zSk7urTPj5bbc2ovzciJ32bJGqOT9CkxCSnFSXJo89uKMrevOhLnGWPP1P0ridM7GEAAAAAAAAA&#10;AAAAAAAAAAAAAE607qxacfqGSV0lbhwr2Ub4klZvb5qRE9t8DeO7dt1Z3TZyKnDUr22/41PhLpXX&#10;9Pp22DTNYdCHe1026XRLm12PpcernjqfDFjMdG9jXxPbJE9rXRvaqK18bk3Y9qtVWq1zVRU2VUI9&#10;pp4fMtClGS3oPMHxT610M/RwAAAAAAAAAAAAAAAAAAAAAAAAAAACe4G9Wx/T/qtctoroIMHpxfD4&#10;qrpJPjngEjjYnLvyme3vuiJvuu3u1qsXO9tYx590n/lyJyyuKVroOqVq+e5KhS4db74pYXra/Wat&#10;5nO3MzIizfNV2OV0NZjnKxqr25yK5VWWXh25dkRN9kTdd7BSpRpLEefWeVX2oVr6eZ+LTT4RXJfO&#10;+0whlNAAAAAAAAAAAAAAAAAAAtfoj+UvA/5lqj+Es6Res/0dPzw/TiWzYf7J7f8AErf5FUqglCpg&#10;Amei8Z61kFvSJtDQ2WNyt3a629F8PzRG/MMR0m+6K1yM+vvrXVTcp7q5snNDte63PfE/rdPl+M+X&#10;q59jwWf2/q/R/q/q936fIjXzLaDg4IrrS96viYK0fsSX5HRu7L7dau9JJlRyfQXx+CeftI53Y27S&#10;Gajk+UV8pEa7X7lZRpLhKo/8KfHzeN68vgVOSJTgAAAAAAAAD//X9oz6BPz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ZOT/I/&#10;or+0nqf/AAv0hI+n/Slb+z0f065Y7n7ErP8A6jef5NgVsSBXAAAAAWRoSzziu0FVqrG9t2ONU5K9&#10;r2JDMu3lxYrI0/8Ab/Xvo3keU/QWfZ+rvQqW76Hveh8H6OXrI/rCmlTNTPa3gy7HHda1fpI+TlHO&#10;r9t0R8liJz1T3cjPbS3qSXSuHqI7W6Pcb+UuSqLe9L4PPa5Jv0kXM5EgAAAAAAAAAAAAAAAAsXRW&#10;SVzLGNlcjnNc2xX581ckfBY5mpIruEccTkYrW9k3cq/WaN3DlNeZln0G6zGVrN5a4x58uT48klww&#10;u1k+VOKq3/FVU+ry7eXuNEsR8BwQjWuIWSCDK12Pe6NPCtuRHu3i2asUnmqNjgfyYq7JvyRO+3bd&#10;tKqX1J8OogtesnKEbumm2liXB8uGH5k8rPavRWhvlUAAAAAAAAAAAAAAAAAAAAAAAAJBhNR3cK9W&#10;t3sVHIrX1XvVqN5O5K+vIrZPAeq/S9lzXIvtNVdlTDVoxqrjwl1klYanXsZYXjUHzi/1Pjh/E+ld&#10;Vq4zMUspG2SnO10qI1stZzUZOxypuqytds7iqr9Jivbum25H1ITpPiuHWW61vbe8jvUZeN0xfNef&#10;51ldp3nJxc5uyJxVU2REaibLtsjURERE+pETYwt54myz4DgAAAAAAAAAAAAAAAAAAAAAAEczGq6W&#10;Ma+Cqjbl32o1i5L4VWWNrW855W7Kq+Irvm2LyTZUVzF89qjbznxlwh8fo+nrIy+1i3tU6dLx7jlj&#10;7WLXS30vOfFXrXTzaTv28h0/62z25nTSLpvRjG77NZGxvULTvGOKJiNjijTdV2aiJv381VTpdQjC&#10;9s1FYXdJ/wCVM66XcVrnZ/W6teTlPve2Xo76pcEuSS6kU0SpTAAAAAAAAAAAAAAAAAAAAWv0R/KX&#10;gf8AMtUfwlnSL1n+jp+eH6cS2bD/AGT2/wCJW/yKpVBKFTPqIrlRrUVXKqIiIm6qq9kRETuqqoCT&#10;bwuZd+Ax0eJx8cDkRZlTxZl5OVkk8uzJvopuiMjajURdt2d9t1Qia1Vzqby5ci+6dbKzt40/t+cv&#10;O+fxcPN5zJudycrv8ZVd38+6799+5hNzmdhr1bGxq/Nornq3knZFVO8iu3TZip7l7b7HbO94p2zh&#10;Y5IpDUeQ+EstZmYu8MapXr90cnhRb7ua5N92Syuc9O69neZK0YdzpqPSUPU7nvq8lNfW14sfMv1N&#10;5fpMGZTQAAAAAAAAAP/Q9oz6BPzl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ZOT/I/or+0nqf/AAv0hI+n/Slb+z0f065Y7n7E&#10;rP8A6jef5NgVsSBXAAAAAZ/TN9cfmKz15LFZR1OZrNt3tsbNj338mssIx67d/Z9/kuKtDfptEjpV&#10;x3vexfHdl4r7c8v8WH6PQ5vrii6fHQ3k5K+jK1kqoqLGkVpyxvXs36TZ2Rp59uS/oNS0mlPc618h&#10;Pa9bupaq4XOnLj5pcPlUV6SqSQKgAAAAAAAAAAAAAAAADu469Ljb1W9EiOfWlbJwdtxkb5SRqqo7&#10;ZJI3K1V23TfdO51nFTi4vpM9tXla14XEOcXnz9a9K4F4wysniinjdzjmjZKx+ypyZI1Htds72k3a&#10;7yXuQ0k1Jp80y/wnGpBVIcYySa8z4nIcHYT10tVZ68zUWOeF8Gzl3dI2Vm27HK1EYsaK7j3Xbb/V&#10;ki2nHd5p5FSkq1GUKvkyjjz9HB9nQUTkKUmOu2KUqor68is5J2R7VRHRyIm68Ukjci7L3TfZe5LQ&#10;kpxUlyZ57c0JW1eVCfOLx510P0ridM7GEAAAAAAAAAAAAAAAAAAAAAAAA5YZ5q0rZq80sEzN+EsM&#10;j4pWcmq1eMjFa5u7VVF2XuinDSksSWUdoTnTkp024zXJp4frJ3i9auajYcnEq9/+N1WsZ2VGN2mr&#10;tRqbKqbq6Jzdk/qOVE21Klqnxp8+36fTrLFaa7jxLxf3o/rXD0tNfisn9XJVLbXz1ZYbcfBq8mKj&#10;nxo7uniwxMje2V31PRHJum6fXpzhOLxLxWWGlc0bhOpRkpx9b9PJ58+GcrlRXOVPJXKqe7sq9u3u&#10;7GPlw5mWWG24+Tk/IOoAAAAAAAAAAAAAAAAMXks9i8W3azYe6zxaxa0Hzs/h9lRHMV7EiaqPRfbe&#10;zdvdiqmzTYp0ZVOCXi9Zp3WoWlosVZN1fuVxf6selrhxWeRXWa1Vdyavhg3p0l5MSNi/PzRKiN2s&#10;zJtujkTuxiMj790Ve67lK3hT485Fav8AWK93mnS+p2/UvKa/Cf6lhcekixsEQWxof8nfWr/RvR//&#10;AIh6bIy8/wB+tP6yf+VMt2h/Y1rf9Rbf91SKnJMqIAAAAAAAAAAAAAAAAAAALX6I/lLwP+Zao/hL&#10;OkXrP9HT88P04ls2H+ye3/Erf5FUqglCpky0diUuXVvWGL6rSXeNVReD7m3KNF8lVkDU5uVq7scr&#10;FXsvfVuqu5Ddj5T+QnNDs1Xru4qL6lT5dsuj8lcXjk93PBlou3VyqqbLuu6eWy7902802UjS2s+A&#10;4MFqbLuxuLckMvz1xr6sKbcXRu7JPKz6DvmY1VGyNVVZKrfcps29Pfnx5Li+3qI/Vbt2lp4j+qVE&#10;4rsfS+jkuTXJtFNEmUcAAAAAAAAAAH//0faM+gT85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WTk/yP6K/tJ6n/wAL9ISPp/0p&#10;W/s9H9OuWO5+xKz/AOo3n+TYFbEgVwAAAAAAvGosOewbJJEVi3Me+u9yN7+ssjkgkdEiqqq2OeJV&#10;am+/FE93nEycqNVpdEk/QX+i46jYqT4d0p7v97GHj+8uHZgpKWKSCWSCVqslhkfFKxdt2SRuVj2r&#10;tum7XIqEqmmsrkyhThKnN05rE4tprqa4M4zk6gAAAAAAAAAAAAAAAAs3Q2T8SGfFSPcj4d7Fbtu1&#10;IFV3jImzNmLFNJy3Vd1SRfq7aF3T4qqvSWvQLrfpytJZ348Y/i8d7o6Hx9L6ibO3Vyqvmqrv2277&#10;/V32NLzciePgOCH6yw/rFOLJwp89UjVs6e1u+qsiruiLu3nBJJy2RPoPVyr5IblpVxLub5Pl5yE1&#10;uy7rRV3Dy4Lj2xz+pvPmbb5FWkgVIAAAAAAAAAAAAAAAAAAAAAAAAAAA5IppYJGywSyQyt+jJE90&#10;cjf/AFXsVHJ2/ScNJrD5HaE505b9NuM10p4ZL6WtsnDyS61l9qptyXatOiojWtVZIo/DkRGtX6TF&#10;duu/JPfrztacuMeDJqhr11DPfGKif91+tLD9Kznjkl9PV+DnarZJH1nq9GsZagVqu3Y1vJ1iJZ2b&#10;bp3c9zV33XY1pW1RLLw/MTNHWrCrwk3CXLxl+tZXpbRJKtmCzH4leRk8TFRniRvbJE5U3TZJI12V&#10;F4r9R0cXHg+DJOlUhVjvU2pQ608r1o+Sb837psvN26Lv2Xdd077qYXzOXzeeZ+Dg4AAAAAAABxWc&#10;hjqLFbcvV6+8fjLFM9izbIiu3ijZxsOR2y7I1q7r27mSMKkuMFvfIYqtzbUFivOMeGcN8fQub9BG&#10;LeuMbXdOlGOxbcvFWOfGyKu5y93OR0yLMzjvsqLEqu2807KbEbWpJLfePMRdbXrSnvKgpTl0cEk/&#10;XxX5Lz1rmQu/qjL3lVPHbTjVFTwqTfV/NXK7eVFdOvPls729ne9Dahb04dGX28SDudXvbjhvKEMc&#10;oLd+Pn5+PEjpmIwAAAtjQ/5O+tX+jej/APxD02Rl5/v1p/WT/wAqZbtD+xrW/wCotv8AuqRU5JlR&#10;AAAAAAAAAAAAAAAAAAABa/RH8peB/wAy1R/CWdIvWf6On54fpxLZsP8AZPb/AIlb/IqlXVq81ueK&#10;tXjdLNM9scbGpurnOX/UiIndVXsid17Em2orL5Iq9KlOtUjSpJupJ4SLyxGOjxtaGnCiv8Ji+JIv&#10;JjpZ9lfK5zXb8Ufx7N78WqieabrE1akpS7r0Pgv1F9tLaNrRVCHFxXF9b6f/AF0I7bl3c5d0XdVX&#10;dPJe/mnv2UxcuBsPmfuTikLV4tVFd3VVVOKta7kq7b9kbuvkvZDspZ8WPM5aW7x5FM6jyzspkHKx&#10;6rVqotesm67Oa1fnJlTkqK6Z6fS2RVY1iL9ElKFPudPD8p8WUbU7x3dy3F/UY8I/rfpfT1JdRHzM&#10;RwAAAAAAAAAAP//S9oz6BPz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ZOT/I/or+0nqf/AAv0hI+n/Slb+z0f065Y7n7ErP8A&#10;6jef5NgVsSBXAAAAAACxtEZBViuYyRybJxsw8ke7Zi+xOir3a2Nj1Y5Gpt3c5e+67aN5DlURZ9Au&#10;cxnazfLxlz5dPmSeHjrb58cYfWdFKuVSdjVSO5Ej377I1LMK+FOxqdnJ2Rjl3/rPXb6kzW0s093p&#10;Rpa5b9yu+6xXi1F/iXB/qfnfqiJsEKAAAAAAAAAAAAAAAADtUrk1C3BcrqiS15GyN5b8XbfSY7ZW&#10;u4SNVWrsqLsvmdZRU4uL5MzUK9S2rRr0uE4vK+nbyL2o3G3KsVmFXPinRsrVm3SVvNPEekiNc5Ee&#10;xu+6JyTv23ImUe5y48+R6BRrRr0lVj5Mknx58eP05n7d9Je23dey7qqd/JVdu5dv09zGd3zP25Wu&#10;YiOYjpERNke1F8RiorWt7psqbdk39xym1LKDw1hlMajxCYi+rId1qWGJNVVVc5zGqieJC9XNbu6J&#10;y9lTdFarV33VUSVoVO6Qy/KXMo+p2Ssrndh9Zksx/WvOn8WPRgDMRwAAAAAAAAAAAAAAAAAAAAAA&#10;AAAAAAAB+45JIXtkie+ORi8mPjcrHtX62ubsqKcNJ8HyO0ZShJSg2pLk1wZmINR5yu5XMydl7uXL&#10;ew5tvZyoqKrUtNmRvJF77bb9t/JNujo0pcHFYNynqd/SeY1ZN/heN+lkyMOs8zGjkmSpbVyq7exA&#10;5qtVfeiVZazO36lMbtqXRleZm3DXL6Ke/uTb61j9FxXxHZbrrKJsi1MYqJ27QWEX/Wtpx170pdvr&#10;O61+7+4pep/tH7XXV/btSpI769pVan19lfy2/wDaVf1nHekOt/F8x3e0Fx0U6efT8/6z8LrvL9uN&#10;fHNRPd4E67p9Sr6z/u2O3etPrl6zo9fvOiNPHmf7R0rGsc5O/kyaCsipsrIK0Tmqqqqq7lZSxIjl&#10;39zkQ7K2opYxkw1dbv6ksxcYLqUV6/G3n8ZiLGXylrkljIXJGvarXRrYkSJWqmys8FrmxIxU9yJs&#10;ZI06cfJSRp1b28rZ7rVm01jG88Y6scsdhjjuaoAAAAAAALY0P+TvrV/o3o//AMQ9NkZef79af1k/&#10;8qZbtD+xrW/6i2/7qkVOSZUQAAAAAAAAAAAAAAAAAAAWv0R/KXgf8y1R/CWdIvWf6On54fpxLZsP&#10;9k9v+JW/yKp09FYhIUXL2WvZM9qx0WuaqI1j0TxLO6e1vKx3FPLaNyqvZ7VMt3Vz9Sjy6TpoVl3N&#10;d+1Mqo+EOxdMuvjyXY2+lE37+/z9/wCv3+ffzNIsABwRnVmWWjj1rxq9lm6zwY9leiNgTh486bo5&#10;u/H5tPJd3q5F9nY27anvyUnyXP8AV85Faxdu2tu5xyqtRYX4v2z/AFenK5FRkiUwAAAAAAAAAAAA&#10;/9P2jPoE/O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Fk5P8j+iv7Sep/8AC/SEj6f9KVv7PR/TrljufsSs/wDqN5/k2BWxIFcA&#10;AAAAAMjiMg7F5KpeROSQSbvaiIrlika6KVGclRqSeE9eKr2R2y+4x1Yd0puHWbNncd63MK/RF8fM&#10;+Dx24fDtLU1RRTJYeaRj1c+o1b1bvsj2o3lJuvBfZfVa9UTt7bW/WaFvJwq+N9twLdq1Dvqxk0+N&#10;Px49vX/hz6UvTTRJlIAAAAAAAAAAAAAAAAAAJ1ozNJXn+CrUjkgtO3qSK9GtrWVR3KPdVa5I7iLx&#10;2Rfp7bJ7TlNW5pOS7pDyl8aLBol93Op3nVb7nJ+K8+S+leaXy9HFssly8lV2226qu2++2677b7Jv&#10;t+ojX2ci0nwHB0cviosvRfUme1szUSWrKqOYlVyRI7xJXMSRJInbo32kTs523dUUz0ajpvfXmZr3&#10;lnTvaDozeJ84vj4rxzfPKfL0vsKRsV5qs8texG6KaF6xyMd5tcn+xUVO6KnZU7p2JRNSW8uTKFVp&#10;VKNR0qqcakXhp9ZwnJ0AAAAAAAAAAAAAAAAAAAAAAAAAAAAAAAAAAAAAAAAAAAAAAAAABbGh/wAn&#10;fWr/AEb0f/4h6bIy8/360/rJ/wCVMt2h/Y1rf9Rbf91SKnJMqIAAAAAAAAAAAAAAAAAAALo6A0Jb&#10;fUvDTcN6tSnqN1ly9k+e0vm4o4k+t8rl8v8AFaq+4idamoadNfbNxx+XEuewVvOrtJRqpfUoQq73&#10;po1El538iZmWxtha2JjUYyJEjYxG8EY1icWtRibIxGom23uMTeW2+ZKqKglCKxFcF6D6cA+yzR1o&#10;H2JXpBBBC+V8iJvskavkk3a3u5XNRdkRO7nfpMmHLCXN8DidSNKm6k3iEY5z5uL+nWUfmMnNl781&#10;2ZV9vZkTFVVSKCNOMbERVciKqe07bZFe5y7dyUpU1SgoRKFe3U7y4lXn08EupLkvp05MYZDVAAAA&#10;AAAAAAAAP//U9oz6BPzl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ZOT/I/or+0nqf/AAv0hI+n/Slb+z0f065Y7n7ErP8A6jef&#10;5NgVsSBXAAAAAAAAW9pHKut4lar3Ks9F0df6P/8ALqyT1fi5EREXi1Wo3zcrN9+6qkdcU8VN5eS+&#10;PpLno1269p3KTzUp+L6OOP1rHZ2lc5/HpjcrarsaqQK7xq3sva3wJfaRjOauc5IH8olXdd3MU3KM&#10;+6U1J+V0+crOo2ytbudKP1vOY+Z/N5OetGHMppAAAAAAAAAAAAAAAAAIu3dOyp3RU9wBdWm8s3N0&#10;mNe5zb1ZPDtIjVbHu5U4TtSPdrI7G7ld2bs/kiJxRCKuKXcpZXksvWl3ivrdZz3xDyursfDr455c&#10;c9GDMuXdVXZU3VV2XfdN/cu/fcwG+3l5fM+A4IlqrAev13ZGnDyu1mIthkatV1ms1rdnLHzc5ZoU&#10;32VPNibbb8UTct625JU5eQ+XnIfV9O75pd80I5uYLxsfbRXZ1rs+1XmxVRIFPAAAAAAAAAAAAAAA&#10;AAAAAAAAAAAAAAAAAAAAAAAAAAAAAAAAAABbGh/yd9av9G9H/wDiHpsjLz/frT+sn/lTLdof2Na3&#10;/UW3/dUipyTKiAAAAAAAAAAAAAAAAAAdmpVmu2YaldOUs70Y3s5URPNz38WuckcbUVzl2XZE3Osp&#10;KMXJ8kZaNKderGjT4zk8fTsXN9hth0bxcGJ1bhKcHtNiq59Z5l2Y6xPJprLOWZzU7o5vdiIqqsbE&#10;RO67qVrVqndbWc3yzHH5cT1rZK1pWepUaFLjiNXL+6fcp8cdHVjjhY7SEKqL3Rd0Xuiqmyqi+9U8&#10;03+o3Hz48yI58uQOAVtq/MeLJ8E137wwOa+09r37STr7XgcU2bxhVU5ee70TsitVVkbalhd0lza4&#10;eYq+tX2/LvOk/Ei/G7X1ejp7fNxgxtlfAAAAAAAAAAAAAB//1faM+gT85QAAAAAAAAAAAAAAAAAA&#10;AAAAAAAAAAAAAAAAAAAAAAAAAAAAAAAAAAAAAAAAAAAAAAAAAAAAAAAAAAAAAAAAAAAAAAAAAAAA&#10;AAAAAAAAAAAAAAAAAAAAAAAAAAAAAAAAAAAAAAAAAAAAAAAAAAAAAAAAAAAAAAAAAAAAAAAAAAAA&#10;AAAAAAAAAAAAAAAAAAAAAAAAAAAAAAAAAAAAAAAAAAAAAAAAAAAAAAAAAAAAAAAAAAAAAAAAAAAA&#10;AAAAAAAAAAAAAAAAAAAZDGYrIZnIU8RiqVi/lclZrU8fRrMWSzbs25GwwV4IUTlLLNJK3jt7u/l3&#10;TpUqQpQdWo0qcU22+SS5tvsNi2tbi8uIWlrCVS6qSUYxXFycuCSXS3lfTltVZ0H0Y6Htji6tvu9S&#10;eo7oY57PTjS2SXHad0z48bJ4K2pdRQO9amvtbx9iB67I/wBqKSNzJnVqN7q+sZelqNvp/RVmszn2&#10;wjyx2teZ5yl6lU0LY3YlKO1jnqW0WE3aUJ7tKjnilWqrxnLhxUXyl5EotTeJX0hNEMd4EHo3dIG4&#10;1PZSGehNZyXhe5FzDo2TLLt/X8PdfqMq0K88qWoXXdOxpR/J/Vk1f/5A0NfU4bOaT3v1OLc8f1mM&#10;+nBlcfp3oN1xVcXouC10V6l2uXwTgszl5s1oLUuQnX2MZUythHZDFXbM2zYm+HHGnNGRRTO2a3HO&#10;vrOj/VLpq709c5Rju1ILraXCS63z62unZt9P2F22fe2jRno20kvIpVJupa1pv7SM348JN8lhJZxG&#10;M3hLWPUem85pHN5PTmpMZPis3ibDqmQo2Ub4ladrY5UVr4nvgnimhka+ORjnxyRPa9iq1zXLYbe4&#10;o3dCNzbyUqE1lNdK+npR5pqOnXuk3lTT9RpSpXlKW7KMuaeE+jg000002mmmsppmCMxogAAAAAAA&#10;AAAAAAAAAAAAAAAAAAAAAAAAAAAAAAAFk5P8j+iv7Sep/wDC/SEj6f8ASlb+z0f065Y7n7ErP/qN&#10;5/k2BWxIFcAAAAAAABJdK5T4Ly0SySeHWtp6rYdvskaSORYpu7msb4UrU5OVF2jV2ybqYa9PulN4&#10;8pcUSmkXnel2t54pTW6+zPJ+h83x8Vy6yYa0xnrNOK7DGnj00V03BF3krSLs5UajN3Nhezki77cV&#10;evuU1bWpiTj9o+XnJrXLTutBV4L6pDn2xfzPj5t4qokCogAAAAAAAAAAAAAAAAAGTxGTlxF6K5E1&#10;JEZuyWFzla2aF+3iM5N7sd2RWu78XIi7LtsvSpTVSG6zas7udncRrwWUua610r5n0PBeVO9BeiZa&#10;rL4kMrEe1zuPdHckVj2te5WSNVqo5F2VFI1xcPFfNF9o16deCq0+MGs/++3r6j8u+k79a/7zC+Z2&#10;Z2ET2G9027b7oioqKm3H3fWZVyO3QVbq3AR1HvydFeVeWXa3Ciq9a9iRXKsiLt7MEju2268X9t+6&#10;NbuW9Vy+py5rl2oqes6dGlJ3dD6234y54b6fM/ifnSUGNogAAAAAAAAAAAAAAAAAAAAAAAAAAAAA&#10;AAAAAAAAAAAAAAAAAAAC2ND/AJO+tX+jej//ABD02Rl5/v1p/WT/AMqZbtD+xrW/6i2/7qkVOSZU&#10;QAAAAAAAAAAAAAAAAfprXPc1jGue97ka1rUVznOcuzWtam6q5VXsnvHI5ScmoxWZMuHTeC+CKvjW&#10;Y4/XrKxJMi+0sUao2X1ZXuTw2tRERZW+W/dd0axXRlesqksLyF8vWXbTNOdjS3qqSuZYz2Lnu/rf&#10;b5lm5+l6ba3xSd+1XUad99+2Ayvnv33IvUv9xnnnw/TiW/ZzhrFJfg1f8qZW5tkCYTUmaTEUGsZv&#10;67ZY5tZO7kaxW7Onfu1Y3JEqIrWr/W4psqI7bPb0u6Ty/JRH6pfOyt8R+vzXi+br6uHV144YTxTT&#10;nOe5z3uc973K573KrnOc5d3Oc5d1VyqvdfeSpSG3JuUnmT5s/IOAAAAAAAAAAAAAAf/W9oz6BPzl&#10;AAAAAAAAAAAAAAAAAAAAAAAAAAAAAAAAAAAAAAAAAAAAAAAAAAAAAAAAAAAAAAAAAAAAAAAAAAAA&#10;AAAAAAAAAAAAAAAAAAAAAAAAAAAAAAAAAAAAAAAAAAAAAAAAAAAAAAAAAAAAAAAAAAAAAAAAAAAA&#10;AAAAAAAAAAAAAAAAAAAAAAAAALr6Y9G5td4fM6vz2qcToHp/p6wyjldXZqJ9tj8pMyKWPE4nGQSw&#10;T5XIeBOx7o0kjVGyN23cqIsRqOrKyqwtaFKVe+qLKhHh4q+2k3wis8Ml02Z2PlrlpW1e/uqVhoNv&#10;JRnXqLKc3h9zhBNOct1ptJrmlxbJVqroFivi1nNX9K+oeP6lYrS1f1rVWKkweT0nqvA0uO6ZSXAZ&#10;hX2rWLbGx75JvmeLU5Na9qPVuta61W74ha6nbyt6tV4g95ThJ9W9HgpdS49uG0iV1XYO2Wm19X2Y&#10;1CnqNtaxzXpunOhXpR+7dKpmThwk23u4SylJJta1FgPNgAAAAAAAAAAAAAAAAAAAAAAAAAAAAAAA&#10;AAAAAAAAAAAAAAAAAAAAAAAAAAAAAAAAAAAAAAAAAAAAAAAAAAAADaroR4HT3QXUvrvNXgnzWn2V&#10;NEdPPWImTx1tWaii2yGVSKRiN8fE4mwx7NnLzhkmare6b1vWd6+vbfRYtqlPNSrjphDlH+8/U0me&#10;pbDOns/oWpbczjGV7bqNva5Wd2vVXjTw+GYQaa48YuaxxWdfsHhdR9QtV0cLi4rWa1PqjKPY100q&#10;yT3chclls2rtuxJurI2o581iWRVRrGve5dkXacq1aFjbOrUahbU4+hJLgl8iXoKDY2eo7QarTs7V&#10;SraldVel8ZSk25Sk3yXFyk3ySbfDlvtW/wDR83HYfxLnUyrFqB8fP1arpqWxhopkau9b12TL17s8&#10;Sv8A+e8CNyJ/zS7d6RLbqCq+Jbt0Oty8bz43Wl5s+k91pewHVdnmtqSjqGM4VFumnjyd7fUms/bb&#10;q/ENFddaG1J0y1dkNJ6oqNp5fETQuV9eRZadyvI1k9TIY60+NqT1LcSo5rlY1zF3Y9jHtext0sb2&#10;31G1jdW7zRmvSutNccNcmeIa3omo7NatPS9ThuXVKS4xfiyXOM4Sa4xkuTxweU0mmlfvUq3J1a6F&#10;6R6s3eM+ttEZtOm2t77ODZszi5qq5DTeavLyV0tiBsjIHv3V8k88iqiNaiMhNPj4M1qrpscq0rQ7&#10;rTXRFp4nFfL5kvTfNo60tq9h7Taqt42tWVfvO5msZqQac6VSXW1mMW+blOXDCWNTf/P/AJ8izHlI&#10;AAAAAAAAAAAAAABsH6PPQq51w1TcovvSYrTOArVreosrFGyS231xZWUcbj43q6NL991eZWSSI6KO&#10;OF73NeqNifBa9rUNGtozxvXE21CPRw5t9i4cObbS4cWr97H+w9XbXU50ZTdLTKEVKrNLMvGyowiu&#10;W9LEsN5SUW2m8RfpDJ6GPQJ2NXHpp3LRXFiViZlmp82uVRyN4eO2GS3Jh1k57L/xRWcl247dk8/9&#10;t2uKpvupDd+53I4+Jb3L8JZ7D6KfsO7Bu3dureqq279c7tU3/PjedP8AwY7Og81uv/Q7IdEdWR4p&#10;1qTK6dzUEl3S+YkRkc9iCu6Jl6lkY2NbHHkcZJKxH+GnhyRzRyIrVc6NnoWh6xDWLXuuFGvB4nFc&#10;k3ya7GvjTXRk+ctvdia+xWqq1cnV0+tFyo1HjLSwpxnjhvwbWccGpRllZcVQhNlEAAAAAAAAAAAA&#10;AAAABbvR/pa7qZmsn8JZaHTWjdKYuTUGtdTTt5txWGgVfm60a+zNkrzmObCxeyI179ncODozVdR8&#10;HUYuEXUuqkt2nBfbSfX2Lp9C6cq27I7Me2S8qd81VbaPa0nVuKz47lNdCXTOWGorsbw8br2FyWpv&#10;Rfp6A03Q+TfXOY0m/XOucfTzkmpfUtTw5Gnguny5jUEeOhsVsRL8LVblJsdaRY4o/VVXgxXuRIKF&#10;vtJO9qVO+KELruNNuO5mGHKpuxzz8VqWWst73Pgj0C41P2MqOg29Hwde1tLd9cxjU7s41lONO136&#10;qgnGDVSMqaUHuqO5ndW80UT1f6WY3QzdN6o0dnX6r6ba5pz3dK56WJIrsUtKRsORwmajijhihy2O&#10;mdwfsyPmqO9hjmPa2Z0vUp3ndLe6h3LUKLxOPRx5Sj1xa8/xrNG2u2XttDVtqej13dbO30HKhVax&#10;JOLxOnUSSSnB8HwjlqS3U4ySpMlylgAAAAAAAufTuRZmMPtJxms12JTtwyosyTco1YyaWNz3LN60&#10;3bkrtt1R6beSrG1oKlWTXS8l40y4V9ZbsvGqxW7JPjnhhN9e8uvm8oqvMY1+KyFim7ksbXc68jmq&#10;iy1394n92tRXInsv27JI1ye436c1UgpL6MqN7bO0uZUXndT4Pri+T/U+1NdBjDuaoAAAAAAAAAAA&#10;AAAAAABLdLZ5cbP6lZkVuOtuXm7fb1aZ7Ua2ZO7fm3cUa/u3ZO6Kmy761xS31vxXjr4+wmdI1DvW&#10;p3Cs/wDZpv8AJfQ/N0PqXHoadrL3VV9rzX6f0/8A2vL2vr/SRhcG88XzPgODkcjbEa15o4pI3xOY&#10;5srkdHIx+8fHw9vacje36N/r2Oy8Tx/tug5aU4unNKUGsYfLjw5FR6m08uHnSSuqvpzPc1rXLykr&#10;yI5yeE9U3RzH8VVi77qiKi90XeToVu6x4+WU3VdN7ynv0nmhJ+mL6n+rs58VxipnIgAE/p9NNU3K&#10;K3kr1q6rH4sVO1Y8K7O1WI9nGNI3xQveq8eMz43NcntInmaM9QtoVO5tt8cNpcF9OzJYKOzOq1rf&#10;u6jGPDKjJ4k01lYWGlnqk1jpwQi3Us0LM1O5C+vZryOimhkTZzHt/Vu1zVTuioqtcioqKqKim5GU&#10;ZxU48YtZRB1qNS3qyo1k41YvDT6GjrnYxgAAAAAAAAAAAAAAAAAE8xfTjUmWoNyEUdStFLGkteO5&#10;O+KxZicxHskjjjimRrJEX2fEVir5+WyrpVL+3pVO5yy30tLgvOT9rs1qd3b98xUIwaylJtOSayms&#10;Jrj0ZaIbdpWsdanpXYH1rVZ6xzQyIiOY7ZFRUVN2vY9qo5rmqrXNVFRVRUVduMozipReYsha1Grb&#10;1ZUK0XGrF4afR9Ohrg1xXA6p2MQAAAAAAAAAAAAAAAAABsP020Xm8j036sPbHDVbmNP6VbQdbesX&#10;ix19c4C06XixkkrIZI4l4q5qI7dqpu1eSQd/d0YahapvO7UnnHQ+5yX6z0XZvRL642a1XCjDu9Ch&#10;ubzxlRuacs44tJrlw481lPJQl+hcxduehfgdWt13I2aF6tVWq5qPaqOYrmPY9jkVrkVUVF3QmYTh&#10;UgpweYsoFxb1rWtK3uI7taL4r/1w9R0zuYQAAAAAAAAAAAAAAC0tLaZdTWPIZBj2XHr8xWc1WvqM&#10;cibSSb7KlqTkicNlVjV7+0uzdC4rb+adPl0lt0nSnQSublNV35MceSn0v8J54LoXPi8KZPTZ70RN&#10;kRzk2+rv5GkTslhtdpcvSXTOUm1LicpsyKqtPNeG2V7mvmSbA5OJsjGMarVaiu+k5E7e9dkUitTu&#10;aUbeVN8XmP6cS3bL6dcT1ClcrCpqNRpN8/qUio9Qsk0wyd2TjWL1ZWyN7Ml9ZdLuyFYFc1vi8lZ/&#10;cv0nbI4lqGLjHc+nn2FV1JPSoN3Sxu+neb5Jer9beDX/ACN+fJ25Ldhyq5/ssZycrIYm9o4Y+Sqq&#10;Mjb/AK13Ve6qqzMIKEVFHnN1c1Lus61V8XyXQl0JdiOkdjXAAAAAAAAAAAAAAAP/1/aM+gT85QAA&#10;AAAAAAAAAAAAAAAAAAAAAAAAAAAAAAAAAAAAAAAAAAAAAAAAAAAAAAAAAAAAAAAAAAAAAAAAAAAA&#10;AAAAAAAAAAAAAAAAAAAAAAAAAAAAAAAAAAAAAAAAAAAAAAAAAAAAAAAAAAAAAAAAAAAAAAAAAAAA&#10;AAAAAAAAAAAAAAAAAAAAAAD0H6I36+W6WdL8jisJNrJ/RfqNns9rnQuLghvZ65Sz1XIJgdW4zDyu&#10;auVs4Ge011djfnHSV38Vard0o2sU3S1K4hVn3JXdvGNOpJtQTi1vQcl5Kklx857/ALF16d3stplx&#10;a0XePRtRq1Lm2glOrKNWM+5V4U35bpuScVzzB7vFNq7NWazxuX1Pness+lM/pLRWkOlmq9KZXL6u&#10;w66ayXULKaiWk7C6YxmMvuivZGjTtRORskqMYlmRWom3tEPa2lSjbw0mNWFW8q3NOaVOW+qSjnem&#10;2vFTa6F0Iump6xb3WpV9sJ2te00az0yvRnUr0+4zup1d106EITxKUYyTScsLfk0uHE8jD1E+TAAA&#10;AAAAAAAAAAAAAAAAAAAAAAAAAAAAAAAAAAAAAAAAAAAAAAAAAAAAAAAAAAAAAAAAAAAAAAAAAAAA&#10;AAAAADZynDJkfRAyzKiNV+nevdTM5VrVdyjoZHRUWGp2n/S2WTIWGxN24t2b/jeddm+57VRcuU7F&#10;xj51U3mvUsnpdGm7n2JK3ccb1trsak/xJ26pxf5bS6PXz4fRJ1Lg9LdcNM3M/LBVq5GvlcJUv2eD&#10;IKWTydF8NJ75pFakPrMv+C8vJFsJvs3dU52ot61zo1SNDLlFqTXWovj6l43oOvsT6jZaZtrbVL9x&#10;jSqxnSjN4xGc44i23yy/E881nhk9vk8k/Uh48uR9onlL6Xmu+lmQ6sfB2R0pkdWZTTen6OFyWTxO&#10;sG4CCtbS5ksg/ESQfFvMstzUI8g1XypK3hJI6JWo6J2/puy1lqVPS+6QqRp06lRySlBybWEs+XHC&#10;eOWOXHPE+XfZZ13ZevtT3tcWlS7ura3jTnOFx3JRlvTn3NruVRScVJZkpcHJxazFmF0xmendT0ae&#10;puV+I+bq6ey2utJ4FMPPrtk9nLZrHthzD3Ucr8VIfUXU6D0kkj9Xm8WNq92JuqZbijfz2gt6fd4O&#10;4hQqS3lTwoxfi8Y77zl8Oax2mppt9s7S9jjUrrvGtDT6t9Qpdzd1mVSpFKp4s+4rd3Y8WtyW8ljh&#10;xZrp8ZOkX2Xam+89n4FJ3vfVfdNP4H+IeeeEtkfeu5/Pf5Y+/GTpD9lupvvPb+BTjvfVfdNP4H+I&#10;PCWyPvXc/nv8sPjJ0h+y3U33nt/Ao731X3TT+B/iDwlsj713P57/ACw+MnSH7LdTfee38CjvfVfd&#10;NP4H+IPCWyPvXc/nv8sPjJ0h+y3U33nt/Ao731X3TT+B/iDwlsj713P57/LD4ydIfst1N957fwKO&#10;99V900/gf4g8JbI+9dz+e/yw+MnSH7LdTfee38CjvfVfdNP4H+IPCWyPvXc/nv8ALD4ydIfst1N9&#10;57fwKO99V900/gf4g8JbI+9dz+e/yw+MnSH7LdTfee38CjvfVfdNP4H+IPCWyPvXc/nv8sPjJ0h+&#10;y3U33nt/Ao731X3TT+B/iDwlsj713P57/LD4ydIfst1N957fwKO99V900/gf4g8JbI+9dz+e/wAs&#10;ehvoR6r0JkcTrjT+l8Dc01kK+Qx2ZtUMjqBmobN+nPWWk25XsfA+G4QU5oOEkfB/F0rV5e2iFE2x&#10;tb6nUo17icalNxcU1DdSfPD8aXPOVy5M+gPYX1XQ7m1vbHS7edtXjUhUcZ1e6yknHdUlLudPCi1h&#10;rDw2nnxsF5J0syKdQqep2rdSOvrrP6rdll1pcW0lLJ6cwmMbjlwrtMrDNSkkxy1EorabDDWiSdJ3&#10;yOSFsS9Tp+D5W/DjQjDHc1jMZSbe9v8APjvb27lt4wlxLstmbha9DUlv7kb2rW3++JZ3Z0qcNzuf&#10;ccOOY9z7lvqKglUU3J7i1/8ATd1foGizQumtS4G9qfJcsrmo6WM1LHp6xi6D0rUorFyR2IzMs0GT&#10;sRSNibwaiuqvXlu1EWb2Ntr2fd7mhNU6b3Y5cN5N8XheNHksZ4/bIofs0avoNBWWm6nbzurh79VR&#10;hWVJwi8RUpPcqNqbyorCWYS6kaAfGTpF9lupvvPb+BS7976r7pp/A/xDwbwlsj713P57/LD4ydIf&#10;st1N957fwKcd76r7pp/A/wAQ48JbI+9dz+e/yw+MnSH7LdTfee38CjvfVfdNP4H+IPCWyPvXc/nv&#10;8sPjJ0h+y3U33nt/Ao731X3TT+B/iDwlsj713P57/LD4ydIfst1N957fwKO99V900/gf4g8JbI+9&#10;dz+e/wAsPjJ0h+y3U33nt/Ao731X3TT+B/iDwlsj713P57/LD4ydIfst1N957fwKO99V900/gf4g&#10;8JbI+9dz+e/yw+MnSH7LdTfee38CjvfVfdNP4H+IPCWyPvXc/nv8sPjJ0h+y3U33nt/Ao731X3TT&#10;+B/iDwlsj713P57/ACw+MnSH7LdTfee38CjvfVfdNP4H+IPCWyPvXc/nv8sPjJ0h+y3U33nt/Ao7&#10;31X3TT+B/iDwlsj713P57/LD4ydIfst1N957fwKO99V900/gf4g8JbI+9dz+e/yxsj0cyGhdWdM+&#10;uGi9K6BzkeVtYfTOpZNMx659bzWr8ZpvKy2chUxuQi0hFPXdimyMe2uyvZdbksJEnDkqrAarC9td&#10;Rsry5rwdNTnDf7niMHOOE5Lf+25ZzHCWeJ6Nsfc6HquzmtaPpWn1lcyo0azoq5zUuIUptzjCaoKS&#10;3OGIKM99z3Uo5bdY5HOdLo+lmlZJum+ofUl6h9QoIcevUNWWqtyLTvTJ1+zJdXRLmyQ2opYGJCrG&#10;OjdAruT0eqRyVOjqT1KqlXp57hSee5cGt+rhY7p0cXnLznows1m4vtmI7MW0p6bcdx8IXSUO+2nG&#10;SpWe+97vbipJwW7hNOOcy3mo2lry9oXSHo/9NNOam0BqGvPqTVGZ1nh9IWNbJFmcRim05KCZK1lV&#10;0o58FTKuuMliqurMVyvV/NVY5qRljC9utcubi3r03GFKNOU1T8WUs5wo7/OOMN73Ry45LTr1fRNI&#10;2D03TtSsK8ZXFzUuKdu7nFSnT3XHflPuLxGbkpKDhHm3nMZJa1fGTpD9lupvvPb+BSwd76r7pp/A&#10;/wAQ828JbI+9dz+e/wAsPjJ0h+y3U33nt/Ao731X3TT+B/iDwlsj713P57/LD4ydIfst1N957fwK&#10;O99V900/gf4g8JbI+9dz+e/yw+MnSH7LdTfee38CjvfVfdNP4H+IPCWyPvXc/nv8sPjJ0h+y3U33&#10;nt/Ao731X3TT+B/iDwlsj713P57/ACw+MnSH7LdTfee38CjvfVfdNP4H+IPCWyPvXc/nv8sZ7T2t&#10;ulOPvNZH041LUiu8a88z+prJIokc7aOaRi6Kha1sTnbK/lyYxzlTv2XHVs9SqR8a4pyx0dx/iEjp&#10;2ubK21fdhp1zCFTEZN3mUuptd7rgn080stdTmGrLXS+Wp63L05z9yTHtRNouokdeVa791dyczR1j&#10;mkTk32dsiNRdl3VUXXt4aipdzjXpxz/8X8QmtYnszKj3aen1qkqfVdbrafP/APrvOO3o5dRWHxk6&#10;Q/Zdqb7z2fgVEN3vfVfdNP4H+IVTwlsj713P57/LH34ydIfst1N957fwKcd76r7pp/A/xB4S2R96&#10;7n89/lh8ZOkP2W6m+89v4FHe+q+6afwP8QeEtkfeu5/Pf5YfGTpD9lupvvPb+BR3vqvumn8D/EHh&#10;LZH3rufz3+WHxk6Q/Zbqb7z2/gUd76r7pp/A/wAQeEtkfeu5/Pf5YfGTpD9lupvvPb+BR3vqvumn&#10;8D/EHhLZH3rufz3+WHxk6Q/Zbqb7z2/gUd76r7pp/A/xB4S2R967n89/lh8ZOkP2W6m+89v4FHe+&#10;q+6afwP8QeEtkfeu5/Pf5YfGTpD9lupvvPb+BR3vqvumn8D/ABB4S2R967n89/lh8ZOkP2W6m+89&#10;v4FHe+q+6afwP8QeEtkfeu5/Pf5YfGTpD9lupvvPb+BR3vqvumn8D/EHhLZH3rufz3+WHxk6Q/Zb&#10;qb7z2/gUd76r7pp/A/xB4S2R967n89/lh8ZOkP2W6m+89v4FHe+q+6afwP8AEHhLZH3rufz3+WHx&#10;k6Q/Zbqb70G/gU5731X3TT+B/iDwlsj713P57/LE80zr/pbMsOIl6f6jqt2aym6fqIy54itX5ur4&#10;jtGxPY5ERGxN7o7sxNl4ourXstSWavfEH2dy+P64WDS9oNmKjjZysLiHBKLd3vZ/By7dPsiuX2vV&#10;maOzPTdrlanT/UKo1VaiprtNlRF2RU20gqbL+s1O99QfHu0Pg/8A9k7K72ejJxVjXaT90/wD8/DX&#10;Tj7PtQ/9+0/B4731D79D4P8A/Zx37s97gr/nP8A/NjI9M7VaSvY6fZ+WOZiI6u7Xq/Oou3FWtTR/&#10;FVRWJs5F5Nc39G6cwpaipbyuIby/+P8A/Z1qV9nK1N0qlhWcJLl3z/A/1T9ZWWdk6V4ebl8l+qZ6&#10;cnHwrTepbWNbI5vJ0ErV0PLwlZ32Tku7U333RUTepLUqq/3mmpro7l/EKvfy2XsZ5el3MqD5S78a&#10;49T/ANneH6eXpxhq2qOkENmCZ/SzUj2xTRSuY7qXDMxzWSNerXwv0MjJWK1FRWqqI7yVTM7fVGv9&#10;5p8vvP8AENGnqmyEKkZvSrh4af8AvmV6u9uPmyk+RtNV1F08v1obtPTGWsVZ2eJFPHrKJzHJ3+kv&#10;xY9l7Hbo5q7KxUVFRFTYrkre/py3J1IKa/8Aj/8A2erUb/Qbiiq9G2qShJZi1cLDxzz9R4Y6nyZr&#10;xrDV/R+7qG/O3p5qDJ7LDC6/W6kNrwWnwQRwueyJdFTpxjVnBHNerXoxHJvy3WctrXVIUIx7vTi+&#10;ruWcZf8AWHnOsaxsjW1GpN6dWrcUt+N5uqTSS4LvdrCxhNcGlnpIz8ZOkP2Xam+89n4FQz976r7p&#10;p/A/xCL8JbI+9dz+e/yx9+MnSH7LdTfee38CnHe+q+6afwP8QeEtkfeu5/Pf5YfGTpD9lupvvPb+&#10;BR3vqvumn8D/ABB4S2R967n89/lh8ZOkP2W6m+89v4FHe+q+6afwP8QeEtkfeu5/Pf5YfGTpD9lu&#10;pvvPb+BR3vqvumn8D/EHhLZH3rufz3+WHxk6Q/Zbqb7z2/gUd76r7pp/A/xB4S2R967n89/lh8ZO&#10;kP2W6m+89v4FHe+q+6afwP8AEHhLZH3rufz3+WHxk6Q/Zbqb7z2/gUd76r7pp/A/xB4S2R967n89&#10;/lh8ZOkP2W6m+89v4FHe+q+6afwP8QeEtkfeu5/Pf5YfGTpD9lupvvPb+BR3vqvumn8D/EHhLZH3&#10;rufz3+WHxk6Q/Zbqb7z2/gUd76r7pp/A/wAQeEtkfeu5/Pf5YfGTpD9lupvvPb+BR3vqvumn8D/E&#10;HhLZH3rufz3+WPrNS9ImPa75LtTey5rk/wDlQRF7Luqbs0M1yf3Kioc976pjDuab4fef4h2jqmyM&#10;XnwVcfnr/wDH9JtTj9SdPMlUgv0NMZiapPGkkUjdZR7d2+017U0xvHJG7dHNXirXJsqIqbFcnb31&#10;KThUqQUl/wDH/wDs9Yoals/dUVWt7epOnNZT7uvTn6jwa6VwxyKI13rDpHbz8iP6fZ/KPqVoar7t&#10;bqLDVhkc1ZJXMjazR9pJPCWbir1dvyRU22airM2dpqkKCxXpwy847ln/APyIoOv6zsnW1BqWn16s&#10;oRUd6N2op83jhbyzjOM8H0Y4Ihnxk6Q/Zbqb7z2/gU2u99V900/gf4hB+Etkfeu5/Pf5YfGTpD9l&#10;upvvPb+BTjvfVfdNP4H+IPCWyPvXc/nv8sPjJ0h+y3U33nt/Ao731X3TT+B/iDwlsj713P57/LD4&#10;ydIfst1N957fwKO99V900/gf4g8JbI+9dz+e/wAsPjJ0h+y3U33nt/Ao731X3TT+B/iDwlsj713P&#10;57/LD4ydIfst1N957fwKO99V900/gf4g8JbI+9dz+e/yw+MnSH7LdTfee38CjvfVfdNP4H+IPCWy&#10;PvXc/nv8sPjJ0h+y3U33nt/Ao731X3TT+B/iDwlsj713P57/ACw+MnSH7LdTfee38CjvfVfdNP4H&#10;+IPCWyPvXc/nv8sPjJ0h+y3U33nt/Ao731X3TT+B/iDwlsj713P57/LD4ydIfst1N957fwKO99V9&#10;00/gf4g8JbI+9dz+e/yw+MnSH7LdTfee38CjvfVfdNP4H+IPCWyPvXc/nv8ALD4ydIfsu1Pv/aez&#10;/wCOhF2Oe99U900/gf4hz4S2R96rn89/ljdHROo9A5fRerb2J0zko6PwJgls1U1XWkejPjBh0ZSW&#10;SLTyR056srmK/s/s1W7Jy5JU7yhe0rylCrVjv78uO5j7WXHG90ntGi6loV3o1zXtLaqrfuFPMe7x&#10;bx3WHi5VLEXF4bWHy7cmtPUPV3SSxnEhfoHPZaanUirT263USOq2KVkth601RNF2GvdXWVeatd9J&#10;ytVOTe1hsbXVI0cqvCKfJOln0/XEea7Q6vsnO+7nPT61acIKLcbvdSacnu/7vLOM8cPm8PyeEE+M&#10;nSL7LtTfee38Cm33vqvumn8D/EIHwlsj713P57/LD4ydIfst1N957fwKcd76r7pp/A/xDjwlsj71&#10;3P57/LD4ydIfst1N957fwKO99V900/gf4g8JbI+9dz+e/wAsPjJ0h+y3U33nt/Ao731X3TT+B/iD&#10;wlsj713P57/LD4ydIfst1N957fwKO99V900/gf4g8JbI+9dz+e/yw+MnSH7LdTfee38CjvfVfdNP&#10;4H+IPCWyPvXc/nv8sPjJ0h+y3U33nt/Ao731X3TT+B/iDwlsj713P57/ACw+MnSH7LdTfee38Cjv&#10;fVfdNP4H+IPCWyPvXc/nv8sPjJ0h+y3U33nt/Ao731X3TT+B/iDwlsj713P57/LD4ydIfst1N96D&#10;PwKdlQ1T3TT+B/iHPhLZH3qufz3+WLDwMHSxiV8lP001DUsbpJXgn6i+svi5bJHM9q6JiYywiru1&#10;qo5WbIvZ3dulW8JZcO+INf1WP/8AIWPT6Wy6UbqemV4VOaTu97HU2u91x6cdHPg+UtdmunHJf/k+&#10;1D5r5a7bt5+7bSG2xrK31D79D4P/APZM9+7PdNhXz/af4B8bnOnHJP8A+ANQIiou6/H6NXI1FRru&#10;bV0iirFsz6O+y/V5nDt9Qxnu8Pg//wBnMb3Z7K/2Gtz90/wORsv07zmjshexU+NwGQgb6hea10mp&#10;Y521kjw9vxYZIvgKFyPbG1Wb7t7ry2XbZa/qFK7hCSqTjneXHc65LH2x6LoN7pFarSnb0ZrxJcXV&#10;TxiEuDXcl5ujPM1P6q6/6VZLKVsfY0Pn8wuLbM2SSpr+KhDHNK5rXQScdI2/FniSJVVN9o+XH6Sv&#10;RLLptjqVOk5xrQjvddLLx8IuH06jyjavaDZa4uo29Syr1+5Z4xutxJt8uFCWWsZ7M468VR8ZOkP2&#10;W6m+89v4FJHvfVfdNP4H+IVPwlsj713P57/LH34ydIfst1N957fwKcd76r7pp/A/xB4S2R967n89&#10;/lh8ZOkP2W6m+89v4FHe+q+6afwP8QeEtkfeu5/Pf5YfGTpD9lupvvPb+BR3vqvumn8D/EHhLZH3&#10;rufz3+WHxk6Q/Zbqb7z2/gUd76r7pp/A/wAQeEtkfeu5/Pf5YfGTpD9lupvvPb+BR3vqvumn8D/E&#10;HhLZH3rufz3+WHxk6Q/Zbqb7z2/gUd76r7pp/A/xB4S2R967n89/lh8ZOkP2W6m+89v4FHe+q+6a&#10;fwP8QeEtkfeu5/Pf5YfGTpD9lupvvPb+BR3vqvumn8D/ABB4S2R967n89/lh8ZOkP2W6m+89v4FH&#10;e+q+6afwP8QeEtkfeu5/Pf5YfGTpD9lupvvPb+BR3vqvumn8D/EHhLZH3rufz3+WHxk6Q/Zbqb7z&#10;2/gUd76r7pp/A/xB4S2R967n89/lj//Q9oz6BPzlAAAAAAAAAAAAAAAAAAAAAAAAAAAAAAAAAAAA&#10;AAAAAAAAAAAAAAAAAAAAAAAAAAAAAAAAAAAAAAAAAAAAAAAAAAAAAAAAAAAAAAAAAAAAAAAAAAAA&#10;AAAAAAAAAAAAAAAAAAAAAAAAAAAAAAAAAAAAAAAAAAAAAAAAAAAAAAAAAAAAAAAAAM3gdSag0rkY&#10;cvprNZTA5OBHJFfxN6zQtNZIsayxLLWljc+Cbwmo9jt2PRNnIqdjFXoULmn3K4hGpS6pJNep9Ju2&#10;GpX+l3EbvTa1Whcx5ShJxks4ysprg8LKfB9KMxqzqLrvXS1/jhq3PaiZVVXVYMpkbFipWeqK10te&#10;m56VYZntds57WI5ydlVdk2w21hZWee9aVOnnnupJv08zc1XaHXNc3fC91WuFHyVOTcY9qj5Kbzxa&#10;WX0kMNshgAAAAAAAAAAAAAAAAAAAAAAAAAAAAAAAAAAAAAAAAAAAAAAAAAAAAAAAAAAAAAAAAAAA&#10;AAAAAAAAAAAAAAAAC/8AoLrnTeEyGpNBa+dx6d9UMZFgNRW123wWQrSST6e1LHybI1HYjISq5XKi&#10;JHySVd/CRroTWrO4rQp3tjxvraW9FfdJ8JQ/vL18unKv2wmuabZV7nQde+x/U6apVZP/AIU4tulW&#10;XR4knxfRne+1w4d1R6Vap6UZ6TD56ulihZVbGA1JTY9+F1FjHbugu4y21X13LJC9rpIVcskKqiL2&#10;VHO2tN1O21Oh3ag8TXCUH5UJdKkvkfJ/JD7T7LapsrfOzv471CXGlWjnudWD5ShLlxXFxzmPmab7&#10;Nbrn1hp4X4u1epOrosQ2H1eOBuYteNFX22SCC+5y5GCBrPZRjJWta32UTj2OJaPpc63fErek6r6d&#10;1c+vHLPbjJkp7cbXUbLwdS1G6Vpu4S33lLqU/LS6MKSwuHLgYHQegNXdT9R19PaUxlnJ5C1M19u2&#10;5snqGMryPVZsnmr/AAfHTpxIjlc9/tSO9hiPkc1js17fWunW7uLqSjTXJdLfRGK6W+r14WWtLQ9B&#10;1fafUVYaXSlVrylmUuO7BN8Z1J8oxXF5fFvhHMmk7d67an07i8TpLoloS+zJ6W6dpatZvPQo1K+r&#10;dc31c3K5WvxfOj6WN8SWGu5JFaiSSMRXsZG90Xo1tcVKlXWL2O7c3GN2L5wprlHzvm/MunJbNutS&#10;0+1tbTYvQ5900vTk3UqLlXuZfXJx5+LHMoxeccZR4qMW9aSwHmwAAAAAAAAAAAAAABJtJ6w1JoXO&#10;U9SaSy1nCZmhy9Xu1/Be5WysRk8NiGaKStcqTo32oZmSRKnmi+ZrXVpb3tF291FToy5p/FjHFPtW&#10;GSWlavqOh3sNR0mrKheQ5Sjjp5pppqUX0xkmutdJvPP6ZvVNnS3G6l+DNGpm72sM3paW43FZRWR0&#10;8XgNPZGC9HTfmlgXIutZd/NXbwK1qIkTe6rTVsjpctTlbylV7iqUZ4yublJYzu8klw6c9J7fL2Yd&#10;p47L0tTdOz78neVKDluTwowpUpqSj3TG/vVHnPi4SSiua0T1RqvUWtc5d1HqrL283m8g5rrV+45n&#10;NyMajI4YoomxV61aFiI2OKJjI42ps1qJ2LpbW1Czoq3toqFGPJL6Zb7XxPD9U1bUdbvZ6jqlaVa9&#10;qeVKWOjkkliMYrojFJLoRH1RUVUVFRUVUVFTZUVPNFT3Kimcjnz48z4AAAAAAAAAAAAAAAAZ3TWp&#10;c7pDN4/UWmspaw+axk7Z6d6nIrJY3J2dG9v9HYrTtVWSxSI6OViq17VaqouGvb0bqk6NeKlSkuKf&#10;059vQb2m6lf6Re09Q02rOjeU5ZjKLw/M+hp8nF5UlwaabRuFf9JTUCdPNM6xv9O+lGR1bc11rSpD&#10;m7+jeUte1jdP9PbT9RxQNtthXUGR+FEjmso5iOjqwNSNUYpVIbO0VfVLSFxdRtVQpvdU+acqni5x&#10;ndWMpY5ybzxPXa/sjagtAttXuNO0upqs724iqkrfinClay7qlvY7rPfSlPKTjCC3Wk8amaz1vqjq&#10;Dn7eptW5afMZi6jWPsStZHHDAxXrDTp1oWx16lOBZFRkcbWtTdV81VVs9nZ21hQVtaxUKS6O3rfa&#10;+k8p1nW9T2gv5alq1WVa7ksZeEklnEYpYUYrLwkvleYmbRFAAAAAAAAAFy6YzLMri0r2V5WKUbYJ&#10;mqj18VjGfMTq9yORVljiRr0335Rucu3JCMuKfc6m9HyW8+kvGkXkby17nVf1WmsPnx4eK+nnjD8z&#10;fDKK1z2KkxN+SHg9taXeao5yLssTl/o0cqrzdA5VYq+btkd2RyG9RqKpDPTyfnKtqNnKzuXDD7lL&#10;jHzdXo5fH0mEMpoAAAAAAAAAAAAAAAAAAAAtnTOomZCFlK3J/wAIwMRsfNHPddhja3ZY3pu5bGzV&#10;8RHKu6LyTdFcjY+vQUZd0XkP4mXLSdSjdQVvVf8AtUVwzx30scvwuvL4810pSpU2VU332VU32RN/&#10;07J2Q0yXPgOD8TwRWoJa1piTQTM4Pic5dnoqfN/Q2RFjds5q7o5HJ9fl3jLde8vLXI4qU4VYOlVW&#10;9TkuK+T1c+v9VT5/TVjEKtmLlNj3v2ZIqtWeDfs1LTWJsxHv3Rrk7LtsuyrsSVGsqiw+E+n/AEKd&#10;qOl1LL6rDxrZvg+lfjJcs9D6ex8CM7qiKm67L5pv2Xby3+vYzkTn1HwAAAAAAAAAAAAAAAAAAAAH&#10;1HORHIjlRHJs5EVURyIu6I5PJURUBzlrguTPgOAAAAAAAAAAAAAAAAAAAAW3oZzk6cdbERzkRdO6&#10;N3RF2RduoOnkRV+vZHKn95GXn+/Wf9ZP/KmW3Q21s5rePc9v/wB1SKkJMqQAAAAAAAAAAAAALL05&#10;pV1dIshkYt7PJroKckaq2su/Z1tjkRfHXdFRvZIvNV57ozRr18vudPl1lp0vSe54ubpZqdEX0dsu&#10;3s+16ePkzl+/J267ryXdV7Kq791VPdupo8uBYHnLzzPyDg5lVkTWyyPiYnFznSyuc2ONjG+b1XZq&#10;bIvdd9kan1nKTbwuZ3zGK3ptRik3l9n09R86aaonyXU3DU6MskONWnqXxEar2LcfHpPNqjpWpsqV&#10;2yIrmM+teTva2RvN/bxhp8pTw6m9D0ePEw7O6tUutpaNG3co2qhW/vPuFTi/wc8UvS+OMa8E0edA&#10;AAAAAAAAAAAAAAAAAH//0faM+gT85QAAAAAAAAAAAAAAAAAAAAAAAAAAAAAAAAAAAAAAAAAAAAAA&#10;AAAAAAAAAAAAAAAAAAAAAAAAAAAAAAAAAAAAAAAAAAAAAAAAAAAAAAAAAAAAAAAAAAAAAAAAAAAA&#10;AAAAAAAAAAAAAAAAAAAAAAAAAAAAAAAAAAAAAAAAAAAAAAAAAAAAAAAAAAAAAAAAAAAAAAAAAAAA&#10;AAAAAAAAAAAAAAAAAAAAAAAAAAAAAAAAAAAAAAAAAAAAAAAAAAAAAAAAAAAAAAAAAAAAC9NCdf8A&#10;WOjsJ8UMpTwWvtBvkiV2j9dY5M7jKjY3o5y4d8ksdjGSMTdYmte6CKReaR8lVVhr3RLS7q99U3Oh&#10;e/fKb3ZP8brXX09GS76Ht5q+kWXgm6hQv9DbX1C5h3SEf6ttpwfTFZcYy8ZRzluUP6s+j/LN67L6&#10;MFJbyubK9IOqurKmN8ZrWKisxUOPWo2Dm3vFsjHJ577qiay0zXEt1ai9z+pg3+VnOe0lJbV7BTn3&#10;eWzMO+M54XteMM8P+GobuM844w152YbV/pF6szWDn0fo/Eae6XaKs7ts4HQ1JcdYycbmoj25rNbt&#10;vXlf7TX+H4DJo3cZWvTzzWug21Gsru7nO5vFylUeUvxY8l2c2uho1NX9kTVbyyek6PSt9L0Z86Vt&#10;Hccv6yp5Us9O7uqS4SUunXxfNScPPwAAAAAAAAAAAAAAAAAC1rX5D8D/AGrat/hHRRGR/pmf9lh+&#10;nULVV+wih/1Wv/29uVSSZVQAAAAAAAAAAAAAAAAAAAWTk/yP6K/tJ6n/AML9ISPp/wBKVv7PR/Tr&#10;ljufsSs/+o3n+TYFbEgVwAAAAAAAAAAGXweVfh8hFbajnRKiw2Y2bI6StIrfEa1e2z0VqOb3TdWo&#10;i9lXfHVpqrBxf0Zu6fduyuo1ucOUl1x6V+tdq6i0dQYxmcx29bw5Jo0W1RmYreL+TU5xpYejWrWt&#10;NavHZWt5oirtsqEfQqOlUxLk+DLXqNpG/tfqWHNeNFrp7M9Uly5LKTZS5KFHAAAAAAAAAAAAAAAA&#10;AAAB+mucxzXsc5j2ORzXNVWua5q7tc1ybKjkVOy+4czlNxalF4ki1tOakbkk9XuKiZJqbpujuF1s&#10;bO8icd1bYY1qucibbfSbsiKiR1e33PGh5HyfT6dtw0zVO+/qVd4ul/i7fP0v1rhlKVKqqqqu+691&#10;5IjXb/pROyL+j3GoTDAODkfFFNAjJmRvY/lE9sjeUc8bkVqtc7i7k1nZF7pwXfy8zlOUJJrnzOZR&#10;hOGKiTg1h56f9Ov9RWGoNJPoxyX8aj5qTOTpoVckktZqecjXJss1dN/PbkxE9rycqSNG4U2oT4T+&#10;Uqmo6PKhF3FrmVBc10xXWutfGlz5NqEG0QIAAAAAAAAAAAAAAAAAAAAAAAAAAAAAAAAAAAAAAAAA&#10;BbGh/wAnfWr/AEb0f/4h6bIy8/360/rJ/wCVMt2h/Y1rf9Rbf91SKnJMqIAAAAAAAAAAOWCCazLH&#10;BXifNNK5GRxRtVz3uX3Nande3+pDhtJZfI706c6s1Tppym3wS5ls6b0yzFI23dRkmRcjFj23VlPm&#10;reLI13RHT7qrZHKnbyau26u0K1d1PFh5HX9Oj6ea46ZpUbJd2r4d2/8ABnq/C6JdXJdLck7e5Nk9&#10;ybImyfVsnZNvqNN8yUAByIqM2cr2N3am/iqyOKFqLzdI9yqqdtt0/wBa91OUm3hcznKSy2ku3kis&#10;NSaoW9zo0HOZW2Rliwnsuso1OKxMRO6V3cUVyqvKRfPZuyEjRt1Dxp+V8n+pVNU1bvj/AGe3yqP2&#10;z+67PN8r7OBIOiX5S8D/AJlqj+Es6aus/wBHT88P04m9sP8AZPb/AIlb/IqlUEoVMAAAAAAAAAAA&#10;AAAAAAA//9L2jPoE/O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ta1+Q/A/2rat/hHRRGR/pmf9lh+nULVV+wih/1Wv8A9vblUkmVUAAAAAAAAAAAAAAAAAAA&#10;Fk5P8j+iv7Sep/8AC/SEj6f9KVv7PR/TrljufsSs/wDqN5/k2BWxIFcAAAAAAAAAAAALN0VmfEjd&#10;iZ1e6xGiyUXK9Ec6Hj87WYqorucTU5tTuixo5F2a1EXQu6X/ABVy6S16Dfb0e8qmXUXGHaumK7el&#10;dmehJPE60wqUraZGsx3qt13zqqiokdtUVz+ytTtYanPzXZ/LyRW75LWrvw3H5S+Q0tcse4Vu+aa+&#10;pT59kufqkuPnz0YzCDbIEAAAAAAAAAAAAAAAAAAAH6a5zHNexzmPYqOa5qq1zXNXdrmuTZUVFTsv&#10;uHM5TcWpReJItnT2pYsoyKrcekWSYjWK5U3ZeY1G7SM9hUZM1WcntXtvu5qKiua2OrUHTzKCzD5P&#10;9C5abqkbyKpV3i6XqmuHFcOEumXrXSlKFRWqrV82rsvffunbz77moSx8BwdlE9hvdNu2+6IqKipt&#10;x931mZcjv0EH1DpKC14lzGKkFzZXS0XIjY7KoiuWSJ3sthkc1qr39l+6Kqoqqrs9K4lF7lTyOvqI&#10;PUdFp1069q924xlwfKXTlPobXXwfn51jNDLWlkgnjdFLE5Wvjemzmqn+xUVO6KnZU7obyaksrkyp&#10;zhOlN06iamnxRxHJ0AAAAAAAAAAAAAAAAAAAAAAAAAAAAAAAAAAAAAAALY0P+TvrV/o3o/8A8Q9N&#10;kZef79af1k/8qZbtD+xrW/6i2/7qkVOSZUQAAAAAAAADJ4vEXcvOsNONFRiI6aZ+6QwsVduT3Ijn&#10;KqqvZrUc9dl2Rdl26VKkaazL/wBm1aWde8qblFcubfJef5ll9hb2IwNTBxK2Jvi3Xt4zXXwyK/jx&#10;ReDW81bHGsi/RTs5qJz5bdoypWnWeH4seoutnp9DT4uMONZrjPDzy5JZ4Jv1rGcmSVXKqq9OL1VV&#10;e3ffZy/STf37KYcY4G0854rDPgODlc+OvGs88kcTGsfI6WVXeHHGxn9bby7L/ciHKUnLdjzO2YQi&#10;51JKMUm8vsKp1Fqh2Sa6lSTw6XJVkm4qya07k9VRe+7aq7orWqiO7e19SSNG3VN78vL+T/UqOp6u&#10;7qPe9BYoJ8Xycv8A89S9fUocbRBlr9Efyl4H/MtUfwlnSL1n+jp+eH6cS2bD/ZPb/iVv8iqVQShU&#10;wAAAAAAAAAAAAAAAAAD/0/aM+gT85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1rX5D8D/atq3+EdFEZH+mZ/2WH6dQtVX7CKH/Va/wD29uVSSZVQAAAAAAAA&#10;AAAAAAAAAAAWTk/yP6K/tJ6n/wAL9ISPp/0pW/s9H9OuWO5+xKz/AOo3n+TYFbEgVwAAAAAAAAAA&#10;AA561manPFZryOinhekkb27btcnlui7tc1U7K1UVHIqovZVOGlJbr5MyUqtShUVWk3GpF5TXX9PW&#10;XVQs1dSYeXxI1WOeKSCeLfm+vMvFVVuyOTlC5vio5d3r7K7e4i5QlQrrHnXm+nAvVtVoanZNTXiz&#10;TTX3L4cenlzXTyZTmSx8+MuS1J03WNd45ET2Jonf0c0aoqorXp+leK7ovdFRJKE1OO8ik3VvO1ry&#10;o1Oa5PrXQ15/i5c0dE7muAAAAAAAAAAAAAAAAAAAAAWRp7Vkb2Mp5qZySMVjYLr1cqSs+h4VpeSN&#10;SREd/Su3a5P6Tfvy0a9u341Pl1fr+noLRpmsRcVRvW1NcpdfZLt/C6ftutzt2+67t4ruu7d1dxXf&#10;6PJd1dt9fvNEsLynh8GfAcAAxmXwdDMQ/OrwstjRkVhjHrLE9e7fEeqKskHLtxRFa1F7cV7rnpVp&#10;U8Y8npXzGre2FtfU/qnCslhS6V530rqXRnofOq8tgL+Jc50sazVOStjuRNcsLk3Th4nn4D3tci8X&#10;fXsirsu0hTrQqcFwl1dJULzTrmyeZreo54SXJ/M+xmEMpoAAAAAAAAAAAAAAAAAAAAAAAAAAAAAA&#10;AAAAAAAAtjQ/5O+tX+jej/8AxD02Rl5/v1p/WT/yplu0P7Gtb/qLb/uqRU5JlRAAAAAAABNsLo6z&#10;c2nyayU6yo5WwIipcm7MVF4Kx6Qx7Sb90V7uOyNRF5pqVrqMPFhxl8SJ6x0SrWSq3WadLq+2fLox&#10;wXHPHi8culWXVq16UEcNevGyGPmkTWNdxdzRESTbfnJNuiIqyKjl33Vd0U0pSlUe9JlopUqdCmqd&#10;KKUF9M9bfn4n6d2c7dERd13RFRUTv5IqdlRDGdz4Dg4prsVKCaaeRsELG8pHuXZW7LsjmN8nSvRe&#10;LUaiucvdPa337wjKT3Y839Pp8x1q14UKbq1GowS4v6dPx+kqvP6nsZflXhb6tQ58vDRGtlsq1UVr&#10;7Lm+ack5IxFVrXf4yo1UkaNCNJZfGfyeYp+o6rVvfqUFu26fLpl2yfx45J9eFiLGwRIALX6I/lLw&#10;P+Zao/hLOkXrP9HT88P04ls2H+ye3/Erf5FUqglCpgAAAAAAAAAAAAAAAAAH/9T2jPoE/O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ta1+Q/A/2rat/hHRRG&#10;R/pmf9lh+nULVV+wih/1Wv8A9vblUkmVUAAAAAAAAAAAAAAAAAAAFk5P8j+iv7Sep/8AC/SEj6f9&#10;KVv7PR/TrljufsSs/wDqN5/k2BWxIFcAAAAAAAAAAAAABINO5hcRdRZHO9SsKxlpiOeiJwVVhnRI&#10;91c6B677bKqtVyJsqoqYa1LukeHlrkSWmXzsq+ZP6hLhJcfQ+HV8menDVh6gwzczj2uiRPX4GJLS&#10;RHPax7He2+tsqubvYY5HNVdtnI3vs96mlQqunNqXkN8fOWXUrGN9bZh9fgsw58V0x6uPNduOPFlO&#10;qitVWuRUciqioqbKip2VFRe6KikmUhpp4fM+AAAAAAAAAAAAAAAAAAAAAAEywGqpaHh07/KxQTZr&#10;Hpus9Xj/AEap3RZoI/LgvdE22+ijTWrW6n40OE/iZN6dq87fFC58a36+mPV50urmly5JFqVrMF2C&#10;OxXlbPDIzdHtcjkcu6tcrkXZ7V3avZyIqb9+++2m4uPCXBltp1adeCq03vQa5/Tj6z8O+k79a/7z&#10;C+Zyz4cHB+3QxzseyTg6ORiROZK1HxSbtRHRv78XIqp5bbp/u5UmpJrykcyhGcXGXGDWGnyfWiD5&#10;jRTJPEmxarDM32n1JvZjkcrEfxgXbeB+6oiMVFaqr2ciIbtO6a4VOXWv1kBfaHGWZ2fiz6Yvk/N1&#10;eZ5WelIru1UtUpVhtwSQSJy9mRuyORr3MV8bu7JY1exURzVVq7dlNyMoyWYvKKzVo1aE+51ouM+3&#10;1cOtdq4HWOxjAAAAAAAAAAAAAAAAAAAAAAAAAAAAAAAAAABbGh/yd9av9G9H/wDiHpsjLz/frT+s&#10;n/lTLdof2Na3/UW3/dUipyTKiAAAADMYrBZLMOd6nDvExeMliVeELHcVdx32c+V+yfRY17vftt3M&#10;dSrCkvHZu2en3V8/qMfEXOT4JfO+xZZaOH0xRw6pYVFuXGs5stK1ypG5yN4rDEzfw93NXZ3tLsqp&#10;y2846rczqeLyj1dZbbLSbey+qNb9XHCTzwzycV0cuD4+czCb7JyVFXbuqbbKvvVNlcm2/wBSqYXz&#10;N4+nAABjstmaeHrq6w/aZzUfXrR8HzTq9rU5q1Xco4uabq5eLfZXZVdsiZqVKVWXDjHpfUa15e0L&#10;Klmq/HxmMVzefkXW+XDpeCpcxmreZsvmnXw4uW8FVjneFA3bimydkfIrU9p6puv6GoiJJU6caccL&#10;n19ZTb2+rX1V1KnCGeEVyX06/wBWEsQZDSAAALX6I/lLwP8AmWqP4SzpF6z/AEdPzw/TiWzYf7J7&#10;f8St/kVSqCUKmAAAAAAAAAAAAAAAd/GY6fKXYaddF5SOTm/irmwxIqeJM9E7qjEXsnm5yo1N1VEX&#10;pOapxcpcjYtbapd140KfNvi+pdLfm+N8ObRcMeFw8MbIvgypL4TGx+LMx7ppeDUb4krkcxFkftu5&#10;URN1XyQjHXqt5yy6wsLKEVDuUHhYy1xeOl9r6T//1faM+gT85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1rX5D8D/atq3+EdFEZH+mZ/2WH6dQtVX7CKH/Va&#10;/wD29uVSSZVQAAAAAAAAAAAAAAAAAAAWTk/yP6K/tJ6n/wAL9ISPp/0pW/s9H9OuWO5+xKz/AOo3&#10;n+TYFbEgVwAAAAAAAAAAAAAAAsbR+a8RGYiyqvla5HUXyK97ZGtRESm9qNd2j7uaq7Jw5N3TZiGl&#10;dUv+LH0/OWfRL/eSsauXLOYdOcfa+jo7MrqRx6wwKo52YpsRWP8A+UY2oiKyflt6zsirusnJPE8l&#10;5+335O4rWtn6lLn0eY6a1p+H37QXivy11PPlenhnt49LxXpulbAAAAAAAAAAAAAAAAAAAAAABlcV&#10;mLuImWSs9HRv7TVpfbgmT3K5nkkjf6r02cnl5KqLjqU41FiXPrNu0va9lPepPxXzi+T9HX28/RlO&#10;18Nn6WXjRI1jhtxtajqkzuUip4ftLGnhtZOxFYqc/NibcuPYja1CVPi+MesuFlqNvex8TEayx4r5&#10;8uOOGGuHPoWM4Muu267Jsm/ZPPZPq/TsYTePgOAAcNqhVvV3RW4IZ49nKqSsayRi+SSRys4vj2Ry&#10;Ijkcirt3+pcsZyi04PBjrW9G4p7laKlHt5rtT6PPkgmU0Q5qvkxErpUTulSwrea7eaRWW8Y3q7bd&#10;GuRqo3zXfsu3C7XKpwXX0Feu9Bksys23+C+fofLzJ44dLZBJ689aRYbEMsErfpRzRujen6Va9EXZ&#10;TbUoyWYtNFfqU6lKW5Vi4zXQ1h/GcJydAAAAAAAAAAAAAAAAAAAAAAAAAAAAAAAAWxof8nfWr/Rv&#10;R/8A4h6bIy8/360/rJ/5Uy3aH9jWt/1Ft/3VIqckyogAyePw+Ryap6pXc6LlxfYk+brRqnHlymfs&#10;1VY1yKrW8n7eSKdJ1IQ8p8TatrK5u39Ri3HPN8EvT+pZfYWHitFUqyxzZCT1+ZF5eCzZtVFajVVE&#10;RV52FRyLty2RU84177aVW6m+EFhdZZbPQqFLE7h90qLjjlH55enmvtSVo1rURrGMja1OLY40ajI2&#10;p2RjEaiNRjU7JsiJsab4vL5kykksRSSXQuSPoAAO1yRsaPcvZGtTzRPNNkXk72Ua3tvuqdv9mZck&#10;d84WWQbO6xhro6DG8Z7LokT1lsm9evunzbmtTl6xYZG5V33a2Nyp9LZzUz07Zye9U8nPIgr/AFqF&#10;HNO1xKtu+Unwj1de80u1br68NKsrFie3NJYsyvnnlXlJLI5XOcuyIndfJGtRERPJETZOyG8kordj&#10;wSKrVq1K1R1arcqknltnCcmMAAAAFr9Efyl4H/MtUfwlnSL1n+jp+eH6cS2bD/ZPb/iVv8iqVQSh&#10;UwAAAAAAAAAAAAAfpjHyPZHGx0kkjmsjYxque9714tYxrd3Oc5y7Iid1UN44vkcxjKUlGKzJvCXW&#10;y5NP4mPBY9ZpnsbZnjbZtTSScYYGwo57YkkYr4lZH5q7dUVOSov0EIyrUdapheSnhefrLxp1nHTr&#10;XfnjuskpSk3wWOjhw4dfp6UYiTqBVa97Y8VNLG17msldkHROkYiqjZFiSq5I1e3vx3XbfYyKzbWZ&#10;SW95v9TSltHQUmo0G4p8G5tZXXjHDPUf/9b2jPoE/OUAAAAAAAAAAAAAAAAAAAAAAAAAAAAAAAAA&#10;AAAAAAAAAAAAAAAAAAAAAAAAAAAAAAAAAAAAAAAAAAAAAAAAAAAAAAAAAAAAAAAAAAAAAAAAAAAA&#10;AAAAAAAAAAAAAAAAAAAAAAAAAAAAAAAAAAAAAAAAAAAAAAAAAAAAAAAAAAAAAAAAAAAAAAAAAAAA&#10;AAAAAAAAAAAAAAAAAAAAAAAAAAAAAAAAAAAAAAAAAAAAAAAAAAAAAAAAAAAAAAAAAAAAAAAAAAAA&#10;AAAAH6a1z3Na1quc5Ua1rU3c5V8kRE3VVX3dhy49Byk5PEVlsvbTHoz9bNVVY8hU0RdxeLeiuXJa&#10;ltUNN144tlVs6wZi1UyEteTZOL4oXtcioqeyu5C3G0OkW0u5zrRlV+5gnJ/4U0vS0XnTfY1201Sm&#10;q9KynStX9vWlGikuvE2ptPoai08p8uJKf/3Req0rVbjrmg8vc4qrcbjda4qS9I5EXaJjLC1ofEcq&#10;bJu9E/Sa3to01P6oq8Idbpyx8WSUfsTbUvKoTsKtXHkQuIOT7FnCz6SodadJ+o/Tt22stG5vBxcm&#10;NS/NWS1iHvkcrWRRZmg61iZZlc36DZ1cm6du6bylnqen36zaVYTfVnEvyXiXxFR1nZXaLZ9//wDY&#10;s61GH3bW9T54wqkd6DeehSzy61mvP/P/AJ8zfK+AAAAAAAAAAAAAAAAAAWta/Ifgf7VtW/wjoojI&#10;/wBMz/ssP06haqv2EUP+q1/+3tyqSTKqAAAAAAAAAAAAAAAAAAACycn+R/RX9pPU/wDhfpCR9P8A&#10;pSt/Z6P6dcsdz9iVn/1G8/ybArYkCuAAAAAAAAAAAAAAAH6Y9zHNexzmPY5HsexVa5jmru1zXJsr&#10;XNVN0VPIc+D5HKbi1KLxJFxaey7M7WWKb5y5DCkVyCdOUNhsnzaz7NaiOim7NczbzcqeWyrG1qfc&#10;ZZ+0zlPqZd9OvYahRcanGvFYknyknwcvM+TXbjlxde6jwT8Nbd4XJ9GV7vV5Xd3MVO615uycZWp3&#10;Tf6Tf0o5E26FZVY8fLXMrWp6e7Gs9zLtm/Ff6n2/KvTiOmcjAAAAAAAAAAAAAAAAAAAAAAAfpj3x&#10;vZJG90ckbmvZIxysex7V5NexzdnNc1yboqd0UNZ4PkcxlKMlKLakuTXNE9wus3RJHWy7fFjbwa26&#10;yPxJuKLsjbcSuRs7Ebt7SJzTbuj1XtqVbZPxqfB9XQWGw1xwxSvOMVykll/3l0rtXHhyk2WFBdgs&#10;s8SF8E8Wz0WWB6OY+Rqd93e0qbuXyXft7/q0nF05YksZLLTrU6sd6m4yj1p9J93377bb99vq/R/c&#10;Y3z4cjkAAA/M1KnkYHwWom2U24sSVPEbE56cHOZ4auka9O+ytVrm/Vuh3jKdN70Xg6VaFG4g6daK&#10;lHt6PNjin5uRCcjoes5HSY64kDkdx8CzzkjVf+rIxrp42psvm2RVVe/HvttQu5ZxNZ8xB3OgUmt+&#10;1qbrz5Ms49fNLz5fm6IXfweUxyPfZpy+AzzsxN8WuiKrWsc6WPk2LxOSbI/i5d07G3CrCfkvj1dJ&#10;B3Gn3lsnKrTl3JfbLjH1rgs9uGYkyGkAAAAAAAAAAAAAAAAAAAAAAAAAAAAC2tDbr0661om676d0&#10;d2RFX/6w9Of/ABIy8/360/rJ/wCVMt2h/Y3rfX3C2/7qkQzH6Sy91zFkibRhcveS25sb0RHIjkSv&#10;v4yP23VOaMau30kNydxSh05fYQ1to95Xacl3Om+mXP8AJ556s4T6ycY7RuNpOjfN/wAIyLs5Hzs4&#10;wtTZV3ZV+ci7tcm/iuenbs1FTvqzuZy5eLHs5/TzE/baJaUHvT+qz7Vw/J4rlz3m/QSJI2xIkTGt&#10;ayNEja1qI1rWsTi1rWp2RqInZPcareXklFFRW7HCS4H04AAAB0chl8fh4t7kzmvejZGQRtifalRy&#10;KvsR8mytifttzc5I0Vv0uXsJmpU51HmPLlnqNe6vLeyhmtLEnxUVjefo6u1tLtzwKvzWpr2XV0X/&#10;ABamruXq7FRzpVTyfZm4sWV2yJ7KI2P2UXjyRXLIUqEKfHnLrKnfarcXuYeTQzy6X+M+GfiXTjPF&#10;xszEWAAAAAAAC1+iP5S8D/mWqP4SzpF6z/R0/PD9OJbNh/snt/xK3+RVKoJQqYAAAAAAAAAAAAAL&#10;N0lp9a8cWYtInjyoqU4Hs/ooHs72Xo7ju6Vq7N77NYqrvu5OOhdVs/Uo8un5i16NpqpRV7X+uS8m&#10;OOUWvK87XLs49PDH6vzjpZH4is5ngxcUvSN7uknbJ4iwOd/9jJty9/JOP9VVd3tqO6u6y8prh5jV&#10;1rUN+Ts6PkLyn1vPL0Pn28OjjAjcK8f/1/aM+gT85QAAAAAAAAAAAAAAAAAAAAAAAAAAAAAAAAAA&#10;AAAAAAAAAAAAAAAAAAAAAAAAAAAAAAAAAAAAAAAAAAAAAAAAAAAAAAAAAAAAAAAAAAAAAAAAAAAA&#10;AAAAAAAAAAAAAAAAAAAAAAAAAAAAAAAAAAAAAAAAAAAAAAAAAAAAAAAAAAAAAAAAAAAAAAAAAAAA&#10;AAAAAAAAAAAAAAAAAAAAAAAAAAAAAAAAAAACT6b0VrDWEroNKaW1BqOSORkc3wJh7+TbXc/ZG+sy&#10;VIJYqzPaRVdIrWondVRDXuLy0tVm5qU6a/Ckl6s8/QSenaNq+rz7npdrcXEs4fc6cp487iml53hL&#10;p4EtzHQ7rDgazrmU6a6xr1GNV8tiPB3bcMDGoquksSUorDa0aIn0pOKGrS1jS68tylcUXPq3km/M&#10;nzJa72I2vsabrXOnXapLm1TlJJdbcd7C7XhFVkkVYAAAAAAAAAAAAAAAAHPWr2LliCpUgmtWrUsd&#10;etWrxPmsWJ5npHFBBDGjpJppZHI1rWornOVERN12OJSjGLlJpRSy2+SR3p06lapGlSi5VZNJJLLb&#10;fBJJcW2+CS5mytH0Y9QUKFbM9U9ZaM6RY+7F41WnqnIMk1LZY5d2ur6bpKkipxa7kx0rJY1TZWJ3&#10;2r09orepN0dNpVrqaeG4LxF55vh6s/P6Tb+xnqFGhG82nvLPSbeayo1pp1n5qUWujLw5KS5OPVys&#10;6J9Gr0klPE+k5pSTIsd4fh5zRme03jvF232XL378lZI0XzeiORP19jnwvqkEp1dPqqn+DOM3+SuJ&#10;2WxWx9aTpWu0tq66eMVLepSjn8eU2sdvFIgXUPoR1D6b04czlaNHN6Ws8PVdY6UvNzumZ0e5WRqt&#10;6GOKeo2RybMWxFCki9m8l3RNux1qw1Cbo05OFyudOa3Zr0cn6G8EFtBsLtBs5Qje3UKdbTJYxXoS&#10;7pReeXjJJrOODlFJ8k2+CpslinAAAAAAAAAAAAAAkektKZ3XGo8TpTTVF+QzWatJVpVmqjW7tY6a&#10;eeaV3swValaJ8ssi9o4mOcvZDXurmhZ28rq4lu0YLLf06W+C7SS0nSr7W9RpaVpsHUvK0t2K9GW2&#10;+iMUnKT6EmzaTJ6s0B6N0rtN9OqGH171bptdFqLqXl67L+G0rlEb4VjFaKxsrVifbqcpGSWXKitd&#10;7L1l3dDDXadtfa+u737nQ0x+TRi8Smuuo+eH0R+TnL0651bQfY6k9O2ep0b/AGrhwq3lRb1OhPk4&#10;W8Hw3o8U58MPhLfWYQ1s1TrnXPULJJPqjUee1Pbnst9Vr3bk9qOOaX5uOLH42JUp1Fdz2SOvExu7&#10;l2Tv3n7ezs7Gnu21OFOCXHCS9b5vtbZ5xqmt63r9zv6lcV7mrKXiqUnJZfBKMF4serEYpdhjb2kN&#10;WYyqt3JaY1FjqSNRzrd7C5KpVRqqiI5Z56scSNVdu+5khc21SW7TqQlLqUk38TNevpGrW1Lu9za3&#10;FOh91KnOMfW4pFl6C9ILqboJfU4M5JqTTczEgv6R1asmf09dpr2lqpVvPlkoskYqovq74uX9ZHJ2&#10;WPvtD0++8eUFTuOanDxZJ9eVz9OSyaDt/tLoX1GFd3OmtYlQr/VaUo9McSy4pr7lx7c4wWJqjp5o&#10;jq1pPJ9S+iWPfhM1goUu9QekyzOs2MTX4q6fN6RfxY67hkcjnOiRqcWp7DYlRIXR9tfXml3MdP1i&#10;W/Rm8Uq/JSfRGfVLt6e3i1YNT2f0bazSqu0mxdN0byglK6sc5cF01KH3VPOcxx0cFFrcep3/AJ/8&#10;+ZZzyoAAAAAAAAAAAAAAAAFrWvyH4H+1bVv8I6KIyP8ATM/7LD9OoWqr9hFD/qtf/t7cqkkyqgAA&#10;AAAAAAAAAAAAAAAAAsnJ/kf0V/aT1P8A4X6QkfT/AKUrf2ej+nXLHc/YlZ/9RvP8mwK2JArgAAAA&#10;AAAAAAAAAAAAO7j8hZxluK5VcjZI17tcirHLGv04ZmIrVfFInZU3RfeioqIqdZwjUjuy5Gxa3NW0&#10;rqvReJr1NdKa6U+n6YuOKahqTEPRUTwLCcJm+O501SxyVzfYREVXwu3Vqqmzmq1VTiqokW1Ut6i7&#10;PjLrGpbapZvh9Tnwazxg/wBbXR1rDx0FRZfFz4i7JUmVHontQyt7JNCqqjX7bu4P3RUc3ddnIuyq&#10;myrJU6iqQUkUy8tKllXdGfHqfWuv5119a4vGGQ1QAAAAAAAAAAAAAAAAAAAAAAADu0cjcx0vi053&#10;RKqtV7PpRS8d+KSxO3ZIicl23TdN+2y9zrOEZrElkz29zXtZ79CTT6ep+dcn9MFkYrWdCy1sWRat&#10;CxyRyyx8n15nr4bN0f8A0lZznOevF28SN83Ivc0atrJcafFfT1/KWi01y2rLduV3Or1ryW+Hpj0v&#10;Hk9qJb4jZfnWPZIyT5xkkbuTHtf7TXsdu5HMci7ou67oaeMcHwZM7yl40WnF8U1yfmAAAAAAMVe0&#10;9ibycpqkfrEquVJYNq0vKXZXTSJDy8ZWqm/J6L37qndUNiFapDCT4Y6eXoNOvptlcJupBd0fTHxX&#10;x5t45+dkWvaEVviuoXHLxVvh17caK7ZduSOsQea7bqnzTd+yfpTYhdcPHXq+n6yIr7P4y7efmUl/&#10;9l614vZ2kZs6ZzlZfax88qb7NdWRLHJvtbSJHFymaxUYq7ua3b37boZo16M+UlkiqulX9HnTk1+D&#10;xz24XHHnSMQytYksNqxwTSWnzNrMrMie+w+w93hsgZCiLI6V0nso1E5b9vMyuUVHebW7jOejBpql&#10;VlU7jGMnWct3dw855Yxzznhjnk2Zx3o7VNOYynqHrnrrGdLaeQjZZx+l2VJM7r3JQverUVunaHt4&#10;yN7lanN6SrC5VbNHGqKhXqmuyr1HQ0ejK5lHnPO7TX998/iz0NnpNv7H1LTraGobb31LTKNRb0KK&#10;i6l1NZ6KUfITyuL3t3OJxjxx8WX0PaKy1PVevWa7qxcqyXRVNiqjUb4tCq59d3hOX2mpYZyT39uw&#10;xtVPEs2MPwcVH638wc/YhoOVHc12uvvmbePRzjHMeHSt5Z6zuRdKOhXUFUrdLOrd3AahnVG0dK9W&#10;KEGMW9PKiJBSg1JjI48W21JMqRsjayw+RzkRE969XqWs2PjalaqdBc50XvYXXuPxsdLfBIzR2V2G&#10;1/6nsvq06GoPyaN9GMN5vlFVYJQ3m+CSUm3wSfMoTW+g9V9Os7PpzWOFs4bKQp4jGTcZK9usrnMZ&#10;boW4nPr3akjmLxfG5yborV2ciok1Z3trf0VcWs1Om/ifU10Momt6Dquzt9LT9Yoyo3K4rPGMl0Sj&#10;JZUo9qfY8PgoebRDgAAAAAAAAAAAHPBWs2VVtavNYcndWwxPlVP1oxrlQ4clHjJpIyU6VWq8Uoyk&#10;+xN/ITDA9PNVaju1MdjMe6S9fligpVF5vs2Zpe6RxwwMmkRzGe07mjeLTVr3tvbwdSpL6mlxfQvX&#10;j0YJqw2b1bUasaFvT+rTaUY8cyb6Ekm844vOMG1NXoN0n6XxxP6vZ7J6w1YrWy/EDRs0VSpRSSJr&#10;mVtQZtJebZm8lV7YJ4ntREVqSMVFWty1rU9Rk46VTVK25KrNNt9sY/OmuvB6hQ2C2X2cipbV1qt5&#10;quM960GoqHDlVqJt558Iyi+HBSXOzdLa56dUdM66dproppDFY7HYfCS2Kdq3dzNjMQv1NjaUEOUt&#10;2II7M/q8kqTsVebkmb717rH3NlfyuKKr3laU5TkspKKj4jfBejdLRpmsbO0NNvXpuj2tG2hRp5jJ&#10;ym6i7tGMVOTw3jyk+PjfHgINR9C9Xp6rqDQuR6d25XOiZnNKZSTLY9kr3bNkuYS3FtHVVX+0yBkk&#10;rk7eyuypnlR1u1ebevGvFcd2a3W104kscfO0aNO/2K1ZdzvrKdhUbx3SjNzin0b1OS5daim+1EM1&#10;90sy2jYqWdoXqmpdIZN6/BGrsS9ZcfIjlfxguReLLNj8ku3F8bnO5cFa1/suRm5Y6nSupOjOLpXM&#10;PKg+D9HLeXU+HW+HFxWubN3Okxp3tCpG50uq/qdem8xfZJZbhPknFt55KXitKp3bcnbIiJuuyJts&#10;ib+SbKqbJ+tSQKq+bPgOD8W79KhAstudK0KcO79+cknhK5Uij5c5kd9SNcnb9ZkhTlJrdWeB0r3F&#10;C2hv1pbsOHPm+HQub9TK+y2trEjpIcU1IYkRY225mo6w5v0eUUa7xxNezduzkfs13bgvlu0rWK8a&#10;fPq6CuXmu1JN07NbsOW8/KfmXJenPPhggkksk0j5ZpHyyyKrnySPc+R7l83Pe5Vc5V+tVNpJJYXI&#10;r85zqSc6jcpt5bby2+1n4OTqAAAAAAADmrwWLc8NWrDNZs2ZY4K9avE+aexPK5I4YYYY0dJLLLI5&#10;Gta1Fc5V7bqcSlGMXKTSillt8kjvTp1K1SNKlFyqyaSSTbbfBJJcW2+CS4s276Kejp1oi1Zh9TXd&#10;CZLFYeGnm0kmzFrGYm011/T2Uo1Y3YvIXq+VY6SzaY1eUKcN93bIilW1fXtI72nbRrRnWbjwjmS4&#10;ST5pY6Os9b2L9j3bGGrUdTr2NSlZqFTjUlCD8alOMfElJVM70lzjw6cFR6r9HvrRomo+/qHp7nIK&#10;MSK6e5jfUtQVa0bWq50tyxp63lIqcKInd8qsYi9t91RFlLXXdIvZblvXg59TzFvzKSi36Cpap7H+&#10;2ejUu73+n11RXNw3aqS65OlKe6u14XbyKaJYpwAAAAAAAAAAJtpLTzb0qZG9GvqMEjfBZKz5q3Ix&#10;VV+7VXeWGJWbKiIqOeuy9kehq3Nbua3I+Wye0bTVcS76uFm3i+CfKT/Wl09DfDrRJNVZ+PHwvoVn&#10;K7ITsVJHNeq+qxvRUWRz28EbZ27NRu6r9J22zUdgtqO+9+XkLl5/m+nmlNY1KNtF29J5uZLj+Cn1&#10;vh43VjzvHBOpSRKaAD//0PaM+gT85QAAAAAAAAAAAAAAAAAAAAAAAAAAAAAAAAAAAAAAAAAAAAAA&#10;AAAAAAAAAAAAAAAAAAAAAAAAAAAAAAAAAAAAAAAAAAAAAAAAAAAAAAAAAAAAAAAAAAAAAAAAAAAA&#10;AAAAAAAAAAAAAAAAAAAAAAAAAAAAAAAAdulQvZO1BRxtO3kLtl/h1qdKvNbtWJOKu8OCvAySaV/F&#10;FXZqKuyHWc4U4uc2owXNt4S9Jlo0K9zVjQtoTqVpPCjFOUm+pJZb9Bl85pHVmmWwv1JpjUOn2WFR&#10;td+bwuSxTZ3cOfGF16tXSReCb7N37GKjdW1xnvepTqY57slL5GzbvdJ1XTUnqNtcW6ly7pTnDPm3&#10;orJHTOR4AAAAAAAAAAAAAAAAAB38bi8nmbcdDEY6/lb0u/hUsbUsXrcu3n4darHLM/bf3NU6VKlO&#10;lFzqyUYLpbSXrZntrW5vKqoWlOdWu+UYRcpPzKKbO9m9L6m0y+KPUenc7p+SdFWCPN4jIYl8yN25&#10;LEy9XgdIjd++25jo3Ntcpu3qQqJfcyUvkbNi+0vU9Mko6lbV7eUuSq0502/NvJZMEZzQAAAAAAAA&#10;AAAAAAAABzV689ueCtVhls2LM0VevXgjdJNPPM9scUMMbEc+SWWRyNa1EVVVU2OJSUYuUniKWWd6&#10;dOpWqRpUouVSUkkkstt8Ekult8EjaJ3RDp/03oVLfXvXl/C56/TZer9NtC1KuW1hBWmY18L8vkba&#10;TYXD2JEVUbFKnB2+7ZVVr0bXPDF7fzcNEoxnQi8OtUeKefwUvGku1eo9O9pWz+ztCNXbu+qUb6cN&#10;6NpbRjO4Sayu6SlmnTb6FLg+ibw8filpD0WdY/8ABmm+ofUjp9mpnJHSu9T8Zp29p+eXZHNjtWtN&#10;eAzGxy92rNPOxkapyVHdmuSutpLRd0uLe3r08cVRlJSXonne8yWX8nWjpHsYax/s2nahqNheyeIy&#10;vIUpUm/wpUcKCfLelNJc+PJ0x1F6baq6XahfpvVdOOGwsLLdC/TkWzicvQlVUiyOKveHH61TkVqo&#10;m7WSMVNnta5FakvY39tqNDu9s245w0+EovqkuhlO2h2c1TZnUHp+pwSqbqlGUeNOcX9tCWFmPnSa&#10;6UnwICbpAgAAAAAAAAAAAAAAGxHSLptpexp/N9W+q7rtfpppixHj6mMpPWDJa71PLGr4NOYqVssU&#10;8UMbeLrMrHM4tXs9jWSyRQWqahdRrw0vS1F6hUWXJ8qUOmcu37lcfM+CfoeyOzemVNPr7WbVOcdm&#10;7aSjGEXidzWfKlDimkuG9JNc/KSjOUdp9IYL0iuuWJrXNM5Wn0A6T8GR6bw2moJsVYnoMcvCzT+C&#10;m4/M5JszETnNLPTq2NuUUeznb1u6r6Do1RwuIu+1T7aU2nx7c5jHpwkm10np+k2XshbbWkaum1Ya&#10;BsrhKjTpJwk4/dR3NypJNYzJzpwnzjHDeZTP6NHpB6SjXK6F9IzN5jLwp4zcZn35uhj7Tk7ujkjt&#10;5vVWOsyKm/BJ63BXdlVqbuTWjtDoV19TvbCMKb6Y7ra9UYNeh+skqnsc7f6VF3Wh7Q1611HjuVe6&#10;RhLzqVSvBvq3oY7VzVK5PEU+ueSy/T7qHpih019JTFxzT4nNV6kOKxPUGxVreO/F5+vXklpuyFyt&#10;HygvQvkZKxqSRu8NvgPl6daWjwjf2FSVxs/N4lHO86XbHPHC6YvinwfF5VOurSntvcVtB2gtqem+&#10;yPSTdOokoQunFZcKiWYuTivEqRbTSUovdXc3o5fo3MXeu4zIV5al/HW7NG9Unbwnq3Kkz69mvMzv&#10;wlhmjc1ye5ULjCcakFUg04SSaa5NPkzxGvQrWtedtcRcK9ObjKL5xlF4afamsM6h2MQAAAAAAAAA&#10;AAB9+vz3/wDPn+pEANw8XJV9Gnp/htTsq0rvXLqPjW5LTy360VlnTbRl2OWKtmGUrEb2u1DmkR/h&#10;eM1GN4uY5u0E8dirVYz2gvp2zco6Pbz3Z44d1qLnHP3MenHn5tOPr9s6XscaBR1JRpz221Gmp0t6&#10;KfedvJPdqbsl9dqcd3ewuaaahKNTVDNZzMajydrM5/KXsxlbsiy28hkbMtq1O9f8eWZz3cW77NRN&#10;mtTsiInZLJRo0remqVGMYU1ySWEeV3t9ealcyvNQq1K11N5lKbcpP0vPoXJdBijKahbXS3rDqjpb&#10;fkbj3R5jSmUVYtU6HzCttae1LRmhSrdgsVpop4qtuWt2jsMjV7VY1r0liR0T4zUdLt9Rp+P4lzHy&#10;KkeEoPmsPpXWs8ejDw1bNmNr9T2XrtW+K2lVX9WtqmJUq0WsSTTTUZNcpJZ4JSUopxcj659PMBp2&#10;fTuven8j7PTHqNSmyem0Xk+bAZCvIkeZ0vkJecyrYxltzkj5u58UdHu9YXvdr6NfV68allfcNRoP&#10;E/wk/Jmuxrnjp49KJHbfZ6w0+dvr2gNy2Z1GDnR66UlwqUZvjxjLOMvPCUeO426CJsoQAAAAAAAA&#10;AAABtvpmw7or0Dn1zWT1XqL1ms5HTelb7eUN/T2hca9sWdylKVrY7FW3k7jEYx7Xbo11eaNyK1eV&#10;XuY+F9bVm+NhaJTmuanUfkxfRiK4v0pnrOm1HsZsHLW6a3doNYlOjQlynStoPFScXwkpTkuDXXTm&#10;nw41P0U6QZrrPrOvpnGyeo46rF8IagzT4llixWLZIyN7mNTZs961I9I68XJOb1Vy7Ma9zZTV9Uo6&#10;TaO5qLeqPhGP3Uv1Jc2+jztJ1XYvZG82x1mOm277nbRW9VqYyoQzh45Jyb4RTazxfJPHtN046QaA&#10;6WY6Oho7AU6U/gsiuZqeKOzn8k5O73X8s9q2pWuc5XJE1WQRqq+GxqLseRahqt9qU9+6qOUM8I/a&#10;rzR5enDb6T7H2e2T0HZe2VvpFCMKmFvVGs1J/jTfjPjl4TUVngkuBZKtRzVa5EVHJxVHIio5F37b&#10;bbKnZd028vMj88sPiWRpNNdH6nz4dpqF149E7SHUPF5DNaKxtHSuu4mSWovg+OOjhtRTtWWV1XLU&#10;IvDpw3bT5HcbrGMl5v3lWRuyNtWibTXVhONC7k6llwXHjKC5JxfPC+5eVjlg8l259ivSNoLapeaP&#10;Tp2mtrLW6t2nVfF4qRXiqUm39US3s+XvLgvK/RGsNTdI9eUtQ4xLGOzWm8lJWyWKs84FtwQ2PVsx&#10;p7KRLEu0dmNj4pUcxHRPTmzjIxip6TeWltqlk6FTEqNSOVJccPGYyXm5rr5cmz5e0XV9S2T12GoW&#10;+9Tu7epuzpvK3knipRmscpYcZZXBrKxJJqf+kTozC6d1fjtUaQjbHoXqbg6euNLsjj8OOi3KNa/K&#10;YfhvtDJj7zld4SNakEUzItt2KaWg3dWvaytrp5vbebpz7ccpeldPS02T3sg6NZ6fq1PVNJWND1Oh&#10;G5orGFHf8un2OMuOMLdUoxxwZr+TZQgAAAAAAAAAAADkhilnlighjklmmkZFFFEx0ksssjkZHHHG&#10;xFfJI9yoiNRFVVXZDhtRWXwSO0IynNQgm5tpJLi23ySXSzdXSXo76Y00/FUuo9HVeuepOXpxZSn0&#10;d0GsMU+Jx8rUSKzrvUcjo4MHXf4jd0SesrHbcXTJuiVC5165uN6WnulR0+LcXXq9LXNU4c5epp56&#10;D2fSfY+0zTXRpbRU7q+2irQU42FrhOEGuDuarwqa/vQw1wc+KWwV7pLinaCoYrI+i7IyhT1Hlb1z&#10;T2kOr3wzqXTzZ8NioXZ6OSxaqRahyll1dKz6XjSIxIWSN5c+0JDVKqvZVIakt504pTnQ3YzacvFe&#10;E9yK572FxbXQX2tsravQqdrcbMtW8Lmc5Ure/wC6VaWacF3TLlFVZvG46e88bqks5NN+pPQ/F47T&#10;lvqH0szOS1PovGX3YzU2JzdL4P1voDJRuZXfR1XjUigVWttNc107IomNc5ERisTxXWyw1mpUuFY6&#10;lCNK7lHMHF5p1V1wfHo6Mvz9C8g2j2JtrfTp7QbL1qlzo1OpuVqdSO5c2s1wca8ML7bOZKMcZXi7&#10;vjPWwnzzgAAAAAAAAAAAAAAAAF6dPehGd1lg5Na6gzeE6d9PK8y15NYarnWrBemRsieBgMevhz5u&#10;wkzeGzXRxvejmMkdIxzEh77WaNpWVpQhOvftZUILOF1yfKK9bXPGOJeNA2GvtXsXrWoVqOn7PxeO&#10;713uqT6qUODqPOFzjFvKUnJNK5rnTnoJb6b6YwNfr7JWhbrfWkuN1HkOn+ahxORzk2A6ex5ehNA6&#10;Vk+Lp0qsNN7J5ZvDV1lye2sfaIhf63HUKlZ2Kb7jDMFVjvKO9V3Wnybb3srnw6Mlzq7O7BVtnbbT&#10;6evOMO/bhwrTtaihKq6VqqkWm04RilTak5peO8726UB1N6Nar6YpjsjfkxmoNJ51Fdp3W2mbjcrp&#10;rMMVrnsZHdjanq9t8LHOSKRE5o16xukaxzknNP1a21Hep096F1Dy6c1icfOurtXpxyKBtNsdquzP&#10;c7iu6VxpVf6zcUZb9GouaxJcpNccPmk91ySbVSEmVMAAAAAAAAAAAAAAAAGYwmXkw9xJ05PgkTw7&#10;MKL/AEke++6NVUa58a90RdkXum6IqmKrTVWG709BvWF7Kyr90WXTfCS61866PV0lp3sdj9Q4qJWz&#10;sdu189O01Hq6NHP4qjUerHP4IxWzNVN14om/NqKmhCUqNTGMPpXX9Oj5i3XFtb6laJqSa5xl0rPZ&#10;w5YxJPqxzSxT96jZx9mSraZwlZ37d2PYv0ZI3eTmOTyX3eS7KioklCcZx3o8ik16FW2qujVWJr1P&#10;tXZ9OZ1DsYQAAAAAAAAAAAAAAAATPQugtWdSNQV9M6OxcmUylmJ08rGyRQ1qdGGSKOe/kbUr2Q06&#10;Vd728nPVFVzmtajnuYi6l5e2thQdxdyUaSePO3ySXS32Ezoeg6ttHfx03R6Tq3Uo5fFJRimk5Tk+&#10;EYptcX0tJZbSd6Sej70/x0i4zP8ApHdNsdqGNfCs4+hWv5nG1baezLWnzsU9WCJYZUVr1fE1WKi7&#10;oioqEMtcvqn1ShYXErfobai2utR4vzceJeJex/oNu+97/aLTqeoLg4RTqQjLpTqKUUsPg8xWOlFZ&#10;9SujWremTMdkMk7F53S+dTlp7WumMgzLaXy7EjfKkcN9jG+FakhYrmxyIzxEY9Ylka1XJI6fq1rq&#10;LlTp70LmHlU5rE4+ddXb68Fa2k2P1XZpU69w6VfTK/1q4oyU6NRYzhSXKTXFReM4e7vJNqpF7qq/&#10;WSZUwAADJY/L5DFv5U7DmN5cnQu2kgeu7d1dE/dqOcjETkmz0TyVDpOnCp5S4m1bXlzaSzRk0urm&#10;n6P18+0nmP1pTn4tyUbqkqu2dNCxZauyMT2lajlnYrnoqbbP7Km6+ZpVLSS4wefOWG212hUxG5Th&#10;PrXGPL1rj0YfnJzVsRWo2ywSRzx905xPY+N/Ddr9vDcqo1Fav1GJpx4Pgyep1IVY79NqUetYa+I4&#10;3fSd+tf95hfMM+HBwAAAADZfScGN6SaJxvUvLUq2Q13qZs8fTvHX2RTRYLHxN8G3qySObbjLIkiJ&#10;XRVROL27KrXu4QFy6mq3ctOpScbOl9da+2fNQ9HT/os+j6XTtdl9Fp7Q3UIz1u4z3rCSUlTiliVf&#10;D5PHk8eOVjg3iI0OkOJ1hBc6sdaM9dw+IzNuZYLjp5rGq9XWo0cxIsLWe5YGwwQxo1szonRRsYiI&#10;xI2qrNueq1LWUdM0imqlaMVwwlTgvwmuvnjKb6yGo7I2erxntTtjVnSta0niW83WryXD6nHOMLHC&#10;TW6lFeLu8V1ZJPRmpO9Uo9D8vnK8b1jXJZbqPqbGZOZrV28R9LGzS49kyr5Na9Gq5duybqhR2hmt&#10;+V5CDxnEaUHH1vDx50YZQ9jehLuNHRateCeN+d3WhJrr3YNxz2J4488cuK30M6U9UoZ06OZjJ6R1&#10;pDDJPHoHWFptzHZhIWOe+HA51VWzHOrE3RLDpVft9FjEdInMNY1PTZLwtGFWzb+u01hxzy3o9XmS&#10;x2vgY6+w2y+00Je1GrUtNYim1bXEt6FTGW1SqN72fxm+XJLMjJaEhy2v8Rb6A9ZJ681mD1mt071Z&#10;e9Zl1BobVcDG1q+DuusQV7FzC35Y/BWJz+bXM8LdUWF1fpeKnZTWu6QnuvjVgvJqQfFyXNKSznK4&#10;dPXvbWiUrzXLSewm2MoSqJONpXlvd1tq6WI05OUYuVOT8Xdbymtzk4OnqTm+nOr9P5jJYPJ4vwr+&#10;KvW8fbYlqqrPWKcropVjVZWukjcrd2O29pvdPftZ6N9a16UatOScJRTXmfFHk99s3rGn3lSyuaX1&#10;elOUXiUWsxbTw88Vw+nRjPihqH/o9P8AtlH/AONrcy98Uev4n8xqeB9S+9/4o/tHEuls8iqi0F3R&#10;dl/wiovl+lJ9lOO+aP3XxP5jr4J1D738cfnP0mlM+qbpRRe2+yW6Ku/valnknn9XY574pdfxP5jn&#10;wRqL/wCH/ij+0fpmkc+5Wo6k2NHORvJ9msqJuu26tZK+TZPPsinDuKSWc/EztHRtQbw4JLtlH9Tb&#10;O83Q2YXbeWixPNyulnTinv3/AMG2Xb9Z176p9UvUZ1oN50ypr0v9kykXT9XMa6TKsY/ZvNjKivZv&#10;tu5GSusxq5EXyXj38/0GN3fVFm1HZ1uKcq2H04jn495fIZSPQ+IhejpZLcvBdnxzztjicqLsvLwa&#10;0UiIq+SI/c6O6qvhFJG5HQbKEsyc5JdDfD4kn8ZmI9NYKr7cdCu9Hta53jL6y1v1I31uWfi3vt7l&#10;VPP9ON16sublnsNyGmafS4wpx49fjerebO+jUaiNajUa1Ea1GoiNRE7IjUb7KNRPJE7GB8XnpNtJ&#10;JYXJGzuAnj6O9M6erWpGzqH1FgtM07Zexr5NL6SgRjLGVrtexyx38o1Gujdts5io5q7Mka+u1o+F&#10;tRdq/wCj7drfX3dR8k+yL4Y9HSsekWU47KbOQ1RKPh6/i+5Ppo0F5U1lcJT5rmuKa5Si5R0U9Htd&#10;cwprTXs15cNfmlnpY9J5Ir+fVZGrYuXrK7Tw46aVit7O8ax7Tkc1qor9bWNeVnJWdkl3aK4vmo9S&#10;XRnHq6ePBSWyGwj1qHhjXZT71qNuMMtTq8eMpPmoN8Oe9LnmKw5br4vp1oPDUZcdjdIadr1J4o4b&#10;US4mnOt2OKRksbbstiKWa6jJGo9PFV+zkRfNEKdVv76tNValWo5rk8vh5lngewW2gaJZ0XQt7S3h&#10;TlFKS3IveSefGck3LDSfjN8Uisdfejh0+1bTsvw+NraRzro3erZHCwMr1Fl23bHdxUaNpugV226x&#10;Nil7/S7bLJWO0OoWkl3STq0OlS547JcWmu3K+Urmuex9oOq0ZO0pRtb1rxZU0lHPVKC4Nfi4faae&#10;6RzN/pPqzK9NOoNX1jR+ZsNxOqcTal8WnEy3xWrqbFPe1ro5a7JI5UlZs6SFGqnzrWK23XNKGqWk&#10;NSsWldQW9TkufBcYS6HnimnyfDk+PlGl3dbZfU6uz2uR3tJqy3K0JPxcSXCtDljGVLK4uOF5SWKk&#10;6p4CHpjq3Nabyt2OWOnPHLjrT1c993E3WOnxlpII+SPfNWXirmcmxyo9ERqNXeU0y5eo20biksZT&#10;TXVJcGvQyp7TWUNmdUrafdzi4xeYN8d6EsuEsLpa4ZXBSUlwSeaKyWt5Zd2YuslZqp/xibZ0rXLx&#10;dvFC1zoYla7kndZEd5ojfJJiFqlxqPL+Iot3r05eLaR3fwnjOexLgvjzz4clCbNmxbldPZmknlf5&#10;vkcrl2Tyam/ZrGp2RqbIidkNpRUViKwiBq1alabqVW5TfS/py7DgOTGAAAAAAAAAZjAYXLalzOM0&#10;9g6b8hl81er47H1ImMc+e1aekMTebvZijbzVz3qqNY1Fe5URu6Yq1anb0pV6zUaUIttvoX05fEbl&#10;hZXepXtLT7GDqXdaahCKxxcuC4vkuOW3hJLLxjK3x07h7vT/ADidIfR9xWL1T1hjrOh6kdXclDDZ&#10;x+jn8WwZDDYGa1FLXxtbFyqkc73Mle97PC8KWxsyCl16sL6j4V1yUqek5zSoLg59Upcm2+aWVwec&#10;qOXL3XTrOtoN77U9gKVK62tUcXd/NJwt3ylTpuSaioNpS8ptrccJ1OENgtKeijZgzNPV3UbqrrLW&#10;up68eQ5bztZioZMpjrmOsRwsy3wrZkihgvPSJWLXbujfm2t3YQV1tQnSdrp9tSo23Dz+LJSzw3Vx&#10;xx5+d8y+aV7F1WF7DVtodVvL3UoqfTimnOEoNJT33hKTxjcXDhFLgQnJejH1W6VMfnOgvVXUFh+P&#10;jSZNFZ+aFsGTbC5XuhjesiaduzSojWsisU67U7r4zVVNtultHpeqf7PrVtBb3DukU+Hby3lx6VJ+&#10;bBDXHsbbU7Lx7+2G1S4nKms97VWsTxxwn9ak2uCUqcenx1nhrrqPT+B69af1HqHA6braG676Ghu5&#10;DXWh8dVlo1NYUsfM6PL5nFYdyetY/UNG2i+PXVFmdK7g/wASSSN5P0K9bRK9O3r1HW0Ss0qdSTy4&#10;NrxYuXJwa5PljqSaPPdQ0+x260641Gxt4WO3FjGU7m2gt2NxGDxOpCn5UasZZ3oY3t54e9KUWaaF&#10;sPHQAAAAAAASTTmDdl7TXzNc2hDIxsz0d4fiyO2VtaORf6yp3cqbq1nftuhgrVe5rEfLJTTNPd5V&#10;3qife0XxfLL+5T6+vqXoLBzmbr4OoyGKNnrPgpFTqIiIyJjVcxksqfTbBC1FZw3XdW8U83q3TpUZ&#10;VZb0n4mct9f0+nQWW/v6On0e5xiu7buIx6F0JvpwuWM8WsdeKgsWJrU0tixI6WeZ6ySSPXdznO81&#10;9yIie5E2RE7J2JJJRW6uSKTUqVK1R1arcqknlt9LOE5OgAP/0faM+gT85QAAAAAAAAAAAAAAAAAA&#10;AAAAAAAAAAAAAAAAAAAAAAAAAAAAAAAAAAAAAAAAAAAAAAAAAAAAAAAAAAAAAAAAAAAAAAAAAAAA&#10;AAAAAAAAAAAAAAAAAAAAAAAAAAAAAAAAAAAAAAAAAAAAAAAAAAAAAAAAAAAAbl5bVdr0c+m2gcDo&#10;VlXHdSOpekqWvdW60koQzZbH4DOTSuwGnsQtyKxHTRIKz22F25NkjWRqNdI1Y6nStY69qNeve5lp&#10;9tVdOFP7Vzj5UpYw3zWOjHDknn2K61Wp7HmzlhY6GoQ2i1G1jdV7hwTnClVb7lSp7yajwTU+lNOS&#10;Sck4xPQHpLa2iy8GE6n5WTqH06z88eO1Vg9VMiyXDH3JWxzZLH3ZYlu1rmMa9ZY2NkSN3HbZruEk&#10;e1e7PWbputp0e97+CzCUPF4pcmuTT5Phn0ZTi9A9kjWo3kbLaaq9Q2ery3K1OslPEZPDnGTW8pQ8&#10;pLOOGODxKNYdZ9CQ9NeqOsdE1ZXzUsNk41xr5F5Spi8pSq5jFxTv3XxLEOPyETJH9ke9qrsm+ySO&#10;k3r1HTqV5JYlOPHzpuMvjTKvtlokNnNp7zRqTboUaviZ57k4xqQT62ozSb6Ws8OSq8kSsgAAAAAA&#10;AAAAAAAAAA36c3VnTCbp30D6J16OM6l66wGLz2v9avir/C09/K1pskmIqZWzFKuPwOm8bWmlcsUS&#10;yOjRr4mtndN4tJXe2oxr63rGZWFCpKNKnx3cReN5x6ZSeEsvGezGPeHHVdmZafsJsZGFPaO+t4Vb&#10;q4aXdHKac9yM2nuUqMFJvEd7dw4rect/MXsj1Y6cax070o9Iu9jep3T3qfJDjFnlsyZVtCa1bjxy&#10;ZTE5a7j8ZnKGTwV29BLIqt2ZG/lAvibObghT0vULSpqegKVtfW2ZYxu5ws4lFNxcZpNLt58Mp7dx&#10;c7VbO6vb7LeyFKlqegam1DOXPdblub9Oco06kZ05TjJ8OCacHvcVpF1I0g/QOvNWaNfM6y3T2cvY&#10;6vZejUks0o5VfQsytbs1k1ik+N72p2a5yoiqibrcbC6V9ZUruKx3SCeOp9K9DyeLbR6Q9B1270dy&#10;3o29eUFLplHOYt9ri032kKNwhQAAAAAAAAAAAAAADZr0YqdLHZ/XPUu/Sr5FvSfp/ndXYmlZV/gz&#10;6nSNKuCbM1GuTwmq+ZUf3dFKjHtTdqK2vbRSnUoUdOpvd76rxhJ/gc5enl51ldJ6V7GlGjb317tJ&#10;cQVSOlWFSvCLzh1sbtLPZ5XH7V4aTa4ZfR0Gn8ZofUPpFdWsW7qRns9rGXTuk9NZix4OMymcWr8I&#10;5XUWefDHMs9CpAr44avBsKPh4KzZ8MkWK6depeU9B0yXe9vCjvzlFcVHOIxh1NvnLnxzng09vSKd&#10;jbaJceyFtXSeo31e7dKhSqPxJ1Mb06tVpPMYrMYwwo5jjHGEoZ/ReT0B6R017p1k+muiunnUC5i8&#10;pe0Lqbp3i109jLGUxVKxklw+bw6z2Ipq9qnVer5XPe5Gsdw4OVFMN3TvtAUb+ncVa9jGSVSFV70k&#10;pNLejLhxTfLHSSGjXOgeyJKez1zptlp+vSpTlbVrSHcoSnCLn3OpTy8pxTy23wTxuvDI1QvSdSPR&#10;h1VUzCSW810Jz2m7unMk9qy3W6U1pdfh7OAdM/xJVoU7Nd0/FFRI2QQsTZkaNXPOHeG0dOVLhRva&#10;clNdG/TW8pY5Za4duWRtCtLaP2M7qjd5ne6HXoyozxmXcLiXc3Sy8vdi05Y4YUIJeLHBqovmvbb9&#10;H1foLKeWAAAAAAAAAAAAAAf/AB/8/wDwAPQLKaQr57X3otdALUbYtOYvROM1dqKjDI5lfJ5rK08n&#10;qfUzZmo1nipZhwr445HJ4jG2pEbx5Kq0eF1KhYalrcHm5lWlCLfNRi1CHq3s47Ee+XWlUr7XNmNg&#10;avDTqVlG4rRTwp1JxnWqp9ee5tKXNKpLll59T4YooIYoIIo4IIY2RQwxMbHFDFG1GRxRxsRGMjjY&#10;1EaiIiIidjzdtt5fFn05GMYRUIJKCWElwSS5JLqRyHB2NFfTc0qytpvSvVvCtjo6u0RqPF148vEx&#10;rbXwdPLPZoK53F/rEuJz0UMtdr92R+LMv9ZUW47H3TlcVdKreNaVqcnu9qwpeiUW0/MvR4l7NGlq&#10;nptrtXZYhq1lcwSqJeNuNtx49O5VUZQT4Lem+lp6VelXUoP6l43VuNjZBW6laE0l1B8CLtFHNm6U&#10;tSw6PdEd/hMuMWVyr7Tnvcq+ZcNmpzWnytajzK3rTpZ7Ivh6k8eg8a9lKlbvaSnqtslGnqNjQusL&#10;knUi4vHn3MvtbNaSwHm4AAAAAAAAAAABM+nGCg1R1C0Npy0xZKme1fpzEXGt33WnkMxTq217d0Rt&#10;eVyqvuRDUv60raxrXEPLhSnJedRbXxkzs7Yw1PX7HTqizTr3dGEl+DKpFS+JsnvpH6lsao62dQ7U&#10;yu8LE6gu6YoQLskVelpd7sHFHXjYrmMhkkoum2TbdZFVe6qaWgW8bfR6EY85U1N+efjfrx6Cd9kT&#10;Uqmp7Z6hUnnco15UYrqjRfc0l2NxcvO2zpdFenWJ6h6kyyamyVvEaO0fpfL621ffx8SSXmYPCNi8&#10;etj0dFPH6/afO1Gbse7ij1axypsvfV7+rYW8e94qd3VqRp003w3pcm+xdPLqys5WHYvZ602g1Gt4&#10;TqTpaPZ2tS5rygsy7nTxmMeDW888ODeFLCbWC5tMYX0fOtmTt9PdF6H1H001haqZGbRWobWp7+oq&#10;edu46hLeWnqbH3Xz18QlqCvIv+DOc1FTtJy4RvibmtrukU1fXdancWia7pFQUHFNpZg15WM/bcez&#10;pVx0yz2A2zuZ7P6RY3Gm6tKE3b1XWnVVSUIuW7VhJtQ3knwh1cJZajLTqaGSvNLXmYsc0Ej4ZWO+&#10;kySJysexf0tc1ULVFqSUo8mjyGpCdKcqdRYnFtNdTXBo2f0ZOupvRc6wafto6d3TvVeiNaYNZFR6&#10;13aluyaeycVZz3KsMLKteWRzU2ar5VVEVzlUrt2u99pLStD/AI9KpTl5oLfXxtL0HpmjVPCXsY6v&#10;YVVvS0+6t7innju92l3KajnksKTaWMuTfNs1cLGeYAAAAAAAAAAAAG0fpUb43UPTrRsL1bQ0V0m0&#10;Xia8CoicrVitYtXri7NTeaynhJIqr3ViLt5lc2c+qULi7fl1rqo89ieEvRxPT/ZSzbahp+jwf+z2&#10;WlW8IrtablLzvxc9q85u16C2mK2K6R3tRoxi39V6lvSTTo1El9QwyR4ulUc7fd0cFllqRP8A79f7&#10;6dtncyqaoqD8ilTS9Mnlv1bvqPZ/YR02la7Jz1DGa91cTbfVGn9TjH0NSl/eLp6+9V5ejvT+fU1L&#10;HxZbO5DJ09PaaoWG2H1p81kY7M0L7bau1h9erSpTSrGxzHTuY2JHsV6PSI0PTFq18reUt2hGLlNr&#10;nurHLPDLbXPglxw8Ydy272plsloEtSoU1VvqlSNGjB5cXUnvNb27xaUYylhY3mlBNOWVrpmeoXpP&#10;9Fo8Lrvqxa0dqnQmTytCjn8Lg68cGW0rFkEdskM9fF41HzQ8FRFWe/G6VPDVzUcyQn6Vhs3q7qWW&#10;lqrSvYwbjJt4njscpc89UWlx6MHn95r/ALJWx0KOubUysrnQ6lWMatOksVKCn1NQjlrtlVTl4uUm&#10;pLfWGWOeGKeF6SRTRRyxSN+i+ORiPY9N0RdnNVF8iltOL3ZeUj3CMozipw4wayvM+R4x+mppippz&#10;rhkLdNjYmarwOJ1PNExERjbc0l7DW5GoiJs6zYwrpnqvdZHuX3nrOyNzK40aMZvLpTlD0LEl6lLH&#10;oPj32ZdNo6ftrUq0VhXVvTrNdG83KnJ+l0959rZjdVStz3oodM8rOqSWtF9TdS6KglVyvfHTzeMl&#10;1O+urlVzkbvXi4tXs1rURqImyGS3zR2muKS8itbQqemMtz9Zg1SUb72KtNup4dWz1Ktbp9KjUhKs&#10;4+bhF9nDHDBq6WM8wAAAAAAAAAAAANkPRbxGKs9Srmqc3XZbxnTHR2pepM1aZGrBNPpuvClF0iuY&#10;/i6pdux2I1TZUkhavdEVFgdo6tWNhG2ovFW5qwpZ6lN8fiTXpPRPYxtLSrtHPU76O9a6bZ1rtppN&#10;N0Ut3OfuZSU12xRtVhsdqXUs/T7ppitRX9Pam60afd1x61a3x3ixais6fyrnJidNYi0/d+NqRNT1&#10;JkLHJHXRqKrXRvmimrNWpbW8a+o1aaqW9pPve3pvDipRXGckuefKy+Lzzzhr1O0t9S1Gen7N2lxU&#10;ttS1i38JajcRbVV0p+RRpyfGEUvqainiGOKac4zv7Jei5oGDSVfA6Guah0PmsTkbmoMDqjGagy8m&#10;Tq6luUqVGXIXFsW5Emr24cdAyaKJIU4Nd4fBzlcsFS2kvpXLr3cadehNKMoSiknBNvCwujLw3nms&#10;5Rfbn2MtDp6SrDRJXFleUqkqtKtCrUc41nGMXOWZPKkoxUordWOMcN5KL0rqF+ds6E1lqmrUfnNT&#10;6xzPov8AW+hGxGY3WV5+KuSYDLWacUUFN2RrujjbJOyPfw7D4W8I0a1s5c0FRjWtLZyVGnSjeW76&#10;aaz48U+Lw+hPpWeL4lI0vUHfVrDV9UjHvy5u6mjalH7S4luSdKbiko7/AASct3lOUFiKSXm7q/B/&#10;FjVmqNNeI6X4vaizWD8V/HnL8E5KzQ8R/FGt5P8AV912RE3Uv1rW74tadx98pxl+Uk/1nzjq1l4N&#10;1S507Lfe9xUp5fTuTcc/ER0zmgAAAAAAAAAAAAACzujuhWdR+pui9FWFfHVzeWR2RVjlbIuHoVp8&#10;rlGxK3Z0M8mMoTIx2/ZXNdtsneO1a8en6dWvI43oQ4fjN7qz2ZayizbI6GtodpbLRqmVSrVczw+P&#10;c4JznjlhuEJYfan57J1vk9Q+kV1hxui9GxV4NPUbUmk+nmFrv9XwGC0tiebHZZIYk8KBkuNoLbsv&#10;Yx0ixsZCzmkcTTQtKdDQdJleXbbruO/VljxpTl0et7qXBZeeGWyx61cah7IO11PRdHjFafTk6FrT&#10;i2qVKjBtd0wuCThHfm0stKMVvbsU9uM76D7JOmmP0vhtbutahwmT1HqOnPkMW2riMjk9Q4vTGPno&#10;SNr2prWOqs+K8Sxzb2Fasr+UbtkRKvR2ySv5XFaji3nGMfFlmSUXJ55YflvK4cl4x6ve+wrCWzdP&#10;TbS93tQo1KtWLlBKnOdWFGDi91uUYruEcS8bG824vktZfR+y9tNS530duoEVhdKa8fl9N28VbRsz&#10;9La1o+O2hl8Y16vjq362UorE7gqsfMkbnb+H3sOu0o97w12ya75obs019vTeMxfWnF582es832Bu&#10;6i1Kv7HuvqXgq+dSlKEuPcbiGd2cOOIyU47raynLdb8k1ezeJtYHNZfB3kRLuFyl/E3EbujUtY63&#10;LTsI1FRFRElhXbsWOjVjXowrQ8icVJeZrKPMb21qWN7Wsa316jVlCXnhJxfxoxZkNUAAAAAAAAAA&#10;AAAAAAEi09nJMRYVkjnuoTr/AIRGjfEWNyt4tsRRuc1vNEXZ3+M39KNVMNal3RZXlok9Nv5WVXdn&#10;nvaXlLnjtS6/lXoxZWZxFLO0m+C6JZkbzo3o/Eka5OLlZHM5je8UqN77Iqt35oi77Lo0qk6M/GXi&#10;t8V8xar6xt9Qt/Ea31xhNZeeeE8dEvi58SmrNaenPLWsxOhnhdxfG/bdF23RUVN2vY5qorXIqtc1&#10;UVFVFRSTTUlvLkyjVaVSjUdKqnGpF8V9PifJrijgOTGAAAAAAAAAAAAAAAbZZPJz9MPRm0Zj8F4u&#10;OzvXHKakymqMvWk8K67S+l7zMXRwDbUUiSRUsj6wyV7UX2mPnjf7MjmrWKVOOpbQ1qlbxqFnGEYR&#10;fLfmt5yx1rGM9eGuR6tc3M9mPY2s7exzTvtbqVp1qi4S7jRmoQpqSfCM8ptLnFzjLymnqaWc8pNs&#10;PRjzEurL2oeguekde0p1HwOcXGU7COmjwercRjbGax+dx3Lk2nLHFj5HScUakr2Rcl9nZaztFSja&#10;wp63S8W4t5x3mvtoSe64vr58Orj18PVfY0vZapWuNhr97+k6hb1NyLWe516cHUjUh9y0oyb62o9X&#10;HU8sx5UAAAAAAdqrdt0nq+pZmrudx5eFI5iP4Lu1JGovGRqKvk5FTudZRjJYkk0ZaVevQeaM5RfY&#10;8Zx19fpJfQ1xchRGX4G2kRGN8eJ3q83BH7uV7Gp4Mio1fZ4pGvbu7v21p2kJcYPD9ZNW2vVoLduI&#10;qa4cVwfq5Psxu9r6pnU1LhMkiqlttSVWbLDcf4Co1q8Ufze5K/iKqoqNZKqr33apqyt6sOjK7Cdo&#10;6rYXSypxhPHKXDs5+TnsUvQZbbbt37du+2/b6+Ozd/1djC+ZuA4BmcNjn5fKYfEMcjX5DJ0qkb3e&#10;bX254oW7cl7bNl7J23air7zpVqKlRlVfBRi36l/oblpQld3NGzXOdSMV/eaX6zYzqRQbrjr5jNDQ&#10;eJBg8Ra05omnHE5OFLDY6CB2Tjjbw2jkRZJ1TvsreO/ZERYHT6js9Dley+vSUqj7ZN8PRyXnPQNf&#10;oLWtuKejU8qypTo28UuKhTilvcOvyvi8zi3UvJZDqV1WbpnDxxx4/H5aLROkcXsrMfTp0rTMVHMx&#10;rWvbDDYcxZnuXZzU4pvxajU2dOpQ07S3Xq+XKDqTkubb8bl2ZxjpeesjNoLirtDtOtNtElQp1Vb0&#10;IY8WMYy3Fjg8Rlxk+HDh0LCz+XZ0G0LkbOj7+mNQ68yGJkdRz+p4s/Zw8dbJRycL8OFx1SVkErKc&#10;8StRsyt9tmyOentu16U9bvaau6dSnRjNZjDdzlY4bz58V5/Qb93HYnRa0tKq21e+r0nu1a3dXTUZ&#10;Z8dU4xeHiSaxLHFcHLm4Tr/SFbQeR01qjReZt3NMamrJn9K5ad6wZLHvozI2zRnfXWJjMhiLCxpz&#10;Y1nZdl7t2N3T7uV7CpQu4pXNJ7s4rlLPL0SWeHpIbXtIholxQ1HR6sp6bcR7rQm3icd3yovGFvQe&#10;OMUuHmwSfrJIzNU+mfVzHxx1cnq7EyMy0lZUrubqXS1qGhcvwRsdGyGW5s1GIjm7JEirv3U1tJj3&#10;CVxpU8unSn4v4k1mK8y4+skdrJq7o6dtTQSVxdUvHa8X6rRkoTklyTnw9Eeo6/pANgu6h0prGGNs&#10;Tte6D05qK8sSeGiZVYfUbSI1vHi/wq8TeWy+0nvTy50JyjQq2ecqhXnBfi5yvlZj26UK19a6tHg7&#10;2ypVZfj43ZfEor0GvioqKqL5oqou31p2X6ibKIfAcAAAAAAAAAHdgibakr1Gbo+f5pU7ovKV8cW7&#10;t9kdG3xkd/7W36A/FjvvkuPq/wBTNCPdJKmllvh6+HyvPxGxfW2kuZ6047RMEj4sdhq+iNF45jX8&#10;UgqWKuNk2jjYiKnGTKv33Xbfjt794HRpujo8r1r6rN1Kj7Wm/wBk9A2you72vp6NCWKFFW9vBZ5R&#10;cYPhjq3+PH/X0xpU62OpVMfThZXqUasFOrBGm0cFatEyGCFie5kcTERP0IedTnKpN1J8ZSbb87Po&#10;ijSp29KNCit2lCKjFdSSwl6EjtHUyAA84/T2x9jGM0JqrGWFpWLy5fTuTfC1jZrUMTKuRxipNx8S&#10;J1VzrXdqo5fETunFEL9sTONTu9rUWYrdms8k3lS9fA+e/Z0o1bWnY6pay3Kk3UozwuLWFOHjc1jx&#10;+X3XPga1+kC74b0D6OmtrDpJsnmenV3Td63M9757jdFZKGlXs2Vc+TxLMq5F7nvVVe9y+0q7IWDR&#10;PqN7f2kcdyhXU0uruiy0uxYPONvn35oOz2s1G3dVtOlRlJttyVvNRi3nPF77bfN54tmrRYzzAAAA&#10;AAAAAAAAA2j9GVsenndVOqro4prnTXp3krOAbLGyRIdT6h54vEW/b3RrY4mTxuTbdzZuyptstb2i&#10;br966ZnEbiulLthDxpL14foPT/Y2UbDwptS0pVdN0+cqWVnFar4lOXoSkutqT6uPol6Juhquk+ke&#10;FzsrVsai18343Z/KTOWW3d+EJJZcTFLYk8SZ8VfGytfs539PLK9O8jih7UX07rVZ0lwoUHuRXVjy&#10;vS360oo+gvYq0SlpeydG8ll39+u71ZvjKW/lwTby2lBrzylKX2zNcLPpb6v1p1gi01ouzUwuhKzt&#10;TQ15GUqd3I6gbisDmLNbJWbVuGwlWvPcpsmhigbG5GbNkc/dyFhhsvZ2mlO4vE53r3G8tpQzKKaS&#10;TXQ8NvPZg87q+yxq2sbXx03R5RpaHF1kniMp1dylUam5SUt2LlFSjGOHjCbeWiwvRV9JzP8AU/J2&#10;tCa+WnPqOHHyZDEZ6pXhoLmIKqsS9VyFGskVSLIQxv8AGbJXZFE+JrkVjXNRZI/aXZyhpsFfWWVb&#10;uWJQbb3W+TTfHHQ023lri+Sn/Yu9km+2luZaJru5LUow36dWMVHuij5SnFYipLyk4pJrhurGZYD0&#10;l6bOk3WzpP1swn+ANy2VTD6wZGrYa9uGn6nWtWLCJwR9jKaduzQPc5Va31OJ226brsbPS8KaPdaP&#10;W8bdjmHZnLS9Eln+8zR9keitltstK2zscU1Wq9zuOOIyUd1Ny5cZ0pSi2+C7nB8850X6/aRqaH6y&#10;dQNNY+JsFCrnFu0K0bWsjq0c5Uq56nThYxGtbBUr5NsbE23RjU33Xuty0S6le6VQuZvM3DDfW4tx&#10;b9LWTxDb3SqOi7YX+nW6UbeNfejFcFGNWMasYpLoipqK7EiniVKgAAAACQYDAz5qd3d0VKBOVmwj&#10;VVVXbkleHsrVnkRPf2a3uu/ZrsNaqqS65PkiR07T6l9U6VQj5T/Uu35Fx6k7Ku36OmaMbWxKxqN4&#10;1asblasz2e5rnc/ZTkjpHuReLvNFc5UfpRhKvPrfS/p9P1Wq4uLfS7ZJLCx4sV04+njN9PW3xqC9&#10;es5G1JbtP8SaVU3Xya1rU4sjYnfZjGoiJ7/r3XdVkYxUIqMeSKVcV6tzVdas8zf0SXYjqHYwgAAH&#10;/9L2jPoE/OUAAAAAAAAAAAAAAAAAAAAAAAAAAAAAAAAAAAAAAAAAAAAAAAAAAAAAAAAAAAAAAAAA&#10;AAAAAAAAAAAAAAAAAAAAAAAAAAAAAAAAAAAAAAAAAAAAAAAAAAAAAAAAAAAAAAAAAAAAAAAAAAAA&#10;AAAAAAAAAAAAAG464Kv6SfT3QlbSmRxdXq50w0zBou7o/LXK+Ml1hpbFoq4HI6bu25Yqc1ukxXMn&#10;jkczaSRzpHRs8F09UVeWz99XldRk9KuKjqKok3uTflRmlxSeE4v1Z47vr/eVP2Rdn7GnpdSlHavT&#10;LZW8qE5KDr0YfWp0pSai5R4qSbWG3vOK3HPGaP8ARo1DpnJQ6q65txnT7p9gLMOQyz8rlcVeyWoW&#10;U3+M7AYXF4u7kJ7dnIKxsbkViOVr/mmyP9kyXW0FC5g7XRXKvfTWFuppQz9tJtJLHNcfPhYNfSPY&#10;21DTbhartt3LT9Bt5Kc+6TpynV3ePcqcISm5OXJ5WWn4ik+BSHVvXjupvUfVmuVryVIs7kWyUqsq&#10;sWavjKNWvjMVDOrFdGthmNpRJJxVW899lVO5MaXZLTrClZppuEeLXJttuWOzLeClbWa69pdorvW9&#10;1whXqZinjKhGKhBPHDO5GOcZWc8+ZXRvldAAAAAAAAAAAAAAAABvtVTN9aV0B1Y6P57HU+t2gsBj&#10;sFqjRt65j6F3K/AsFirDqHBtybo6eQrZOnZfFajkkSJInJGqtc1fEpL7hpHfGmarCT0evOU41Em0&#10;t7DcZbvFNNZT5548uXu9NXm2PeG1myVelHbSxoQpVreUoxlPuacVVpqbxKM4ycZptR3Xu5Uk97O5&#10;LAdScrq7TvV30qcnhNF6W0DIy7hNOxWsSmU1DfoSR5KvicDhcXdvPnkv3qrHWHyyLM6KNGoiRJzi&#10;xU6+n07WppWzUJ1riumpSxLdgnlOUpSSxhPglwz28965sdo7vVrfav2UatCz0ywe9TpKUO6VZxam&#10;oUqcJSy5SinJuW9iOElHxo6M681Za11rTVGsLkfgzajzeQyvqyOR6VILNh7qlJr0azxG0qvCJHKn&#10;JyM3Xuq73GytY2VnStIvKpwUc9bS4v0vieIa9qtXXNZutXrLE7itKePuU34se3djiOenBEjaIkAA&#10;AAAAAAAAAAAAA2V9GXMYh+ptVdO89cZjcd1c0XltC1sjK5jIqOfuta/BTvc7sqyWkdDG3+tPLGnk&#10;qlf2hpVVbU7+gt6pa1Y1MdLivKXq4vsTPSPY2vLR6jdbPX81Tt9Ws52ym8Ldqy+tPPbLKXXJxRm9&#10;NXNNY7TerPRw65TZLRUuJ1dJntNatioWckzTWpW1Pg+aLIY6Hw572nctSek0L49opGTrLzajo5W4&#10;riNxUr09f0bdrKVLdnDKW/DOVh8lOLyuPVjrT3tNrabb6bd+x1tvKpZSpXbq0a6jKapVt3calBYc&#10;qU4vei1iMlJy3l4sll9PWukno8vyOsMF1Dr9VOpb8Rksdomrg8Hbpaf01Plqlmi/UeVyFyVzbc8E&#10;CviSvDIkiNkcxzNnpLFiuIanru7aV6DttPU06jlJOU1Fp7iS5J8Hl8OHPhh7NhU2U9j91NWsdQjq&#10;m0bozhbxp05RpUXOLj3Wc5Pi0sx3Yy3sNprEt6OKmxL+lHo0Zqrn4XUtWdds1p6XHYeZVjvVdF6P&#10;tpmK2XtVnqj67L16VzGps1ZIrEa90RyNyKotS2hhKjxtrKEsy6HUqLdcU+nCWexp+nXnaPZX2N61&#10;K/W5q2uVqTjTfCUbehLuim1ngpSfVxU49uNTSzHlAAAAAAAAAAAAAAG+2/6U2AN+srrKHA6q9F/0&#10;jH7z6bm0lj9DatsQQTP+Dczg6+V03qV74mpLMsjqGUnmrQ7K+ZlRytVyKipSYWkri11LQVwr91dS&#10;GccYycZw9GYpN9GeJ7zeaxCx1TZn2Q5Le06VpG2rtJ+LUpqpRrPHF53ZycI85KnwbyeqlWzXuVq9&#10;ypPDaq24IbNazXkZNBYrzxtlhnhlY57JYZo3o5rkVUc1d0U82lGUJOE01NPDT5prmn2o+nqdSnWp&#10;xrUmpUppOLTymmspprg01xTRznU7miXpqao+FsXo/ovp3hkNX611Hi7cmOiVZJa2OglmrY/x2sXl&#10;XXI5adqxuVrk8OtKqomzVLnshbdzq1dWr+La0abWX1vDePNFce2SPEvZj1N3drabG6fipq17cQbg&#10;uLjBPEc/c79Rpp9UJPtNKvSqymPn6oQ6YxczbFLpxo/S/T1tmPj4c8+BqSTXEajVVWuq3MjJA9F2&#10;VskTk8tlW3bNU5rTnc1FiVxVnVx1KT4etJP0njPspXNvPadabbPepafaUbXPQ3Ti3LzbspuLXDEk&#10;/TrYWA84AAAAAAAAAAAAJ302vW8DrrReqGU7k9TT2rdO5e0+vBYkZ4GNy1O7Yjc6Fvk+CJUVN+6K&#10;ad/TVayrW+UpVKUor0xaJ3ZutWsdcstTjCcqVC7pTk4p8oTjKSyuxcexloekP0+zOI6065bUpPno&#10;6gy8ursVbbJEla7S1Q5+XWWtK+RrHxR3Z5oeyoiOiVPLZVjdBvqdbSKO/JKpTiqcuxw8X40k/SWj&#10;2QNnr222yvu4Qcre4quvCWUlKNbx8pt8t5yj2Y8x0Oj+fzXTHU9m7lNORag0vqPC5LR2r8D8I0IZ&#10;Mnp3MLEl2OvJ60kcd2F8TXxq/ZHt3j5x+Jzbk1W3palbKFOe5c05qdOWHwnHis4WcPk/14wYdkbz&#10;UNmdSlXuraNxpdxRnb3FLfgnOlU8rHjeUmspvmsw3oqWVduIt9HOkU+Q1r0px2uNVa/fTvVNK1dX&#10;uwVTEaOmylaWrPftvrSsfk7VOrYdGxjVkbK1yt5N5eK2IrU9W1WKtNRlRpWGU5uG83USecLPJNrP&#10;ZwfHk7rae1LZOdTWdlaV7d6+4zjRjXdJQt3NNOb3XmcoxeFhy3llZjlyWnT9Mailc+eWm975HOlk&#10;kluVFkke9Ve57lks83yPVVVfNVUtar0VwT4eZ/MePS0rUpNznBuT4tuUctv+9nJsfprA5LR/owdU&#10;cnfqWornU/VujNL4WsxqyyS1NJZCXO3chGlfmq1JZJJqz3KvBXs4+apvX7itTuto7alBrFtSqTk+&#10;2aUUuPTyfmPRNN0+50j2M9TuK0JK41K6t6NNLi3ChPukpLdz4rblBvllJdWdUZoJq71jnhlgkTzZ&#10;NG+N6fra9GuTuWVNPiuKPK506lOW7Ui4y6mmn8ZxHJ0AAAAAAAAAABtH6UjXZXL9MNdQNcuO1t0l&#10;0ldjm3aqNyWPimq5Sg7i53z9BHQJJ7kc/sq7LtW9m/qVK5spfXKN1NY7Hhp+niz0/wBk9SurvTNc&#10;gn3ve6VQkn+HFNTj545jntZuh6Cer6mV6XZTSayMTJaS1DaetdHosjsVnWtvU7XBdlRHX2241Tui&#10;eGi799kqO2lq6epQuceJVp8+2PBr1OLPYvYP1ajdbMVdLbXfNpXk8f8Ax1PHjL8vfj6F18Nget3S&#10;ih1k0Fe0hbuLjbbbNfL4TJrC6w2hmaTJ468s0G7HyV5q9qaCRGqjkjlcqe1sQejapPSL1XUY70cO&#10;Mo8sp4z18VhPtwX/AGz2WobX6HPSK03TqbynTnjO5UjlRbXNppyjLDT3ZPDzzo/E9OfSn1PkcBiO&#10;o/UbTuJ0fg54JMpa0ejvjDqtlZI0ZHNPJiKixOmYjmuk3ga1z1k8GR6NVszU1DZq3hOrp9vUndzX&#10;BT8mGf7z4Lq48sZWeNJtNn/ZO1K4oWu0WoW1LSKEk6jt/rtdLHOTprGVlOS3cZzuSeMboNRGta1E&#10;2RERET6kRNkT+4qfHp5nsGMcDyK9KbrrqyPrFnMNorVeQx2I0zVpafnZjp4vVpsxU8axl3/RkXx6&#10;l626rJvsrX11btsnf1HZvRrbwVCrd0oyq1G5LK4qL8n0NLe9J8o+ydt1q0Nrq1lot1OnaW0I0nut&#10;YdRZdTr4xlJwfLjBrz/rVvVHqBp30c+ldmfVeaj1VrjV+qdQ+tuerL79OYRrsNHXc58Ksjpzy2Ip&#10;o927SI7m3dEVRa6dY19euYxpw73o0oQxjhvS8bPnWGjtq21Gvaf7Hml1ql1VWq3t3Wq7323cqeaa&#10;XGOFFuUZR4cU8rKNc/lw6tfn5nv28X8onvBGmfeYeo889vG1nu6v618w+XHq1+fme/bxfyR4I0z7&#10;zD1D28bWe7q/rXzD5cerX5+Z79vF/JHgjTPvMPUPbxtZ7ur+tfMPlx6tfn5nv28X8keCNM+8w9Q9&#10;vG1nu6v618w+XHq1+fme/bxfyR4I0z7zD1D28bWe7q/rXzD5cerX5+Z79vF/JHgjTPvMPUPbxtZ7&#10;ur+tfMPlx6tfn5nv28X8keCNM+8w9Q9vG1nu6v618w+XHq1+fme/bxfyR4I0z7zD1D28bWe7q/rX&#10;zD5cerX5+Z79vF/JHgjTPvMPUPbxtZ7ur+tfMXp6PHXHVtnqVj8BrbWmUmwessbltJetW7UTW4nJ&#10;5eu1uIyEXsM4TJkYYoWuVWtb4yrv7KkNr2j2sdPlcWlGKr0nGfBc1F+MvVl+gu3sfbb6tV2kp2Gt&#10;XlSVleU50MyaW5Oa+py5LjvJRT/C7DZajq/qvUj0zlcWlvUev+i7bWjus/S2vZR+R1bp9G7YXWOn&#10;4nVmz33W6MrLcb4Yuc8r2NRrmtVslena6ZJ1aNXFOxvMVLetjhCT8qEuiOGsNN4Szlpvh6RQ1Xam&#10;lC2ubbeuNe0ZOhqFkpZnXpY+p3FJYzJuDU4uKzNtLiliVsZD0jW5HSsN/QXTnqDqDVmUyV3T2O0z&#10;e08/Gy4vNVaNG5NNqSV072UcPUTJRc52OexXI5quYiK9sXS2f7ndbl7cUKdrCKk5Ked6LbS3F0t7&#10;r4PkuXU7TX9kHvjS43Gh6bf19Vq1ZUoUZUtxwqRjGTdbL8Wmt9ZmsrKazHi1XWnc7qbBW9MaU1Jr&#10;Z+Ws9NUzPVX0gNTV7EL6GLszUrqac0NDNEyOvLYdI9VlgjViuSsrmp7XBshcUbevGrdUKKhG43aN&#10;tBrjJZW/Ua6scnxxkr+nXuo2Na10vUb3utTTu6XuqVk1uwbjLuVusJJvPGSWMqGceNheeua6/wDV&#10;XKZnLZODWOaoQZHJ378NGGxEsNKK5alsR1Il8FN46zJEY3t5NL1R0TTaVKNN0oScYpZa54WM+k8B&#10;vdv9qrq8q3NO8rU6dSrKSimsRUpNqK4cknj0GM+XHq1+fme/bxfyTJ4I0z7zD1Gt7eNrPd1f1r5h&#10;8uPVr8/M9+3i/kjwRpn3mHqHt42s93V/WvmHy49Wvz8z37eL+SPBGmfeYeoe3jaz3dX9a+YfLj1a&#10;/PzPft4v5I8EaZ95h6h7eNrPd1f1r5h8uPVr8/M9+3i/kjwRpn3mHqHt42s93V/WvmHy49Wvz8z3&#10;7eL+SPBGmfeYeoe3jaz3dX9a+YfLj1a/PzPft4v5I8EaZ95h6h7eNrPd1f1r5h8uPVr8/M9+3i/k&#10;jwRpn3mHqHt42s93V/WvmHy49Wvz8z37eL+SPBGmfeYeoe3jaz3dX9a+YfLj1a/PzPft4v5I8EaZ&#10;95h6h7eNrPd1f1r5i5PR/wCu2tousOhYtYawyt/T+QykuIu17k0bqvi5mhaxeOmsq2FVjhrZK3DI&#10;527WsRvJyo1FIrW9GtJaVWdpSiq8YbywuOItSeOPSky37B7c637bbGnq93VqafUqunJSw19UjKEW&#10;8LglOUXngljL4JmVwHWfqF0X65SYjqPn8/mcFpvO5LDZyjOsUsk2JtQywUM3Wja2FZ3rWsw3Y27J&#10;4kWyJtyTjhr6TYaxoyq2FOEK1SClFrhiXTFv0OL6nx6DasNs9f2O22dntFXr17G3rzp1IvDbhJNQ&#10;qLGMvDjUS6VwWG8r0LyvpMdEMXp6TUi9Q8Bka/gJNXxeLs+uagtOc1qxVW4JifCteaV7kb/hEULI&#10;lX5xzGo5yUSls7rNSuqDoTi88W14i63vcmsdTfYm+B7/AHPskbE2lg9Q8IUKlPdyoQlv1W3yXcuE&#10;0+XlKKX2zSTa0J6LdTupnVDrxFfl1FlKWjauYzuuNQUnWWJicDpejJayLKlqVWMd6lFLJBUaqqrl&#10;5oruyKqXfV9P0/TtE7mqcZXbhGnB9MpvCyu14cvQeFbG7T7TbTbcqu7ipDR41alzVjldzpUItzUW&#10;8LxU3Cn1vPHhnFH6p6/dS8nqbUWSxWtM5TxeQzuXvY2oyWNjatC3kLE9Os1ixKrGwV5GtRF8tiZt&#10;9E0+lb06dSlB1Iwim8c2kk36Slant9tJcalcXFpeVoWlSvUlCPDxYSm3FcuhNIwPy49Wvz8z37eL&#10;+SZvBGmfeYeo0fbxtZ7ur+tfMPlx6tfn5nv28X8keCNM+8w9Q9vG1nu6v618w+XHq1+fme/bxfyR&#10;4I0z7zD1D28bWe7q/rXzD5cerX5+Z79vF/JHgjTPvMPUPbxtZ7ur+tfMPlx6tfn5nv28X8keCNM+&#10;8w9Q9vG1nu6v618w+XHq1+fme/bxfyR4I0z7zD1D28bWe7q/rXzD5cerX5+Z79vF/JHgjTPvMPUP&#10;bxtZ7ur+tfMPlx6tfn5nv28X8keCNM+8w9Q9vG1nu6v618w+XHq1+fme/bxfyR4I0z7zD1D28bWe&#10;7q/rXzD5cerX5+Z79vF/JHgjTPvMPUPbxtZ7ur+tfMPlx6tfn5nv28X8keCNM+8w9Q9vG1nu6v61&#10;8w+XHq1+fme/bxfyR4I0z7zD1D28bWe7q/rXzD5cerX5+Z79vF/JHgjTPvMPUPbxtZ7ur+tfMZ3C&#10;df8AqdXsNhyWtc3LSlVEdL4kbpqrvJJWI2JFkj7+23u7bdW9+zsVXRdOccwo097zczesNv8AaWnV&#10;Ubu9rug+b4Zj2rgsrrXq6nYWV6k9SL1Dnj9eZmCbZssFiK1FJA9VZukSuSFVdWl39mRqqrXdtl2U&#10;0qWnafGpuzoQa6sFlutodoq9tm2vq0anBqSknF5XBPhyfWvU+JU9nrP1ipTyVrOt9QwzxLxfG+eL&#10;dN0RWuaqRK18b2qitciq1zVRUVUVFWRWk6W1mNGnjzFQq7Z7YUajpVb2vGpHmvF+bl1PpRwfLj1a&#10;/PzPft4v5Rz4I0z7zD1GP28bWv8A/v1/WvmHy49Wvz8z37eL+SPBGmfeYeoe3jaz3dX9a+YfLj1a&#10;/PzPft4v5I8EaZ95h6h7eNrPd1f1r5h8uPVr8/M9+3i/kjwRpn3mHqHt42s93V/WvmHy49Wvz8z3&#10;7eL+SPBGmfeYeoe3jaz3dX9a+YfLj1a/PzPft4v5I8EaZ95h6h7eNrPd1f1r5h8uPVr8/M9+3i/k&#10;jwRpn3mHqHt42s93V/WvmHy49Wvz8z37eL+SPBGmfeYeoe3jaz3dX9a+YfLj1a/PzPft4v5I8EaZ&#10;95h6h7eNrPd1f1r5h8uPVr8/M9+3i/kjwRpn3mHqHt42s93V/WvmNpNHa86hdY+jbtPaU1hkIur/&#10;AE6yOSyqY1tuKPIa50XknJPYWo18bI7OTw9yRGNYnJWxRsb9KdqJXLqysNJ1bvi5pR8GXEUt7HCn&#10;Ujyz1KS456/Mz0/R9f2h2v2Q8H6VeTjtdp9SU9zKUrm3lxe6sYlOnJ4Sw8JR6ZrGst3rF1oxtqej&#10;kdYapoXar3Q2ad3erarys+lFPXnrxzQyN37tciKhYYaVpNSKnCjSlBrg1xTXYzzWttltnbVHQuLy&#10;5p1ovDjJJST6mnHKfnNo+meruqHT3SGoesvVbUmbr49cJexHTfS2cf6vf1TqrJRJHUybKMkTLDcP&#10;joVe9Xuj4vY9ZG+yxviVvUbXTb+7hpGnU4OrvKVWcVlQgucW/upPhhdPB9OPTtm9X2n0LR7nbDaq&#10;5rRt+4zp2dGpiMq9ea8We7hPucOeWsNNzXCK3tUvlx6t/n5nv28X8os3gjTPvFP1Hlnt42s93V/W&#10;vmHy49Wvz8z37eL+SPBGmfeYeoe3jaz3dX9a+YfLj1a/PzPft4v5I8EaZ95h6h7eNrPd1f1r5h8u&#10;PVr8/M9+3i/kjwRpn3mHqHt42s93V/WvmHy49Wvz8z37eL+SPBGmfeYeoe3jaz3dX9a+YfLj1a/P&#10;zPft4v5I8EaZ95h6h7eNrPd1f1r5h8uPVr8/M9+3i/kjwRpn3mHqHt42s93V/WvmHy49Wvz8z37e&#10;L+SPBGmfeYeoe3jaz3dX9a+Y5o+vHV+Jd2a/zyfodLA9vb/qvgc3/YHo+lvnQp+o5jt1tdF5V/Wz&#10;/d/ZMxT9IzqvCrUt6pyV1iIqKqTpWmcvuXnFEsSbf/dmKWhaY/JpQXoyb1H2RdqqeI1rmc4+dRb9&#10;KWPiJ1pr0k9TR5nDWMvqjOQ1q2SoW7zZec8EleG3DJZr71nPnkSSu1zf6NvPfddvorp3GgWsqUo0&#10;6VNtxaXQ08Y83x/6Tum+yPfRu6NS7ua0acKkZSysrCkt5ZjxfDPRx+J7P6t6l5nRHpFxY/J6pfHp&#10;mxqHB3G0p78Dai4LO06q+PXYqsWWvDLZkTzXd0XFE27lctdPp3mgOdOmu+FTkspcd+Lec9vBes9M&#10;1TaK50bb5ULq73bCVxTkouSS7lVUXlLpWW150RXVWvdf9NOrl2vk83mL+MxWqvhKPGvka2vkdOT2&#10;Uu1K7ZFYkS+s4+VGMXl7Mjtl3ViobNpY2Oo6UnThCNSVPGemM0mm/MmuRoaprWt7ObUThcVqs7el&#10;cuahwSlSbylnlxg0l+E8PiuM+zeP1fq3KWtSdO+sWDfpLMTPyDGZfUkWJvaZbakWaenkKT680sbK&#10;PiOSP6TnNY3sn0106NW0taaoahaSVzBY8WGVPHBNS63z7G3x6CZvLfVNSuJX+gatQelVXvfVKqhK&#10;ll5cZRcW8Ry0umSS87gvVPq3frM01pPRWsshlIdMYy1Bl9VQP4M1Fm7ksdm8+u5GSJNRprGqQu32&#10;9pUbzaiSO3NL0uL7pdXdGMJ1Zrdh9zGPBenjxIXaXamvS730zR7udWNtTanXj/xaknmWOfiRx4rz&#10;2LMfGMn1R1zrPSGjulem5NQZGHVcmDyWodSvSdWW1TO3Wz4ela9h7my1oIpWKxU5Jsirsm6pi0yz&#10;s7u6urjucXa76hDhw8VYk12ZaZs7S61q2laVpmnyrzWpujKrVeeL7pJOCkms5SUljh8uOPrRrrWe&#10;mbOg9O09Q5Orksd0908/Ub45fCkdnrzLElhZlcx+80a+GuytX2X+XuGj2drcRrXM6adOVzPc4cN1&#10;Y+LmcbYa3q+nVLLT6VecbmnYUnWeePdJZzntXDo5MpVOq3UPZOOrc0qbdlWxsqp7lVEg2TdCa8FW&#10;HTRhnzMpvtp19cI3dbd86+YfKt1E/OzNf9pX+QceCrD7zD1Me2naD3XV9f8AoPlW6ifnZmv+0r/I&#10;Hgqw+8w9THtp2g911fX/AKD5Vuon52Zr/tK/yB4KsPvMPUx7adoPddX1/wCg+VbqJ+dma/7Sv8ge&#10;CrD7zD1Me2naD3XV9f8AoPlW6ifnZmv+0r/IHgqw+8w9THtp2g911fX/AKD5Vuon52Zr/tK/yB4K&#10;sPvMPUx7adoPddX1/wChwWOrHUCFviSa1ysLPpOdPZSONiIndVkdF323+r/9eY6XYyeFRh6jpPan&#10;XYLeneVYx628L5DGTdd9U1HsVeoF2ZytZwZFNLMjX+avesFebZUVU3RVbv3TZF7JlWjWs4/WIp8e&#10;jHYas9ur+g+N/KUscMZfHr8VPlw5tebJcXXzrZqzSmsNHav03eyNjS2udLac1niI23FrY96JXrx2&#10;sdwdBLIyWOSBrrDHtRzEnROyqu0RomkW1xa1bSvGKuKNWdOXDL5vEvU+D7C17d7a6npeq2eradKp&#10;LTL21pXFPxt2PKKlDk3lYTkmljf6+Xo9pfUuM1hp3CaowlhtjFZ7HV8nRlRdnJFaia/wZmbKsdmu&#10;5XMkjXZ0crFa5EVFPPbm3q2lxO2rJKrTk010cHjPmZ9C6ZqNrq2nUdTs2pW1enGcX2S48eWGnwku&#10;h5RJE8k/8/8A6mI3gAebXpqdas3p/VGmdF6J1FbxV3EUbWT1M7HSxI5Z8v6umJozKrXuZNVp1HzO&#10;bsnsWo19/a/7IaTRrW9S8u4KUJvdhldCzvP0tpf3WfO3sx7Z3unalbaPotxKlWpQc627jnPHc4vK&#10;fGMYuWOqcSs+v/U3qFoen0l0TBqrMUdS4rp3RzGtJI5IfWHZ7UcrrUmPuuVrl9ZxyVdvJGpHK1U3&#10;7okjomn2N7K6vJU4Stp13GHDhuw4ZXZL5UV3b3afaDRaWlaLTuqsNSpafGpcNNZdWs87su2Kj0cM&#10;SXPktcPlw6t/n5nv28X8kn/BGmfeKfqPO/bxtb7ur+tfMPlx6tfn5nv28X8keCNM+8w9Q9vG1nu6&#10;v618w+XHq1+fme/bxfyR4I0z7zD1D28bWe7q/rXzD5cerX5+Z79vF/JHgjTPvMPUPbxtZ7ur+tfM&#10;Plx6tfn5nv28X8keCNM+8w9Q9vG1nu6v618w+XHq1+fme/bxfyR4I0z7zD1D28bWe7q/rXzD5cer&#10;X5+Z79vF/JHgjTPvMPUPbxtZ7ur+tfMPlx6tfn5nv28X8keCNM+8w9Q9vG1nu6v618w+XHq1+fme&#10;/bxfyR4I0z7zD1D28bWe7q/rXzGxvQfqd1D1lgOtOl5tWZe9qeXp5NqLSLpJmetNv6btesWa2Pd4&#10;SMWzdZajYjF7uRF9yKqQOtadYWlxaXSpwjQVwoz4cMSXBvsWPjPQ9htptoNasNZ0yd1Vnqj091bf&#10;is71F5ko8Mb0t6Kw+fF9DN//AEdNcN6g9HdHZqa4t7J1sd8BZ2SR7XWm5jDr6lZdaVnZk1yFsVlP&#10;L5udq7JuUbX7TvHVq1HG7Sb3o9W7LiseZ8POj3f2Pda8P7I2l5Oe/cKn3Oq3z7pT8V73a1ifmkjS&#10;R2O9IHp11kh09qLN6ty2k5W6nkxOebDJYw+VoNwOclxTp70FJtWDKRvhiWauqtfHNtsiscxzrjGe&#10;iahpTuKEKULrxFKPBNPejvcM53ep9XaeMuht/oO2EdP1CvdVtKfdnTq4zTnFU6jhmaikp5Ud6PBq&#10;XJNNN2T6JeC635nOz636i5XUlXSlTHT1sNjc8jq0+byVzaFbcVKaOGy3H4+vzXxXtaySWRnhq5Gv&#10;VsbtRX0ajQ7ysY03cOS3nHlFLjjPLMnhYXHCeegsXsVWe2t5eS1naGrcR0qNNqnCqt11Jy4byi0p&#10;bsY54tJSk1u5w8SP0qdb6jXWvSHpdofNXcbqDU2ZSfMLjJGrarY3IXaWJxzpo1imRK7neuSuc5ES&#10;Ntfkvs77YNmrO37zu9RvYKVtTh4u9ybim5Y7fJXbnBIeyhrWox1rSdmdDrVKd/c1s1NxreUJSjTg&#10;2sNYf1STb4LcbfDONSfSE6466j6za9q6V1hlMdg8blosPVp0p4/VoZ8NjqWLyfh7xuVfEylWdyru&#10;u6uXYtGhaPZeCaErmlCVaUHJtrjiTbXxNI8p2+221yG2F/S0u8qQsadVU4xi1hOnCMJ4yumcZN9p&#10;THy4dWvz8z37eL+SS/gjTPvFP1FP9vG1r49/1/WvmHy49Wvz8z37eL+SPBGmfeYeoe3jaz3dX9a+&#10;YfLj1a/PzPft4v5I8EaZ95h6h7eNrPd1f1r5jPYLqp1gzNjZde6hipRKnrE7ZY3O8t0hgTwVR072&#10;p+pqd19yLiq6bpdJfWIOXVgkdP2p2wvKnG/uI0F5UuHqXDi36kuL6E7ByfWjW+CqvfNq3NPVjfCq&#10;wett8WxPw2X2/B2VrU2c9+y7b+9Fai6UNJsq0sRpQ7XjkixXm2OtWFFzqXdZ8MRWeLaXLOOjpfy5&#10;RVFrrx1ctTPldrnNRo5zlZFFLE2OJqrukbE8JXK1qdt3Krl96qpIx0bS4rCow9RT6m3e1tSbn37V&#10;Sb4JYwuxZTeF0Zydf5cerf5+Z79vF/JOfBGmfeYeo6e3jaz3dX9a+YfLj1a/PzPft4v5I8EaZ95h&#10;6h7eNrPd1f1r5h8uPVr8/M9+3i/kjwRpn3mHqHt42s93V/WvmHy49Wvz8z37eL+SPBGmfeYeoe3j&#10;az3dX9a+Y//T9oz6BPzlAAAAAAAAAAAAAAAAAAAAAAAAAAAAAAAAAAAAAAAAAAAAAAAAAAAAAAAA&#10;AAAAAAAAAAAAAAAAAAAAAAAAAAAAAAAAAAAAAAAAAAAAAAAAAAAAAAAAAAAAAAAAAAAAAAAAAAAA&#10;AAAAAAAAAAAAAAAAAAAAAAB9RdlRU7bbL7/d/tAO1cv3sjKk1+5auzNY2JstyxNZkbE1VVsbZJ3y&#10;PSNquXZN9k3OsYxisRSS7DLWr17iSncTnOaWMybk8dWXnh2HUOxiAAAAAAAAAAAAAAAAAAP3HJJF&#10;IyWJ7opY3Nkjkjc5j43sVHNex7VRzXtcm6Ki9l8jhpNYfI7RlKElODamnlNcGmulPrOe5eu5CZbF&#10;+3ZuzqxrFmtzy2JlY36LFklc56taq9k37HEYxisRSS7DvWr1rifdK85zqYxmTcnjzs6p2MQAAAAA&#10;AAAAAAAAAAAP0iuYqLu5rk4uTbdqp25Mci+e/fdFOOD8xzxi88n9MGz2P9IPDanw1DT/AFy6fUup&#10;0eLgZUxur4MlPp/XNSrFyWGG3lqbd81HCq7Ikj4nP3V8rpXqqur09Dq21Z19Gryt3Li4Nb1Nvsi/&#10;J9GexI9Nttv7PUrOnp+2+nw1KFOO7CupulcxS5Jzj9cxy4uOecnJ5z2YOq/QXR7/AIT6f9DpslqO&#10;JFdj8l1E1JYzOMxdlF8SCy3T8DpKmQdFIxrmq50MjOPsvaqqq9XputXX1O+vFGg+apQ3W11b/NZ7&#10;DJT2q2F0d99aDokqmopeLO7rOpCEuakqSbUsNZT8SS6JLpoTW+udT9RtRXNUauykuVy9zjH4j08O&#10;CpViVy16GPqxokNOlX5rwjYiJu5zl3e5znTVnZ29hQjbWsVGlH430tvpb6WUPWtb1PaLUZ6nq1V1&#10;bufDL5RiuUYLlGKzwS623lttxE2iJAAAAAAAAAAAAAAAL/6RdUcFhsTmumHUynby/SvV8rJrjqXf&#10;MaNzrUZHV1XgFVsm8kKNZ6xEjXLIxiK1r9nwWIPVNMrVq0NS05xhqdLgs+TOPTCXn6H0Pq4ON92T&#10;2osrO0rbM7SQlV2Xu2nLd+uW9Tkq9LnxXDejh5STSeHCe1WipfSD6R46N3Se/guv/SFz5Fwy0bMd&#10;65i4OSudTSnBdgzWIvJI5UkrR+uV4nNXdkb3K0rV7HQdVnjU41LHVOnKaTfXlrdku3xW+1Hqeivb&#10;7ZSgvarOhr2yTb7nuyUpQXPdwpKcJZeHBd0iseTGTwS+brh6V+sY3YnSPQW1pK9O1rFzGo6OSgjq&#10;c1exbFd+pYsFimyxqxV2lbOiJtuxyObvqx0bZez+q3d6qsF9rFx4+dQ3pepolpba+ylq8O9tK0KV&#10;pcSX1ysppRy2sruypwysN4lvdD3Wms0TkM7gugt7Oauz2rKPVX0ks5HYhjt1Zly2A6eSXay1bF6z&#10;kJWtiyGegq7wxQMbG2CJqQpHHD7Uk3CjW1uELajTdts/DHB8JVcPKSXRDpzxzzy35NFr31lsLXra&#10;tfXUNU9kaumt6Lc6dq5JxlKUnhTqqOYqKxuxxBRjDLlpHZs2Llie3bnmtW7U0tm1asyvnsWbE73S&#10;zTzzSudJNNNI5XOc5Vc5yqqruW+MYxioxSUUsJLkkeLVKlStUlWrSlOrOTcpNtttvLbb4tt8W3xb&#10;OE5OgAAAAAB36WLyOQXalTnsNReLpGMXwWORqOVJJ3cYY1Rqp9JyeZ0lOEPKaRs0LO6un/s9OUl1&#10;pcF53yXpZKqmhbz0ct6zHU2bG5rImttPVXL7bHu8WGJjo/Ls5yKvl+nBK6h9qs/ES1HQK8s93moP&#10;hwXjefpS4djfzyWto3BxOVJIrVtHNbt6xZY3g5O7tm1n1lc136VXb/aa87mq/Jwn2ErS0Swg/GU5&#10;eeX7O78Zn4aWOrIqValSB+yNcsdaGJ/zS7cfFWJJHq1U/wAZd/rX34ZSm140myQhb21H61CEZY6I&#10;pPh24z8bOXkqO5N3a5N1arfZ2379vNNt0/8APvx/IZoycZb0eDNnsDPius+j8RofLXq+J6jaXp+r&#10;aNyl16Q0dS4ZyKkemLtnujLVVzUStvs7ijNkVVk5V+tGrpF1K9pRctOqvNRLi4y+7XZ19uew9Gs5&#10;221+k0tHu5xo6/bQxbzk8RrU3yoyfQ44xHsxwbzmiNQaezelMjPhtRYi5hshBu1YLkLY3TM5OY2x&#10;Wl3dXnrP/rSR8mqjkVN0VN5uhcULun3a3mpUux8n2rr7Ck39heaXcytb6lOjWjlYksN81lPk11tc&#10;MPhwaIxtt2TfZOyboqL2+tFRqov60QyvmR2McC4envSnL6xYmayL00zoag1Z83qzJrJUqQVYnNWW&#10;LHOlc1t65M7kjUjXi1XNR+27UIu+1SlafUYfVLx8IQjxeX1/crp48fQW7QdmbvVoq7rN22iwWale&#10;fCKj0qGecm0+WOcU+fH71W13R1NexOE0zUlx+h9H0fg3S1JUcliZiyxstZi1y2jS7lnRq/2l5cUR&#10;XpyWTl30yxnbwlWumpXtaWZvoT6I+aPLznG0+t0NRrU7PT4OnotrDcopc+eJTfRvVMN+hb3HeKoT&#10;u3Zf6zdnIiqqLv5pvuqqm/6SX58Sq8VwZiLGCxFlHeLQpua9yq5zIWQzdnd1dZifBLyTbz3799/0&#10;9lVqR5OX6jTq2FlVT36cOL6Fh/lLDI/Z0PjbCSOqS2Kb1ciMYrknhYiLs75uXjM9VRO+83Zf7kMk&#10;bua8pZRHVdBtaibpOUJdHSl6Hxf5XzEYv6Ky9RXurpDehb3R8T0il4L5K6GZW7v3/qsc8zwuqUuf&#10;B9pFXGhXlHLpbtSC6U8P1PHqWSKzQTV3rHPFJDIiIqslY6N+y+S8XIi7L7l95sJprK4oiJ06lKW5&#10;Ui4y6msM4jk6AAAAA220HWTrd0Wu9Ko1il6i9MLV/VnTiGRzGz57TmRd4uptL1ZZPEc+zHYX1hjE&#10;RnN6QN3RjJHNrF7LwPq61J57wuUoVeqM1whN9mODfR4z6UesaDR9uuxtTZiOHtDpkpV7RNpOpRlx&#10;rUY5y20/GSWMvua4RUmqa6VdTtTdG9Z19TYNjnS1lkx+fwlvxIa2Vxjpokt425sniVpWzRo6OTir&#10;oJ2Nds5OTHSup6dbatZu2reS+MZLnGXRJfTivWU7ZfaXUtj9YjqVknvRzGrTllKcMrehLpi8rMXj&#10;MZJPisxfsp0z9ILph1So15cNqCpjsxI1vrOmc5PBjs1WscWeLHBDO9rMpFE57fnarpY0RzUdxdu1&#10;PJ9R0LUdOqNVqblR6Jx4xx51xi+yWOzJ9gbN7fbN7T0YysriFO8a40ajUKieFnCfCaWcb0G114fA&#10;uK3epY+s65euVqNWNN5LNyeKrXjREVeUk0jmRsZtuu6rsREKdSpJRppyk+jGX6kW6tWo29N1a84Q&#10;pJZcpNJJed4Ro9189MTTGmsVkNNdKsrV1Jq22ySo7UVJG2tP6cY9nt3altWrTzuTYx/+DpCstRj/&#10;AG5XuWNYJLloeydzXrRudSi6dtHjuPypY6Mc4x+6zxfJc8rxXbr2XdN021qadstVhc6tJOPdY+NS&#10;orHGUZcY1Z4fiqOYJ8ZN7rhLzj6ZdP8AO9XNd0dOU5pHSXp5cnqHNWpFkbi8PFMyTMZu9YlV3J0b&#10;ZeyvX52eRjVXd25f9RvqOl2buJrksRivtpY8WK8+PQk30Hzxs1oF9tZrsNOpNuU5OdWpJ53Kaeal&#10;STfVnp8qTSzxJX6QWvcRrTW0OP0p83oXQWHo6H0ZEx/KGbE4RHwyZRuy8Hrk7Sue2TZHyV2xc+6b&#10;JraHZVbOzc7n/fa83UqfjS44/urhjrySu3+u2es60rfSuGh2NGNtbpcnCnwdTq8d5w+bgoZ4rhRR&#10;MlGAAAAAAAAAAAAP23t3V6t8mqjd1dwei8lTyaqIi90VU33/AF7Mtcjsnjpx/r9PjNu9J+kRhM7X&#10;wlLrBR1KuoNOwOp6d6v6AykWG6hY6k1zFioZhsj4KuepRtc7d0rnq5rdlhlle+R1VudAq0JTnpUo&#10;dwqeXQqpypS7VzcX5uXWlhHrOk+yFZ3tOjR2thc9/wBCLjSv7Wap3UI8PFqLhGrFfhN5Sw4TlKUn&#10;sLlesehn9OamSynXTrFnMHLqXL47xNP6fw2nNVZJa2Hwdl2nLGTbjqEcFatHcbJ6yx8T5HWXN8RO&#10;DdoOlpN6r+VOnZWcK3covxpSnCOXLxt3jlvGN3klHJ6Hc7X6G9nY3N1rmr17F3NSGaVKFGtPFOm+&#10;4ue5BJJSzvpxcnPG+kuGnPU3rZHqfBR6A0Dp2LQXTWvc9fsYeGy+7mdVZRr2OZmdX5iTexk7SLEx&#10;7YnOe1kjUVz5VjhWO2afpDtqzvb2o6+oNYUmsRhH7mEeUV2/Jl58f2m20jqdmtB0G3Vjs3Ge86ae&#10;9Urzyn3S4qc5y4J4beGlmUnGDjQRNFBAAAAAAAAAAAAAAAP01rndk7r2RE967uRERqebnKrvJO/+&#10;0cjlJvgjbCPqT0z60YPGYbrfYyWlNc4DHtx+H6t4XHuy7Mpj67XpXpazwkDVu5J9dXI5skHzsrt1&#10;5xbvSWsvT9R0mtKroyjVs5yzKhKW7h9LpyfBZ6n8fDHqkNotmtsrGnabaSqWmuUKe7Tvqcd9Tis4&#10;jcU140sZynHi8cJRy1Pop0M6UVXLdyXpK6DTCxJ4j34zEZLIZ2SBN3ObHgobLrHrDmJ2ajpHIq7b&#10;KvZez1jVJLcp6fW7v2yio/lYxwMK2H2VpPu1ztJY95ri9ynOVRpc8U1Le3uhLjx6H09PWfVPRGmN&#10;H5Tpb0Px+TqYPPLX+OnUHOL4OqNZsgV3HGxQRMh+CtOt3VPCRGLKx72OibzmdPktNNu7i7jqWsSi&#10;68M9zpR8in2/hT7eOOGHwW7i1jajRNM0irsxsTTqwsbjHfF1U4VrjH2iSS3KX4PDKck4rek56zlg&#10;PNQAAAAAAAAAAAAAAAAAAAACVac1E7FyMrW1dLjnOX2e7nVXSL7b4k7r4b/66J7SfSb7W6O169Du&#10;izHhP5SX0zU5WjVGtl2rf5OebXY+lelceDsLL4WnqCskqSRJY8N7qV6FOTXtRiPWF6I53iV3yO5I&#10;iojmqvJvZzt9OnVlQluvyelFlvLC21GlvJruuMxmunhnDX3LfFdKzlc2U7dpWcfYfWtRrFK3um/d&#10;r2Lvxkjcm7XsdsvdPem3mioklGUZx3o8UUmvQq21R0qyxNfH2rsOqdjCAAAAAAAAAAAAZHFZfK4L&#10;IVcthMlexGUpSJNUyONtTUrtaVqbI+CzWfHNE7Zdl2VN08zHVpUq8HSrRjOm+aaTT9DNi0u7qxuI&#10;3dlUnSuYPMZwk4yT7GsNGxlb0u+s8UMLbl/TOYyFZnCvm8rpLCWMxCjV+bVtmGtXic6Lts50bnLt&#10;u5XKqqsDLZfSXLMI1IQfOMZyUX6Mv4mj0Sl7LW2MKajWnbVq6XCpOhTdRdWGlFcOtxfbkpLWevtZ&#10;dQ8r8Na01BkdQZHgscUlyRja9WJVa50OPo1o4KGPgc5u6sgijYru6pv3Ji0srSxpdxtKcYU+zm/O&#10;3xb7W2yl6zr2sbQXXfms3FS4r4wnLCSXVGKSjBcOKjFLPEh5tEOAAAAAAAAAAAAAD6iqn1p5/wCp&#10;U2X/AFoDnkbf3ce/0h+kGGyeGY671d6N4ePB5zDxMV+S1f0/hkeuIyuPR3ObI5DBN3ZLG1z5ZHul&#10;cqc5q7H1aNTwFqs4V+Gl3c3KMuiFV+UpdCUuafm6FJr1utQfsgbI0bm0TntXo9FU6kF5Ve1Wdycc&#10;5c50+KaTbb3uGZwT6+nuo+h+rGlcHonq1qDKaL1npiomJ0d1XqJYt17eLdI1tXAa2qVXRTWK1RVY&#10;kdtVTi1ivfLGvjOsdq9heaXc1L3S6ca1tUe9Oi+DT6ZU3yTfHK9CT4KPTTto9F2p0uho21VxVstY&#10;tYblvfRy1KGVu07iMcNqPDE30JylOL33Psx+jh1dcj36c1z051RhLKpJHnMfrTF26UldV5RTvfka&#10;6Tw9u6ozmiO32V3mvXw/pfCNejXp1lw3XTlnzLHD5DPD2O9rmnLTb7T7mylxVSNeEouPQ/GjlcOL&#10;Syl0N83J8enT/ofH8NdQ9WaZ6n67op42B0DoaV97C1clXke6K3qjUax+qeFDLwe+skDHMfHu1k6J&#10;s3BUd9rH1GxpVLazflVKnCTi+ahDnlrpzy6Y54yVGWh7FQ782gurbU9chxpWts3KnGSy96tVxjCe&#10;G4bqw08RmuC4emOVzPUTUGpeuPV5KtLQWmLLcxmMq5k0EOYytTZmJ0hgqliaVL3KRYovCa5UaxGx&#10;qviSo5WoU6On29LRdKy72ot2K6YxflTk1jHX28+SZ12Zu7zaG9udtNrdynoFtPulSeGlUnHyKFOL&#10;bUuLjHC6MRzvSyUZrLrNd1tq3N6ov4dXWszfknihS+q+rVk4QY6mxfVHOeynRiZCnfZ22/6pqz0u&#10;FlawtoS8WEcZxzfNv0viUjWNtK2s6rW1KvR+qVp5S3+S4KEfJfKKS+MjLdfRbpyxKI39Fhr1292/&#10;zESLv/cZ3ZP7r4v9SNW0MM/WcL8bP/1R+Ha9jVy7YhNt12/wtze2/bt4Konb3bqO8n918Rw9oY54&#10;UeH43+h8XXyf9EtX3d7fuTsnf1ZV7Idu9Pwl6v8AUe2Ffef8X/5Pz8fE4q34KXZVVUal/ZiKq8u7&#10;PUl39rv5nHefHO98X+p19sPDHcf8f/5OlJri+jt69KnG3ZE2l8aV/b/rxS1m99v8UyK1hji5Mwy1&#10;+4zmnTgo9uX8acfkOlNrHNyO5RzQVt/NsFdjkXf9Nj1h6f3Kd421KPQ2/Oa9TW7+bzFxh5kv/tkx&#10;0+oM3ZXeXJ3ETirOEUzq8atXzRY4PDY5VRdt1RV2Oyo0o8or1GtU1G+qvMqs+XQ8L1LCMS975HK+&#10;Rznvcqq573K5zlVd1VXLuqqqmXlyNOUpSe9JtyfSz8g4Nsumd3EdZ+njOhOpL9HF6y09Zt5bo3qL&#10;JyK2tLYvOSbLaHu2F9qvXyr2I6BUV28nH2XLBFFJWNRhV0i+8NW8ZTtZpRrwXPC4RqLtj0//AKbX&#10;q2zVa02y2e9o+o1IUtYt5SqafVm+DcuNS3k+aU8eLjPHHivucYy7fSTrx1D9GvN39B6y09ds6ehy&#10;DlyGlsk59HIYKeWbaxktP23xzxy1rLPnUj9urb2SSORivdK7rqmiWG0NBXlrUiq+OE1xUsclJda9&#10;a6U8YWXZTbnX/Y5vZ6FrNvUlp8aj3qMnuzpNvjOlLDTjLyscYVOEoyjvOb9AdOelf0W1HgcxqBud&#10;yeIrYClRv5ytlcBlnXMdDkb9bF1Ue3FVctWsvkyNuOJUglmRqu5LszdyUa42Y1e3rQobkZyqNqLj&#10;KOG0m35Ti+SfPHpPe9O9lPY7UbCtqCr1aVK3jCVVTpT3oKc1CP1tTTbk1HxZS55zhZVG9UPTr0zT&#10;x9nH9KsbbzOXmjdDFn83Ufj8PQ8Rr0S3Wx03+H5KxE5EVGTMrRoqtVVkRHMWZ03Yy5lUVTUpKFJc&#10;d2LzJ9jfJLzZfm5uj7TezfplG2lb7L051rySwqtSO5ThnPjKL8abXVJRjxzmXFPWjplpJ0U1v0je&#10;uU91+laF5cxhq+Ucx2Y6m6wfLLYx1DF1Zt3Wcc2zH4ssqsbXVrdk+ZZO+Oxahd5UdA0VLvpx3W15&#10;NGnybb5J8eC55/Cwn5zs3pTjOXsh7bym9LhPulNTxv3ldtuEYRfOGVvN4UeHDxIzlHXbXGsMv1C1&#10;hn9Y5t/iZTUORkuSsYqujrxqjYKVCvuiOWvj6UUVeLfd3hxt3VV3VZ2ztaVjawtaX1unHHn62+1v&#10;LfnPPNb1e71/V6+r3nG5uKjk11LlGC7IRUYrsSImbRFAAAAAAAAAAAAE36c68zHTXWeA1phVa65h&#10;LaSurPcscOQpStfDfxthzEc5Ib1SZ8au2VWK5HJ3am2pf2dLULSdpW8iccZ6nzT9D4k3s7rt3s5r&#10;NvrNnh1aE8uPJTi+E4N9UotrPHGU1xSxvNpvU2U6YX7/AFp6I49+s+h2s5o7muNB1XK3O9Ps6jFk&#10;v15MfX8VMW6gsyvhnYySs+qqRybRJWsuplxbUtSjHSdYkqWs0eFOo/Jqx6Gn05XBrmpZa470V7fp&#10;upXOzVee2OxdN3uxV41K5tY/XbSr9st1Z3N3OYyw4Sh4svEVOo9sdDek90a18tevjNTrjcxPXdO7&#10;BZ2hcx2QgSGtPbsxrIkU2LuOrV68jn+r2ZkRrfPZU3q97s3q9m3KpS36SflRaa6vxunpij1PRPZK&#10;2P17dp21yoXco5dKrCUJrCbazhwk1FPO5KSXqzAtfemX0zwMD6GhHW+ouqrLmVcbj8RSvwYxb06c&#10;KzbWRs1oZLjHSvaiMpx2HyOVGbtVVVu9Y7JalWlv3mKFsuLcmm8LnhcceeTWO3pgte9mDZqxh3vo&#10;bnqOqS8WEIRkob0vJzJpbyzjhTUm28cHlrWazlM50hXPdcurs9a3151rUswdOtHTIySxpKpcgdQf&#10;qTLU0kmZjK9Cg5YKlRy8kYixPXxZJfV7FClQ1Td0XSk1otBp1Z9FRrjuxf2zb4yl6eSW95vUub3Z&#10;Lu+2+1soT25vIuNpbvDdBNbrqzim1BRi8Qhzx4snvTn3PQyaaazNNYsSyT2LEsk0880j5ZpppXq+&#10;WWWWRXPkkke5Vc5yqqqu6l1SUUoxWIo8JnOdSbqVG5VJNttvLbfFtt8W30tnEcnUAGeweCsZedF4&#10;SNpxvak8zE9p3fvDX3RyPmcn6FRid19yLhq1VTX4XQiR0/T6l9U6VQT4v9S7fk6ehO0Ld7G6Xoxp&#10;GjGNZzZXqRP5SyyM9pU5K3fdzne3I9PZam6IsjkRdCMKlefHjLr6l9Ppjla69xa6VbpR4JcIxXNt&#10;fTi3y7ZPjUGSyVrK2327b+T3eyxiK7w4Ik+hDC1yuVsbU/Sqqu6qqqqqslThGnHdjyKXdXVa8rOt&#10;WeZdHUl0Jdi+nE6B3NcAAAAAA//U9oz6BPzlAAAAAAAAAAAAAAAAAAAAAAAAAAAAAAAAAAAAAAAA&#10;AAAAAAAAAAAAAAAAAAAAAAAAAAAAAAAAAAAAAAAAAAAAAAAAAAAAAAAAAAAAAAAAAAAAAAAAAAAA&#10;AAAAAAAAAAAAAAAAAAAAAAAAAAAAAAAAAAAAAAAAAAAAAAAAAAAAAAAAAAAAAAAAAAAAAAAAAAAA&#10;AAAAAAAAAAAAAAAAAAAAAAAAAAAAAAMxhdQ5/Tllbmns5mMDbcjWutYbJ3cXYcjVVWo6elPBIqNV&#10;V279tzFVoULiO7XhCceqSTXx5Nyz1C/06p3XT69ahVfTTnKD9cWmSDLdTepGdqS4/OdQdb5mhM17&#10;JqWV1ZnsjTlZInF7JK9u/NDIx7eyoqKioYKWn6fRkp0aFGE10xhFP1pG/dbS7R31J297qF7WoNYc&#10;Z16s4tdTUptNEHNwhAAAAAACRY7TGTyCJIsaVK67L41ndrnNVGORYoNvGk5sdu1dkY7b6RhqV6dP&#10;g3lkna6Td3K38blLrl+pc3w5Pl2lgY/SGKpKzxo1uWG+G577DUfCqvjb4iNh9qFI+W/FHtc5N/P6&#10;tOdzVn5OFHs5ljt9GsqGN9b9Th5XLiuOFxWOrOXx9WfRrWIjGo1GsTi1GoiNRreyI1E7I3ZOxqt5&#10;eSSSSWFyR+LN+jSYx12xDWarXub4vBHTJH3d4aey+RUVNkRqKu/nudoQnN+IsmOrcW9CKdaSisdP&#10;Tjq6X6CNWtbYqur212T3kc1qq1jfAhcvH6CzTsbMnBfqiVPqVTYjaTfGWERlbXrSnmNLeqZXRwXm&#10;y1nh+KzAWdeX37JUp1azERE+cdLPL29yOY6tFx/WxXdu6qZ1aQ+2bZG1doLiT+owhGPblv4t1fF6&#10;TDTaqz0+6OvuY1eWyRRQRqxHe5kjYklTZPJeW6fXuZVb0V9qaU9X1CeU6mE+pJY8zxn48nSbm8w1&#10;d25XJIu7Xcm3rLV5NVrmL/Sf1HNRU+pTs6VJrDjHD7EYFf3y5Vqv5cujl09BfOn/AEoepeLxMen9&#10;Ss011M0/E1Io8X1HwkWovChVOL2R3llrZGZXR+yizyzIxNkRNuywtfZzTqtXvih3S3uH9tSk4/Fx&#10;XqSLxp/sm7R2tqrDUVbalYJY3LumquFy4SzGb4fdOWOozDfSSw2NelzTvQLoviss1yrFkLGnpsl6&#10;uq7tV9au6xUWCXivsqj9k96L3QxPQKtRblxfXc6XUpKOfO0uJur2RrK2l3bTtB0eldJ8Juk547Us&#10;xw+p59DKv171r6m9SJo11Rqm9LSrPV1LC47hicJRRO0ba+Mxza9d7oWeyySVJJkb2V6995Ky0nT7&#10;Bf7PTSm+cn40n55PL9CwuwrGubabS7QzT1K6qOhF+LTh9Tpx6koQwnjknLel2lfNzmYa5H/Cl5yp&#10;32ktTStVfrcyR72O8/eim73KljG7HHmIFX98pb3dajfbJv5coycOsM7E5FdajnajUbwlrwoionlu&#10;+FkMq7f+sdHb0msJY8xtQ1rUIPLkpLqcV+rD+MzlXXsicPXccyRySIr5a83hoke6dmwzRzOV7U8t&#10;pWIv6PNMMrOL8ls36O0Mlju9JPjxaeOHmef0l6CSVNXYO6/w/GWnzds1l1isRrWN3aqSse6CNvdf&#10;pSIid9tvfryta0ePB+YlaOtWFd7uXDL4byx8eWl6Zf6yWOSOWNJY5I5WP4rHJCqOhc3juvB6bo5N&#10;1TZU7bL+pV4Sa4PmSScZLei00+TXJ+bHDzY4HTmqVLaPisQNsNR6vRk0STRI5f6yN7LyTkuyou6f&#10;X7jrvyjLMXgxVKVKstyrFSjnk1lERyWiKEqPfjppakiKnGOVJZarlROPhq5zVngVV2VXuc9F37NR&#10;PLYhdyXCoskNdaDbzTdrJwl1PLj5uPjLrzl/iror/I4i/i5FZbgc1vLiydvtwSfS48JE7Irkaq8X&#10;bPRPNEN2FSFRZiyuXNlcWksVo4j0NcU/T+p4fYY07mqADM6fz2Z0vmcbqDT2RsYnN4m3Fbx+QrPb&#10;HLWsMX2VXnyilhkYqtkjkasUkbnNejmOVFxV6NK4pSoV4qVGSw0+lfTq4ro4m5YX15pl5Tv9PqSp&#10;XtKalCaeGn6eDT5NPKabTTTae19yHpp6S7Y8lDlcJ0q63zR/8K47Jc6ehdf3GtRi36N9fF+B81ck&#10;VFdG7xJJHLxRkzuUzazB6hs++5uNS50deS1xqUl1NfbRS6ejrXBP1SrHZz2SUriFSjpe2zj48ZeL&#10;bXUkvKjL/h1JdKeW3lYm8zVFav6J9VNC2p6+o9DagrxQqu2Sp4+fKYaZqq9GOhzGNZaxzuSM5cFk&#10;SRrVTk1qrsTVpq+m3sU7etByfQ3iX5Lw/iwUfV9jNqNEqunqNlcRivt4wc6b81SG9Htw3lLmkVzT&#10;x97JWUqY2nbyFl2/h16Vea3O9qO47tihidKqbuT+qnmb05wpx36jUY9baXxleo21e6q9xtYTqVHy&#10;jFOT9SWfiL50f6NPUbPQfDeqqsHTLRkDXS5HVevHtwcNaFv/APb4q7JWytyaVu7od44oZNv6Vu7d&#10;4W62gsKMu42zdxdvgoUvGbfa14qXXxbXUy86P7G+0N9DvzVYrTNHim517n6mkuyEnGcm/teEYv7r&#10;is5nW/VDRejNJZLpR0NitfAuajZFrvqNkWPr6h1w5rZInY2pE6KGXGaZbG5yJFs3xGSvbwbzmfYx&#10;2enXd1dR1PWd3u0M9zpLjGn256Z9vzJR3da2m0bRtKqbLbEKXelZYuruaaq3PDG5FNJwo4zwwsqT&#10;W6sylU1gLCeZAAAAAAAAAAAAAAAAAta1+Q/A/wBq2rf4R0URkf6Zn/ZYfp1C1VfsIof9Vr/9vblU&#10;kmVUAAAAAAAAAAAAAAAAAAAAAAAAAAAAAAAAAAAAAAAAAAAAAAElwOo7GHe2KRHWMe56Okr7+3Fu&#10;vtyVXOXaN6790+i79C7KmCtRjVWeU+slNP1OrZPucsytm+K6u2PU+tcn58NWNfxuO1LUZI2VqpJG&#10;6Snci9tzZVRVc3i75xyclRJY1X2FTb6aKqacJ1KL5cVzXZ1lnuLa31SgpJ5T4xmuvp//AFHo5c+K&#10;qTI4u5i5/Btx8eXNYpWbuhnYx2yvieqIqp79lRHIipuibkhCpGpHeiU26tK9pU7nWXmfQ8dKf/p9&#10;aMedzWAAAAAAAAAAAAAAAAAAAAAAAAAAAAAAABIdL6r1DorN0dSaVy9rC5vHSLJVvVHM5s5IrZIp&#10;YpWSV7VaZnsyRSsfFI1dnNVOy4Lm2oXlF29zFToy5p/TKfU1hokdM1XUNFvIajpdWVG9pvhKPxpp&#10;5UovpjJNPpRsje1p0G6yo+71Fx2Q6Q9QZ2Ofe1no/HSZvR+ctcU53sxpaHlkqtyeaRznNro58itV&#10;0ljdUakBG01rSfF09xurFcqc3u1IrqjN8MLt5dEek9Fr6zsNthmttFTqaTr8l41xbwdShUljjKpR&#10;XjqTbbaisvGZVM4R0F9HrRNhyTYz0kOj01Fe6S5TJT4a/wAN/N2MmdYkY/j/AFee+/bcyeHLtcJ2&#10;F0p9iUl6+Bgfsf6JUe9a7R6Q6PQ5z7nL0wbbT7Ms7MOjfRp6eq29q7qNk+ruUruSWPSeg8ZZxGEs&#10;P7tZDktS25VbNTc7dz1qzwztROzXJsj+krraG98S1oQtaT+3qSUpLzQXT2STXb1ZIaP7HGz/ANX1&#10;XUKmrXUeKoW0HCm+pTqyeHHPF7klJY5NcHWvVLrJn+qDsXiGUKGldE6fRIdL6EwKJBhcSnFYm2Jt&#10;mQJkcm6N6tWd7GI3k/w2Ro+RHSGm6TQ07eqJyq3lTy6kuMpdnYs9C9OcLFc2n2vv9p5UrSNOna6N&#10;Q4Ubalwpw6E3wW/PHDeaWMvdjHelmnSVKeAAAAAAAAAAAAADljkfE6OSGR8crJGyMkYvB8b41R0b&#10;45mqj2Pa5d+22yoi/q4aT4PisHeMpQalBtSTzlcGscsPn9PVszhvSHq53EUdL9cdFUeqmIx0UdfG&#10;aifcnw+v8RCxd2pDqSq5tnIRtVrVcyR0b5lRfGlkTsleq6FKjVlcaPWlbVZcXHClTl/cfBejOOhI&#10;9Js/ZApX1pDTNtbOGqWlNYhW3nTuqa7Kq4zXBZTacn5cpZwWLpal6L9/RnU2XFZfq5g8TYxGAfqS&#10;rlaWnMhdxlVdYYObHph58fHNHYY/Jtii2nc97YVc52zvOPuJ7Rwu7dVY2k6ilLcw5pN7ks72eXi5&#10;fDhnGCxaZR9jOvo2qSta2q0LOVOi6ynGlKUI93puHc3Hez4+I+M21FvPHJBYNeejXoBUsaI6Z6m6&#10;j56By+rZXqpkaEOFrSoiuZZZp/DRvqZSJsiNRIrEUL9t15oqbrvOy2gvfFvLinb0XzjRT3murflx&#10;i+1N+YhIa77HGgSVTRNOudRvo8ql7KKpp9ElSppxn1YlGL4Zzni6X6idTtZdUsyzM6vyrrrqzHQY&#10;zHV4m08Phaj1R3qWJx0PzNWBEY1quXlNKjGrI97kRUl7HT7TTqPcbWOE+b5yk+uT5t/Es8MIpe0O&#10;0ur7T3ivNWq77isQglu06cfuacFwiuSzxlLC3pNrJXxukAAAAAAAAAAAAAAAATbQ3UbWnTbKpmdF&#10;5+7hLbkY2yyFzZaN+JjuSQZHHztlp3od/JsjHcd927L3TTvLC01Cl3K7hGcejrXanzT8xNaJtDrO&#10;zl335o1edCt044xkuqcHmMl508dGDa/pr16w2stcYyPVXRnpvY1JbrZyV+q8BUsaeyMywacydiZ9&#10;xlZ1ptuzcrROhker27JJ2anFEStaholS1spd63dwqCcfEk1NY3lwWcYxzPVNm9urPWNbpR1TR9Oe&#10;ozjUbr0oulJ4pTbckt7elKKcW95YzwSxgr1/pO28BBNF0s6ZdPOmVmeF8L89jcS3M6nYx7OCMgzG&#10;SY1jY2tcvsyQS99ttu++8tnY1pKWpXFe5iuO65bsM9e7H58EBL2TKtjBx2Y0zTtNqyjh1YU+6VvR&#10;OfD1xl2YNcs1ncxqPJ3Mzncpey+UyEvj3L+RszWrM8myo1XyzPkerY2rxYm+zG9kRETYn6NGlb01&#10;RoxUacVwSWF8R55e6he6jczu76rUq3NSWZSnJybfHHPPLOF1LlgxJkNMAEu09pebJ7W7fKvQarUZ&#10;yRWPuPVd0ZGq8eMGzV5Sb7b9k77q3Wr3Cp+LHjP5P9ez6OZ03Sp3X1atmNsvXLsXZ1v0LpaneQy2&#10;M09XjY2GPk1qPqUGbNc6NHyNRFdtIkTVdu5XLyTluvtLs004U6leWW+HWWG6vLXTaW5FLl4sFz6f&#10;Phdfbnm8IqPIX7OStSW7UnOR/ZrU3SOKNFXhDC1VXhFGi7In+9VVVk4QjCO7HkUy5ua13Wdas8zf&#10;qS6El0JdCOkdjAAAAAAAAD//1faM+gT85QAAAAAAAAAAAAAAAAAAAAAAAAAAAAAAAAAAAAAAAAAA&#10;AAAAAAAAAAAAAAAAAAAAAAAAAAAAAAAAAAAAAAAAAAAAAAAAAAAAAAAAAAAAAAAAAAAAAAAAAAAA&#10;AAAAAAAAAAAAAAAAAAAAAAAAAAAAAAAAAAAAAAAAAAAAAAAAAAAAAAAAAAAAAAAAAAAAAAAAAAAA&#10;AAAAAAAAAAAAAAAAAAAAAAAAAAAAAAAAAAAZjF4PIZdy+qxI2Ju/iWJlWOCPixXr7WznSLsnkxHK&#10;m6KuydzHUqwp+U+PUbtpp9zev6kkoLnJ8EuGfT5lktDE6WoYxrJU4W7zeLmyzJG9Uk8Njt60SuVI&#10;uEjFVrkR8iKvmhH1LidTKfix6i22ekWtqt9YnXWOLxzwn4q5LjyxmRJ3P8Pdyq1VTfurkam6p3Xk&#10;/wANEVvnv27odI8UvMSTeHlvL6//AHgiOS1djKSKyGV12Z8aqsVXZIGu2R0STz9o13a5N+CSORUX&#10;fZTLG2qTeX4sSIutZtLfxYPuk8co8uzL5efGWuniQbI6ty17kyORlKFVVEZVRWScOXJiOnVVk3Zt&#10;/VVqL708ttuFvThx5vtIC51m8uMqLVOn1R59nHn6sEZe90jnPe5z3uVXOe9Vc5zl7qrnLuqqqmfl&#10;yIptyblJ5k+k/IOAAAAAAAAAAAAAAADnr2rNR6yVbE1d6t4q+GR8Tlbui8VVitVWqqJ28jhxjJYk&#10;k0ZKdWrRlvUpSjLsbXyEto60uxp4eQZ64xVaiSMVsMrGouyqrWtRkisb9BE4bfX5ba07WD4w4Mmr&#10;fXa8Fu3K311rg18WH2cvP1T7F53FZJFjq21bMieIkM6pBLs5jV8Pgrk8d0a7o5WOd2TzRNlXUqUa&#10;kWsrxetFgtb+zuvFpTxPGcS4PzY6cdjfoMl4Ucyvhl8N7HsT5uZiOhlY/f2HeJuxWqionFd12MWX&#10;GWY80bTjGacJ4cWuT5P1kMy+jq07PHxrm1LDtldBKrm1lVF2lRE4ySQq5XKrdlVionFrfem3TuZR&#10;4VeK6yEvNEo1Fv2j3KnU/J7etrrXR0JdJXFylaoTLXuQPglRN+L9lRzeSt5xvaro5Y1c1URzVVqq&#10;nmbsZRmsxeUVetQrW9R0q0XGa+mU+TXaso6p2MQALW0n1x6t6HrQUdMa+z+PoVmNjrY6WxHk8bWj&#10;YiI2OvjstFepQMaiImzY0TZNvIjLrRtLvJb9zQhKo+nk/WsMtOl7bbWaLSVDTb+vToRSSg2pwil0&#10;KM1KK6uCXDhyJzP6XHpDWI3RSdRJWsemyrBprRtaRN/8Savp2KaNf0tcimnHZfQovKoLPbOo/lky&#10;bqeyvt/Ui4S1BpPqo28X61ST+MpnVGttX61tJd1dqbOaisMV7oXZjJ2rsdbxP6RtOCeR0FSNyp9C&#10;JrGp9RLW9na2kdy1pwpx/BSWfPjn52U/U9a1fWavdtVua1xUzlb83JL8VN4iuyKSRFjZIsAAAAAA&#10;AAAAAAAAAAAAta1+Q/A/2rat/hHRRGR/pmf9lh+nULVV+wih/wBVr/8Ab25VJJlVAAAAAAAAAAAA&#10;AAAAAAAAAAAAAAAAAAAAAAAAAAAAAAAAAAAAM1h85bw8jvCVZa0v9NVe75t6onFsjd2vRsjE8l2V&#10;F2RFRU7GKrRjVXHmuk37HUK1jPxONJ84vk+3sf0eS02ri9SYxeTmzQys5vYkzEs1LDG+HG53N/KO&#10;aJXKuypxcm6ormLsR2KlvV7flRbU7PVLXj40GuSeJRljm+pr1PoyuBWObwFrDyq7ZZaT3L4Nhuy7&#10;NVfZjn47pHJt2/xXd9vJUSQpVo1V+F1FUv8ATqtlPPOg+Uv1PqfxPo6UsAZiOAAAAAAAAAAAAAAA&#10;AAAAAAAAAAAAAAAAAAAAAAAAAAAAAAAAAAAAAAAABbGh/wAnfWr/AEb0f/4h6bIy8/360/rJ/wCV&#10;Mt2h/Y1rf9Rbf91SKnJMqIAAAAAAAAAAAAAAAAAAALX6I/lLwP8AmWqP4SzpF6z/AEdPzw/TiWzY&#10;f7J7f8St/kVSqCUKmAAAWHgNHSL4d7LxObHtyhouYvJz0cv/ABxiuje1E4/0abqu/tK3irV0q9yl&#10;mNN8ev5iy6bokmlc3qe50Rxzf4XLHm6enGGnns9nqWHidVjRsuRRrFiqN3SGo1XudGs6sRis2j7o&#10;xrkcu6KmzVa5MdGlOq96XCPX1kjqGoUbCLopZucLEeiPVvdXDkuD5PgmmVLZsz3J5LNmV008ruUk&#10;j/NV2RERETZrWMaiI1qIjWtRERERERJBJRW6uSKZVq1K1R1arcqjfF/T4lyS4I4Dk6AAAAAAAAAH&#10;/9b2jPoE/OUAAAAAAAAAAAAAAAAAAAAAAAAAAAAAAAAAAAAAAAAAAAAAAAAAAAAAAAAAAAAAAAAA&#10;AAAAAAAAAAAAAAAAAAAAAAAAAAAAAAAAAAAAAAAAAAAAAAAAAAAAAAAAAAAAAAAAAAAAAAAAAAAA&#10;AAAAAAAAAAAAAAAAAAAAAAAAAAAAAAAAAAAAAAAAAAAAAAAAAAAAAAAAAAAAAAAAAAAAAAAAAAAA&#10;AAAAAAAAAH1EVyo1qK5zlRERE3VVXsiIid1VVASbeFzLBwujt2Jay7VRyoqxY3d8Ujt/ZR08icVT&#10;i7fdjVRyL5ruisXTq3P2tP1/Mvp+tWWx0NOHdr3yuinxT88n0eZcevqc+bG2FrYWtaxsTUjaxjUY&#10;1jWJxRrWJujGtRNkT3Gg3ltliUVBKCSSSxjljHYYjL6kx2J5Q7usW0Yxy1oVZ2kdA1WLYlVHtjjX&#10;buiq6TyRI0bs4z0qFSpxfCBpXuqW1mnT8qt9ysc8dMuhdnF/g4wyscnqHKZXk2xYdHXcjWrVg3ir&#10;q1nHikjW95tnN3TmruPu2TZE34UadPjFeN19JVLrUru84VJYp/crgvT1+nOOjBhDKaAAAAAAAAAA&#10;AAAAAAAAAAAAAABMMTrC/RVI7vK/Xdu1znvT1tGu2RU9Ye2RZ2NT+o/ffZERzUNarbRmsx8WXxE3&#10;Za5c2/iXGalLz+Nj8ZptrHQ/iLCo5OllIlnpzsfxRPFiVqNsxvVU2WVjkVzVcj9kdydG7ZyIu6dt&#10;KpTnT4SXDrLLbXdC7jv0ZZxzXSvOvoueDs3aVTIV1q3Y45md1ZySRjo3t4Lyif4jHQuVU7u7dvZV&#10;VavFOkKk6ct6LMle3oXNN0qyUl254cuKeVh9fZw5cFV+d0raxKLZgc65R3dykY3eSqm6cEteHyj2&#10;VrkTm1eKr9W7d5GlcRqcHwl8vmKlqGk1bP6pTbnb9fTHq3vn5ebKzFDYIgAAAAAAAAAAAAAAAAAA&#10;AAAAAAta1+Q/A/2rat/hHRRGR/pmf9lh+nULVV+wih/1Wv8A9vblUkmVUAAAAAAAAAAAAAAAAAAA&#10;AAAAAAAAAAAAAAAAAAAAAAAAAAAAAAHdoZC1jbDLFWRWuaqc41V3gzsRd1imY1zecbtvrRUXuioq&#10;IqdZwjNYkjPb3Na1qKrReH1dDXU10r6LDw1b2IzmP1DHJA7aKd0Sts0JvDWOWPwOL3R8t/GiReXk&#10;3dvm5PJUjKlGpRe9zXQ+riXSz1C11Gm6b4VWvGg8Yaxxa61nPRw6ehkSzujJ4OVvEsfYg3XnU352&#10;I3fOK71dv0542IxfZ7v22VOSbq3ZpXSl4tThLr6yGv8AQ6lNOvZ+NT6Y5y1+L0yXZxfn5qAm4V0A&#10;AAAAAAAAAAAAAAAAAAAAAAAAAAAAAAAAAAAAAAAAAAAAAAAAAAAAAtjQ/wCTvrV/o3o//wAQ9NkZ&#10;ef79af1k/wDKmW7Q/sa1v+otv+6pFTkmVEAAAAAAAAAAAAAAAAAAAFr9Efyl4H/MtUfwlnSL1n+j&#10;p+eH6cS2bD/ZPb/iVv8AIqlUEoVM561WxcmZXrROmmkXZrGp5fW57l2bHG3+s5yo1qd1VE7nEpKK&#10;zLgjJSpVK9RUqScpvo+nJdr4LpLTwelYsWqXLiMtXoVSSJWI6SvVcn0HNRWI6SaLZXKvFVbsitRO&#10;KqsfWrur4kOEflLbp+kU7X6tXxO4XFdKj87XPOOGOHLJj9Q6ta1H08VL4kjlVJriO8SGNioqeFX3&#10;c9sz1RdnPVVaiJs3fsre9G2+2nwXQvp8n0evqWspZo2jzN85c0l1R5587yl0Z5qt3vc9znvc573u&#10;V73vVXOe5y7uc5y7q5zlXdVXzN5LHBciryk5Nyk25N5bfSfkHAAAAAAAAAAAP//X9oz6BPzlAAAA&#10;AAAAAAAAAAAAAAAAAAAAAAAAAAAAAAAAAAAAAAAAAAAAAAAAAAAAAAAAAAAAAAAAAAAAAAAAAAAA&#10;AAAAAAAAAAAAAAAAAAAAAAAAAAAAAAAAAAAAAAAAAAAAAAAAAAAAAAAAAAAAAAAAAAAAAAAAAAAA&#10;AAAAAAAAAAAAAAAAAAAAAAAAAAAAAAAAAAAAAAAAAAAAAAAAAAAAAAAAAAAAAAAAAAAAAOevWntz&#10;Mr143SzSLsxjU3Vdu6qq+TWtRN1cqo1qJuqohw2orL5GSlSqVpqnSTlN8l9Pl5It7BaZrYprZXSN&#10;lySMkV9ljtmw8o0/4mr+DUYm6tV67K9F8+LlYR1au6nCPkdXWXPT9LpWSVTKldY8pdGV9ry8zfTn&#10;qeDMWbMNeOWxambDFF3fM5fDaiJ9H2Htc+TkrdkYic3r5JuYIxlKWIrL6jeq1adKDq1ZbsF0/T5O&#10;bK3zer7NxX1scrqtVHbJOxz22JWIiJsxd+cETlbvtur196oiq036VtGPjT4y+Iq9/rVSu3Stcwpd&#10;fS/mXx+biiFG0QQAAAAAAAAAAAAAAAAAAAAAAAAAAAAOaCxPVmZPXlkgmjXdksTlY9qqitXZybLs&#10;5qqip5Ki7eRw0pLEuKO9OpUpTVSk3Ga5NcGWVhdYQW+NfLJHXsNa3jaa1sdewrGtaqTI1EbXerW8&#10;t9vDVd/ot2auhVtWvGpcV1Fqsdbp1sU7zEKiSxJcFLz/AHL6c8m+pcCcOard3I3xe6rNH7O6Ir91&#10;jarlbyRUX22KiKnf6+2Jcscicax29a+nxor3UOkWr4l7DMcu6JNLj2t9z2o9/qaK5ZHq3ffw0RU2&#10;RUau6I02KNw09yr6H8/0+crupaKmncWPPGXD4/F45faujjjlgrk3SsAAAAAAAAAAAAAAAAAAAAAA&#10;Ata1+Q/A/wBq2rf4R0URkf6Zn/ZYfp1C1VfsIof9Vr/9vblUkmVUAAAAAAAAAAAAAAAAAAAAAAAA&#10;AAAAAAAAAAAAAAAAAAAAAAAAAAA/cckkT2SxPfFJG5HMkjc5j2OTujmPaqOa5F8lRThpNYfI5jKU&#10;JKUG1JcmuaLJweso5nJBmlRsu7EitoiJHIqMbCjbDERrY379+arw2Vd0btuujVtcLNLl1FpsNbjU&#10;fc754qcMS6H0eN1Ppzy55xzeQzumKmSa+xWb6pkEarnKiI2CyvHdVkbwY5z3Sb7ybNd3+i/tx6Ur&#10;iVN7k+MPkNnUNJo3WZ0luXPX0S86689PPjyfRV12hbx0617kLoZNkc3dWuZIxeyPikY58UrFVFTd&#10;qqm6Knmi7SEZxmt6LyipV7etbVO5V4uM/l7U1wa7U2dQ7GEAAAAAAAAAAAAAAAAAAAAAAAAAAAAA&#10;AAAAAAAAAAAAAAAAAAAAAAtjQ/5O+tX+jej/APxD02Rl5/v1p/WT/wAqZbtD+xrW/wCotv8AuqRU&#10;5JlRAAAAAAAAAAAAAAAAAAABa/RH8peB/wAy1R/CWdIvWf6On54fpxLZsP8AZPb/AIlb/IqkHwun&#10;buZdyjTwKjVVH2nt5JuitRWQx8mrNInL62tT3uT371WtCkuPldRCWOm1755j4tFc5P5Eul/F1tFp&#10;VKuI07SlVFiqR+14t2aWOSzOrGq5iM9mNZn8ovZYxGq1d1b35KR8pVbiWOfTgttGlZ6bQeMQj0yb&#10;4yws47eXCKXPlxyVxnNUWckj61XlVouVebW7MlsovunVnstiRP8Am2rxVe677N471KhGn40uM/k8&#10;xWL/AFardZpUcwodPXLz46PwVw688MRU2CIAAAAAAAAAAAAAB//Q9oz6BPzlAAAAAAAAAAAAAAAA&#10;AAAAAAAAAAAAAAAAAAAAAAAAAAAAAAAAAAAAAAAAAAAAAAAAAAAAAAAAAAAAAAAAAAAAAAAAAAAA&#10;AAAAAAAAAAAAAAAAAAAAAAAAAAAAAAAAAAAAAAAAAAAAAAAAAAAAAAAAAAAAAAAAAAAAAAAAAAAA&#10;AAAAAAAAAAAAAAAAAAAAAAAAAAAAAAAAAAAAAAAAAAAAAAAAAAAAAAAB3KFCzkrLKtVnOR/dVVeM&#10;cUafTlmf3RkTEXuv9ybqqIvWUlBb0uRmt7erc1VRorM36kut9SLjw2Er4isrIGeJOrlZZuSNSPkq&#10;ozmxVVz0hYi7pxVPZTvvzIytVlUeX5HR9Pp6i72NhSsqeKeXU+2l19a7F0Y/WdnI36GJg9ZtPRiS&#10;eN4MaQo6WZqK1yRRRq5qr34qvJeKbp3airy604TrSxHl0/T6fNmuri3s6fdq3BPO6sc+xfTHXhPj&#10;UGXzl3MzK6w9WwNer4KzXOWOFFTiiqq95peKbK927l8k2bsiSVKlClHdiUq9v699U3qjxTzwiuS+&#10;d9r4+ZcFhjKaIAAAAAAAAAAAAAAAAAAAAAAAAAAAAAAAABMcDquxj1ZUvOdPQ4Nia5U5T1Wt+grH&#10;Lu6SBre3Bd0Rv0fJWu1a1up+NDhL4n/r2/RTenavUt2qNw3K3xjPTH512dC5dTs9JI52+JG9skcn&#10;tNexyuY9j05Nc1693Nc1UVF96Ec04vD5otqkprfi8xfHPPOekiOpNLMssfkMfH4dlI0ksQo9vh2E&#10;27yNaqNdHOqp3XdWvX/rb77lCu1iEuMevqITVdJjWTubZYrYzJdEu1dT6+hvt51c5rmOcx7Va9qq&#10;1zXIrXNc1dnNc1dlRUVO6e431x4rkVNpxbjJYkj4DgAAAAAAAAAAAAAAAAAAAFrWvyH4H+1bVv8A&#10;COiiMj/TM/7LD9OoWqr9hFD/AKrX/wC3tyqSTKqAAAAAAAAAAAAAAAAAAAAAAAAAAAAAAAAAAAAA&#10;AAAAAAAAAAAAAAAAASXC6muYpWwyK61T5N3je93iQt4IxfV5OTVaiNans78e2ycd1UwVaEavHlL6&#10;cyVsdVr2bUJePQzyfNeZ/q5dWM5LOY/D6loJybBcYqt9hVdFYqOVruLXbJzgl5oqNRFRjkbs3kxO&#10;8e+628up/KWuMrHVLfiozjw4cVKLx09Tznp444ZjzrnM6Tt45slmqvrdRicn8dvHga5eTfEYn9I3&#10;w1RebN+yKrkannvUriM/FlwmVi+0avap1aXj0VxfWl0cOlY6V6cLnEjZIYAAAAAAAAAAAAAAAAAA&#10;AAAAAAAAAAAAAAAAAAAAAAAAAAAAAAAF2dPcNlrvTjrI6rjMhZZa09pNtV8NG3O2w6vr/AyTMrOi&#10;hkSV0bYnK5G78UaqrsiKRF9Upxv7TelFYqTzxXDNKXMu2z9leVtm9YdKlUlGdvQ3Woye9i6pZxhP&#10;OMPOOWOJTNivYqTPr2oJq1iJUSSCxE+GaNVajkR8UjWvYqtci908lJZNNZXIplSnUpTdOrFxqLmm&#10;mmvOnxOE5OgAAAAAAAAAAAAAAAAOWGGaxKyGCKSaaRdmRRMdJI9UTdUaxqK5dkRV/UcNqKy+CO0I&#10;TqSUKacpvkkss2K6HaSfS17iLuRkb6xFU1B4dSJWSsb4mmMxHKlhzUcj1Y17kVGqiI5E7uRSD1m5&#10;UrKcKfLMeP8AfiejbE6P3vrlKvdv6pGNXEVx49xqLxn83JrpzwimV1HRwcfqsSRT2WMibFTgeish&#10;jRqNSOaVvJkccbU9luzpNtttmqjl2qdCdSW/Lgs8+sjbzU7ewj3KCUqqSxFckupvoS6FxeMdDyVX&#10;kcpdys/jXJnSceSRRJ2hrscu/hwRp7LGJ2T612TdVJCEI01iKKldXde8qd0ryy+hdCXUl0Ix53NY&#10;AAAAAAAAAAAAAAA//9H2jPoE/OUAAAAAAAAAAAAAAAAAAAAAAAAAAAAAAAAAAAAAAAAAAAAAAAAA&#10;AAAAAAAAAAAAAAAAAAAAAAAAAAAAAAAAAAAAAAAAAAAAAAAAAAAAAAAAAAAAAAAAAAAAAAAAAAAA&#10;AAAAAAAAAAAAAAAAAAAAAAAAAAAAAAAAAAAAAAAAAAAAAAAAAAAAAAAAAAAAAAAAAAAAAAAAAAAA&#10;AAAAAAAAAAAAAAAAAAAAA561ae3PHWrxumnldxjjYm7nLsq/oRrURFVVXZGoiquyIpw2ksvkd6VK&#10;daoqVNNzb4L6fRF04XD18NUbGxGusSo31qyjntR87Nl4I53H5uF++yK1OKJy35rskXVqTqS3n5Kf&#10;AvdhYwsaO7Fp1JJb0uPF9XmX+vNjLZeriKvrNj25ZEVtWs1Ua6dzeSKxGqz5qGNXIr399vJPaXvx&#10;SpSqy4eT0/T6fNzeXlGyo91q8ZvyY9MvmS6X6ObKcv37WSsvtW5Ocj+zWp7McUafQhhZ3SOJieSf&#10;3ruqqqykIRhHdjyKPc3Na7rOtWeZv1JdCS6EuhHSOxgAAAAAAAAAAAAAAAAAAAAAAAAAAAAAAAAA&#10;AAAJFgdQ2MPKjH8p8fI9iz1l2creLt1mrc/ZimT9GyO9/kiphrUVVWVwmuTJLT9RqWU915lbt8Y/&#10;rXU/l9TV015orUEViCRsscsaSsl7p4jXJyRVa5EVj1Rd9l2X9G/noNNPD5l4hONWCqQeYyWU+tPj&#10;9PpmCap0064suTx7HOtN5PuV0VXvsI1EVZomornJKjd92/12punfZHZ6Ffdfc5+T0dn0+nZAatpb&#10;rZurdZq/bL7rtXb2dK5ceDq83iqAAAAAAAAAAAAAAAAAAAAta1+Q/A/2rat/hHRRGR/pmf8AZYfp&#10;1C1VfsIof9Vr/wDb25VJJlVAAAAAAAAAAAAAAAAAAAAAAAAAAAAAAAAAAAAAAAAAAAAAAAAAAAAA&#10;AABz1rVinK2erM+CVu2z2LtuiKjuLk7texVam7VRWr70OJRUliXFGSlVqUJqpSk4zXV9OK7HwLLw&#10;2satj5nJNSraVqsZYY5/qsqudxa1Ve9/qnZ3fkjo/NVVqbNNGrayXGlxXV9OZarHW6FXxLvxKnQ1&#10;5L8/HxfjXPlwRkcxpjH5WR80e1Ky50jvHgYr2y7qj3T2oV4+Kjl3XmjmyOV/fnsiHSnXqUuEuMPk&#10;Ni90m2vJOpD6nVbfFdPbJcM+dYbzxzhIrDJYe/in8bUK+GqojLMW760iuRVRGy7JxerUVeDka9E8&#10;0N+FSFRZiyqXVjc2csVo+L0SXGL9PX2PD7DFnc1AAAAAAAAAAAAAAAAAAAAAAAAAAAAAAAAAAAAA&#10;AAAAAAAbidCPRF1N1Rq09U6ss2NJaItMbPTeyFq6hz9d30J8VXsxvgpUJm+0y1O16SJxdHFIx3NK&#10;prW1NtpsnbWyVW8XP7iL/CfS10pculp8D17Yb2J9R2npQ1PVZStNFlxjw+q1V1wTWIwfNTknnnGM&#10;k8r0x0P0I6T9O4IU03ovDtuwtRPhrJVmZjNyP3RXyJlMilizB4jmo5WQrHEiomzURERPPbvW9Uv/&#10;AK/Wm4P7WL3Y+pYT9OT6R0PYfZbZ+EVp1nRVeKx3Sa7pUfbvzy1l8Wo4XUksYt9qbNRERERERNk7&#10;InbyRE7IhFlrXAwWb03p/UtaShqLBYfPUnoqOqZjHVMnXVF33TwbkM0ab/oTf3+Zko3Fa2qd0oTl&#10;CfXFtP1rj+o1L3T9P1Ki6GoUKVej0xqQjNceySZpr1Z9CLROpYLWT6bSt0XqDi+SPFyyT2tLX5dl&#10;VInxP8e7hlkcn9JAskTE8oF33S3aZtjd28lS1Fd2oct5LE0vkl6cN9Z49tX7C+i6nTndbOvvO/w2&#10;ocXQk+prjKnnrjmK+46vLzWOi9TaBz97TOrMVPh8xj1RZq1hWKyaF7uMNunOxzobtOwibskic5rk&#10;Rdl7KiejWl3b3tCNzbSUqUuT/U10NdKZ8y6xo2paDfz03VaTpXdPmnya6JRfKUX0NZT49TxFl23X&#10;bfbddt13Xb3brsiKu36DZIt8+w+AAAAAAAAAAAAlGK0pkshxlmYtKqqoqyTtVkj2KnLlFE7ZePFU&#10;Xk7ZFRd28vIwVLiEOEeMuz9ZLWej3NzidRdzo9b5tc+C/W8LjwyWPXrYXT9TkjoYq6ta6ezIqeNY&#10;czf2VVfnJlc1iO8JjUVF7sbsq76Mu7VpdvV1FnpUrLTaW8nFU8cZPnLs63y8lLtSM30x1ZJkepOE&#10;q0IkrVUp6m3mc5yzTrHpTOORyIuzIUV/fsivXzVfNEw6hbKOny33mWYfpxNrZ3WXc7SUaVtFQobl&#10;bjxbeKFTj2dfX1voNdSbPOAAAAAAAAAAAAAAAAAAD//S9oz6BPzlAAAAAAAAAAAAAAAAAAAAAAAA&#10;AAAAAAAAAAAAAAAAAAAAAAAAAAAAAAAAAAAAAAAAAAAAAAAAAAAAAAAAAAAAAAAAAAAAAAAAAAAA&#10;AAAAAAAAAAAAAAAAAAAAAAAAAAAAAAAAAAAAAAAAAAAAAAAAAAAAAAAAAAAAAAAAAAAAAAAAAAAA&#10;AAAAAAAAAAAAAAAAAAAAAAAAAAAAAAAAAAAAAAAAAAAAARN+yd1XsiJ7wC49L4FMTWWxZVq3rcae&#10;Ixqb+BEqo5K6zIqtZ2byl7on9zUV0Zc1u6Pdj9b/AF/T6dV20nT+8qXdav1+a44+1T+1z+l/om8x&#10;ksnDiakt2w2Pjy2hryey+d6or/AaiJIjJFeqeaLxYiLtxbsYqdN1JKK5/qN67uKdnQdery6F1vq6&#10;cPPxccYWCksjkLOUty3Lb+Uki9mpv4cMab8IYWqrlZFGi9k3Vfeu6qqrLQhGnFRjyRQ7q6q3ld16&#10;z8Z9HQl0JdSXR850Tsa4AAAAAAAAAAAAAAAAAAAAAAAAAAAAAAAAAAAAAABN9EX8imTgw1Khdyrs&#10;lK5kFDHVJr15bT2IniVqlaKWzZXw4vbYxOStbui9lR2rdRgqbqzko7q5tpLHa3wRPaFdXEbmNlSp&#10;zqqo+EYRcpbz6VFJylwXFLjjiulPZe10l6mMrutP6f6oZBxc9z0wmQfKjP6z5IIq7bjZGtaq7+yi&#10;Iuzt+5X4appu9uqvScn+Ej06tsvtGqbqSsbncWXlU5cutpJSz05fp6TW3WOmpcbPPfZDLC1bL4r1&#10;SZixzVLKruquYvdiSOXu1e7XfoXZs9a141IqGU+HBrimjzTW9LnbTlcxi1FyakmsOMv9eldD8+FA&#10;zcK8AAAAAAAAAAAAAAAADJYnDZfPXY8bg8VkczkZkVYqGKo2chdlRNkVY6tSKad6Iqpvs1dtzHUq&#10;06MO6VpRjBdLaS9bNi1s7u+rK3sqVStcPlGEZTk/NGKb+I2IynSLqnS6LYSrY6eaxZbi6h6lzE9R&#10;unsrLdq4u3pXSkNe9cpw1pLFOtJLRmZylazZzFRdlIKnqemy1ac1cUd10IRT344bU5tpPOG+K5dZ&#10;6JdbJ7T0NiqNGpp94qy1GrUce5TcowlQopSlFJuKzGS8ZLDWHhmtEkckUj4pWPilie6OSORrmSRy&#10;McrXsexyI5j2ORUVFTdFLAmmsrkeayjKEnCaamnhp8Gmuaa6z8HJ1AAAAAAAAAAAAAAAAAAAAAAA&#10;AAAAAAAAAAAAAAAAAAAAAAAAAAAAAAAAAAM9h9RX8Oqsjd49R6cJKsqqrEYr+T1gd3WCReSruiK3&#10;ku7mu2Qw1aMKq8byuskbHU7ixeIYlRaw4vl6PuX2rh1plnY7P4rPQS1pXRslnja2SjZViLI/g1zm&#10;xJIvhTxo9rlRURztk3VrV230Z0KlGSkuXX1FrttRs9RpOlLdVWXOMub7F0PpfX2J4zg8roiCfefF&#10;SerSORF9WkRz6rvZZ9CVFkngc7dXcVa5N12Ti1DLTunHxanFdaNC80ClNd1s24yf2r4x6OUuLT6c&#10;NPnjgkV3dx93HSeFdrSV3rvx5oisfttyWKVquilRvJEXiq7L2XubsZwmswaaKxXtq9tPcrxcZfE/&#10;M+T9B0zsYQAAAAAAAAAAAAAAAAAAAWt046Na86pPszaaxMMWExzkTL6ozFtmJ03imsi8WT1vJ2eb&#10;ZJGR7OfHAyeWNHI5WIxd0jdQ1ay01LviX1WXkwit6cvNH9baXaWnZ3Y/Xdp5SnptKKs6b8etUluU&#10;YcOO9OWcvpaipSWU91Is13QzpLSX1bL+k1oWHIovF0WF09ltRYxJPejczTvQ1nxb+T+KIqEctZ1S&#10;a3qWnVnD8KUYv8lrPoLM9h9lKL7ndbS2KuOqnSnVh8JGaWO3GDD6h9GzVtTDXdUaEzml+rGl6K73&#10;MhoTItyOSxsTY/Ee7K4NyJcqyMaiucyF1hzWbOdxTfjlobQW0qqtr2FS1uXyVRYi/wAWXJrtePn0&#10;9Q9jjVqNnLU9Dr2uq6ZDypW09+cFjjv0vKTXVHeeMN4XLXQnjzwAAAAAAAAAAAAAG6Poi9AK3UvN&#10;z621fQ9Z0Vpm3FFUx9liLV1NnmbTeqTsX/jGKxUbmSWWLsyd8kcS82eMxKltRrktOpKztXi8qJtt&#10;c4R6/wAZvguri+aR7J7E+wVLaO8etavTctGtpJRi14taquO6+uEFhzXKTajxW+j1qzOZxGmsTdzW&#10;av1MRhcVTfZu3rMiQValaFrUVzneynva1jU3c5yo1rVVURfL6NGrcVY0KMXOrJ4SS4vzL5eo+rbu&#10;7tNOtJ3l5OFKzpRzKUuEYpfTCS6eCy2keZXVj059Q37tnFdJqUODxESzQpqbMUormcvuReLLWPx1&#10;hZMbjKz09prbEViZ6cXKkS7sPRNL2Mt6cVU1OTqVfuItqK875yfmaXn5nzZtV7N1/XrStdlYKjaL&#10;K7tUipVJdUoQbcIRxy34yk+GVFpoqLTvWLq1n9F9Ycve6h60nyGN0/pWxSsVM9kqSY6axrnCw2Z6&#10;EWPlqQ498lKZ8UromtV8SuaqqzskrcaTpdC7taUKFFQlOeVuJ5SpyxltPOHjn04wVTTtr9q7/RdY&#10;u62oXkrinb0HFxqzjuN3NNScFHdUXutxk0lmOVxjyxmjfS1636Rswun1VJqvHsVPHxeq4o8qyw32&#10;f/pPaLNwyI1F2Vtnjuu7mu8jvd7MaPdQajTVKp0Shwx6OMX6vUauj+yvtppNZSqXPfduucK6U0+X&#10;2/Conj8LHHimemvQ30i9Jda6k1StBJp7WGNhSXJ6ZuzNkc+NEaj72HttZH8JUGyKrX7sjnhd9ONG&#10;uY9/nes7P3OkSUm+6WkuU1w9DXNPq5rqecpfSOxPshaVtlSlSpRdvq9OOZ0ZtPh91Tl9vDofBSj9&#10;tFJxcu36QPRLE9Z9HWafg1qursRBPa0nmpNo3V7vDl8GXbDWvkXEZNzEZMmzvCdxla1XM2d00HV6&#10;ukXanxdtNpVI9nLK/CXR18ukz7e7F2m2WkSoYjHVqUZSoVHwxL7iT4/U54xLnh4ksuOH4a5HH3cT&#10;kL2KyVaWnkcZcs4+/Tnbxmq3aUz61qtM3vxlgnic1ye5UPZadSFWEatNp05JNNdKfFP0o+JLi3rW&#10;lxUtbmLhcUpyhOL5xlFtST7U00zpncwgAAAAAAAzuN07k8lxdHA6CuqNX1mw17I3I5N2+C1GrJOr&#10;k8uKK1N03VN0UxVK0KfN8eokLXTLu6eYx3af3UuC49XS/Rw7UWPQ01jMM1tl3+EWIo1lfatI1Gwq&#10;xrHq6GJzfDrOjc3mjt3Pan9ZPM0Z16lbxVwXV1lnttLtLFd0fjVUsuUscOC4pco9afFpdJ0MzrOr&#10;XV8WN/wuwm7Veqr6lA/xHJIqParVtuVEVEVuzNnI5JHd0XJRtXznwXV0/wChr32uUKbcLTx6nW/J&#10;XHjx4b3owuKakyY6M6J6m1ziV6ga41DiunnT1jkj+N2q1Vjcgnzm1bTGCikrWMs5ZW7Nax9eOReS&#10;Rve9rmpo3msW9nV7xs4Sr37+0h0ds5cVH05a6UlxJPSNjNT1228P65cUtP0H7/X4by6qNJbrnx5Y&#10;cE+O65STRbnTSH0XsLrnF0dO2+q2sc76pmvCzliPCYbTqMj0/mHXnVKD2VMy11igkiNbM1yMerO6&#10;e0hGag9oqtnKdwrWlQzHxfGlPyo4y/J4PHL5i2bNQ9jOz1ylQ06eqXl/uVMVGqdOj9aqb2I+LUWY&#10;Z8pPDx2kEg0j6L+ulWrpbX+tumObndwqQdSqGLyOm5pkY1yRLl8K5rcZXk7p41uwiNVF9lfZa7cl&#10;dbR2fjXFCjc0Fz7k2pr+7Lm11RXHrRAx0n2Mtcbp6Xf3umXsniKu4wnRbxy7pTfiRfLeqTWH0Pgn&#10;T3UfpVrLpXlosZqvHxshuQpZxGbx8q3sBnaio1Us4jJtZHHZZxe1XMcjJo2uarmNRzd5Ww1K01Km&#10;6ltLxk8Si+EovqlHo+TqZUdotl9X2XulbapBbk471OpBuVKrHrpzws9qeJJNNpJrNc/7jfK6AAAA&#10;AAAAAAAAAAAf/9P2jPoE/OUAAAAAAAAAAAAAAAAAAAAAAAAAAAAAAAAAAAAAAAAAAAAAAAAAAAAA&#10;AAAAAAAAAAAAAAAAAAAAAAAAAAAAAAAAAAAAAAAAAAAAAAAAAAAAAAAAAAAAAAAAAAAAAAAAAAAA&#10;AAAAAAAAAAAAAAAAAAAAAAAAAAAAAAAAAAAAAAAAAAAAAAAAAAAAAAAAAAAAAAAAAAAAAAEq0don&#10;Vev81Dp7R2Du57LztdIlWo1jGQws252bluw+ClQqNVyNWWeSONHOROW6oi611eW1lSde6moUl0v5&#10;EubfYk2Suj6LquvXi0/SKE693JZ3Y4SS65SbUYro3pSSy0s5aTt3UvoudYNM4m5mZMJjs5Uxkb5M&#10;uzTOcx2bu4lkbHPkW5j60vrq+G1jld4TJOLWqq7Im6RVvtJpNxVVFTlCcvJ34uKl5ny9eC2aj7GG&#10;12nWkrzuNOvSprM1RqQqShjnvRT3uGPtVI14J48+AAAAAAAAAAAAAAAABYOjsG17UzVpiOax6tx8&#10;au7OljVySWXt2+jE9ERntIvNFXsqN30rmth9yXVx8xZdE09Sj3/WWYp4gu1c5eZcl29uM3hpDR+f&#10;1xma2A05Tfeuztc97VasEUMCeGst21Y5rFXpxo5Oaq7bkqIiOe5qLEXV3Qs6Tr3LSh0cc57Mdfm9&#10;JetL0m91i6jY6fFzrS5rGMLnvN5wopc+jOOGWi7c56C2tc1C647qFp2PIRRK2niHYzIrjIVVN/Dd&#10;lWObOniOROcnqSu8k2XihDUttLOk1HuFTub5yys/k9n4xbNQ9hLWb9Ov3/QVVRe7T3Jbi7HNPPF8&#10;33Phw5pLGjGvun2pumWo7eldYY6TH5eqxliJWPZNSv0pZZWV8hj7TFVtqjaSJ3F6I1zHsdG9jXte&#10;1txsr631Cgrq1kpUn60+lNdDXSvSnjGfD9d0DUtmtRnper03Tu4rK6Yzi20pwl9tGWHh8GmnFpNN&#10;KEG4QgAAAAAAAAAAAAAAAAL46a9F01RgLvUDW+p6nTrppi7Daq6mvV5b17NZJqo+XG6ZxEDmWMpa&#10;jY1WvexVSOTs1sro5WMhdQ1fvevGxs6br6hJZ3E8KK65yfJdXX2Jpu9bN7G+E7Cev61cx0/ZulLH&#10;dpJylUn0wo01xm+htcE+Sk4zirUtdFOhVxlTH0dedStEZPLPZVwea6m6Fnxukctcf85FDHkEoY1t&#10;CO01i8ZZZkRiLuqO+gsbHV9ZjmpKjb1qcVmUaVTM4rpysvLXUl6eq0Vdi9iaqjbUL7UrO7qvdpVL&#10;y1lChOT5R3t2G7vdEnLhx4PgnrNr3QWpemupr+k9WUUp5WkrXsdFIk9K/SlVyVclj7LePrFG2xqu&#10;Y5Ua9Nla9rXtcxthsb631C3jdWrzSfrT6U+1cmeba7oWpbOalPS9VhuXUOKw8xnF+TOEumMuh8H0&#10;NKSaUMNshgAAAAAAAAAAAAAACVaM0hltdarwOj8GxkuUz9+vSrOVVWCu2VPFtXLKoiuSvj6rHyzb&#10;IqoyN226oiLrXd1Ts7Wd1W+twi35+pLtbwl5yV0bSbvXNVoaRYpSuq81FdSzxlJ9kI5lLGXhPnyN&#10;q831Df04yvyK+jRi3SZplhcFqTqBVxcWQ1nrXUFWRzL0GIlfFOlHB0Z45UYrGuaiI6SJzGIs01ap&#10;WKv6XhfaGS7hjfhTcsU6cGuDlyzJ8P15fBeoXu0L2duvab7HFLN6pdzrXUYKdxcVYvxlBtPdpxe8&#10;lhNcN6LjFOc7BwHTf0wsFVfmMrldUXZeC3Ejbr92VzMK9nvrWKXwpar5Bj0/5tizOaqbIjk2RNSt&#10;qGylaXcIRpJcvrW7Hq4PdWPPwLJp2z3stWNJ3d7VuZvd3sd9OdRdLi470lLzJtp9a5ZrG5TH9eYL&#10;Wjdc47H0Op9apaZpvU60oKLs5YqQy+sac1PWjiiiV0rYnsjk4Na1W+y1HJxnwTpVNDavLGTlpj4z&#10;j5WOPCUHx4evK+Let7ihtvCWj61ThT2kjGXcqzio90cVxpVo4Sba4JpLk8LKxPzy1Tp63prL28bZ&#10;hnh8KeaJrJ4nRSRyQSLHYqyoqub49OZFY/ZV8kXsjkL1b1o16SqxeU1k+etW06ppl5O2mpKKk8ZW&#10;Hw4OL/Ci+D9fSiOGYjQAAAAAAAAAAAAATrproLLdTNa4LReFVsVzMWuL7ksSzVsdSrsdZyGRtsRW&#10;7wUqcL38d08RyNYmyuRTS1C9pafaTu63GEVyXNt8El2t+rn0E5s5oV3tJrNDR7PhVrS4yayoRXGU&#10;5LqjFN46XiPSblaey2p8zmLXRr0SKNTBadwDWt1h1UueC3IaksM8Wu/JZLUSVLU9LG3bbH+pRUo1&#10;tStYr4GxwNextTr0rejSWr7UNzuJ+RRXFQXPdUcpNpeU5cE8ZzLDPYdOu9SvLuWx/sTwhR0+gv8A&#10;aL6XlVny351d2ThCUk+5xppzlhuCjTUkrst9BfSExGi6dfTnXDI5DWtHUuT1FNcyOW1BXr5Kpexe&#10;JpR4OSe1Zy7bUFWzjpZomWYPV3STfRjVFeRENc0Grdt3Fmo2bpqCSjHKw297hjHBpPDzw6eCLpV2&#10;F2+tNHjT07WqlTWadzOtvznVSnGUIR7k3J1MqLhKSU47m9LkuMlr1foP69v1B086hafqaQ9JjSFS&#10;zLicrBWqY1nUFmMq+t2sHmqlXajPlZqKesVrNf5p8W0sStrtex89Ca0VU76xqOrs7VaUk233LLwp&#10;Rb47qfBp8U+DTk8rz+vby27dfQNoKEbT2SbSMnCajGCulCO9KnUUfFc93xozj4rjiUfEzF6LyRyQ&#10;ySRSsfFLE90ckcjVZJHIxyteyRjkRzHscioqKm6KXFNNZXFM8QlGUJOE01JPDT4NNdDXQz8HJ1AA&#10;AAAAAAAAAAAAANmPR49HPLdbbl3I3Lr8ForEWG08jmIomy3bl/hFYdi8RHJtB6zHWla+aWVHMgZI&#10;1eD1ciFe13X6OjQjBLfu5rKjySXLelzeM8kubWMrmelex97Hd3trWncVpuhotGW7OosOUpYUtyCf&#10;DOGm5STUU1wbeF6EQ+hX0Gjx6U5MJnLFlIkjdlptTZNMi56NRPHdHBJXxSSvXuqJVRm/9XbslFe1&#10;+t9031KG79zurH7WP72T32HsNbCxt1RdCvKrjG+60959uE1DPmgl2dBop6RfovX+jUMOptP5G3qH&#10;Q9u4yk+e5BH8LYCzM1fVocu+pHHVsVrbmqkdpkcDPEVsbmNc5iyXTQNo6erZt66VO+is4XkyXXHO&#10;XldMW28cU3xx4d7IXsZV9j6cdTsKk7jRZzUcyS36Ta4KbilGUZPKU1GKziLSbi5alFnPKQAAAAAA&#10;AAAAAAAAAAAAAAAAAAAAAAAAAAAAAAASvF6uyVBGRT8b9dq7tSf/AIxH9fh2eLnrv27PR6IiJtsa&#10;9S3hPiuD7CXtNZurdblTFSl2+UvNLn68+g266eaP0Tf0U3qh1OdZfpO1ftY/TmmIuMWU1hkaM0jb&#10;MMKumWKLE0nV1SWZitXlG72muYiPrGoXd3C78G6al31hOc3ypxfJ9sn0J/6r17Z/StFudEW0m0e8&#10;9KlOUaVHgp15xbyll43IteNJccqXFNLPzI9T9N1kji0x0G6GQYqN/BaupNJ/DeUlg5tRI11AtqrY&#10;it+Dv7cleREc5FXbZd+IabXk27m+vXW64T3Y/k4a9GTrcbQafTUY6Zoehq2zjdq0FUm1nl3Xei4y&#10;xni4S4vPnw2W6b6F6x4DM5nprpiz086laeoz5bK9OvXZMlp/VWLrJ/hV3R917GOivQM2c6qjWbK5&#10;GeGm6Suy0r+80m4hSv6nd9OqPCq4xKEnyU10p/dfH0Efd7N6LtdYVr3Z22lp+0dvB1J2m9v0a9Nc&#10;5W8nykvuOHFqO7xU3poWs8cAAAAAAAAAAAAAAALT6N9OZOqevsRpV9hcfilZZympMsixt+CdPYyJ&#10;bGSvc5lWKOTgrYonPa6NJpWK9qtR28bq1+tNspXKW9Vyowj91KXBLzdL6cJ444LPshs9LafXaWlu&#10;Xc7XEp1p8PEpQWZy48M8oxbyt5xymsm1WUyWneoGn8lqnU+SyOhfRb6f5GPTWhdDacb6jleo2YpJ&#10;6wxEhm8Jb1/IKxZpp5l3rNV6I9kjLVlK1Tp3FjWjbW8VX2krw36lWXGNKL4duEuSS545NOMT1S6u&#10;tO1+wq6pqlSpY+xlYVFRtraityd3Uj4y4PG9KWN6TljcWcOMo1airqHrHiHRSJoD0W+mdnSWMcsV&#10;qxn9J5PXGYZWjaxd7up3OhfUtur+050vjK1zt93bbu33pNbK791K4V3LilGapxz2Q6VnzejorkNr&#10;7OSa0HZjTZaTSeJOrQnc1N1fdVucZbvNy3sN5y+mXaKs6Z1/PPq3oFXs9Iut+m682Xm0FVyM2Q0t&#10;r3EVOLr9TDJZSONtp0TUctB8bYHL7PBU3sxat5G4sYq11xq60eo1HurWJ05PlvY6M/bLj28ouX0W&#10;rpuvTeq7BxlpO2lvFzdtGblQuoR8qNPOFvPn3NpRzwx/xY191ow2A1xo7AekBozFVsK3PZSxprqZ&#10;p6mieqYPXMcPrKZKpC1HpBSz9dHTOVyt4vfE5280z9t/Satezup6HeTc3CO9Sm+cqfU30uL4dqz0&#10;Ir+2VnYa3pFDb3RqUaKuKsqN5Sj5NO5SzvxWOEaq8ZvhhuLfjzZq0WM8wAAAAAAAAAAByRRSzSxw&#10;wxPmmmeyKGJjHPkklkc1sbI2N3c973KiIiIu+/6jhtJZfBI7wjKclCCcpyaSSy223wSS5t8sdp/Q&#10;b0s0RV6b9PtKaMqtiR+FxNWG/NAziy5l5o0s5m9squVPXMnNLIiKqqjXIm6oh4XqV3LUL6reT8mc&#10;212R5RXoWEffOzGi09ntAtdHpJZoUYqTXBSm+NSWPwpuT6eZ5u+m11guah1enSzEXXxae0q6CbPt&#10;ieqRZPUk8TJ0jnVrd5a2ErSta1nl6w+XdHKyNW+g7H6VG3tPCVZZuKud3rjBcOHbJrPmx25+dvZo&#10;2trX+re1e0m1p9rh1cPhOq0mk+tU4tYXLecsrMViv9MaL0H0h0VhepnV3D/GvU2ra/r3Tvpi+X1a&#10;q/GojnRan1bI1z3LjLXNjoYFY5HtVN2yK56V965u77VLyenaXPuVvSeKtXm8/cQ7VxTfR2cN6B0z&#10;RtD2R0ajtJtbR761O6jvWtk3urc44rV+fiS4OMcPhzUm2oTHT/pP9Vb+jup2Rw9vT2joNL4XTdnT&#10;eI0zpfCV8XiJL+scLirKw179LIrMkmOsvi2lc9iIu7WtdsqatfZzTIXVvTqqdWVSclOU5y3pJQlJ&#10;cU19th8MduSYsPZL2oudG1S5tJW9nC1o0ZUYUaNOMIOVxTg+Eozcswbj42VxzhPBHMX1m0R1gnh0&#10;z180thKlu+5IMf1Z0pRhwmoMLdmb4cFjP16yLUy2NSWVVkRWpHEnfwVd7bM9XSbzSou40OpNxXF0&#10;ZvejJdKi3xi8cuvrI212x0Xa+pHTNu7WhGrUeIX1CKp1acmsJ1UvFnDPPPix57meMaf1VpvWfo/d&#10;T4a8WQ9WzenbVPN6ez+PcqVcvjJnOfQydZEe5stHI12vingc57F+dhfyajt5W2uLTXdNcms0akXG&#10;UXzi+lPtT4p8OiSxwKjqmnavsDtNGEaiV5bzjVpVY+TUg34k1x4xmsxlFtryoPKzn2z6W69p9TdA&#10;aZ1xSZHAmbxzZLtRj/Ebj8rXe6pl6DXO4uc2rkYJWRuejXPj4u2RHbHj+pWU9Ov6lnPLUJPD644z&#10;F+lH2fsxrtHaXQbbWqSUVWp5lFPO5NZU456oyTS60k+k8xvTk0FDpnqdjtW0oWw09e4p9q01u6I7&#10;PYRa9HJyNbx8NiTUbFKR23d0r3uXuu6+i7GXsrjTZWs3mVCWF+LLivjUvRg+avZs0KGm7SU9VoLF&#10;G+pOUv62niM32Zi6bf4Tk+k0oLeeMAAAAAkWM0xlcntI2H1WsqI71m2j443NVGuTw2ox0kiOa7dH&#10;bIzt3chhqV6dPg3mXUiStdKu7rxktyn91LgvR0vz8u1E/wAZpDF0UjlssW9OrGv5WOHq0bmr7S+r&#10;rx3ikT3vR6Im3FV8zTqXFWXCPBdS5sslpotnbrfqp1KmM5fkr+71PreezJxZLV2Nx6viqPfkJm/Q&#10;8GVra7Gua36dlrXMVUa7drY0dt3a5UVDmFtUqYc/Fjj0nS61m1tswpN1anY/F/K+RJPqeGiuspnM&#10;jl3q63MiRq/xErxIrK7XceKO4q5znuRN9le5zk3XZdlN2nShTXiriVm7v7m9lms/EzndXCK+XPpb&#10;ZcPQTp9hNYahzGpNaSSQdPem+Jfq7WMjGo71+Cq5zsdp9i7+Is+cswubwa3nLDHIxjmyOYpE63e1&#10;7W3jQs0nfXE+5w7G+cv7q9TxwayW3YTQLHV9QrajrLa0DTqXd7j8JR8il15qNPgllxjKMWpOLL20&#10;JojV3ph62t6s1ZZk010x0tP8EYzE4pWNr4yq2OCWvpXTcSxNqR2m0vBfduOh98e0fFY444a8vLXZ&#10;SzVrbJVNQqLebl0vk5y6cZyoxT6+Oct3nQtF1b2XNZlq2rS732ZtZdzhTp4UYLCao0VjClu7rqVH&#10;HL8XEcbqjtNir3oodL9UVdB4HDaYs6wrRZBkjquEdqfM0/VsbesZOG/qa9DcSvafUrzMlrJa5t34&#10;Oiaio0rVSG0+o2/ftadRWrxzluReWsYgmuGWsPGO19Hp9pW9izZrVIaFY0bV6xFTzin3acd2EnNS&#10;rSUsS3VLejvp9Dik0iPO6Yei56SWHvTdPvgfA6gqweItrS9JdO5XGSSvRGTZXSr4adS/SlnajXSr&#10;AvPukc7HOVy51qW0ez1WKv8Afnbt8peOn5p8Wn2Z4dKfJR72a9jH2RrSdTQu5UL+Ky3Qj3GpDPTO&#10;i1GMotrDk48eO7NN5Wt2lqt/TOpcv6KPXF7rml89Zgg0Vn5FfIuls/Za5dNag0xcstbKzD5eWRIX&#10;wIvhMne+N6NR1pr7Bcyhc28dpdG4XUF9Uj93FeXCaX2y5p82uPHxWvOtMpV9N1Gr7Fe2rdTTK80r&#10;aq39Zqyz3KrRk8PcqNqLjndU8xa41U9PdVaay2jtR5vS+bhSHK4HJW8ZdazmsT5akzoVmrveyN0t&#10;WwiI+J+yI+NzXeSlqtrindW8Lmi805xUl5ms+s8i1XTbrR9RraZerFzQqShLGcNxeMptLMXzTxxT&#10;TI+ZyPAAAAAAAAAAAAAB/9T2jPoE/OUAAAAAAAAAAAAAAAAAAAAAAAAAAAAAAAAAAAAAAAAAAAAA&#10;AAAAAAAAAAAAAAAAAAAAAAAAAAAAAAAAAAAAAAAAAAAAAAAAAAAAAAAAAAAAAAAAAAAAAAAAAAAA&#10;AAAAAAAAAAAAAAAAAAAAAAAAAAAAAAAAAAAAAAAAAAAAAAAAAAAAAAAAkOk6GJyeqNNY3P5FMTg8&#10;jnsNSy+UV0SNx2Kt5OtWyV97pV8OJtOk+SXd6K32O6bLuYLmdWnbVKlCO9XjCTiuuSTaXpeESOk2&#10;9rc6pbW1/UVKyqV6cak+HiQlOKnJ54Ldjl8eHDjwNu/Sw6N9Jul+J0ba0Ba9VyuWsTQ3MS7NSZlb&#10;2Liq+JHnt7MtiesnrDmxqrFZBL4icWorFVatsxquqajVrRv1mlBLEt3dw2+MeGE/lWOL4nrPsqbI&#10;bKbM2dnV0GW7dVZNSh3R1N6CjnunjOTjxwuDUXvcFw4aSKu6qq7bqqr2RETv9SJsiJ+ouB4q+PE+&#10;AAAAAAAAAAAAAAAAAA2v01ksho/0UtS57SM0lTNau6rV9I6tzFFksOQo6Zqab+EamLS3ErZa9a3e&#10;l9qVFRj22nQrurys3EIXW01OjdcaVG27pTi+Tm54cvOlyXRjePVdNua+kexbc32kNxvrrVFQr1Ip&#10;qUKMaW9GG8uKUpPnye/KHNlO9HdUal0l1J0hk9KWrEGUnz2Ixi1a7nbZepkcnTr2cNYj4ubPXyDX&#10;IxzVTsuzmqj2tVJXVba3u7CrSuUnS3JPP3LSeJedfThkp+yGp6lpW0dpcaVOUbmVenDC/wCJGc4p&#10;02ulS5Y68NYaTWa9IfDYfT/WvqLisCyKLGQagknhgr9oK1i/Uq5C/WhYm7Yoq2QtSxtYmyRozimy&#10;IiJh0KrVr6Pb1K/Gq6ay+vDaT9KSZu+yDZ2lhtnqFrYpK2VfKS5JzjGckupKcpJLoSwUwS5TQAAA&#10;AAAAAAAAAAZTDYx+WyEFNqqxjuUk8qf81XiTlK/fi5EXZNm7psrlRPeY6k1Tg5dP6zcsLSV7cxoR&#10;4RfFvqiuLfT6O3BdccUcEbIIW8IYWNiiZu5eEcbUYxu7/bXi1ETde5ESbbbfPJe4whTioU1iEVhL&#10;qS5G/PoYxYibFa6yFdYZcrDlsXi7kjXsklirxUHWYo0dye+NrppnNe32fbh229jdaTthKrGdCEuF&#10;LcbXnzj5vWe4exFG0qWt9XpYd1GrCEnw4JR3kvW2muHGOMcMvVnI+kX18h66WKUeRyiSQa2fgoen&#10;rasaY2Wm3K+pRYb1F0TXST2K2yetckmVzvER6JsqWSGgaI9GTcY7vcd7uueOd3O9nPLs5dGDy649&#10;kHbqntzK3hUqZV73JWu6txx7puqnu4zmUceP5Tb3k0i//T/xeMfonQuaeyNMzV1TYxdaTZqTuxt/&#10;E27d5iu25OjjtY6uu3k1Xf8AWXeC2HqVFeVqS+tOkn6VJJfE2Xv2eba3lotjeSS78jdOEX9tuSpy&#10;lJeZShHzZ7TyuPSj5eAAAAAAAAAAAAAAAPqf+VAR6i46COjlNA1MVj4c1D039E9epXTXCTU57NHM&#10;a+vOYlvPtpwqrb2Ra5rHpAxq2Fkn5x8X7KecVZOcK7qS3Xcan3GrJNJxpLOI56FzWXw4YfSfTtCM&#10;aF1Y0bSEa9PTtle+7Om4uUalzLhKrurhKa4PdScszco4eCnugfVfqX1Z6iyaA6gZafXehtZYvUMW&#10;rsdlKtNaeLowYq1ZizdKWCvW+AVp5FkDI3M8OJHSo1rUl8JzJbXNM0/TLDv6wiqN5RlHccc5k20t&#10;158rKy+vhx4ZTqGwm1W0m1O0PgHXqzvtDu6VVV4zjHdhFU5NVItRTp4lupNYWZct7dah3WyRuX6G&#10;+j9qLI21t5uP4/aXpZCb2bWZ0tp3PMpYazOkm87m0a8MbWrvt8+qr9JNtvSF3LWb6hTWKP1KbXQp&#10;yjmXrby/MRG2k1d7E6DqFxJyvE7qjGb8qpQpVVGnJ544jFRS7ZN9KxqWWY8oAAAAAAAAAAAAAAAN&#10;pPRMctXXGt8xXarstgOkOvMzgeG3jJl68GPggWvuqbTeBZlRO6dlUrm0yUrOjSn9aqXVKMvxW3n9&#10;R6f7FLdPXL26p/71R0m5nT699KKWO3DZc/8A6P3D4izqPqLnLMcMmZxGK0/SxTpOKyw0sxYzDstN&#10;A1d1a5X4ysxzm90a9W77OVFh9uqtWNtQor6zOcnLzxS3V8bfoz0Fx9gSztKuoaje1EneUqVKMH0q&#10;NR1N9r8iCb6njpPUo85Ppo82uu3qGB9IvETaee2HMTfE7UN6tVWOF3wq7Lz145lRFRXusx0olmbs&#10;7n4yKqcnpy9B0TulfQJqvxpfVIJvj4u7x9WWl5j5921dCy2+pOxbV5LverKMcLx9+UU/Sox3l073&#10;XJZp30ksDVu9Tte0qrWMRcyy3Xk5cWx5K3j61qy5ytVE42Lll0cnPfZXbtRXdkldn6zjplCcuSp4&#10;fak2l6kVD2RNPpXG0F/QprD7spRfVOUE5eiUnh59Cb5aaSRvikfFKx0ckT3RyRvRWvY9jla9jmrs&#10;rXNcioqe5S1JprK5HjEoyhJwmmpp4afNNc0z8HJ1AAAAAAAAAAAANovRpe6hT6756lIrM5huiGrp&#10;MS9itWWsth1VtrIwNVquSakkTNnp2aj1Rd0cVzaBb8rKhP6xO8hvduE8LzM9P9jdyoUNdv6Dxe0d&#10;Fr7nWs7u9NdsMLj29pu96IVSHBejrazunaTb+oL9vV2Wnrd3SX81jWy0cZjncXLI2OStjq6NYioi&#10;eKruyuXen7Uz7tr8aFd7tBRgk+qL4yfocnx7MHtPsS0qdj7Hs76wgql/OVebXTKpDMYRfHOMQgks&#10;rnlJOTb1o6Bdfut2pOtuBxGYz+S1DQ1DkrNbO4GzWi9RxtJYZ5rNupWhhZ8DLh0jR/zfBFRisfvu&#10;qLYNc0PR7fRp1aUI0504pxknxb6E39tvfr4HnGwe3m2mobaULO9r1K9vXqNVaTit2EcNtpJfU+59&#10;mOW7LLZsR190Xmndf+h+udI1q7cjBkMXS1JKuWxGPmmxVTUVNImOqX71axeWzRyVyFywxySOja1n&#10;m1iJBaHd0fAd5Z3Lfc92Tjwk+Lg+OUnjiovi8Ln1l/270W99veia5pMY98RqQjWfdKcG4Rqxx4sp&#10;RcsxnUi92LeEl0I0r6wdF9YzdVOodjBYvGyYm3rDP3aTpNUaRpq2O7kbFt0SVbOZqz12QyzOY1j4&#10;2OajURU3RS36Vq1otNoRrTfdVRjnxZvkkue68+fpPG9rtjNYntRf1LGlSdrO7qyj9XoLhKbk1h1I&#10;tJNtJNJpLD4lcfIn1HX/AOiMV/3x0X+ISQ8K2P3U/g6n7JXfaVtH95pfnFv+9HyJ9R/+iMV/3x0V&#10;+IR4Vsfup/B1P2R7Sto/vNL84t/3o+RPqP8A9EYr/vjor8QjwrY/dT+Dqfsj2lbR/eaX5xb/AL0f&#10;In1H/wCiMV/3x0V+IR4Vsfup/B1P2R7Sto/vNL84t/3o+RPqP/0Riv8Avjor8QjwrY/dT+Dqfsj2&#10;lbR/eaX5xb/vR8ifUf8A6IxX/fHRX4hHhWx+6n8HU/ZHtK2j+80vzi3/AHo+RPqP/wBEYr/vjor8&#10;QjwrY/dT+Dqfsj2lbR/eaX5xb/vR8ifUf/ojFf8AfHRX4hHhWx+6n8HU/ZHtK2j+80vzi3/ej5E+&#10;o/8A0Riv++OivxCPCtj91P4Op+yPaVtH95pfnFv+9HyJ9R/+iMV/3x0V+IR4Vsfup/B1P2R7Sto/&#10;vNL84t/3o+RPqP8A9EYr/vjor8QjwrY/dT+Dqfsj2lbR/eaX5xb/AL09jPRz00mkei+hsOsEMFuP&#10;HWLeTbBZq3GPyl7IW7V9zrlOaxXtOjnlViKx72o1jWouzURPJ9fr99avXq/abyS6OCSS4cGuC6eJ&#10;9eex7pq0nY6xs92Kqqm3PDjLx5TlKfjRbUsNtcG1hJJ4SLzIcuhU/XWjSyPRrqjXyEbJKzdCaouJ&#10;4jUe2O1jcTbyFCdG+99a/Uilbt35MQk9FnOGr20qfPu0V6G0n8Ta9JV9tqNG42P1OncJOmrGvLjy&#10;ThTlOL86lGLXakeAR7cfBoAAAAAAAAAAAAAAAAAAAAAAAAAAAAAAAAAAAAAPqL5puqIqbLt7089l&#10;Ttum6IAjaP0mJ5Me7ojp3HzuTAYXolozI4ZI3N8KW3mXXJcnmI3wtYi2MnJQhWRzeyuiRU2K5s8t&#10;/vyvP69K9qJ+aON2PoT+M9P9kmbtpaLp1tJ94UNGt508cnKpvOdRNdM3COWuGY5WDaa/ntYaM6la&#10;T6QdPun2k8/oCXTWAyMlnOR4ll3qHj7cVGPNZtmdz16rBkbjLF9GpBH406K1zuDotmtrdOlaXmn1&#10;dWvq9WF8qkkt1v6k05bsd2KbSwubSXp4v1Gvf6xo+0lrsloNha19AlbUpt1NxSuotRVSoqtWcVOS&#10;ckt1b0uGcOPLG47RlnSPpC1V0hbwLMLj9bUa8NRusdLNyUGLyT2w5zHpiZc6ubVakF2aFIXQLNIk&#10;LU4uXZy5Z3cLnQf9q3+7Sot5cJ7rkvJlvbu6s4TzlJZMVDSKuk7dR8EyoK1p3kUo98UN5Qnwqx3H&#10;UVTKUpRUXHee7yeMlI9TfR+mta11g/ArgcdVk1PnJKaLrLRcTW15stbeyOXHX9RVbdR1ePZnhcYX&#10;M8lbuiokxputKNnSjWVSUlTjnxKn3K6VBp8enLKVtL7H8q2s3crDuNODuarX1e3SSdSWMwlVUo4X&#10;Dd8XHVwwqdsdAeo8L+MUOk7bOPLxYOonT9rEXdfZVtnU1eVHIibr7O3fsqkrHWbFrj3VP+qq/sFN&#10;q7AbR05YhG1nHHNXdrj/ABVov4jFO6Na5Y5zXJo1rmqrXNd1P6Ytc1yLsqOausN0VFTunuMi1S0a&#10;yu64/qav7BpvY7XYtxatMr/nLP8Afnz5HNcf5Gfeh0w/GBz4TtOqt8DW/YOfabrv/J/ntl/5A+Rz&#10;XH+Rn3odMPxgPCdp1Vvga37A9puu/wDJ/ntl/wCQPkc1x/kZ96HTD8YDwnadVb4Gt+wPabrv/J/n&#10;tl/5A+RzXH+Rn3odMPxgPCdp1Vvga37A9puu/wDJ/ntl/wCQPkc1x/kZ96HTD8YDwnadVb4Gt+wP&#10;abrv/J/ntl/5A+RzXH+Rn3odMPxgPCdp1Vvga37A9puu/wDJ/ntl/wCQPkc1x/kZ96HTD8YDwnad&#10;Vb4Gt+wPabrv/J/ntl/5A+RzXH+Rn3odMPxgPCdp1Vvga37A9puu/wDJ/ntl/wCQbG9FOmmqcBon&#10;r3YezTXwzk+myYDFS1tbaGvNbSzNlzM3HavUNRWquJqPrxRqstmSGN/Fuzt02Sv6vqFtWvLKH1Tu&#10;UbjeeadRcYrxcJwTk854RTaPQ9jNm9T0/RtenNW3flXTe5U3G4tp+LUf1ROUaslCLSjxm4p8OOVh&#10;ZDqt011Nd0R6O2jKEunKOnMXo9t/NPl1noijAzPZ6/FLqO9VS5qCvHm/VfEc5s1VZ41c93Fyq5d8&#10;el6hbq8vrqoqjryq4j9TqPxYrEE8RzHPVLD4cjY2o2c1Kvouz2jUHb09Op2qlVzcW0YqrVku6zjv&#10;VYqo48XvQ3o5bw8vj6jab07hdKYLG6d09Qgx2HxNSCpRqV2o1jIYmo3m9yJynnm2V0krlc+R6q5y&#10;ucqqvm1zXrXVWVxcNyqzeW/T8SXQfTWn6fZaVZU7DTqcadpSioxiuCSXS30vpbfFvi+LZ559Vumd&#10;/TPpSaK1d03r6fx0NvIaVzOcppqjSeEs/C1zNWsfnYK2n8jmaGVnZmcMkbpEr1nesSWn8OUrnIXz&#10;TNRjc7N1rXUHUk1GcYvcnLxVFOLclFxzGWeb4JLPA8B2p2ZuNO9k6y1bZyNvTpynQqVV3ahTe/Kr&#10;KFXFKVSM33SnjO5F78py3cybP3munOTTE+mDp+quDTBZfUWmdRachdq3ScUVHMN1LayNqO62XMx/&#10;FlLT9oNryVXPjj4RqqtXZQ1Cm6ulVpb/AHeNOcJeJUzKLgkmvF8f7rxd7Deenjze7O3LttrrCl3D&#10;vGtcUa1Fd3opRqd1lOSlmp9Ry/FxV3MqO7FrHDSX5HNb+74mbf2odMPxgXHwpaf/ADfA1v2Dxf2m&#10;64/cf57Zf+QPkc1x/kZ96HTD8YDwnadVb4Gt+wPabrv/ACf57Zf+QPkc1x/kZ96HTD8YDwnadVb4&#10;Gt+wPabrv/J/ntl/5A+RzXH+Rn3odMPxgPCdp1Vvga37A9puu/8AJ/ntl/5A+RzXH+Rn3odMPxgP&#10;Cdp1Vvga37A9puu/8n+e2X/kD5HNcf5Gfeh0w/GA8J2nVW+BrfsD2m67/wAn+e2X/kD5HNcf5Gfe&#10;h0w/GA8J2nVW+BrfsD2m67/yf57Zf+QPkc1x/kZ96HTD8YDwnadVb4Gt+wPabrv/ACf57Zf+QTvp&#10;f0c1czqR0+mvx6Tlx0Wt9Ky5BlTqL08v2HUos5RluMhpUdVWLtub1Vj1bFDHJLIvZrVVUQ0dS1S2&#10;8H3Ch3VT7jPGaVVLLi8cXBJcetonNmdjtXjtHp866tXbq9oOe7d2snuqpFyxGNaUpPGcRinJ8km+&#10;B7h+1uq+7bz7L9Xf9KJ3/wDOx422favQeI8/STV2serMtnNLpRaOqeoj7GWWLqN09kvLUzupfEvO&#10;ip1dUvyclhYbLuEUcbplcvFrVeuy+xeE7az0zFHum9St/F+pVUsxhw4uGEuHS8dbPi+rslq2r7WS&#10;ned69wutRbni7td7dqVsyxFV99vDeIpOWeCW9zl3pF6I11rTrBqu/CulIsTj7FXT2CrWeoHT7Guo&#10;YfDwR0q9duNu6lq3qDZLDZZVhkiY9r5HbtTyNXQbu0s9JpQaq90kt+TVKrLMpcc5UGn0LKeOBLey&#10;FoeuaxtbdV6feqtKbjSpRd1aw3adNKKioSrRlHjvS3XFNNvh0F2YfQGi+jnT9cJe0XpbW2qtWaI0&#10;zn9TJqnqTpjAY7OTXNQ0pnaawrbebZDWqYGvHLaZkmReDYlhj4SzO2ZHEVb291a+dWFWpRtqVacI&#10;blKcpRxFrfliPHeeFuc0m8pYy7pZaDo+yGz7s6tna3uq3VnQq1u7XdGnCrmtF9xp71RKMaSTmqu7&#10;uzlGOJTb3Y6+dZfR2s6f1hE/QaYdmk9QYLF6kxWPzevdE42/hm5RkrJMSs2a1LXmy1atYgVYrUfi&#10;xSxvaxJZHse9ZvSddjXtXG93u+6c3CTjTqNS3ceNiMODafFcMPLwlhKgbYex5VsNYT0JUvBNejCr&#10;TjUubeEqe+vIzUrJ1EmuE470WnhTk4uTmfUnp3qrVvQ3oretrppdUaSfqPRNyzJrnQsNG1gKtlj9&#10;PwtzU+omYm3Jiq1dsLYYbD5I1e5XsTftq6ffW9trN5CPdO96u5US7nUypY8bxd3eW88vLWHjn1zO&#10;0ezuratsRo1ar3v4TtHVtpPvm2UZUk06X1R1dx7iSjuxm2svKXRtR6FWH1Bp3p3qTBZ52McsGr57&#10;9L4L1Hp/UkMNe/icWj4fF09lcrVpN9YqvkSJysVXSudxXfdaztfVoV76ncUd7jSSe9CcXlSf3Si3&#10;zx6D072GrLUNO2fuLK/dPejduUVCrSqpKUIcM0pzUeKb3XjnvJccvoem3onJ6v0Vo5+HZjHXsbqi&#10;ZqrlM9gdPwtqXcTaWfwreocni6k0j56kXzbHukXZV2VEVU77H3lO0u6yq73c5U8+LGUnlSWOEYt8&#10;m+wwezPot1q+i2feapOvTun5dWlSW7KEs4lVnCOcxj4qk32NJtea3yOa4+vRn3odMPxgeh+E7Tqr&#10;fA1v2D5z9puudHeeP7bZf+Qc8XRHqFOu0FfScy7Iu0XUvppJ2XyX2dXL2U6vVrJc3VX/APqq/sHa&#10;GxO0NT63C1l5ru0fyVzOUPR617YTldk0pRZ/iprzQlqwq9tvYi1OkCMVN+/PdF9y+7FLW7JcI91b&#10;/qqqX6Bv2/se67U413a01/abaT+Ktj489nVOMf0QzGHak0UelJJU3V1q3rzQUskbUV3FWctRNihd&#10;xXurNlVOy/p1J6xSqcPqmOylV/YJ+22KubJb8I2rmvtpXNs8eurhejHD4+HJaP1TC1teg3SORlVr&#10;ZGPXqb0wrwI5zXLKqJ8a2T+fFVajURUXs76+1O7tnmVTuiX9TV/YOt1peqU1uW6tak3xz35Zpdv/&#10;ABs9XJJdTIFkenXUnKckmsaNZXejf8Fr9UemUdZWpwc3kz45OWbZzEcivc9Ud5bG5C/sYeSquf6m&#10;r+wV652d2mu/rkrNU39qr2zS9XfHHr45MN8jmt17oui1Rf8A/KHTD8YGTwna9Vb4Gt+waXtN1z/k&#10;/wA9sv8AyD78jmuP8jPvQ6YfjAeE7TqrfA1v2B7Tdd/5P89sv/INjMR031Zh/Rf1ViasOmm5rWXV&#10;fDUMnKmu9DNx8unMLg6+ZoMdm01EuHlsMzkK7VPWEs7P8VGcE5LX61/bVdo6VSfdO5UbZtLudTKn&#10;KTi/F3N7G6/KxjtPQrPZzV7T2NLqypRt+/bzVacZvvm2UXSp01Uj9U7r3Nvui4QUt/jvJbvF7Z1s&#10;Vnul/ok47HaLdi6mqrGlMc5t92odP0KUGW1hchsZfJRamvZOHCSyU4cnMtWZll0b1jiSJzk4FXdS&#10;hqW1Uql3vO3jVfDdk3immorcScl5PjJpPi8pcUerUbS+2Z9imnb6N3KOqytYve7tSjFVK8lvzVaU&#10;1TbipycJKbT3YqHDBod0j6U6xx2v8RfuJpZYmVdRc31+o3Ty/NvY0xm4GqlWlqezblR80rd3NaqM&#10;bu53soqpd9U1K0nZTgu684/8KquU49Lhhfr6DwrZPZbWLbXqNxXVtuKNXLV3ayfGjUXkxrOT4tcl&#10;1vkm1jummj+qHTrXOm9W4mfSdWbF5So62yPqh0zRL2MlsMiyWMnj+NzllgyNNXxK3ZXe0is2ejVT&#10;vqNzp99Z1LSqqrUovH1GtwfQ09zmnxz6+GTBs3o+1Gz2uW2q2jtoVKdWOcXln40G0pwf1fipRzF/&#10;FhpNboemz06yOpYdAan067GVs7ibmRx01q/qTT+mHOpzNr36Lob2oMniWSzY+9XkdG2GVXs8dztt&#10;tlSo7HX9O27va1t50ZJNKMJzw+KfCEZc1zyuj1+x+zNs9c6nTsNS0/ucb6lOcG5VqVF7rSnHEqs6&#10;fGMovdUXlbzeOrXv0m+mGpdSdSa+q8ZFplkmptG6Uy+ZS3rnQ+IX4YTFtx9l0FfLajpPmrLBQi4z&#10;QsdXkXdWOcvJSd2d1C3t9PdtU7pinVnGOKdSXi7za4xg+lvg8PsKD7JezGpajtHHVLSNt/tNnQqT&#10;3rm3h9U3NyWFUrRbWILEopxfNNvLNd3dG9b8l2TRrU3XsvVHpgqp38lX43puqfqQnlqlrj/jfA1v&#10;2Dz57G65ngrPH9tsv/IPnyOa4/yM+9Dph+MDnwnadVb4Gt+wPabrv/J/ntl/5A+RzXH+Rn3odMPx&#10;gPCdp1Vvga37A9puu/8AJ/ntl/5A+RzXH+Rn3odMPxgPCdp1Vvga37A9puu/8n+e2X/kD5HNcf5G&#10;feh0w/GA8J2nVW+BrfsD2m67/wAn+e2X/kD5HNcf5Gfeh0w/GA8J2nVW+BrfsD2m67/yf57Zf+QP&#10;kc1x/kZ96HTD8YDwnadVb4Gt+wPabrv/ACf57Zf+QPkc1x/kZ96HTD8YDwnadVb4Gt+wPabrv/J/&#10;ntl/5A+RzXH+Rn3odMPxgPCdp1Vvga37A9puu/8AJ/ntl/5A+RzXH+Rn3odMPxgPCdp1Vvga37A9&#10;puu/8n+e2X/kH//V9oz6BPzlAAAAAAAAAAAAAAAAAAAAAAAAAAAAAAAAAAAAAAAAAAAAAAAAAAAA&#10;AAAAAAAAAAAAAAAAAAAAAAAAAAAAAAAAAAAAAAAAAAAAAAAAAAAAAAAAAAAAAAAAAAAAAAAAAAAA&#10;AAAAAAAAAAAAAAAAAAAAAAAAAAAAAAAAAAAAAAAAAAAAAAAAAAAAAAAAAAAAAAAAAAAAAAABb/S3&#10;q5d6dLmcTkMHj9a6G1RBXg1RorNSOjpZF1NySUL9G62GxLictQlYixTsY/jsi8FeyJ8cXqWlxv8A&#10;cq05yo3tJ5hUjzjnmmulPpXDz4bTt2zG1tfZ7u1pcUad5olykq1vUeIzceMJxlhuE4tLEkn0cMxg&#10;42lS60dGdAzy57pR0fuUdbJBPHis5rHUc+eo6ZmnbwWzi8X4k0NuzGxy+HLI5kjNvpK1z0dGz0nV&#10;r5KjqV1GVllZjCG65rqk+hZ6F+pYtNDbLY3QZu+2W0icNa3WoVLis6saLaxvQhlqT6pNp9uG09Ws&#10;jkLuWyF7K5KzLcyOTuWshfuTu5z2rt2d9i1Zmf25SzzyOc5feqljpwhShGlTWKcUkl1JcEjy65uK&#10;93cVLq5k53FWcpzk+cpSbcm+1tts6Z3MIAAAAAAAAAAAAALg0rjlxeM8adissXFbZmRWO8VjG+zU&#10;g47qnZJPEcuzXIkitXu3vG3E+61N2PKP0ZdNItXaWvdKixUqYk+vH2q+PPRweOg7eoMvHi8fNIxy&#10;JbsOfDRaioiMVWIz1hqI1ePq7d1dv9JUY1UVFU6UKTqVOPkrmZ9SvI2ds2vrsuEF1P7r0L48Lkd7&#10;oF1yy3RHVU+UgqfC2ns3FBT1ThkkWKa5XrvmfTyFKdd2RZPGOsS+FzTwpGSvjdxV6SMxa5o1LWbV&#10;UpPcrweYyxnnzTXU1zx0pPjjD42E22u9i9Ud1Th3XT6yUa9Ppkk24zi3ynDLxnxWm4vGd5ehjfS7&#10;9G6VW6tkhuR6l9VRGsk0Wr9UsasXD1L4WZHJQ3RPZ2S94Xb6Sp5UP2q7QR/2VOPe39Z4nn3efH8U&#10;+gY+yz7HMsarJSWo7vJ277ty8nuiTj2cKjXbg8/vSD675PrhqSrZ9UfiNMYFk9bT2EfM2ew1bD2L&#10;cyt+aFPBkv3UrxtVrVdHFGxrWK5ecj7zoWi09Ht3FtSup8Zy6OyKzxwvW3xfQl4Jt/tzcba6jGpG&#10;DpaZQTVKm3l8fKqSxw3pYSwm1FJJN8ZPXsnTz8AAAAAAAAAAAAAAAAG43SrrFp7Kad0vpLW2qMh0&#10;71f0+kst6X9WMZRdlW4ujf4x2NNarxXhStyGFerka3kiwrC3jJ4TY1dPVdT0qvTr1bq0pxr2tdLu&#10;1Bvd3muU4S6JdL6c8VltJewbK7X2Fzp9tpOtXU9P1Wwb7yvoR39yM+Do14YalTfb4u6sS3d3M7xz&#10;2scbPiclDq70gekeH03lkk+Mq9F9NtXXutKkjHNkxt2w1+QlxUt50i+JKjFTZeLto3P3hqFpUVWP&#10;etjdTuI+T3xP6lB9a5KSXQufVxwXa+1e1naVIatr+lUdOq57t4Opf7TcR+5lLM3ByzxaXLg+GTSn&#10;rJ1Rj6lZ3Gsw2JTTmh9I4yLTuhtONcj5Mdhq/D/CLsjXyMkymRdG18yo56MRGR8pFYsr7dpOm+D6&#10;MnVl3S8qy3qk+uT6F+DHOF6+GcLxnbDahbSXtNWlJW+i2lNUraiucKaxxk19vPCcuLxwjmWHOVPE&#10;qU8AAAAAAAAAAAAAAAtPov1C+S/qNp7Vs0K2sXBNLj8/Sa1r1uYDKwvpZSJI3ezLJDBL40bF2a6W&#10;NqKqIqkbq1gtSsKlqnio1mL6pLjH4+D7Gy0bG7Qe1naGhqs1vWybhVj91Smt2ax04T3kulxSfAu3&#10;J0dYejDryp1M6bTR6j6Y6mZLLgMzEk93T+Y01kZmWI9NZ2zG9ZamVovY1rXvWOR8kKSNTfxYWQ9O&#10;dptHZS03UU4X9Pyo8pRkuG/FY4p57Us46m7rcUdX9jTXY7SbO4uNmrlN05rMqU6M3lUakk24zjwS&#10;babcVJfbwV6XP/SCUVxP/BvTe1HnpI0bxv6gikw9aZWr866aDGtvXYY3rvwSOBz29uTV7pDQ2Fkq&#10;n1S4To56IcX65NLz5Zdq3s+UHaf7Pp01fNcpVV3NPrzGG9JLnjEW+tFQ9L6eeyurMx6UnWexNQ0t&#10;iJ1zMEtmP1KbWuoYoImadwGmqEm3ruMorBBwem8TVrsZu7hM+KV1CVGlaR2c0lb1xJbvDj3OOfHn&#10;N9DeX688MpOp7M0b+61Wt7J22MnT02k3Ui5LddzVS+pUqMH5UI4jh8UnCMcvdm4wrNaksavy2V1P&#10;YfHNLqC3ayz3MR7OHr8s9ltdqybLtCxeDGKiKifV3N6jbRtaUbaGd2EUvyUlkj7zUZ6tdVNSm4uV&#10;xKVTK4Y3m5bvRy5JYKX1piUrzxZSBipBad4E/fkjbTWeJG7lvx2nr+SJvssaqvmhLW1TeW4+a5eb&#10;/wBlH1yz7nNXdNfU5cJfjYyvWvkfWQY2iAAAAAAAAAAAAALk6EdQ6HTbqDTy2cgW3pXM4+/pbWFV&#10;jJJHT6bzkbIbrmxx+3L6nPHFOrGorpGxKxuyuRUidasJ6hYSpUXi5i1OD/DjxXr4rq4lx2F2gobO&#10;a/C6vlvaXWpzoXCw3mjUWJcFxe61GTSy2otLi+G1Oi9ZZ30RM/axWUqWda9C9c3GZvS+rsI6vZSV&#10;LVWL1bJULTHRY2zkZsZXijuU3vi8RIWzQuRiKklavLSjtTQVWm1S1mgt2cJZXTxi1xaWcuMsPGWn&#10;x5eo6NrF77E19K1uYSvdhr2fdaFeniXlR8WSfCEpuCiqkG45UVODwmpXnb9L30csFFd1Dgqtu9qH&#10;IRqtuviNHrjM1eke5rkbkcreix9WVqSbOe5bEq+yqojl2RYaOy2v3ElQryUaEXw3qm9FfixWWuzg&#10;i71vZb9j2xhUvrFSqX01xVOg4VJv8KcowjjPFtzfYm8ZoPE6hzOc1Tb9LXrHUZgNOYKqlLpTpJyu&#10;bY1HkfCurp3GYtksTbt7HUJrUt2W7wY2Wyrpo2pBG+Nk3VoUqFutmNJbncTea1TnuLhvt9Ck0lFR&#10;6FwfjNN0O01C7vdVn7K22Ee99OoQ3bGg+dWeJdyhDK3pwi5SqSqYW9PNRJU04rQ3M5a7nsvlc5kp&#10;PGyOZyV7LX5ttvFu5G1LctSbKqqnOeZy+a+ZdaVKFGlGjTWKcIqKXUksL4jwu8u61/d1b64ebitU&#10;lUk+uU5OUn62zGmQ1gAAAAAAAAAAAAAAD0H9EP0kcFo3GL0w1/fTF4hLlm5pfP2dkx+N9eeti9iM&#10;lI1qep1JLjpLMVh6Kxsk8qSPazhtRdqtn615UWo2K3quMTiucscml0vHBrm1jHHJ797E3si2Wk23&#10;tZ16p3K0U5SoVZeRDe8aVOb+1i5ZnGTysylvNLGPTKLUOAlopk4c5iJcYsfipkY8nSfQWLbfxPW2&#10;SureHt70dtseeu2uVU7k4TVTqw8+prJ9Iq/sZ0e+o16Lt2s7ynFxa697OMek89vSx9JzTWU01f6Y&#10;9OstWzkuXdHBqjUOOkSxiYMZG9kz8Vir0e8GRnyEjWJNNCr4GQI6NFc96+FetmdnbinXjqOoRcNz&#10;yIvhJy+6kuaS6E+LeHyXHwH2VPZK02606ps3s9VjXnWaVarHjBU+bhCS4Tc3jelHMVHMctt7vmee&#10;hHzcAAAAAAAAAAAAAAAAAAAAAAAAAAAAAAAAAAAAAAAbe6chxvpD9NtM9P1yuPxPWLptDNi9HJmb&#10;kVGnr3SM6vlh09WtuRGQ5rBNiRkEbmKjoWN9raWeSCrXEqmhahUvt2U9KuHmpupt0prnNr7mXS+h&#10;56kn63p8bf2Qdm7bQHUp0trtNThb90koxuaDy1ST6KlJJKKaeYpcfGnKHWx2d9MPQGMTp9jKHU2j&#10;j6rH0qdKrpB+afBCicUhwmeZhslZZViRVSP1K14cfkxU22O1SjspfVO/6kraVTm25qP5Ud5LP4yM&#10;dvfey7oFutAtoalC3gt2MY0O64XVTqdzm93q7nPC5LlhSHRekF9HdknWTrA6JuvXV70nTjp5Yutu&#10;5/J5+/DYryal1KyKWVaeOptsPe50r1kR7lVeM6RRyYLu68OvwTpX+5ZXdaqWIqKfkQ628Y4LGOXD&#10;LW/o+kP2Pova/a5rw84ydpaualVnVmpJ1q2N7EI5by3lPnipuRlqgmr9QLet5C1kJb8963Peueur&#10;48c9qxJJLPNsisdC6SWRXL4Ss38vLsWbvajuKEYqMYpJY4YS5fRnlq1nUe7zuKlR1Kk5OUt7im22&#10;2+zLf2uPUSijrSnYVG5BklKRdk8WJjrFdFbH7b3Ij/Hasj99mI16N7d/qwTtJLjB585MW+u0KnC4&#10;ThLrXGPLn18X0YeOvqkcuPwmbSSTapkERG87EMkXrMfFuyNksRSMmXiips3dUan0k798EZ1aPCWY&#10;9nQSVS2sL9OSUKiXNp8V52uPoz/rFrmhYpEdLjbrmb8eEFyNXxqqr84qWoEVEYi78WoyRdk7u89t&#10;mF3xxNer5iJr7Pwkt+1qYfVJcPyl8S3X5+qJ3dN5qirvFozSRt5Ks1ZPWYuDV28RzouSxMdt25o1&#10;V+o2I1qc+TWSHr6XfW+XKm3BdMfGWOt4zj04MGZSPAAAAAAABf8A6OWq8Lgdc3dPaqkWHR/UvTmV&#10;6daisOmfFFQi1EyNlDIucnzcb69+BjPGcrfV4pZJOSI1d4PX7atXs1XtVm7t6kasF0vdfFelZ4dL&#10;SXmvvsd6pZ2Otz07VG46RqVvO0qvLSiquN2fVlSSW8/JUpSzwebrm0QupdPP9GzXt+ppjqn01y2V&#10;t9J8/mHOrYXWOnczO6w7CJfkfNtHkpUSWo5FVzEbHCjEdDNG6IV47e49sFjF1dMuIJVoR8qE48N7&#10;HDkuEuXS8tSTV0nor1PT37HGu1IW20+m1ZysatThTuKM233PfbfCb8aHSkowxmE4vJYfqb6ZPTLG&#10;Q6Hn0Dmc0uOgSjjL+Q0Zl9UWa1aJnh161LNafnkx2UbAjESN0rrKomyKqt2ROlXTdk9RqO8jXhDe&#10;eWlUUE3zbcZcVn0GxZ7S+zBs3bR0SdhVrdzjuwlO3qVpJJYSjUpNxnjks7/Rl45YvBadzHTPO2vS&#10;D9Iu/FJrR6zZPRGhslZrSan1RqdkLamOymSo0mrFhcFgU8Pg1jG+rqxnsR+HFDPlrV6WoUFoWgxa&#10;s/JqVEnuQhzcU35UpdPHjx4vLcdax0+72avpbe+yFUi9YeZ29tOSdatWxuwnOMVinTprGEl4mI5U&#10;d2MJx3qVav8ATzovNpvUkqJ1Q686oZ1I11j5GeFcw+nIbcmSw9PI1V4TU717Nr6wkcico3JPG5qO&#10;Yipn09Qv9XVxb/0bZUu5U3zUptYk4vpSit3t4M0NpK1fZ/Yx6bqMl7Zdduu/LmD8qnS3t+EZR4OE&#10;pVMSw+KanHo4aclqPHgAAAAAAAAAASzQOai01rrReo59/AwGrNO5qbix0jvCxWXp3pFSNiK6RUZA&#10;vsoiqvka17RdxZ1qC5zpSj64tfrJXQbyGna5Z6hU+t0LqlUfTwhUjJ8Onkf0Stc17Wva5rke1Fa5&#10;qo5qp/Vc1fJUXfseDNNc+a+U/QVNNZXLn9PQeCHVHE5Tpb1t1RDCxsNzTut5M9hXSI90bqkmRbn9&#10;Pzu28JXtlpTQuejV890R3bc9t06rT1HSKUnxhUo7svPjdl8aZ8KbUWt1sztrdQgt2tb3rq0+eN1z&#10;7rSfRzi4t+lZLA9JvTtfJZ7GdadLo63obqvTrZSG3DvLHidTwU2V85p/ISsbwgyDZ6j5OLlRXvSZ&#10;G7pE5U0NnK8qdCWkXPC8tW44fOUM5jJLqw8errRP+yVp9O4vqW2Wl5nomqQjNSXFU6yjipSk+iWY&#10;t4fN76XkPHQ076QtevpnT+m9fdMtH9TW6OrpS0lk8/4tfI4vGx8UgxVuSGKaPK4usjGtZA9rG+G1&#10;Edy2RUy3GhylcVLixuKts6rzNRw031rPkyfS+Jg072QadPTKGm69plnqStI7tCdXKnCCxiDaTU4L&#10;CSi0lhJPPRWWrdWaz6067TK3qyZPUmempYrF4fDVXsq14mNbVx2Iw9FZJ3QVIUX2Wq9yqrnPe5XK&#10;5yyFra2uk2fcqb3beCbcpPi+lyk+GWVrVtV1nbPXO+q8e6ajXcYQp04vdSXCNOnHLaiupt8228tt&#10;2/6Qb6ei9N9LuhtO3Bbv9PsTkMxraaq9k9b446smiv2ce2ZER0rsLCrmMciN3inbyTkio2K0NSu7&#10;i51mSxCvNRp559zgsJ/3v1eu3bfSpaNpumbEUZRlXsKUqly4tNd8V3vOGenuabSxjMZLPFcN6vQj&#10;0la070aTL3Y3Mm1jqLIZ2sjmK2RuLhhqYilya5VVWyy42aZjtk5Mmaqdu60vbC6jX1fucOKpQUX+&#10;Nxk/0kj2/wBhfSaunbH9811id5cSqrr3MRhH17spJ9KkiFenSyXLYTQOmq9ivHI/L5LOWvHc9Fir&#10;06cVCGRGMY97ubsjJsnZN2Lvshu7FJU61eu14qjGK87eX8iIn2bYSvrGx06lKEX3adSWW8pKO6nh&#10;Zb8t+o8+qWisfX3W46a9K3fePksEKpyTskcHKXm1W91WVqbL5fVep3c3wgkvjPBaGg21PLrtzmuj&#10;jFepcfXJebqzFnI4PBxeE9ataSJU3p1GxrLI50fNviwV1REVWt25ORqLunJy77nSMK1bjjPazcq3&#10;Nhp8dyW5GS+1jjL4Z4qPyvHayJX9cPVrosZVSNu6q2xb4vciO9peNRirAiseuyLI6XdE7p7k2IWi&#10;51Hl9nz/APoiLnX2042sEl0SlzXmiuHm3nLh8UMu5G7kZPFu2ZbDk+ij3ewzs1qpHE3aONFRib8U&#10;TfbubMIQgsRWCCr3Ne5lv15uUu3kvMuS9B0juYAAAAAbT9M6ya79Hvq107ptZPqLSeaxnVzB0Ozr&#10;F6pUqRYLU0lSNvOZ8tDExpujW7ufPGxPprtW9Ql3lrtrfS4UKsJUJPoTb3oeuXxJvoPUdmqa13YD&#10;VdnqKUtRta0L6nHplGMVTrOK4vMYLoXFziuk3B6E38D1/wDRsv8ASTL3WVs5gcW3TF9jf+MUoqVl&#10;bmjc7HVWRHz1qvqcDHpyb4ktWRq8WuQqmtQraHtBHVKUW6M5b66m2sTjnreW+xNPjjJ63sPXsNvP&#10;Y5nspeTUb23pdxkvtoqL3reolnLS3Yp8eMoSXBNGnekejnUfpr1cxeP1VpbJ14oK+qY4MzUqz3cB&#10;kGLpfOxwT0cvDEtV7J+ytjerLDOSNkjY72Utlxq2n6jpcqltVi8uGYtpSXjxynF8eHpXU+k8k0fY&#10;/aLZzaylR1W1qRhGNdKpGLnSl9RqpOM0t3jzSeJLKzFPgZ/0cvRn1hrbVmF1HqrB5PT2isHkKmVt&#10;TZinNQsahfTkhtVsXjKVyGKxZqWpGIk9lG+C2Hm1rvERETBr+0NrZW06FtUjO9nFpKLzu55ttcMr&#10;oT45w8YN32PPY31fWdVo6jqlCrb6PQqRm3Ui4OrutNQhGSTcW1iU/JxlJ73K1vS3z8nVjqtoDojp&#10;Gb125jci6DLSV09YggzucfVjVk/BU9nTmJrPmsKjmtjbNI1+zo14xuy1v4M02vq92sQlHMehuMc/&#10;HJvC68Lr42j2VtQltVtRYbFaVLfq06mKjSylVqNLxsfeaacptcEpSzxjw1q9KHUmP1B1iz1XDSJL&#10;htIVMVojGSI5Hco9NU2VLicm7MekeWdYa1zfZc1qOTzLBs7bzoaVCVX67VbqP++8r4sHnHsm6jQv&#10;9r69O1ebS0jC3g85yqMd2XH8ffNeycKAAAAAAAAAAAAAAD//1vaM+gT85QAAAAAAAAAAAAAAAAAA&#10;AAAAAAAAAAAAAAAAAAAAAAAAAAAAAAAAAAAAAAAAAAAAAAAAAAAAAAAAAAAAAAAAAAAAAAAAAAAA&#10;AAAAAAAAAAAAAAAAAAAAAAAAAAAAAAAAAAAAAAAAAAAAAAAAAAAAAAAAAAAAAAAAAAAAAAAAAAAA&#10;AAAAAAAAAAAAAAAAAAAAAAAAAAAAAAAAAAAAAAAAAAAAAAAZzT2LXLZOKusayQxNfYsIj0Z81Fsi&#10;Irl7o18rmtdt7SNVVTy3TFWn3Om2ufQb+m2nfl2qbWaaW9LzL53hPs4l1q9GM8LsxFcivcvZEcic&#10;VVzvNGon9xFc1iPMvecLHQU1qbKvyeReiOctalyq1mqvbZrvnZduStVZZEXZU2VWI1F8iUoU1Tpp&#10;dL4spGq3crq6ay+5U/Fj6Ob9L+LHUR0zEYAAAAAAAAAAAAAAAAAAAAAAAAAAAAAAAAAAAAAAAAAA&#10;AC2unXWvqD0yjsUNO5WG1p+9ydkdJ6grQ5nTF9FY7xfFxttf8FfOqosj6sleWXi1r3OREaRl/pFj&#10;qDU60XGuuU4PdmvSuf8AeTSLZs9tnr+zUZUNPqqdhPyqFVKpRlzzmEuWc8XBxcsJNtcCxU9JDFV2&#10;stY/oB0LpZtnhvbkU0g6WpBYje1/rFPF+tRtqyMcm8apKqsXZd3bd9B6BUl4lS9vJUerf4tdTeOP&#10;bw4lhXsi2tJKtbaDokL5Yan3DMU1x3owyt1p8Y+Nw4ZzjjUnUPqprrqjkY8hrPOz5FKqcMdjYmsp&#10;4bFxKm3DHYqs2KpXVzNkdJxWaRrW83u4ptJ2Gm2em0+52kFHPN85S88ub+Qqe0G1OubTXCr6xXlU&#10;UeEYLxacEuW7BYiufPG8+lvo/eh8orvGxE8ns9rFVHIr12Y7eaGLb2muRV8RqNTt7bvNEObyn/xV&#10;z5MzbP3W83Z1Hw8qPTw+2S83lcPwmTbI1G5GlZoLyWOaLZH8lciSLyc2R7GK17vAmVj9l7KqInvV&#10;F1acu5TVToyTtzRVzQnbvyZL4+h47Hh/RlDSxSQSyQytVksMj4pGLtuySNyte1dt03a5FQl001lc&#10;jz2cJU5unNYnFtPzo4zk6gAAAAAAAAAAAFydPOu3UHpvj58HirmOzWlbSvda0dqrHR5zTkzpH+LK&#10;5tKV0U9TxZN3PSCaJHuXk5FXZUir7RrHUJqtVi43K5Tg92a9PJ+lMuGz+3O0Gzlu7K1nTraXLObe&#10;vBVKTb4t7rw1np3ZJNvLTfEn7fSVoUXNu4HoN0Rw2ca7mzKt0mthtWTiu82Pp+tQMpzNVfZVHORq&#10;dtlNF7PzqeJXvbydH7nfxnztLiifXskW9BqvYaFotG+XKfcM7r64xzHdfVx4dOSl9fdSda9Tcsma&#10;1pnrWZtRNdFThf4cFDGwSK17q+Nx9dkdOlE5Wpy4NR8nFFernJuS1jp9pp1LuVpBRi+b5tvrbfF/&#10;q6MFM13aPWdpLvv3WK8qtVLEVwUYLniEViMV5ll44tviQQ3SDAAAAAAAAAAAAAAAAAAAAAAAAAAA&#10;AAAAAAAAAAAAAAAAAAAAAAAAAAAAAAAAAAB+2SPjcySN7mSRua9j2OVr2Oau7XMciorXIvdFTuin&#10;DSaw+KZ2jKUJKUW1JPKa6Gi06fXTrJQovxtTqdraKm9qsSNdQZGSSFisRiR1LEsz7NKNjWpxbC9j&#10;Wf1URSNno2kzqKpO3ouf4q4+dcn6clopbcbYUKDt6WpXipPo7rJtcMYi224rqUWkujBXGSyuTzV2&#10;fJZjI3srkbLvEs38lbsXrtiTijfEntWpJZ5X7NTu5yr2JCnTp0oKnSio01ySSSXmSK7c3d1eVnc3&#10;lSpVuJcXKcnKTfW5SbbfnZ0Dua4AOSKWWCRssMkkMrF3ZJE90cjF223a9io5q7L7lOGk1h8jtCc6&#10;clODcZrpTw/WSejrDLVE4TeBej4Mj2ss+cbG36SsljVjllen9d6PX/bvgnbU5cvFfYS1vrd5R4VN&#10;2pHGPG5pdjWOPbLeJVU1ri5l2txWaTl778GWo2I36DUna1LHZETbaNE/1d8Dtai5PK9RL0detKnC&#10;spQf5SWOXHn/AITLugwmeZz/AMCvv8ON80jXsS21jvbaySdNp4kaqbbbo5u+y+a74s1qLwt5I3XC&#10;w1Bbz3KrwsvPjLPHnzX0yYe1onGWEkfSmmqPV20bOfj12oi90RszGzPVW9+8qL79tuxljdVI8JrJ&#10;o1tCtKmXQlKEujjmPqay/wApfqI9a0RlIkkfWmqXGNciMayRYZnov9ZWyokMaJ+mTv7vci5Y3dN8&#10;JZTI2roN3DLpShNLl0N+vgvyiP2cNlaayJYoWWpEm8krI1mgam2+/rEPiQKiJ70cuxnjVpy8loja&#10;tjeUG1UpySXNpZX5SyvjMYdzVAB9+vz32/8A27/oUA2a071t03qbTWP0F1305d1dhMRWWnpjWmCl&#10;hrdQdKwP4s9XhuW3+rZmhExG8IrHsp4ac0nRGNZXrjSLmhcSvtGqKlXm8zpzy6U31tLjF9bXoxxz&#10;6Xp22mnanp0NC25t53dnSju0bim0rqgupOXCpFcMKXDh4yn4qjZ9TUOhqtN1XTXpr9SdNYVYEazC&#10;5jR+usnkcdF/RpDXvY+9VqxuRHJslRrNtuXu7R06F5KW9caRb1KufKjOmk+1qSz+Vks1LUNEpUnT&#10;03bPUbez3eFOpb3M5xXLClGUUsL7hLHNdkan6mdFenWQn1FpCHVHWzqb/TU9d9TlljwOKuRpvDkK&#10;WItSNy1+7WfEj2JZRsjHK1Y52uRWpsLT9YvoKhdOnaad006PlNdTkuCTzxxw61gjam0uxuz9xK/0&#10;lXWtbS4zG6vMqlCXRKNOWJyksZW+lJPG7NPgatan1PntZZ3Iak1NlbOYzWUm9Yu3rfBJJZODGNjZ&#10;FC1kEEEMbGsjjjayNkbUa1rURESx21tQtKEbe3ioUYrgl/rxz1t8TzDU9Tv9YvamoalVlWvKjzKU&#10;ul8OCSwkljCSSSSWEuSj5nI8AAAAAAAAAAH1FVO6Kqbd0VPcqeS/3KByPbn0VeqdbqT0sxNexabJ&#10;qbR1WppzUMDpOdnjVgWHC5WVH/OPZlsfWRyyL2dYjmairxU8e2m0yVhqU5pfUKzc4vzvMl54t+px&#10;PtT2L9qKW0mzFGE5J6naRjRqx6XhNU5vsqQWc9M1JfakD9Lf0e7fU3GVtb6Pq+PrXT1N1a3jotkk&#10;1JhI3yWG14F7I/LY2SR7q6L3mje+PdXJEibuy+vR06o7O8l/sc3lS6IS6fNF9PU+PWQfsrbAVNpb&#10;WOtaRHOtW8MOC/41POd1f/JBtuH3Sbjxe7jzv6ZdXNSdOFyekshgq2stGZieSDUnTrUcDn0rNpro&#10;4nT0mvrzWsLm68kPHxWMd7TUV8bnRxuZfNR0q3v925hOVG7hxjVg+K8/RKL6n68Np/PuzO1mpbPO&#10;ppFehG80etLFW0qp7rllLMeDlTqJrGUms84tqLjaMWA9FrU8r7q4nrXoF6cPWMLBNpvJ42Jz+TnM&#10;x1rLOt5mVkSeb59vZ2XbzUj5VdpLeO6pWdddEnvxfpUcR9RaIab7GWpydfuWs2DXOmnRnD+5Ke9U&#10;9MuHLtJZU1joHptRswdDtK2sVqC5C6hL1L1w+vmdT1K0jFZK7F4+JYsPipZ28uU0WzHd0dE5Ubtq&#10;ys73UZqWtVFKhF57lT4Qb/CfN46E+PbzJilqmhbOUJQ2KtZUtQnHdd5c4q1knzcIrEIN8eMcR6HF&#10;4WMD0g9H6TqrqV1q63J38RHkPXtT6mys1l08k0si2LVaOZzmNv5XISPVV8RJVa5VkkVWqjV2NX1y&#10;OmW+7DdVVrEIrqXDLXQl2c+Sw8mhsnsAtptR7rW7pUte6b1atUb3s5y10KU58+OWm25Nrg/XTH4/&#10;HYTGU8Xjq1fG4rE0q9CjUgY2GtSo0YWQQQxJ2ZHBBXja1E2RERp5ZUq1K03WqNyqzk230tt/Lk+r&#10;KFC3sraFrbxjTtqUFGKWFGMYrCSS4JJLkuCR43+kH11pa86iZe7hIPXsRiWO0/g7U0rUq2KlCaTf&#10;IRRNa9Zq9+6+SZiq6Nywuai7L3T1nQtHlY2EY1Xu1pvfklzy1yfmWF50fIu3m3dDWdfrVbKPdLWl&#10;mlTk2t1qL8pLDypSzJPKbi0uHM1rv6kzGRVyS23wxORW+BVV0EXBzeDo3K1yyyxuRV3R7n+ZPwo0&#10;6fkriebXOp3ty3vzcYP7WPBY6utrztmCMpHgAAAAAAAAE66b6/zXTHWGH1lgXp67i51SenMr/Usp&#10;jrDHRX8ZeRi7urW4FVvk5WO4yN2exqmlqFjR1G0naV14klz6U1ya7V/o+DZObOa9ebNavR1ixx3W&#10;nLjF53ZwaxKEsdEl58PElxSNqIdJXLmU+XD0Tsm9s8Ub7ep+mFSSD4z6UmtO5W8dHgV5xZ/S1yeJ&#10;Vigax7V4okCPVqJBW3dwhT8DbTR8V8IVn5E0uT3vtZrpfpeM8fUoaVVqXXt29imq99LerWaa7tQc&#10;vKgqXFVaMmuEUnyXc08LcvDpx6Z2czGoKuidc9OFxmo/AvpbtUr1vG+HYxeIt5OVlnA5WlNcovmj&#10;p7d7L1TmnbZE3h9Q2RoUrd3dncb1DMcJpPO9JR8qLSfP7kumz3sxXt5fw0XWdOdLUt2W84ycOMKc&#10;ptOlODlHKjy33z5dcDzPpXdaOsCTaX6L9Pb2FltqtWXMY98uey1aJ6ovifCclDHYXTqSQrs+SVHr&#10;Ert45muRHLuUtmdH0pK51ivGe7xw/Fi/Qm5S48kufTHoUHeeyltjtapaZsbp86Mp8HUi3Vml177j&#10;CnSyublnGfFmnhutprGF9GTF51W5+lqn0i9S0rFCxaoyyZLF9MMdknK7IvkvuVY72s7rWru5d3QO&#10;Vu7UhVy25FRq7RVIeJKnoNNppPg6zXLh0U18fQ2/JrlSdl7GtvcNXELr2Q7iDi5RbnCzjPy3vfbX&#10;EuOW+MW1w3Murpo975Hvkke6SSRznySPcr3ve9eTnvc7dznOcu6qvdVLWkksLkeOylKUnKTbk3lt&#10;82z8nJwAAAAAAAAAAAAAD//X9oz6BPzlAAAAAAAAAAAAAAAAAAAAAAAAAAAAAAAAAAAAAAAAAAAA&#10;AAAAAAAAAAAAAAAAAAAAAAAAAAAAAAAAAAAAAAAAAAAAAAAAAAAAAAAAAAAAAAAAAAAAAAAAAAAA&#10;AAAAAAAAAAAAAAAAAAAAAAAAAAAAAAAAAAAAAAAAAAAAAAAAAAAAAAAAAAAAAAAAAAAAAAAAAAAA&#10;AAAAAAAAAAAAAAAAAAAAABbOjMf6tjfWXtXxck5XIntc/BgfxgjRvZEVzmueq9kVr2L3RO0fczzP&#10;dXJc/wBZcdEtnRtO7SXjVX8S5L9fmaZ39S5N2Ow80leR7ZbbnU4tkd7DpGorpUd/VdHXjdxc126O&#10;4L9e2K3p79XsXH6fTrNnVbl2tk5wb35+KuzPP0qK4YfBuPopclSigAAAAAAAAAAAAAAAAAAAAAAA&#10;AAAAAAAAAAAAAAAAAAAAAAAAAA7dG5LQuVrkPd9eZkvBVVGyNavtxP47Kscsaq1ye9rlQ6yipRcX&#10;yZmt607avGvDyoyT8/Y+xrg+xl5wzR2IorEXeKeNk0fZW/NytR7PZXu32XJ29xDSTUmnzTPQITjU&#10;gqkPIkk15nxRWmtMa+teivI1fCvRt5uTdzG2Ik48UXbZviQI12yrvy5+5CRtZp09zpX6yq65aunc&#10;K4XkVFx7GvnWH597qIYbRBgAAAAAAAAAAAAAAAAAAAAAAAAAAAAAAAAAAAAAAAAAAAAAAAAAAAAA&#10;AAAAAAAAAAAAAAAAAAAAAAAAAAAAAAAAAAAAAAIu3dOyp3RU9wBna2pc3W2RuQmlajmqrLW1pHNa&#10;rV8PnOj5Wxrx8mub/tMMqFKXOK9HAkKeq39LH1WUl+F43o45aXYmiQxa9try9bo15l3RWurudW4q&#10;itVXKj0sqrlVN+yt7mF2cftZNefj8xJQ2hrNt1qcW+xtfLvfqM/BrXDSorpVt13oje8sO/JdlX2H&#10;Qusr2VPfxRd/Lbcwu0qrlhkhT12xlxlvxa61n5N748Hf9a05lljWWTHWpXtaqeMlfx1VyI7ZIpFf&#10;LG7t3a36Pkpxu1qfLfS7ORsurpl405OlOT5Z3c+rmvMuXI4bOlMHKrlbT8F8ibco5ZImt7d3xtWR&#10;0LXIvknBE/R9fHfNaPN8DHV0iwm21Ddb6m16ly+Ixc+gqKxote3cjcuyuWVK87Wpx3VUa1KyORF/&#10;6/u9/mZY3cs+Mo48/wD7NSps/btfU5zT7cP4vF+Uxc2grPspTyEM7l35JYh9W4onvRYprfL3fUd1&#10;eR+2XDsefmNaps7U4KhVjJ/hLd+SUv1GPk0VmGI7i6nK5vZI453o9y77bIskUce/63Ih3V1SfX6j&#10;VnoV9DONyTXQn86S+M6XxUz+z1SgqoxdnbWaau37p2aljk7unuRTv3xRzjPxP5jB4H1H73/ij850&#10;pMJl4lVHY26u3msdeSVvnt9OJr2+f6TsqtOXKSMErC9g8OlP0Jv5MnH8E5X/AKMyH/YrP8o57rT+&#10;6j60de87z71U/Jl8x+vgbML3TFZLb/MbX8o47rS+6j60O8r37zV/Jl8x+FxWURVRcbfRU7Ki07CK&#10;ip7l+bOe60/uo+tHHel396qfkv5j6mIyzvo4zIO/VSsr/uiHdIfdL1nKs7x8qVT8mXzD4IyvdPgz&#10;Ibp5/wCBWe3fbv8ANdu47pTXOS9aHed596qfky+Y7EWns3NvwxtpNtu8sfgJ396LOsaKn+44dWmv&#10;tkZIabfVPJpT9Kx8uDtrpPPojVdRREcm6Ktmovu38knV3+w698UfujN4H1Hpp8Pxo/Od1miMu5U3&#10;kpMavfksk6pt+ptZVU6u6p9vqNhaDeN8XTS87/ZMi3QUiozfJxrIrWc4212+y9ye0xrnWmuVEXyV&#10;Woq/4vuMbvIr7V4NlbOyePqvjNLK3enqXjcfPheYuvo9qC50a1bBqXC2rlqOSH1LO4exYZDSy+Om&#10;kie6u7jV4ttVnua+CXlvHK3unhq9rojVbenq1o6FVJNcYy5uL6/N1rpXbjF12RuqmyGqrULOdSSa&#10;3atNySjUg3yeIpZjzi204vPRlP120VrrTmv8JBndNX2W6sjWJYgdsy7j7CtVVp5CsjnvrzsVq+9W&#10;vROTVc1UVfKr2zuLGu6NxFqWeHU+1PpT58OK6T6s0fWtP1yzje6fU36eFlfbRf3MlzT+Xmm0Q/X/&#10;AEP0F1DdLZymPlxmYkbs7O4OWOjkHuRNmutsdFNUuqio32pYnycW8UeiG5Ya1f6fFQptSpfcy4x9&#10;HJr0NETruxmia+3VuYSp3cuDqU/Fk/OsOMvSm+018uehryseJQ1+rK68uEVvTSSSsa5y7pJLDl2R&#10;2Wo1dtljYu/fdPInobXcPHoZl2T4ejxeBRK3sR5qb1vfLc6pUl+qeH6vSTDS/okaNxdiK3qPNZTU&#10;/gq1zacULcJQlVvZUsxwWLt2RHJ2VWTxuVPeu676lztVe1IuNvCNNPp8qXo5L1p9mCV0z2LNJtaq&#10;q39apcNPhFfU4+nEnJ+iSz8T2gxeJxmBoVsXiKNPF4ylF4ValSgjq1YGfSVWxxo1qKrt3OXzc5VV&#10;d1VVWtVKtavN1a0pSqy5t8W/p0JHpNta21jbxtrSEKVtBYjGKSSXxdPHtfFs87fSu9KOlJSyfS7p&#10;vkWXH3GSUdX6pozI+rHWX2LGAw1mJeNmWw3dluw1VjZGqxM5Oe90d82Y2cqKUdR1COFHjCD5t/dS&#10;T6vtV6XwSz8++yn7JtF0qmzGztRSlNONevF8FHk6VOS5trhUmuCXiLLb3PNI9CPm8AAAAAAAAAAA&#10;AAGXwmdzWm8lBl8BlsjhcpVXevkMVenx9yFV9zLFd8ciMVUTk3fi5Oy9jFWo0rim6VeMZ03zTWUb&#10;ljf3um3Mbuwq1KNzHlKEnGS9K4461yfSbf8AST0mured1dh9Paky+K1LSfVzrmWMxp7CSZGu2lp7&#10;J3YmRXqtSrK9FlqpzWRXve1zkVyouyVbU9ndMo2069tGVOeY8py3eM0uTbXJ9h65sl7JO1d/q1HT&#10;tRrUbmg41MSqUqbnHdpTksSjFPnHi3lvL49VTao9JvrRqmi/FS6vlwWIexY3YzSlGlpqJWOXd7Ft&#10;YuGHJuilbs17FnWNzeyt2Vd5O32e0i2mqqpKdVdM25/E8rPalkqmp+yXtjqlF20rt0LVrG5QjGiu&#10;3xoJTw+lb2GuGOLzQRNlCAAAAAAAAAAAAAAAAB//0PaM+gT85QAAAAAAAAAAAAAAAAAAAAAAAAAA&#10;AAAAAAAAAAAAAAAAAAAAAAAAAAAAAAAAAAAAAAAAAAAAAAAAAAAAAAAAAAAAAAAAAAAAAAAAAAAA&#10;AAAAAAAAAAAAAAAAAAAAAAAAAAAAAAAAAAAAAAAAAAAAAAAAAAAAAAAAAAAAAAAAAAAAAAAAAAAA&#10;AAAAAAAAAAAAAAAAAAAAAAAAAAAAAAAAAAAAADs06sl21XqR/TsSsiReLnIxHORHSORqK7hG3dzv&#10;qainWUlGLk+SRloUpV60aMPKk0v9fMub7C9o4Y67GV4WqyKBjYYmKu6tjiRGMaqqqqqta1O+6kNJ&#10;7zcnzbPQowhTiqdPhTisLzLgviKt1jcbPk21Y3K6KjFwVOyt9YnXx51Yv0tkRzWuRfJ7V27d1krW&#10;OKe8+b/9IqOt11UulRi/EprHpfF4+JedP0xI2SGAAAAAAAAAAAAAAAAAAAAAAAAAAAAAAAAAAAAA&#10;AAAAAAAAAAAAAALT0VkXTUX0XNRzqUmzObXOZ4Vpznxt33VUek6OX6ttu3bc0LmGKm+uUlx9BbtC&#10;uXUt3bvjKD4eaTyvTnPxGT1TSW7hrT27OWvtcjV7l5cYXytcqqm6ucsHJrUXdPo+W26Yree7Vx0P&#10;gbmsW/d7KTj9qt9Z6k2vXjPxeimSUKKAAAAAAAAAAAAAAAAAAAAAAAAAAAAAAAAAAAAAAAAAAAAA&#10;AAAAAAAAAAAAAAAAAAAAAAAAAAAAAAAAAAAAAAAAAAAAAAAAAAAAAAc8FqzWVVrWJ66qqKqwTSRK&#10;qt+iq8HN3Vu/b6jhxi+aTMlOrVpfWpSj5m18hlIdSZuuiJHkJl28lmbFYd/+axHK5f8AWY3Qov7V&#10;G3DVL+msRqy9OH8qZlodcZmJE5spWFRE3dNDKiuXbZVVIJ4Wbu/Vt9SGN2tN8sr0m5DXr2GN5U5e&#10;dP8AVJHfZr6dO8mNgV26ryhnfF2VV2T245/cvf6/9h0dmuiXxI2I7Qz+2pRz2Nr5UztRa7rPdtYx&#10;9iJionJ0M8ViRXIvfijoqmyO/S5VTb37nV2jx4rWfN/7MsNoKTf1WnJR7Gm/kj8p3U11h9katTIq&#10;jERG7x1nrsnbvyteeyJ9Zx3pU64mda/Z/cVfVH9o5W66xC7IsVxifW+GHtt9aRyu8/0Icd7VOz1s&#10;7LXrJ9E16F+pnYXWGCVUVbtpPrRK8236k9jyb7jp3rU6l6zL4a0/7uX5L+Y/Pxt08vnZlVfrWnIq&#10;r+lVWPdVO3e9df8As48Mab92/wAl/MfhdX4Bu7vGsOVqqrWx137uRO6fSbEjVXby32T6/q471qvo&#10;+M4etaellSk/NF/rwdb474drlVIMi5HLuu0MCb9/r9daqr+vc7d6Vful8Zi8PWSfCNT1L9o+LrrE&#10;+1/gd1fPjvHXRf0KrltP77foXucd6VeuP09Bx4fs+iFT1R/aMeuvGNcqMxe8e68d7EbHbb9lVEqS&#10;N328+/md+8885cTXe0KT8WlmP42P/qzrWdeXHuRatGtC3bZzZ3yT8vcn9D6o1O3u2X/V2O8bSMec&#10;mYqu0FaT+o04xX4Tcvk3TGz6yzcqp4csFVETZWwV2Pa79aWfWNv7tkMit6S55fpNWprd/PyXGHmX&#10;7WfiwYyxnsxZf4kuRtI7jx2hkWszinbbw6/hM8k+rc7KjSXKKNWpqN9VlvSqzz2Pd+KOEZrSGv8A&#10;WWg82zUOktR5PCZbsk1mtN4rLcaIqJDkadpJqWTrpvukViOSPkiLtuiKmG6sbS9o9wuqcZ0+p9Hm&#10;a4p9qaZt6Tr+saHe+ENLuatG66Wnne7JxlmM12TTRvfob0+54YIavUfRfrkrERsmZ0jYZBJI1F2R&#10;zsJlJkhSZWfScy6xiu32Y1NkSl3uxEXJz0+tur7ma5dikuOOrMW+3pPctE9nicKapbQ2e9UXOpQa&#10;WfPTm8Z68VEs8opcFelT03uhlmvHLNb1TQkcxHurW9PPdPG7j/RPWhZvVeW/b2ZHN39+3ch5bHaz&#10;F4iqUl+N86Rd6Ps07EVKe/OdzTljyZUnldniOUeHLngimo/T16Z4+GZmm9N6t1FcYxVhW1Hj8FjJ&#10;n8VVrX3JLeQyEXt7I5fU3bJ5b+Rs2+xOoVGu+alOnHsbk/VhL/ERWpezps1bxktNt7q4rY4byjTg&#10;31OTlKaX9z5jTDqv6VvVDqlXs4f1qHSemLTVimwWn3yxuvQOTZ0WWysqreuxuRVR0bFgrvavtROX&#10;ZUtml7M6dprVTDq3K+2l0P8ABjyXxvtPHdqvZS2l2nhKzjJWmmS4OlSbzJdU5vxpLsW5Frg4vo1l&#10;LEeagAAAAAAAAAAAAAAAAtfoj+UvA/5lqj+Es6Res/0dPzw/TiWzYf7J7f8AErf5FUqglCpgAAAA&#10;AAAAAAAAAAAAAH//0faM+gT85QAAAAAAAAAAAAAAAAAAAAAAAAAAAAAAAAAAAAAAAAAAAAAAAAAA&#10;AAAAAAAAAAAAAAAAAAAAAAAAAAAAAAAAAAAAAAAAAAAAAAAAAAAAAAAAAAAAAAAAAAAAAAAAAAAA&#10;AAAAAAAAAAAAAAAAAAAAAAAAAAAAAAAAAAAAAAAAAAAAAAAAAAAAAAAAAAAAAAAAAAAAAAAAAAAA&#10;AAAAAAAAAAAAACY6JpLYyr7Cxve2nA57HtVEayzKvCHxN1Tdro0kVPdun9y611NRpY6yb0Kh3W7d&#10;Vp4hH/E+C+LPq9dq2J21obFiVHuhrRulc9rd+Da6LNLsnJO6N3RG+9VTv7yPSc5JdZbqk1Tpyqzz&#10;uQTb7EuL+naa/wBid9mxPZk4+JYmknk4pxbzler3cW99m8ndk9xMRSjFRXJI85qVJVakqs/Kk235&#10;28nCcnQAAAAAAAAAAAAAAAAAAAAAAAAAAAAAAAAAAAAAAAAAAAAAAAAAAAk2kbjqmbrIjmtbb5U3&#10;c+fFzptlgZ7HdFfYYxu69k379t1TBcQ36TXVxJXRa7o38EuU/F9fJel4XVxLhle5Uerk4oiPZ3X2&#10;Gsc1GSe122ejUTZdyLTfkrryXZyxl9GGvWsP0lB36rqVyzVcj/mJnsYr28XPi33hl2XbtLEqOT60&#10;UmYS3oqXWjzq4ouhXnRefFk1x6uh+lcTqHYwgAAAAAAAAAAAAAAAAAAAAAAAAAAAAAAAAAAAAAAA&#10;AAAAAAAAAAAAAAAAAAAAAAAAAAAAAAAAAAAAAAAAAAAAAAAAAAAAAAAAAAAAAAAAAAAAAAAAAAAA&#10;AAAAAAAAAAAAAAAAAAAAAAAAAAAAAAAFr9Efyl4H/MtUfwlnSL1n+jp+eH6cS2bD/ZPb/iVv8iqV&#10;QShUwAAAAAAAAAAAAAAAAAD/0vaM+gT85QAAAAAAAAAAAAAAAAAAAAAAAAAAAAAAAAAAAAAAAAAA&#10;AAAAAAAAAAAAAAAAAAAAAAAAAAAAAAAAAAAAAAAAAAAAAAAAAAAAAAAAAAAAAAAAAAAAAAAAAAAA&#10;AAAAAAAAAAAAAAAAAAAAAAAAAAAAAAAAAAAAAAAAAAAAAAAAAAAAAAAAAAAAAAAAAAAAAAAAAAAA&#10;AAAAAAAAAAAAAAAAAAAAAC2dC1fBxk1hyKx96eTwn77+JFWZwjcid0Tw5/F38lX3+4j7qUXUS+54&#10;ev6IuGgUZU7R1Wsd0k8PrUeC9T3vpg59XXnQ4R7U5NfcfHXYrHd0a9/iSo/bZOHh11Yvdd+X69ut&#10;vHerZ6s/T4zJrNd07BrinNpLHreezCa9JT5JFLAAAAAAAAAAAAAAAAAAAAAABIMfpnL5FGPZXSvA&#10;9N0sW3eBHs5niMcjNnTvjkT6Lmsc1fr7LtinXp0+b49hI22l3lziUY7tN9MuC5ZXa0+hpNfqlEGg&#10;W80WzkJvDT6TYqrWuf8A+o9Z5Vaiqvvj32Q15XeF4qWfOS0Nno731SpLd7IpP15fyHZk0LjeLvDu&#10;XmO78VkSs/j9SOY1GOft+tqr9SHVXculIyy0C1x4s6me3HyYWfiMXPoWxx5Ur8U67uTjPA+v3a1X&#10;cUdE+0niOROyKjU8+/bvkjdRazJNGpU2fqpZo1Iy86cfk3uPqIlfxWQxrkS7VlgRV4tkciOic7ZV&#10;VjZWK6NXt2Xdu/Ju3dEXsbEKkKnGDTIe4s7m1eK8HFdfQ/M1wMedzWAAAAAAAAAAAAAAAAAAAAAO&#10;WGWSCWKeF7o5YZGSxyN+kySN6PY9N+27Xoip+k4aTWHyO0JypzVSDxOLTT6muKL5hmZZiisR8vDs&#10;Rsmj5Js7hK1Hs5J3VHcXJuQ0luycepnolOpGrTjVj5MkmvM+JV+tK/h5Zs6I7a1Vhe5y/RWSHeur&#10;W+72YYo9/wBf6SQtJZpY6n/qVPXabjeqpxxOC9a8XHoSRETaIUAAAAAAAAAAAAAAAAAAAAAAAAAA&#10;AAAAAAAAAAAAAAAAAAAAAAAAAAAAAAAAAAAAAAAAAAAAAAAAAAAAAAAAAAAAAAAAAAAAAAAAAAAA&#10;AAAAAAAAAAAAAAAAAAAAAAAAAAAAAAAAAAAAAAAAAAAAAtfoj+UvA/5lqj+Es6Res/0dPzw/TiWz&#10;Yf7J7f8AErf5FUqglCpgAAAAAAAAAAAAAAAAAH//0/aM+gT85QAAAAAAAAAAAAAAAAAAAAAAAAAA&#10;AAAAAAAAAAAAAAAAAAAAAAAAAAAAAAAAAAAAAAAAAAAAAAAAAAAAAAAAAAAAAAAAAAAAAAAAAAAA&#10;AAAAAAAAAAAAAAAAAAAAAAAAAAAAAAAAAAAAAAAAAAAAAAAAAAAAAAAAAAAAAAAAAAAAAAAAAAAA&#10;AAAAAAAAAAAAAAAAAAAAAAAAAAAAAAAAAAAAAC8MDXSthse1E3jSo2VVdsisltxtmmX6Xf5yTbf/&#10;ABf9kRXk5VX58eov2nU1SsacVy3E/TJZfxsh+vLLHTY6oxVRYoprEje+y+MsccS+aoqtSByfoNu0&#10;jwlLoePiITaGqnOlRXNJt+nCXyMr83CuAAAAAAAAAAAAAAAAAAAA5q9ee3PFWrRPmnmcjI42Ju5z&#10;l931IiJ3VV2RE7r2OG1FZfI706dStUVKknKpJ4SRauF0rVxqpPdSC3ca5rkVyudXruiXd6RtXijn&#10;o/tu5FVyNRW8N910KtxKfCPCHylvsdHpWr36+J3C9UWuhLrT6X1cMdMn/vVf0qquVf0q5dlVV+tf&#10;M03z4ciX8/MA4AAAP06KOZkkU/h8JIuDmSsZJG9jm7bKj/ZVFQ5TaknHmhKMZxcJ4cWsNPlgrjUG&#10;kkrNkuYv2442os9Nqq9zERic5YHOcsj2ovdzFRVb3VFVN0bIUbje8Wp5XWVnUdGVOLr2nGCXGPV2&#10;rpfaujmsrlAjbK6AAAAAAAAAAAAAAAAAAAAAXTpW26XBUVe7d8PjQryT6TI3yshRm23ssajWr2Iu&#10;5W7VaXJ4L1pNWVTT6bk+KTXoTaRg9dQrJSoXd9kitSQNjROyJbjdLvy7quy1FRN1/wD0zWksTlEj&#10;9fhvUKdfqk1j8ZZ/+pWRvFVAAAAAAAAAAAAAAAAAAAAAAAAAAAAAAAAAAAAAAAAAAAAAAAAAAAAA&#10;AAAAAAAAAAAAAAAAAAAAAAAAAAAAAAAAAAAAAAAAAAAAAAAAAAAAAAAAAAAAAAAAAAAAAAAAAAAA&#10;AAAAAAAAAAAAAAAAAALX6I/lLwP+Zao/hLOkXrP9HT88P04ls2H+ye3/ABK3+RVKoJQqYAAAAAAA&#10;AAAAAAAAAAB//9T2jPoE/OUAAAAAAAAAAAAAAAAAAAAAAAAAAAAAAAAAAAAAAAAAAAAAAAAAAAAA&#10;AAAAAAAAAAAAAAAAAAAAAAAAAAAAAAAAAAAAAAAAAAAAAAAAAAAAAAAAAAAAAAAAAAAAAAAAAAAA&#10;AAAAAAAAAAAAAAAAAAAAAAAAAAAAAAAAAAAAAAAAAAAAAAAAAAAAAAAAAAAAAAAAAAAAAAAAAAAA&#10;AAAAAAAAAH1rVc5rWpu5yo1qJ5qqrsiJ+tQcpNvC5s2CVOKq36lVP9Xb9K/7SDby8npBUusZfEzU&#10;kWy7V69eNFX3+JGll2yd9kR06p+lU39/aUtViku0putz3r9x6Ixiviz+sixsEQAAAAAAAAAAAAAA&#10;AAAAAC3tKYNMZVW1ah3u24437OYrX1oJERWRKrkVE5NdvKip2+i5EVqK6NuK2+92PkL5V9Pp0XTR&#10;7BWlLu1ZfV5pPtSfFL9cuHY1wWZM7u523dOS/wBbl7/8b+t+v3mr5+ZLS8p8c8T8g6gAAAAAHZRP&#10;Yb3TbtvuiKioqbcfd9ZmXI79BVer8C2lN8IU2PWtZe71hiMdwrzu4qjmuVVVYp3OX9DXoqdkcxDc&#10;t6u+tyXlL5Cp61p6oS76o57nNveX3L6/NL4nw6UiEG0QAAAAAAAAAAAAAAAAAAAALO0JKj6WQrJ9&#10;KOzFJtt22ssaxF381RPVV3+rdNvftoXkXvKXYWrZ+adCpT6VNP8AKWP/AKmU1bCyTT9mVY05xS1n&#10;s7d2uSdIXPTsipzY9VX9ZjtuFVdqZt6zCMtPnLHGLi160vkZTpJlKAAAAAAAAAAAAAAAAAAAAAAA&#10;AAAAAAAAAAAAAAAAAAAAAAAAAAAAAAAAAAAAAAAAAAAAAAAAAAAAAAAAAAAAAAAAAAAAAAAAAAAA&#10;AAAJtU6Z9R79dLdHp/ra5Uc3m21U0pnbFdWKnJHpNDQfGrVau+++2xqT1Cwpy3KlejGfU5xT9WSa&#10;pbN7RVqfdqNhezpNZ3o0KrWOvKjgi+QxmRxNl1PK0LuNuMRHPq36s9OyxHb7K+CxHHK3dUXzT3Gz&#10;CcKkd+m1KPWnlfERlxa3NnU7jd050qv3M4uL9TSZ0l7qqoiIiquyJvsn6E3VV2T9anYwPmfAAAAA&#10;AAAAAAAAAAAAAAAAAAAAAAAAAAAAAAAAAAAC1+iP5S8D/mWqP4SzpF6z/R0/PD9OJbNh/snt/wAS&#10;t/kVSqCUKmAAAAAAAAAAAAAAAAAAf//V9oz6BPzlAAAAAAAAAAAAAAAAAAAAAAAAAAAAAAAAAAAA&#10;AAAAAAAAAAAAAAAAAAAAAAAAAAAAAAAAAAAAAAAAAAAAAAAAAAAAAAAAAAAAAAAAAAAAAAAAAAAA&#10;AAAAAAAAAAAAAAAAAAAAAAAAAAAAAAAAAAAAAAAAAAAAAAAAAAAAAAAAAAAAAAAAAAAAAAAAAAAA&#10;AAAAAAAAAAAAAAAAAAAAAAAAAABkcQm+VxiL5fCFPfbz29Yj32/uOlR4pyfYzZsuN5S/rI/pIvJy&#10;KjlRV3VFVFXbbdUXz2925DN5eT0ApPPTLPmci9U242pIf7q/zCL/AHpES9FYpR8xQ9Rn3S+qyf3b&#10;Xq4fqMQZTSAAAAAAAAAAAAAAAAAAM9pvHtyOVhjlRFggRbM6LtsrY3NbG1yOY9ro3TvZzRdt2cu+&#10;+xhrz7nTbXPkSOl20bm8jGf1uPjPzL18MtZ7MlyqiIqoiqqIuyKvmqJ718u5El4PgOCb6J0Vn9f5&#10;2pp3TtTx7ViPxLM75HMo0abFa2xcyUrUf4cEXJPZa1Xv3RjeTnIxdW8vKFjQdxcPEF0Yy2+jC6//&#10;AHwXFzWj6Pe67eQ0/T4ZqSXjPPiRS5ym+hdnN8lltI9B9I+jt0w0NjEv6pZU1HdrxpJey2pXxxYW&#10;uu6q/wAPHzS/B7K68kTeys712+kiLslEu9oNTvau5bZpxfJQy5flc/yceZ8z3bS9gtm9Ftu7aoo1&#10;6i4ynWaVNeaLe7jtlnPxGeTVHo7SyLiPW+mDkTaN8L6OCZS2VOLd5nVUo8FTZEXnsqbe7Yw97bQR&#10;XdnG5z15ln08cm/HUtgpPvZT059GN2nu8et7u6RXW/o09PNZUHZHSPq2mslLA6albxUnrWn7nNq+&#10;H41JHy12QO2REkrcOH0uL9tl2LPaPULOfc7zNSnF8VJYkvS+Prz6OZGaz7Hegatb98aSo29w4txl&#10;B5py6sx4rD6HBrHPD5Pz41VpXN6Nz13AahqSVMhRlaixq+KSKeObZ0NmjJtykq2GN+bfy2238la5&#10;q3y1uaF5QjcUHmEvWmuh9q6e08J1PS7zSr6VhfxlC4g0sZTynycex44Pljp4cYs9NnOTt2cqeymz&#10;fP3J32QzLkRT5nXuVmX6lmnM1VbNC+NqozntyiXg/wByI6OaPm1F3Xk1NjNGW64zXQzFWpRuKM6F&#10;TyZRa6+jh6ms+goeWKSCWWCVqslhkfFIxfNskblY9q+7drkVCWTTWVyZ59UhKlOVOaxOLaa6muDO&#10;M5OgAAAAAAAAAAJZo7Qmr+oGVTC6N09ktQZHij5IqEHKGrG5VRs1+5IsdLHV3OTikk8kbFdsm+6o&#10;hrXV5a2NLu13UjTp9bfPzLm32LLJXSND1bX7pWWj0Kle4fRFcEuuUniMF2yaXQXfL6IfW5ld7ocL&#10;gbmRijSSfA09W6elzMHksjJIHX46qyQtVVcjZnb7ezyXZFhltTo7kszmqb5ScJ7vyZ9aRdp+xLtr&#10;Gm5Qo0J14pN0o16TqLr4byWV2SeccM8M6+53T+c0vlLOF1HicjhMtTdwtY/JVZqdqJV+i7w5msc+&#10;KRO7Xpux7e7VVFRSdoV6NzTVa3lGdJ8mnlf++zmig32n3um3MrPUKVSjdQ8qM4uLXr5p9DXBrk2u&#10;JhjKaQAJ5oV7VnyNdV2WWCJ6/wD3cayxyry8k2Swn+s1LpNqLXQyw7PyW/Vpvm4p+hZT+UnOfa2b&#10;DZBJU7+qWpP/APZBE58e/LdVXmifpRTUoyxUj2tfKT2oRU7KqpfcSfpSyvjKKJYoAAAAAAAAAAAA&#10;AAAAAAAAAAAAAAAAAAAAAAAAAAAAAAAAAAAAAAAAAAAAAAAAAAAAAAAAAAAAAAAAAAAAAAAAAAAA&#10;AAAAAAAAAAABNNAaD1H1K1VitH6XqetZPJSKiyvV0dTH0o9nXMlkZ0a/1ehSiVXPdxc5y7MY18jm&#10;MdqX17b6fbSurl4pxXpb6El0t9HreEm1M6DoWo7SapS0jTIb1zUfP7WEV5U5vjiMVxb5vgopyaT9&#10;gNCdG+jfo46XbqLOWMOuUpRxfC2vdTMgZaddeibw4WKVZvgyKWVipBXq87D02Rz5nJuvlV7q2rbQ&#10;XPe9DfVN+TTg+GOuTXPhzcsJdS5L620PZDZD2PNN8IX0qPfMEu6XVbG85Popp53E35MIZm+TlJ84&#10;fkfTr6LULy1KtLXGYrtVGpk8fg8dFSc1XKnJkeWzuMyaoiJuvKBq7L2RV3RNunsXq86alJ0YS6nK&#10;Wf8ADFr4yJuPZv2NoV+40oXtan93CnHd9VSrCfa/F9b4FiYjWfQP0mcTYwSrhdUSxwyyy4DOUn0N&#10;SYxjmthlv41JvAyFdYm2Ea63j5lbG56IsiOXZdCraa3s7VVZb9NfdReYS7H0dHkyXRyLDZ6xsJ7J&#10;FpKx+o3TUW3SqR3K0OGHKGcTWM/XKUnjON5PgecHpJejfe6NZKLNYKSxldAZiw6GlbnVrrmDvqx8&#10;rcPlZWtZHMkkbXOrTojfGa1zHNR7UV9/2f1+GrUnRreLfQXFdEl91H9a6H2cvnb2RfY5uNj7hX1i&#10;5VdArSxGT8qlLi1Tn0PKT3JfbYaaTSctViynlwAAAAAAAAAAAAAP3G18jmxRxrJJI9jI2sa50j3u&#10;Xi2NjW7q5z3ORNtlVV22/Tw2lxfI7RTk1CKzJtYxzfYvObY1+mfTbotiKGe64sual1tlqEOSwfR3&#10;EXXY59KvJ7UFvW2ag3lxsdlyJtBGiPYiOTjOqSNjrUtQv9XqyoaO1Ts4tqVdrOX1U48njrf+Hg36&#10;rT2b2c2NtKd/tqp3OtVYKdPT4S3d1dEriouMFL7lLK4rFTD3bHwmq+tWSprb6feir0+xOm3q19Rs&#10;vTeWSW7XWJm0k+SyVzGuzivTbaeKJqKns91TdI+vbaRTnu32p15XHTirjDz0Rimo+ZljstV20uKT&#10;q7PbL2NHTs5inaPMljm5zlB1fxoxXVz5Q3Kam6W6gyDtJ9d+jC9GNSvaiw6v0Dh7+nPUFle9G3cj&#10;oyzFOy/jZZIfamjS3LInLwuKqr026dvqVCn31ot333b58irJSz2KouTXV4q6+ohbvU9l7+48Fbca&#10;N4G1LouLWnKlu5b8adu096Da8pd0k+O7jLZQvVHpbm+l2bq0btmnmsFm6jMtpHV+Jf4uB1RhZuD4&#10;L1Cyj5IWTRxys8eDm9YVe1eT4nxSyTWnalR1Gi5wThWg8Tg/KhLpTXyPHHHQ00qLtPsve7MXsKNa&#10;UK1jXh3ShXhxpVqb5Si+KTSa3o5e7lPLjKEpVgSJWQAAAAAAAAAAAAAAAAWv0R/KXgf8y1R/CWdI&#10;vWf6On54fpxLZsP9k9v+JW/yKpVBKFTAAAAAAAAAAAAAAAAAAP/W9oz6BPzlAAAAAAAAAAAAAAAA&#10;AAAAAAAAAAAAAAAAAAAAAAAAAAAAAAAAAAAAAAAAAAAAAAAAAAAAAAAAAAAAAAAAAAAAAAAAAAAA&#10;AAAAAAAAAAAAAAAAAAAAAAAAAAAAAAAAAAAAAAAAAAAAAAAAAAAAAAAAAAAAAAAAAAAAAAAAAAAA&#10;AAAAAAAAAMthMHl9S5WhgsDjrWVzGTsMq0MfTidLYszSL2RjU9lrGIiq9zlaxjUVzlRqKqY61alb&#10;03WrSUaUVltvCRtWVjd6ldU7Gwpyq3dWSjGMVlyb+nF8ElxfDOLI6g9CuqXTHHVMvrLS8uOxdyWO&#10;u3IVr+MytSvcka5zaN2bFW7jKdlEaqJzVGPVFRjnbLtH2OtabqM3StKqlUXHDUotrrW8lleb0lk1&#10;/YbafZq3jd6tbOFrJpb0ZQnGMn9pJwlLdl5+D6G+ioSUKiAAAAAAAAAAAAAAAAAAZDF4vI5rI0cR&#10;iaNrI5PJWYaVCjThfPZtWrD2xwwwRRor5JHveiIiHSpUp0abq1Wo04rLb4JI2LW1uL24haWkJVLm&#10;pJRjGKy5SfBJLrLW130A6s9N8NBqLV2kZcdhZXV4pb9fIYvKQ0bE7vDigyXwbeuSUpJXuaiOeiRO&#10;e5GtcrvZSMstb0vUKroWlVSqrPDDWV2ZSzjsLVruwW1WzlnHUdVtHTsnhOSnCai28JT3JScW3ji/&#10;Fy0k88FTJLFNAAAAAAAAAABmdPM8TN41P8Wy2VP1wIsyfX23jMVd4pS8xvabHfv6Sf3WfVx/UXUq&#10;8lV3+Mqr9fn38/eRBeyjMv8A8q5P/wDELv8A7zKTFL61H8VfIef3v++Vf6yX6TMeZDWABvr6KXox&#10;YTqHiXdROoMNi1p5b1ipp7T8c0tWHNOoP8K3kshZrSssfB8N1r4I4mOidJLDIr18NEa+k7T7R19P&#10;qd4WGFcOOZTxndzyST4ZxxbfJPr4r3b2LPY1stftPbBr8XKw7o40qWcKpuvEpzaed1SzFRTi24yz&#10;mOE95M16M/Q7OYuTFy9O8Dj2uZwiu4WB2Hyld6Jsydl+k6GxLIxyIu0qyRuXs9rk3RadR2h1mjUV&#10;VV5yfVJ70X6HlL0Yfae2Xvsb7E3ts7aen0KaawpU13OafQ1OOG8fhZT6U0zyN67dIrvRfXlrS8th&#10;+RxNqrHl9O5WWNGS3MRakmhY20jESJL1KxA+GXjs1ysSRGta9Gp6jouqQ1ayVyko1U92a6pLq7Hz&#10;Xq44Pk3bjZOtsdrktMlJ1LWUVUpTaw5U5Npb3RvRacZY4cMpJSSKYJYp4AAAAAAAAAALG0LWd4V+&#10;yqN4Plr1mu/rcmNkkkTb/F2lb+v/AHaN403GPSWfZ+m9ypV+1bS9WW/lRPERUREXzTsv60NKXN+c&#10;sKBwD099HnSWM0F0ti1PkUjr3NQY5dUZi/I3Z0GFigls4+Ln3etaHGIk/bvzlcnkibec6/dVb7Uu&#10;9qXGNNqEV+FnD9LlwPpHYHS7fQ9mVqdfEa1en3acn0U0m4L8VQ8b+8+w1wymR1F6QefzmXy+fXSP&#10;TTSzXWLFiyrnUMNRkldFVRtditTI6jyKRu3Xlzaq8WqiLGxbHTp2+hW9OjRp921Cryxwcn08eiCf&#10;o6cPi15/dV7/AG6vq13d3HemztsstvO7Ti3iPi/b1Z4fTlPgseLFx5aXo1yP+Cm5DqfS5/NJqWWH&#10;CvoI9r+LrMuLijW36iqyKqtbCkvtd0RV3XNv7RJd0cbeWOO5429jq3uWfS18hodw9juUna901KGe&#10;HdmoOH4zgk5bifRu5eeviS3T2odS+jvq/FU7eXbqHppqZrMhXv1nrJjMji7UrGvzOLZ4kiU8rj0k&#10;as8DV2kZxRXO5MempcULfXrWUox7nqVPg1yakl5MvuoyxhPo544PMpYX+pbB6rSpVaqr7O3OJqUX&#10;4k4SeHUistRnHKbiuaaWWsNXh6UOi6eotDR60otY7J6VWCwlmDwXeu4C9I2CzC56vY18VaSwyzG5&#10;X8WNa9U+kqLDbM3kqF93pU4QqZ4dUl0/Fj1dRcvZJ0elf6KtYocbi2w8xx41OTSfnUW1KLzwW91n&#10;msq7qq9u6qvby7/V79j0E+eD4DgpvU0CQZu81reLZHsnTzXks0Uckjk39yyud+olrd5ox8xSNVpq&#10;nf1ElhNp+tJv48mBMxHAAAAAAAAAHcx9G1lL1LGUYXWL2Rt1qFKBqojprdueOvXiarla1HSyyI1N&#10;1RN1Ok5xpwdSbxCKbb7FxZmt6FW6rwtqC3q9ScYxXXKTSS9LeDcTqxqXIdOH470bekMlun6muKpa&#10;0zOBSStntea7zUVbnRdei4W24+N1hkLIGO3fusC7xsTeq6ZQp3+9tBqmHnedOMuMadKPTjlnhlv0&#10;8z17anUq+z0qfsc7I70N1043FSllVbm5qKPi7yxJRTaiop8fIfixIdf9F3qdgKt/IY3P6Hyuq9M0&#10;o83k9EaX1Yl7qBhIImtnfadioqkLUs027PRIJ3yOcieDzerUXbhtHp1aUadSFaNtUe7GpOGKUv72&#10;eT5cUl14XEiK/sZbTWFKpcW9eyq6pbQVSdtRr711TS4724orjHmt2Tb+03pYTlOns7Z9InpjqnSe&#10;r5GZPqb0x03Pq3Q+rJlWTN5vT2LeiZzTOasv4y5GZsT2Ogle98kksrXuXlHIsutXoLQdRp3Vr4un&#10;XNRQqQXkxm14soroWeaXVjpSUnp97V9kLZq60rVn3XaXTbd17au+NSpSh9co1Hwc3jG7JttuSb4p&#10;uem5azx8AE10J/yvZ77J8HSKv6m26Tl+tf6pq3f1r0k7s+2rya6HSf6USw8uzlQyeybuWhbjbt9c&#10;lSZvu7rtuacH9UX4yLJeLNrVXT3OS9cWUOSx58AAAAAAAAAAC4+jfTGl1Dyubvajyz9OaC0ThpdR&#10;62z8LEmtVcdFySChjYVjn8XL5WSNzYEWOTZGPVGSORsT4rVdQnY0oQt4d0va09ynHob63y8VdPFe&#10;dLLVw2P2Zo7QXVavqNV2+hWVF1rmquMlBcowXHNSeGo8HyfCTxF2K/ql6OcEq4Wp6PD7umGujjdm&#10;clrnNVtY2Y0kj55BVptsV6ttN1clZlnwHbcObWu2TQWna813WV/i4+5VOPc12ceLXbjPY2WB7T+x&#10;7Tl3lS2fc9Nyl3SdzUVw1nyvFTUZfgKe68Y3knhQ7rF0xwGl6emdedPcrZzfTLXkVqTBT5BjG5jB&#10;5Si/jktN5rwk8J1qo9V8N6cVe1r2qjvD8WTb0rUa9zKpZX0VDUaDW9jyZJ8pR7H0rzdeFEbX7NWO&#10;mUrfXdAqSrbNXybpOWO6U5ry6NTH20XnD4ZSa47u9KiCZKMAAAAAAAAAAAAAAAACc9OdBZvqZrDC&#10;6M081nwjl53tfYn5sp4+lXiWzcyFuVjZHMgq14nOVEarnORrGo57mounf31DTrWd3cfW4rkubfQk&#10;ut/O3hJsnNndBvdpdXo6Pp6XfFVvLfkwjFZlOTWcJJdXF4Sy2kekdf0AenqYhkNvWus5c+ldrZcj&#10;A3CVsQ61x2WWPDSYy1bbXV3lGt9ztv6/vXz97cXrq5jRpKhnk97ex+NlLPbun0VT9gbZ9WijVvby&#10;V7u8ZLuUYb2Ofc3CUsZ6O65/C6X55dWulue6P60vaPzixW3RV4b+MykEfCtl8PcdNFVyMMDnySV1&#10;dNDLFIxyuWOeJzUc5Ea5170vUqGq2cbujwy8NZ4xkuafLz9qZ8/7WbMX2yOsz0i8aniKlCaWFUpy&#10;ylNLLa4qUWm+EovDaw3WBIlZAAAAAAAAAAAAAAAAAAAAAAAAAAAAAAAAAAAAAAAJVonR+Z19qrCa&#10;P09A2zmM7cbUqRyP8OFiMY6e3atStbI+CnRpQyzyvax7mxxu2a5dkXWu7qjY207u4eKMFl9fYl2t&#10;4SXWyU0XSLzXdUo6RYRUruvPdim8Lhxk2+OIxipSbw3hcE3wPTPFegF08Zi4Y83rHWdrNLD8/bxb&#10;8HQxaWFb/wAzj7eFydvwGPX+ta5PT/F93nlXbi+dTNGlSVHqlvN47WpRSfo4dp9JW3sD7PRtVG8v&#10;LyV7ji4OlGGcdEZU5ywn+HxXUaI9deiWa6I6phw1603LYfLQy3NO5uOD1duQqQPjjnhsV/ElWvka&#10;UkjUmjRzm8Xse1yo/i26aLrFHWbV1qa3akXiUeeH1p9KfQ/Oujj4dtxsZebF6orOtLutnVTlSqYx&#10;vRTSaksvE45SkuWHFp+NhUgTBSgAAAAAAAAAAAAAAD1c9A3QlXGaHz/UCxC1crqfLS4ejOqI50OC&#10;wqReI2Nyoixrcy8k3iIm6OStEq902TzLba+lUvIWCf1KnFSa/Clnn5opY87Pqb2DNCp22iV9eqJd&#10;83VV04vpVKnjPm3qm9nr3Y+iita5LJelB1t1Djb+oJNP9JemsGZv3cj3WnidM4GRK+VzcTFR1aTM&#10;6gsMVYXyNVY66p7L0hc105Z04bOaRTnTh3TU7hxSXTKcuKj+LBPj1vpWU1SNZuLn2TdtK9tc13b7&#10;K6aqkpT6IUabxOp0p1Krzut+TDoag04Na619GtPWJMNoz0fdIZjTVZ7oGZXW89nJ6oy8aO2fekty&#10;MnXESWd1VsbHSNi3TZGpsxu3DSNWrpVry+qxuGvJppRgn1Y+2S7Vx+MhKu2ex1hUdno+gWlbTYtr&#10;fuG51qi+6cmn3NvoSbS6MLxV+9TYPTMulMb6Q3QZcromxpnO0Kms9JvyD7s2ictefwx+XxORsIk2&#10;Q07kLb0r8Xtekqy8PDa1Joo+bevcK6loWtblZVIN054SVSK5xcVwUkuPDGOeeTfbUrLTZ6XT9kHY&#10;XutlO2rxjcUHLedvOXCM6cnxnSlJ7mMPO9jdSU4R9GsDexfpLej612TrV4pdX6et4/IRoz5vFaox&#10;sslb12sx6yujbTzdNtqvurl8NWct9138/rQqbPa7im240qia7YS6PyXuvtPoWwrW3skbBJ3SipXd&#10;vKMljhCtBuO8k8+TUipx7MHhxLFLBLJBNG+KaGR8UsUjVZJFLG5WSRyMds5j2ORUVF7oqHsiaayu&#10;KZ8TThOnN06icZxbTT4NNcGmutHGcnUAAAAAAAAAAAA2T9GfC4lNUak6kahqtvYPpDpTJa4Wg9GK&#10;3I52qx0enaO0jVaj1vcp4nbt4zwR7+zui1/aGtV72p2FB7ta6qqnnqi/Kfq4PsbPR/Y2srXwlc7R&#10;38VOz0i1nc7jx49VLFKPH8LMk8rE4x62bSeij0xTqbldQekB1Mhh1Bl7+oLLdN18hE2aky9VfHJa&#10;znqz1ljkZj5ntqY+N27anq7la3dkLmVrafU3p1OGh6e+501TW81weH9rnt5za57yz0p+nexbs2tp&#10;bqvt7tLFXF3UuH3FSWYqUcb1TDbzuvEKSfkbjxyg4+jxQ/NyPoUrbqf0w0t1Y0xc0xqijHKyRksm&#10;LyjIo1yWDyCs4wZLGzr7UUsbkTmxV8OdiKyRFaqou9p2o3Ol3SubZ8cpNfayXSn+rqfFcSv7S7M6&#10;XtVpktM1OCcWm4TS8enPHCcH0NcMrlJeLLKbPMDS2JyWb6e9a/R71U31jP8ASWLOa70RKkMkktOf&#10;TN+SHVWPx7nx830c3FZSSuxNubrT5UR3bj6NcVaVK/s9etuFG63adTtU1mDfbHGG+zB80aXaXF7s&#10;/rWwOqYlfaTGpc2zxxi6Mmq8YPHGNRPMV090cllctMi2njgAAAAAAAAAAAAAABsf6M/RBnWrWdmt&#10;lZ56uktNV62Q1FLVVGWbbrUskeNw9aXi/wBXlyT68rnSbLxhgk47PVqpX9otZ8D2anSSldVG1BPo&#10;xzk1zaWV6Ws8D0X2NtiltlrEqd05R0m2ip1nHg5bzahTT6N/Em30RjLGHhr19wHTjpfouvRxOC0l&#10;pLC+Kkleoz4Ox65G8rK3GflctJJkspYWqipI58ksjo/pLseW1tR1K7k6tarVm+b4vCXPkuEVnqwk&#10;fW1hs9s1o8IWljaWlF4xHxIb0uHjZlLM5vHBuTbxz4GlnpVei9pShpbKdSunOIiwF3BtS7qLT2Nb&#10;4WIu4pFjjs5LHUd2wYufGMVJJI4EZBJCx7kYkiKr7bsxtHczuI6dfydSEuEZy4yUuhN/bJ8svinw&#10;5cvGfZQ9jPSqOl1dotnqSoV6C3qtKHCEocpSjHlBwXjNRxFx3uG9z8xj0U+agAAAAAAAAAAAAAAA&#10;Af/X9oz6BPzlAAAAAAAAAAAAAAAAAAAAAAAAAAAAAAAAAAAAAAAAAAAAAAAAAAAAAAAAAAAAAAAA&#10;AAAAAAAAAAAAAAAAAAAAAAAAAAAAAAAAAAAAAAAAAAAAAAAAAAAAAAAAAAAAAAAAAAAAAAAAAAAA&#10;AAAAAAAAAAAAAAAAAAAAAAAAAAAAAAAAAAAAALs9H/qDhumnU/C6m1AyymHdUyWHv3cfHzv4iHL0&#10;paCZapGjeT5aLpEe9GI6R0XPijn7NWI1ywq6jp07ag13XKkk3wluvO6/P0Z4Zxy5q6bBa/Z7N7TU&#10;dS1BS703J05Sj5VNVIuHdIrpcc5eMvGcJvCdp6lzHTbp10j6jaH0x1OsdVcx1PzOm78axYfIY/G6&#10;bpYfKLk35S67JrPHJqDLth8GdGP8f2I3Oa1GI5Y23pX9/qlveXFsralbQmuMk3JyWN1bv2sea6Or&#10;mWjUrzZzZ7ZPUdE03U5apeanWoyWKcowpRpz39+W/lOrUw4yw97hFtJRy9QC0nkYAAAAAAAAAAAA&#10;AAAAABbXQzXOM6bdVtH6zzVaS1icRctsyLIY2zzRVcni7+JkuQxLsr5sel7x2tRUc7w9kXuRms2V&#10;TUNMq2lF4qziscccU08N9Txh+ctexGt22zm1NprF5FytKU5b+FlqM4SpuSXXHe3sc+GD0E9Ir0me&#10;k+b6S57Tek85Hq3M6woQ0a1SrSvQR4ytJNXnmyWUffp1Vpvqxx/NRKi2FsKzdqNR72UbQNndTo6n&#10;TuLqDpUqTbbbXjPDSSw+Oel+TjPXg9+9kH2SdlbzZWvp2lVld3d3TUYxipLcTabnPeit3d6I43nL&#10;HixWXHyhPTD5WAAAAAAAAAABn9L/APLtD9dj/wB0nMNx9Zl5iR0j+kKf979Fl2yfQf8A+o7/AHKa&#10;CLy+T8xQWV/5UyX+f3P/AHiQk4eQvMjz28/3ur/WS/SZ0Dsa4APbD0P9RYzO9CdK0aD4G29NyZfC&#10;5irE9vOtdXLXb8UkjETki3qN6Offb2nvciKuyqeQ7VUKlDWqs6mdyajKL61u4+JrHoPs/wBiTUbW&#10;92ItaVDdVW2c6dSK5qW/KWf78ZRl2tvqNpE8k/UVw9LPJn09dTYvKdRNL6cpSRTXtMafndmHxPY/&#10;1azmrTLNbHzo1yvjsQ0qzLCtVE+bssVN9129O2KtqlKwqXE1iFWfi9qisN+ttehnyt7OmpWt1r9r&#10;p1BqVe2t33TH2rqSTUH+EoxUn2Tj6NES5nhwAAAAAAAAAALZ0EqfBU6e9MjYX+5aNfb/AHEde+VH&#10;0fKW/Z//AHSX9Y/0YkpNQmTnjREjcvZFVHOVdkbvsitYjnOREVUc3t37djss44+g7JLGT1W1xyd6&#10;PWRXG7pH8nWOdGsHdUxrcZSfZVu/bilBH79tuJ5nZY8Px7r7ofr3nj48H03reXsFUdv5PeEPyd2O&#10;f8GTSr51/o0q7GvVWwdTll1UsOyvbE/CN+C3W+yuSmyR8KN39lJ0bt7y3LC2jXdebtluflccdvPP&#10;Zk8he8/Y6/2d+LHUc1sdXc8w3vwcuOOjex05NeXfSd5/SXz338/fv33JwoL5mw2olnj9HXp63Lck&#10;vSa2z79NJKnKf4A9UtNt+rsVFf6uuWka9ePmmy/rgrdxev13S5KhHe6t7K5/3S/X7nDYGw76z3Z3&#10;lV0c8+57rUsdOO6Y5G6WV5s9G6dMqitnTpBE2dr1RZG210rG2NJF8lmSyre/+OVGlj2wLuXLvt48&#10;2+8/Fk9duk17HjVznungpZz913FY9Ocek8pl81/X+n//AK9r/X3PS3z48z5kPgOCq9auY7MNRqor&#10;mUazZNvc9VleiL9S+G9pKWv1r0lQ11p3qS5qms+tv5GiImwQwAAAAAAAABKdDZivp3Wuj9QW91qY&#10;LVOn8zaRGq9y1sZlql2fZjUVXL4UC9k7qa15SdxaVaEfKnTlH1xaJTQ7unp+tWd/W+s0LqlUlwz4&#10;sKkZPh08FyNleqF6bpJ6VT9d5Ki/KYWfU+P11jpYHxuTL4DMMisS2cVIsjYZZK/izQxK5UYs0Pmi&#10;d0r+nU/CezXeVOW7WVN032Sj0Ps5N46Gek7TV57Keyj4euabq2MrmNzBp/XKVRJt03lZccyjHOFv&#10;R5pYZPsHJ0Z6ddSct6QFTrHW1RUksalz2A0TRoXYtW5HManq32OxGZSfZKsNV+UdzmkZGjla1z+O&#10;ytdpV1q19p8dDlaOnPEYyqNp01GDXjRxzbxwXR8k7Zy2P2f2irbfUtYjc0nKtVpW0IyVedSspZp1&#10;M+Sk5vLklnCcu2sfRmZLjsn1U6o34GVNOaQ6c6nW5JExIKc2Yz8bK+HwNRr1SJJbr2vbGzfZFaxF&#10;25IqyW0LVSFtp8Hm4q3EMde7HjKT8xWvY137a61TaivFR0200+tvYWIudVYhSjnplxSWeHBPmaol&#10;kPKgATHRP/Ktj/8AD5f/AHmoal59aX436mTeg/75L+qf6USxru3wfe8Tfh6jY8+W3h+H7W23u338&#10;v0mpH64sc8/rLPXx3tU3vJ7m/Vgogljz0AAAAAAAAAAG1HQinLrTpl146VYhYvjfqXDaT1Np6mjE&#10;bZzseis0/JZPERyvcyOWw6OWL1eLdHcpHv7ta9W1vWZK01Gy1KrnvWnOcJPoj3SOIyfUs835uw9R&#10;2Goy1nZrXNl7XHhe4o0K1KPTVVvU3508vCb4x3I8HmUpcUnjWCerZrWJqdiCWvarWH1bFWZix2Yb&#10;Mb3xSwSwvRkrJYpI1a5qpu1ybLsvYsUZRlFTi04NZT6MdZ5nUo1aVSVGpFxqxluuLWGpJ4aa55TW&#10;Gus2o6i4y3oH0bOnOg9Stlqas1NrvK9R4sLaZwyGD04zE2MHUjuQK1stNMpNO2w2OXaRHK9rka+N&#10;7GVuxnC92guL62ala06Kpby4qU95SePxcY4cD1DaK2q6F7HOnaFqO9HVLi/qXapy8qnR7m6ayucd&#10;9tSSlxzvJpOMktTizHlQAAAAAAAAAAAAAAAANo/RA1nhNFdZsbNn54KdLUWGyemYchZkiirUb9+W&#10;napSWZZHtSCOzYxyVkd7nTtV2zd1SubVWla70mSoLenTkp4XNpZTx28c+g9P9iPV7LRtsqU7+UYU&#10;bijOiptpKMpOMo5efF3nDcT65LOE217YeSJ22Tsq7f7u+2yf6jyE+yujieP3pwa0weqOqOOw+Gnh&#10;uO0dgvgvLXK6tkYmYtX57ljG+ImzXpjayx81a53GeR8aojmOPVNjrStb6a61XhGtPeivwUklL0vo&#10;6kn0nyZ7NesWepbS07K1ak7OhuTa4/VJScnD+5HGcN4k3HnFmlpbTxkAAAAAAAAAAAAAAAAAAAAA&#10;AAAAAAAAAAAAAAAAAA2V9EnVeG0l1v03bzs0NSnlKuTwEV2w5kcFS9lK3h0XyyP2bEyxZjbBy8mr&#10;Nuuzd1SvbUW1a60apGgszi1LHWo816uPoPSPYo1Sy0rbW3q3zUKVWE6Sk+CjKaxHPY2tzP4XHhk9&#10;v2/RT9Sf7v7jx8+0jzG9P/VmGtX9CaMqyw2c1iW5fN5VGOa5+NrZOOjXx1aTijkbLfSrLK5iua9r&#10;I43K1Ukap6JsPbVoU691JYozcYrtcctv0Zx6X1Hzb7POrWlSrY6NScZXlLfqz64KSjGCfbLEm1zS&#10;UXyax5yF9PncAAAAAAAAAAAAAAA9qPQyu17no/6ZrwSfO43K6no21btyisPzl3IsRdvJ3qmQiXv7&#10;l+o8j2thKOt1JPlKMGvNupfKj7J9h6tTq7BW1OD8anUrRl2N1ZSXxSizRToThLr6XpEdHURsWu8z&#10;pOxSxVBXJG+/ldFZW8uWwVWSZ0CPnvc0ajXKz2GPc5EaxVS561Wgp2GqtZs41U2/uVUit2T6kvpz&#10;PEthrKu6O0Ox6S8OVrVxhH7udvUlv04t44yzjo4Zb4JtakWK89SeeragmrWq00lezWsRvhnrzwvW&#10;OaCeGRGyRTRSNVrmuRHNcmy9y0RlGUVKLTi1lNcmjyWpTnSm6VVONSLaaaw01waafFNPg0+RtT01&#10;qzaS9HXrbqzNtdTxevk0zorSNexvG/PZijft2cjbpskZGk9fFQzPekjObeUM7N+caoVrUJK616zt&#10;qPGrQ36k2vtYtYSfbLljtiz1LZulLSfY+1rVb3xLa/VG3oJ8HVqRlJylFNLMYJt5WfJmucTfL0MM&#10;ZbxXQbDWbyOhjy2Z1Bl6iS/Nqyh656kyRUeqcYpn0HyNd2RzHIqdlRVpW11SNTWpqPHdhCL8+M/J&#10;I909h63qW2wtCpX8WNSrVms9Ed9xz2J7ra7Hnkzx61Per5TUmocnU/4pkc5lr1X2XN/we3fsWIfZ&#10;ejXt+bkTsqIqe89VtoSp29OnPy4win50kmfIup16d1qVxc0vrVSvUkujhKTa4eZmDMxogAAAAAAA&#10;AAAAG0nQZjsj0w9JbAVUV+TtdP8AEZyCJiKsr6GmsnauZTgxN1cng2WIv60+srmsvueo6fVfkKvK&#10;Ppmkken7CJ3GzO0lhSTd1PT6dRJc3GlOTnj8pHoB6F+Yo5LoLpyjUkjda0/lNS4vJsbsskduznL2&#10;bg8Vqe0iuoZeFU380X9BRtraU6etznPyZxhKPmUVH5Ys969hy7oXGwttQpNOrQq1oTXU3VnUX+Gp&#10;Fm2KFaPUFyONdkXdfr7eX6028+6Kv+vucYwuvj8pz855c6cy9HJekh6R+tqsiO07pzQev1yNtrXr&#10;Wl+DqOPw0jGPaipKty3RlfEjV5TNaqs3Tuek16U6ez+n2kvr861LHY23L4k8HzNpt5QuPZF2i1uk&#10;86db2Nzvyw8eJGFN4/GlCTiulLKyeeqpsqpui7Ltum+y/pTdEXZf1F5Pn4+AAAAAAAAAAAAAAA9J&#10;v/R+agxzHdRtLSPhiys/wFnqbFkak92jWS9QvK2NURVix09iBVXde9n3J5+f7cUKjVC5X1pb0X2N&#10;4a9aT9R9G+wJqFBeENKk4q6fc6sVnjKK3oT4fgtx/LL46rdC9b6w6y6Q6k6f1BiWYvEYafCXcXlr&#10;uTqWcU2xBlqk2SwnqOPvRW5Vhyyy+E91dXTQtasqNfyihdM1q0s9Jq6fXpy7rKakpRSalxTxLLT6&#10;MZ48HnHDDvO1GxGs6vtjZ7SWFej3tSounKFSUouGVUi5092Mk3ipnde740Ut7EswtPrxmsdp3ot1&#10;Jt5WdqQ2NFZzCw+su2W3kc5jJ8NjqzkY6Nzn2b1xiKjNl2VVTyXaL0WlUr6xbxpLxu7Rk+xRkpN+&#10;hJln25vLbTtjdRqXMluOyq01n7adSDpwT5Z3pSS4Y6eo8Dj24+EgAAAAAAAAAAAAAAAAf//Q9oz6&#10;BPzlAAAAAAAAAAAAAAAAAAAAAAAAAAAAAAAAAAAAAAAAAAAAAAAAAAAAAAAAAAAAAAAAAAAAAAAA&#10;AAAAAAAAAAAAAAAAAAAAAAAAAAAAAAAAAAAAAAAAAAAAAAAAAAAAAAAAAAAAAAAAAAAAAAAAAAAA&#10;AAAAAAAAAAAAAAAAAAAAAAAAAAAAAAAAAAAAAAAAAAAAAAAAAAAAAAAAAAAAAAAAAABmdPPVmbxq&#10;oqIrrLYu+/8AzyOi93fvzMVdZpS8xvabLdvqT/Cx6+H6y6SIL0Ubl/8AlXJ//iF3/wB5lJil9aj+&#10;KvkKBe/75V/rJfpMx5kNYAFjdN+qut+lGZdmtF5d1CaxHHBkKMsTLWLy1dj3SRwZKhInh2FidI5G&#10;SIrJouS+G9u676GoabZ6nR7jeR3o8008OL7GuK+R9KZYtnNqda2VvHeaNV3JySUotKUJpPKU4vnj&#10;PCSxKOXuyWXnY3N+nV1hymLWhj8do7T9yWF0U2YxuMyE92N7k2SWlFlcrfo13M3X+kin77eXvgKG&#10;xmlUqm/OVWpBPKi2kvTuxTfxHod77OG1tzad729O0t6zi06kIScsvpipzlGPpUvQacZDIX8tet5P&#10;KXbWRyN+eS1dv3p5bVu3Zmcr5Z7NiZz5ZpZHKqq5yqqqWyEIU4KnTSjTikklwSS5JLqR5BcXFe6r&#10;zubmcqlxUk5SlJtylJ8W23xbb5tnTOxhAAAAAAAAAABYmg7CKuRpq9yPRsNuumycY+LvDsSqvZzl&#10;RVi2bv328vNTSu1jdn6Pp8ZZtnqrfdaGeKxJdnQ3+jw/1J8aBYgAenPo5ayxuuOmkek8krLF/TdF&#10;2AyVGb2fXMFPA+LHysY7gr6vqL/VnKiqiOjXfbk0871+0qWWo990+FOb3k10TT8bPp8b09h9H7Aa&#10;tba1s6tKucOvbw7lKL+2ptYi/NuvceOrtRrxmMJq30dtR5yObFJqvpfqfnVs1LzJJcblaD93Val6&#10;x4cvwbnqKue2ORWqj1crmNciqjJ+lUtNftoNS7lqNLk1zi+tL7aL6V0dLXTQLuz1XYLUK0Z0ldbO&#10;XHiyUk3CcOcYyf2lSPFJ9raTzwjKZ70b4JvhKLR3UGxbarJG6ZsZXHN09zc5qpXXIMsvzLqquRN1&#10;XkqtYu6KjV22Xb7RSXc3WoKOMb6jLex144Rz+s0Ffex7CXfMbS+lV59xc49yXHk5Z7pu58+Uuwmm&#10;lNL6s9IPWOMz+exDNP8ATvTjI6VKnUidWxdfF1HwvbgMCzhGt2W26JGWLDWtaxjU2RvGKN2pdXNp&#10;oNq7ejPumo1OLb4tyaxvS6sLil0587JjTNN1TbzVqd5fUlQ0C3SjGKWIKEWmqdNNJS3sLfnhYS6M&#10;Ri7i9KjXdXT2i4tE0JGfCupvV3T14VjRaWnsfOyaWZzEVvgx27NdkDERuz2JKibcd0h9mbGde978&#10;n9app4fXNrh6k2/UWv2TNZpWOjLR6H+83GG0vtaUWm2+pNpRXWt7qPN5UVFVHLyciqjnL5qqear5&#10;eal/4dHI+fGmniXM+A4KY1HYbZzeQkaiojZW1+6Ii8qkMdVy9lVNldCqp9af6iXoLdoxXZ8vEo2q&#10;Ve7X9SfU1H8lKP6jCGU0AAAAAAAAAAAbL6T6u6J1Ho/EdNOuWBymZwen2ug0brjTksDNX6PryoyL&#10;4PWOzxgyuDjaiL4civ8ADZG1qQyq2Hwq/daZd0LmWoaNOMK0/rlOX1uo+vh5Mu1YznmuOfSdK2t0&#10;XUdJo7N7b0Ktayt01b3NFpV7dPC3cPhOmup5wkluT3YbvaZoL0XK1h1+3161PlMWnts09jOm2Zoa&#10;gc3tvD8NZBk+G8ZdlTksDWd09yKdXe7RyW5GypxqfdOrFx/JXjfH/pkWhexjTqd8VNdualt96haV&#10;I1fN3SSdPP8Adx+uNdTusGLzun6PTbppp+XRXS7FWPXlxs8yTZ/VOY3Ztm9V3I5ZWTzxpGnhV2vk&#10;ijXurn8IEgz6dpVShXlqGoVO66lNYyuEYR+5guhdb4N9mZb0ftNtfa3thT2c2boSstmKUt7cbzVr&#10;VPvlaSby10QTaT4tvFNU6EVVVVVVVVVVVVXzVV96+fdSbKE+LyfACaaFai5iZVT6FF6p+hVtVG/3&#10;+yqmrd/WvSTmgLN5J9VN/pRLByzv+DMm1PpJjbUn/wCSnKv6PNTSp+XH8aJZbx4tKv8AVS/RZRRL&#10;nnwAAAAAAAAAAMphszltPZOlmsHkbeJyuNsMtUchRnfXtVrEaO4viljVHJu1ytVPoua5WqioqouO&#10;rSp16bo1oqVKSw0+KZtWd7d6fcwvLGpOldU5KUZRbTTXSmvV2p4fBmyDfS36pt8Oe3i+n97UULI2&#10;R6vuaMx8mpWvYxEZYZbhkho+LtsrVSDh9SbbEA9mNNa3YSrxoZ8hVHuep5fxnoy9lnaiOJ1aVhPU&#10;IrHd5W8XW5eVvJqOfNHHZg181NqnUOtM3b1FqrMXc1mbyo6zfuPbJK5GM2ihiY3woa9aJERrIo2s&#10;jjb2a1Ntict7ahaUVQtoKFKPJL6cX2vizz/UtU1DWb2eoapWnWvJ85S58OSS4KMV0Rikl0IjxnI8&#10;AAAAAAAAAAAAAAAAAAsOv1b6pVcR8A1uomtYMOkbYGY+LU2YZXirNZ4aVIWpbRYKas7LCxWxL72m&#10;jLS9NlV7vK3outnOdyOc9b4cX28ywU9rNp6Vn3hS1C8jZ4xuqtUwkljdXjcI44bqxHsK9Vd1VdkT&#10;dVXZN9k39ybqq7J+lVN4r74vJ8AAAAAAAAAAAAAAAAAAAAAAAAAAAAAAAAAAAAAAAAG6p5Lt5p/c&#10;vZU/vQAujEekR1swWIZgsZ1G1BDjIo1hginlrX7FeHybDWyOQrWslXiib2Y1kzUjaiI3ZEREiauh&#10;aRXrd8VLem6uc5xjL62lhNvpymXKz9kHbOwtFY2uoV42yWEnuyaXUpzjKaS6EpcFyKiv372UuWcj&#10;k7tvI5C5K6e5ev2Zrly1O9d3zWbVh8k88r183OcqqSkIQpwVOmlGCWEksJLqS6EVKvXr3NaVxczl&#10;UrzeZSk3KUm+bbeW2+tnUOxiAAAAAAAAAAAAAAAN5vQp6x0tF6lyHT3UV2OpgtaWK9jDWbEjY69D&#10;VMTGVEgkc5rGMj1DV4Q83PXjNWhYiJ4jlSm7X6TO8t431um61FNSS5uD48PxXxx1NvoPbvYZ2uo6&#10;PqVTZ+/mo2V5JOm3wUK6W7jl/wAVYjnPlQgseM2X16Rfo2aoymqousXRueSlrWCavfy+JrXEoWrl&#10;+lHHFBmcHYldHXZkXQxI2xXe5jLKIr03kc9ssHoG0FtTtvBOrJSs2moyaykn9rJc8dTWccuSTV69&#10;kH2OdSudUW12x8nDWYtSnBS3JSlFcKlNtpKeElODwp8Xxk2p645HrFrhbkbepvo3aO1VrWukcDs7&#10;qDp/kcfl8jJCxrGS5inHVSrk5Xva520bIYVauzGNTzsNPSrPcfg6/rUrR8d2FVOK/FfNeltnntfa&#10;7W3VS2m2btLvV44XdalrKE54XOolFxm3z4KMePCKJRhOknXX0l9RYfM9UK8+h+n+JWOOpjlxrtPw&#10;UsYiN8XHaO0xO19iOa4yBjPXLaKxsezuc3hshXVq6pouztCdHTn3a9nzed7Muhzny4fcx49ibbJO&#10;y2T259knUaN3tPGVloNLCjDc7kow6YUKL8ZOWEu6VOCjh5moxg9oPSX6n4Hor0pborTaQUs9nsMu&#10;ltL4mlI1j8LgmVVoWsw5nLxYq9OmiwwPXd77Tmqm6MkVtc2e06vrGpu8uMujCe/Nv7aWcqK68vi+&#10;pZ60el+yRtLY7G7K+B9O3YX1el3GjTjhOnT3d2VTHNRjHxYvm5tdUmvGU9aPjsAAAAAAAAAAAAAF&#10;o9Huo0vSzXuI1X6suQxjW2MZqLEtRipltPZOL1fJ0uMqpFJJ4atlia9WsWeJnJUbvvG6tp61Kxna&#10;53avBwl9zNcYv9T7Gyz7IbQy2Y12lqji6lrhwrQWPHpTWJx48M8pLOFvRWWlk2jxeW1F6MmppOon&#10;TyJdc+jzrz1azXmq2pJYIYZpHtgxt+w5j58FqnAWJJIGLZZwsxbxybT82wV2rSobRW6sb/6hrtHK&#10;49fTKK4b0JYzw4rmuGHL0+1ur/2NdSe0GgLv32Pr7dacZZSTfCEnzp1qTzFb6xNeLJ7+VDbrD+mT&#10;0CydGK3c1VewFh0PizYzLadz0l2suzd2SSYfHZbHTPRV7JFNIq7b7bFVrbKa5SqbkKSqRz5UZwx/&#10;ilF/Eer2fsv7CXNBVq11OhVxlwqUqrlHlwzThOLfZGTz5imuqHpfO1bGugegOJzue1NqBHUItQNx&#10;1iu+rHYa6OR+CxsjW3n3PDVV9YsRwR1U9vZypuyW0zZXvZ9/a3KEKFPjuZXR921wx2LOeXDpqG0v&#10;ss+FovQdg6Na41GutxVdxrdUuD7nBre3sfbzUYw58ea1v1+uO6EdL7fRujkamR6l65sY/JdVbePl&#10;SeDTeIoolvEaLguQPa11lZ5PFsIiuRzJJUcixzRKlgse6azqS1acXHT6Kaop8N+T4SqY6scF6OlM&#10;86152+w2zE9j6FSNTaO+lCd7KDyqVOPjQt1JdOXvS58HPK3ZxNRi0HkwAAAAAAAAAAAAAABJdJ6s&#10;1BofO4/VGlsrPiM5jJlfUtV0YuzXMVk0ViKRroLNaxG5WPie17JGqqOTy317m1oXlGVvcxU6MlxT&#10;/V1NdfQSWk6rf6JfU9T0uq6V7Slwa+NNPhKL5OLTTXPozvfiP/SD5uDHww5zpnjcnlGMRs17G6ns&#10;YanNIiIniNx1nB5qWFFXdVT1h3nsmxTKuw1CVRyoXEo088nHefrUo/Ie42vs+XlOgoXum06lylxl&#10;Cs6cW+vcdOo15t9msnWb0hdcdabNePNeq4nTuPldPjtM4xZvUY51Y6Jt2/NK9ZcnfZG9Wte9GxsR&#10;XIyNvJ/Kw6RoVlpEW6K3riXOb546l0Rj2L0t8MecbY+yBre2U4xvNylp9N5jRhndzy3pt+XJZaTe&#10;EsvEVl5oYmihgAAAAAAAAAAAAAAAA//R9oz6BPzlAAAAAAAAAAAAAAAAAAAAAAAAAAAAAAAAAAAA&#10;AAAAAAAAAAAAAAAAAAAAAAAAAAAAAAAAAAAAAAAAAAAAAAAAAAAAAAAAAAAAAAAAAAAAAAAAAAAA&#10;AAAAAAAAAAAAAAAAAAAAAAAAAAAAAAAAAAAAAAAAAAAAAAAAAAAAAAAAAAAAAAAAAAAAAAAAAAAA&#10;AAAAAAAAAAAAAAAAAAAAAAAAAAB38U9I8pjZHeTL9N6+7s2xGv8A8DrPyH5mbFm927pSfJVI/Ki8&#10;yFPQCltQw+BmsizfflP43/aGNsbf3eLsS9B71GL7Pk4FF1On3O/qx/Cz+Ut79ZhjKaIAAAAAAAAA&#10;AAAAAAAABlsHkG4zJ1bUiOdA16ssNa5UVYZGqxztkReboVckjU2XdzU/ux1Yb8HFczd0+5VrdwrS&#10;4084a7Hw9OOaXWkXWnkn6iIfPjzL3y4H04BMNIax1FojO0dQaesLUu1EZG/fm6pcqSf0lS3BIsLL&#10;EEu3zjEVfaRrmqj0RW4Lq1t7yg7euk4P1p9a6n1P/UmNK1XUNGvYX9hLcqwxn7mUfuZJ4ymufN8m&#10;uKTXoFoz0munmrKSUNXI3TOSfEsV2tk4nXcHacqJ4qQ3WRSsjhfuqq2yyNrU3ajn7KpRLzZy/tZ7&#10;9pmpS6GniS86fT5s+ZHumkeyLoGqUe99U/2a5axKM1vU5dfjJPC61NJdrw2SdF9GyF6ZZr+jiP5O&#10;lZOyTSKqkicnK6OFr12sb7r2bzRd/eaq9sUl3Jq7a5Y8f430rt5Eiv8A+PYPvtPSU85ynQznrS6/&#10;MskK136UeidM0n0NExN1LlmQ+DTe2CxQ07TcjeDFmnkjhlsxxqjdo4GcHN/51nZTcsdmry4mqt4+&#10;50s8eOZvzdC7cvP4OSH1z2StH06i6Gjrvi73cR4ONKPVx4ZS6orHNbyNAtSahzWqc3b1Bn7EmSyu&#10;QmWa1YkXZ7ePFYKlRjEjZXrwx7sYxqbIxETsnlfLa3o2tGNC3SVOPBJdPW32nhuo6jealeTvb5ud&#10;1OWW3zXVGOMbqS4JLqxw6I09VVzlXbdXKq7b7b7+7fddjJjHAjXzOllsmmKx09tzk8SONrKzHLy5&#10;WZGObC3j4jeyrsr03RVhRdvo7Lmp0+6SUF5L4v0fT1mteXStLaVZ43kvF874Jc/S+ndTxyKJVVcq&#10;ucqq5VVVVV3VVXuqqq91VVJY8/bbeXzPgAAAAAAAAAAAAAAAAAABYWgomudlZlT2mMqxIv8A1ZUt&#10;SuTfbf6Vdvv93+rSvXwiu1lk2egm61TpW6vXvP8A+pMc7OyPC5awu6ItWWBE/wCvOxKqeXmnKx+j&#10;sn9xrUYvukV2p/KTV/UULGtN/cNflLd/WUYSxQQAAAAAAAAAAAAAAAAAAAAAAAAAAAAAAAAAAAAA&#10;AAAAAAAAAAAAAAAAAAAAAAAAAAAAAAAAAAAAAAAAAAAAAAAAAAAAAAAAAAAAAD6i7d/f/u7/AOoH&#10;K4G73SD01tXaJp1MBrvHya3wdVjK9XKNtJW1RRrsTZsclibxK2aijaiIxJvBm8+UzkRESnarsha3&#10;k3cWUu413xa5wb83OL68ZX4J7Tsl7M+raNRjYa7Td7ZRSUZ5xWil0NvKqLGMb27Lrm+RtnS9ODob&#10;ZqsmsT6rx8ys5Op29PrJYY7b6CyUblyort/ekuxWZbHazGW6lSa61Lh8aT+I9VpezVsTUpb85XVO&#10;WPJlS4/4JSj/AIvSVLr70+cVHVnqdNNJX7F56SsjzWrVrVKlZ+7mssQYfG2rk95rvpN8WxWVO3Ji&#10;90JGy2IquanqFWKgn5NPLb7N6SWO3CeesquveztaRpSo7OWtSVd5SqV8Riu1U4yk5daUpQ7V0HnT&#10;qrVmo9b5y7qTVeXt5vNZBzXWr1tWc1axOMcMMMTIq9WtC1No4omMijb2a1E7F/trW3s6Kt7aKhRX&#10;JL6Zb7XxPnrVNV1HWr2eo6rVlWvKnOUsehJLCil0Rikl0JEeVFRVRUVFRVRUVNlRU80VPNFRTOR7&#10;WOD5nwAAAAAAAAAAAAAAFp9N+smvOlklpmmMnDJh8krly+mMxWZldN5dHxpDIl7GTK1GySRNax0k&#10;L4ZnMajVfx7LG6hpNlqcV3zH6rHyZx4Tj5n+p5XYWjZzbDXNl5SWm1E7So/qlGpFTo1OGPGg+lrC&#10;bi4yaSW9jgWVP1n6LZfaxqL0Y9MTZBfakk0vrjUOi8c6RduXh4nFUZYIo907M5qiEfHSdXpeLQ1G&#10;oqf4dOFR/lSefSWSrtlsdd4nf7NWzr9Lo3NW3hnshThhLsyz5f8ASYy+Lx9vE9JtEaO6Q0shAle7&#10;f03SW7q2zEiqqsn1PdjZKsXtJ4athbNE5Fc2RqqmyGztGrUVXU61W6lF5Sm8QT61BdPpx2HFf2Sr&#10;u2t52mytlZ6TRqLEpUY71drtrSS4dXi70eLUk2sa0TTTWZprFiaWxYsSyTTzzSPlmnmler5ZppXq&#10;58ksj3KrnKqqqrupYYxjGKjFJRSwkuSR5tUqTqzdWq3KpJttt5bb4ttvi23xbfM4jk6gAAAAAAAA&#10;AAAAAAAAAAAAAAAAAAAAAAAAAAAAA//S9oz6BPzlAAAAAAAAAAAAAAAAAAAAAAAAAAAAAAAAAAAA&#10;AAAAAAAAAAAAAAAAAAAAAAAAAAAAAAAAAAAAAAAAAAAAAAAAAAAAAAAAAAAAAAAAAAAAAAAAAAAA&#10;AAAAAAAAAAAAAAAAAAAAAAAAAAAAAAAAAAAAAAAAAAAAAAAAAAAAAAAAAAAAAAAAAAAAAAAAAAAA&#10;AAAAAAAAAAAAAAAAAAAAAAAAAAARVRUVOyp3T9aAGwDZGStbLG7myRqSMdvvyY9OTXbp2XdFIRrD&#10;x1Ho8ZKcVOPGLWfWVZrSv4GZSTfdbdOtYX9HFH1URE93s1k+vv3/AEJJ2st6kux4KjrlLud9v/dw&#10;Uvlj/wDUiRsEMAAAAAAAAAAAAAAAAAAACydI55kjI8TaejJ2bNozvVytkjRdvVXvb85C9iO9lyL3&#10;Y1GpxVreWlc0mvqkPT85aNF1GLirOs8TXkPr/BzzTXQ+pY4YWZ0qbKqd+y7e19L+/btuaBYT4DgA&#10;AAAAA5XSRxx+JPJFE2KOR7pZHOa1kUcaPVXK3ZdkRf8A9q+fKUnLEebO2YKLlUajFJvL7F9Ppzp3&#10;UmedmLKRwK5lCuvzLF3RZpVTZ9mRFVXK53kxF+iz3Iqu3lKFLucfG8tlJ1TUHe1d2nwt48l1vpk/&#10;P0dS6ssjRnIsAAAAAAAAAAAAAAAAAAAFpaGia3GX5l9nx7SRPd7W6sgji27Iu3H/AAl36VI+84zi&#10;uwtuz63bSpLplPj/AHV/+mdvWFlGYSWNzV5TzQVWrt5K2Rlld9nKibJVVN++/wCjftxbRfdUupNm&#10;bWqqjYSi+cpKPx73/wBfp0VESJTAAAAAAAAAAAAAAAAAAAAAAAAAAAAAAAAAAAAAAAAAAAAAAAAA&#10;AAAAAAAAAAAAAAAAAAAAAAAAAAAAAAAAAAAAAAAAAAAAAAAAAAAAAAAAAAAAAAAAAAAAAAAAAAAA&#10;AAAAAAAAAAAAAAAAAAAAAAAAAAAAAAAAAAAAAAAAAAAD/9P2jPoE/OUAAAAAAAAAAAAAAAAAAAAA&#10;AAAAAAAAAAAAAAAAAAAAAAAAAAAAAAAAAAAAAAAAAAAAAAAAAAAAAAAAAAAAAAAAAAAAAAAAAAAA&#10;AAAAAAAAAAAAAAAAAAAAAAAAAAAAAAAAAAAAAAAAAAAAAAAAAAAAAAAAAAAAAAAAAAAAAAAAAAAA&#10;AAAAAAAAAAAAAAAAAAAAAAAAAAAAAAAAAAAAAAAAAAAu/T0i2sFj5dn7Q1EYrURN+FVZYHq1PJVe&#10;sG6frImtDFZrrefWX3TJurYU5JPhDH5OV+oieuYHOSjaaxqtZyryyt23bzajq0bl3Xuvgyqie7v/&#10;AH7Nm8JxfnIfaCm2qdVJYWU35+S+KRXhulaAAAAAAAAAAAAAAAAAAAAALDwes1iYyrlnSORv0bqc&#10;pVeje7WXIkRz5V5br4rd5FXz81cmnWtm/Gp4z1fMWSw1vdiqN5nhynz9El0/jLj19asKrbhtNSWB&#10;8csLuSxyRytka9rHcXcuK7tXl+n+81nFx4PmWOlVhVW/TalB8mnnJ+XfSX9a/p9/+swvmdj4cHAA&#10;OvkMjSxcCPuWI4lWNzo428llmSRGez4TNpXLyRE5IrkTturGqZIU51eEY+kx3N1Rs4b1aaXDl0vO&#10;OGOb8/FeZFWZ7U1jMbwRNdWopI5/hct5J/nHOjWdU7bMRU2Ym7Ud33VdlSRo0I0lnnIqOo6rUvm6&#10;cFuW+eXS+PDPm6uWePHhiMGciQAAAAAAAAAAAAAAAAAAAAC7tOwywYLG13bL4ldbDdl7I20+xYbv&#10;57KjLHf9X9yRVaSlXb6ngvmmwnT0+lTl9zlf3m5frI3ryw+OCjR7cXzSzy9tl5QxsjhRU7d+M7t9&#10;03TZP79i0XN9XAjNoKko06dDocm36FhfKytTdKsAAAAAAAAAAAAAAAAAAAAAAAAAAAAAAAAAAAAA&#10;AAAAAAAAAAAAAAAAAAAAAAAAAAAAAAAAAAAAAAAAAAAAAAAAAAAAAAAAAAAAAAAAAAAAAAAAAAAA&#10;AAAAAAAAAAAAAAAAAAAAAAAAAAAAAAAAAAAAAAAAAAAAAAAAAAAAAAAf/9T2jPoE/OUAAAAAAAAA&#10;AAAAAAAAAAAAAAAAAAAAAAAAAAAAAAAAAAAAAAAAAAAAAAAAAAAAAAAAAAAAAAAAAAAAAAAAAAAA&#10;AAAAAAAAAAAAAAAAAAAAAAAAAAAAAAAAAAAAAAAAAAAAAAAAAAAAAAAAAAAAAAAAAAAAAAAAAAAA&#10;AAAAAAAAAAAAAAAAAAAAAAAAAAAAAAAAAAAAAAAAAAAAAAAAAAAAAAAtHQdpX0rdX5xVrWmTNVXf&#10;NNbZjVqMRO6oq+ryKvbtv+ldo+7h46kubWPUW3Z+q5W06PHxJp9njLh8kvpkzGqqfrWDttSNVkrK&#10;28xXLtssDnNsuROyq3wHOVPPs5PLsY7apiss9PD5jd1ehGrp88J78cSXo8r4nwKWJQooAAAAAAAA&#10;AAAAAAAAAAAAAAO1Vu3KTldUtT11VWK7wZXMbJwXdqSMReErU38nIqdzrKMZLEkmjNSr16DzRnKL&#10;7Hzx1rk/SSSHW2biajXrTs8VRWrPVaqt2TbZqROiaib7r5dt+2ybImF2tJ8srzMk469fpYluTx1r&#10;5mvpy4cFzprvLbqq18eqqu/eO0jf7mtttRE/R5HXvSHXL1/6Hfw/efc0/VL9ox9zVuatq7aeOq1z&#10;OCsqQsiTvvu5JHeJO1+y+aPRf7zvG2pR6MvtNetrF9W5SUE1yisfG8v4yPSyyzyOlmkkmlftykle&#10;6SR2yI1OT3qrl2RETz8jMkksLkRs5zqSc5tuT6W8s4zk6gAAAAAAAAAAAAAAAAAAAAHNWgfZsQVo&#10;9udiaKFm++3KV7WN3277bu7nDeE2+SR3pU3VqxpR8qUkl6XgvtERERERGoibIieSJ9Sb7rshCt5e&#10;T0UqjWVhJs0+NE7Va1WDdF3Ryuj9ZVfJNlatjivn3aSdssUk+v8A9fqKdrdTfv3H7iMV8W9/9seg&#10;ipsEQAAAAAAAAAAAAAAAAAAAAAAAAAAAAAAAAAAAAAAAAAAAAAAAAAAAAAAAAAAAAAAAAAAAAAAA&#10;AAAAAAAAAAAAAAAAAAAAAAAAAAAAAAAAAAAAAAAAAAAAAAAAAAAAAAAAAAAAAAAAAAAAAAAAAAAA&#10;AAAAAAAAAAAAAAAAAAAAAf/V9oz6BPzlAAAAAAAAAAAAAAAAAAAAAAAAAAAAAAAAAAAAAAAAAAAA&#10;AAAAAAAAAAAAAAAAAAAAAAAAAAAAAAAAAAAAAAAAAAAAAAAAAAAAAAAAAAAAAAAAAAAAAAAAAAAA&#10;AAAAAAAAAAAAAAAAAAAAAAAAAAAAAAAAAAAAAAAAAAAAAAAAAAAAAAAAAAAAAAAAAAAAAAAAAAAA&#10;AAAAAAAAAAAAAAAAAAAAJVpC76rlUhdvwvwvqbcnI1JXK18Dla1r+TnPZwb27c/1mC4jmnvdMeJL&#10;6LX7leKm84qLd9PRw6XngvOW3MzxYXQyMRUdE9sjXbI1yc3QLE5F35Nc3zT/ABk/1xieGutMuU4q&#10;UHCa4NcfkwUJdqvpW7NR67urzSRcuKs5tY5UZIjV7o2Ruzk/QpMRlvRUutHndek6FaVGXOMmvP2+&#10;nmdU7GIAAAAAAAAAAAAAAAAAAAAAAAAAAAAAAAAAAAAAAAAAAAAAAAAAAAl+i6XrGW9aej/DoxLI&#10;jm7cPWJvmYGSdlXZyK5dk234+ae/XuZYp7vTImtDod0u+6vO7Tjn0vgk/jfo9dr2ZW14ZJZpGNir&#10;skke7ZyubEiJJM5re/tI3l2+r6+5GqKlJbvNst1ScacHOo/Eim/RzZQVyy+5btW5ERr7NiadzU34&#10;sdLI56sbv34t5bJ+hCYjFRiorklg87rVHWrSrS8qUm/W8nWOxjAAAAAAAAAAAAAAAAAAAAAAAAAA&#10;AAAAAAAAAAAAAAAAAAAAAAAAAAAAAAAAAAAAAAAAAAAAAAAAAAAAAAAAAAAAAAAAAAAAAAAAAAAA&#10;AAAAAAAAAAAAAAAAAAAAAAAAAAAAAAAAAAAAAAAAAAAAAAAAAAAAAAAAAAAAAAAAAAP/1vaM+gT8&#10;5QAAAAAAAAAAAAAAAAAAAAAAAAAAAAAAAAAAAAAAAAAAAAAAAAAAAAAAAAAAAAAAAAAAAAAAAAAA&#10;AAAAAAAAAAAAAAAAAAAAAAAAAAAAAAAAAAAAAAAAAAAAAAAAAAAAAAAAAAAAAAAAAAAAAAAAAAAA&#10;AAAAAAAAAAAAAAAAAAAAAAAAAAAAAAAAAAAAAAAAAAAAAAAAAAAAAAAAAAAAAAAAADkhlfBLFNG7&#10;jJDIyWN2yLxkjcj2Lsu6Ls5E8zhrKw+R2hOVOanHhKLTXnXI2BqWY7leC1C3aKxCyVqKqK9iOajk&#10;iftv7TEdsvfzQi3Hde71Ho1KrCtTjWprEJJNdmej0Faa5oeFcgyDEdtbZ4U6KiuRk0DWpErn92p4&#10;sCojW/8A2a+ffbbtZ5i4dTKvr9vu1o3Kz46w+xrlx7VwS/B9UFNor4AAAAAAAAAAAAAAAAAAAAAA&#10;AAAAAAAAAAAAAAAAAAAAAAAAAAAABcGj6DaGLjsP3bNkXtnd7G+0DNvV0R3ttVOCOci7Lssibomy&#10;kZdT36m4uS+Uu2iW6trNVnwrVHveheT19r9J91jeZTxMkcUipNk3NhRGu4ObB7Mk7kVN+cbkasb2&#10;9t/FTdVRNl5tYuVXL5JDW7iNCzcIPx6mFzw8c5edfatfheuniSKSAAAAAAAAAAAAAAAAAAAAAAAA&#10;AAAAAAAAAAAAAAAAAAAAAAAAAAAAAAAAAAAAAAAAAAAAAAAAAAAAAAAAAAAAAAAAAAAAAAAAAAAA&#10;AAAAAAAAAAAAAAAAAAAAAAAAAAAAAAAAAAAAAAAAAAAAAAAAAAAAAAAAAAAAAAAAAAAAAD//1/aM&#10;+gT85QAAAAAAAAAAAAAAAAAAAAAAAAAAAAAAAAAAAAAAAAAAAAAAAAAAAAAAAAAAAAAAAAAAAAAA&#10;AAAAAAAAAAAAAAAAAAAAAAAAAAAAAAAAAAAAAAAAAAAAAAAAAAAAAAAAAAAAAAAAAAAAAAAAAAAA&#10;AAAAAAAAAAAAAAAAAAAAAAAAAAAAAAAAAAAAAAAAAAAAAAAAAAAAAAAAAAAAAAAAAAAAAAAWfom+&#10;6enPjnOVz6S+LXYvFUWvM9XSM47IqxJPvyXf6Urf1Jo3UMSUlyfBlr0G5c6MrZ8ZU+K/Fb4+hS59&#10;skSPOY9uUxdmsjXSSI1bNZU4p/hMTJHMVHKjWMSR0yNdv5tcq+7tgpT7nUT+15eslL+3V1aTo4bl&#10;5Ufxknj15w+xv0Uau+67+fv389/0kqUAAAAAAAAAAAAAAAAAAAAAAAAAAAAAAAAAAAAAAAAAAAAA&#10;AAAAAGSxGPflL9eo3kjHO52HtTdYq0ftTP8Aq5cE2ai7I56tT3oY6s+5wc/pk2rO2d3cxoryW+L6&#10;kub+btwi70YyJEjjajGRojGMRNkYxnstaibrsjUTbbdSIeW8vmX7djHxYLEVwXmKm1bkfXso6GNX&#10;eBQZ6qiLuiOna7ezIrNkRHeJtHv/AFmxtXck7aG7TTfN8fmKdrV0ri73IZ7nSW76ftn6+Haooi5s&#10;EQAAAAAAAAAAAAAAAAAAAAAAAAAAAAAAAAAAAAAAAAAAAAAAAAAAAAAAAAAAAAAAAAAAAAAAAAAA&#10;AAAAAAAAAAAAAAAAAAAAAAAAAAAAAAAAAAAAAAAAAAAAAAAAAAAAAAAAAAAAAAAAAAAAAAAAAAAA&#10;AAAAAAAAAAAAAAAAAAAD/9D2jPoE/OUAAAAAAAAAAAAAAAAAAAAAAAAAAAAAAAAAAAAAAAAAAAAA&#10;AAAAAAAAAAAAAAAAAAAAAAAAAAAAAAAAAAAAAAAAAAAAAAAAAAAAAAAAAAAAAAAAAAAAAAAAAAAA&#10;AAAAAAAAAAAAAAAAAAAAAAAAAAAAAAAAAAAAAAAAAAAAAAAAAAAAAAAAAAAAAAAAAAAAAAAAAAAA&#10;AAAAAAAAAAAAAAAAAAAAGSxOQXGX69vZzo2O4zsauyyQP9mVid0ar+Pdu/ZHoi+46VId0g4m1ZXL&#10;tLmNbjup8V1p8/8ATPThl3pJHKiSxPbJFIiSRyN+jJG/2mPb5Jxe1UVCHaaeHzRft6E/HpvNN8U+&#10;tPkVZrDE+o30uRNd6tfTxld7Soy272p2K5eyeIq829/eqJ9HtJW1Tfp7r5rgVHWrPve47tD61U4+&#10;aX2y9PNefsIibJCn7fFJErUkjfGr2Mlaj2OYro5Go+ORqORN2SNVFavkqDmcyjKPlJptZ49T5PzM&#10;/AOAAAAAAAAAAAAAAAAAAAAAAAAAAAAAAAAAAAAAAAAAAAAAC1NF4v1Os7JWE4S3WtZBuqteyp3X&#10;dGqiKqzv4v8Af7DWOTs4jrupvy7mvJXylu0O07jRd1U4VKnBdkf/ANcH5kn08M7msi3GY6xckax8&#10;j2+BWaqcopbEjXRs3d9J7Im85FTts1Nk8++KjB1KiX2qeWSN7dRs7aVeSTk1ux6nJ8PiWX6CjlXf&#10;uvdV7qq+8ligAAAAAAAAAAAAAAAAAAAAAAAAAAAAAAAAAAAAAAAAAAAAAAAAAAAAAAAAAAAAAAAA&#10;AAAAAAAAAAAAAAAAAAAAAAAAAAAAAAAAAAAAAAAAAAAAAAAAAAAAAAAAAAAAAAH1EVV2RFX9Sbr2&#10;7r/qQBcS+cB6MPXfU2Ohy2K6eZH1GyxslaTJ5DBYGaeN6co5Y6eeymMurFKxd2u8Pi5FRU8yFr7R&#10;aNbVO5Vq8VUTw0lKWGufkxaL3Y+xntzqFurq20+p3GSynOdKm2uvdqThLD6PF4lYav0Pq7QOT+Bt&#10;Y6fyWn8isfixwZCDg2xFvxWapZjdJVuwI9NucT3s37b7kja3lre0+62k4zp9a/X0r0lZ1fQ9X0G5&#10;701i3qW9drKUlwkuuMlmMl2xbRFDZIoAAAAAAAAAAAAAAAAAAAAAAAAAAAAAAAAAAAAAAA//0faM&#10;+gT85QAAAAAAAAAAAAAAAAAAAAAAAAAAAAAAAAAAAAAAAAAAAAAAAAAAAAAAAAAAAAAAAAAAAAAA&#10;AAAAAAAAAAAAAAAAAAAAAAAAAAAAAAAAAAAAAAAAAAAAAAAAAAAAAAAAAAAAAAAAAAAAAAAAAAAA&#10;AAAAAAAAAAAAAAAAAAAAAAAAAAAAAAAAAAAAAAAAAAAAAAAAAAAAAXf0P6eaf1pldSZrWlm7Bofp&#10;7pm7rDUtfF8UymWhpuRlXB0pXOalaXIzIu790XgxWtcxz2yMh9Yv69pTp0bRJ3leoqcG+Uc85Prx&#10;/rxxh3bYnZ+w1m7uL3WZSjoen20risoeXNR8mnHqc3zfDgsJxclJXBpWp0Q683b/AE8030xf0t1e&#10;/E5K3oLOUNVZDPQ5W3i6ct9cPqCtkGMY99ilWc90qeLK3i/Z7Vb85F3MtX0WMb64ue+bNSSqxcIx&#10;aTeN6LXU3y4L9Vu0qlsVt3Vns/p+mvS9X7jOVrUhWlVVSUI73c6qklluKy5eNJeNxTWJaYFsPGwA&#10;AAAAAAAAAAAAAC09G5l9qo/Gyv3npM5V1dzVz6W7eUau9rtXkRqbdvYVqJsjVI+5pKM+6ryXz85b&#10;tDvXWoO0n9cp8Vz4x6eP4PD0PsJPmMe3MUJaMr1RFassU0iM3hsxxq+J6rxcqcnbo7bujHuamyqm&#10;2vRm6dTK59PmJW9to3tCVGo8cMpvoklw+Z9jaLA0f6l0M6RY3qv8AYvNdStbalyuC0fPn6jL2O0d&#10;iNPukr5bM1KS7x2c1ZuM8KN6uRrY3sc1VYksc8fdb+sarLTHOUNPo04ymovDqSlxjFv7lLi0vlw4&#10;y+kdy2H2Tp7UqhSrbSXlzOlQdWO9G3p08qc4x5OpJ8FLK4NNPd34ztSzq/q1S1dpPpd6U2DxOrdM&#10;9TPU6NJ7qWmo8vpy1lrUWOhyOLyWm4KjKdzEZCxH6y3Z7kj7xOVNkdGRtNLlaVdR2ZnKlcW6bfGe&#10;7NRWd2UZ5ypJPHbzLTU1fau31W12Y9k+jSu9M1PdjF7tFToyqSUFOE6Sioypza3+eFxg2uD0f19p&#10;aXRGttV6QlkdMunM/lMTFYejUdarU7csVS25rN2tW3VayTb+ry2VEVNkuNlcq8s6V0ljulOMsdTa&#10;y16HwPEte0uWia1daTJt9715wTfOUYyajL+9HDx0ZIibREgAAAAAAAAAAAAAAAAy2Exvwtkq9Nz3&#10;xxPVXzSRs5vZExN3cG+9zl2annsq+S+S46tTucHM3LC178uo0G8QfFvqS+mPSWTb0bh5q74q8T6V&#10;hjHyNt+sSzNeqNldGknjPWBYXIiKrm8N/rTbZ2lC6qb/AI2HF/F9Pp2WqvoljUpONKLpVEm1Lek8&#10;88c+GO1Y8/Q6hVFRVRU2VFVFT6lTzQkSktY4PmfAAAAAAAAAAAAAAAAAAZHE492VyVSgx6M9YeqP&#10;kVPoRxxummcid93Nijdsnkq+9E7p0qT7nBzfQjasrWV5dQtovDm+fUub+JFmTaNwstXwovFr2uPC&#10;Oys73vlmaxmyyRScIHtkfuqq1WJsvbtttpRuKu9l4cOnsLVU0OwlRcI5hWxweXlvhxafi4fF8Mdh&#10;AsNg5r+Y+D7DVZHVncy+5qo5rEhe5jokkY7jzmlbwaqKu2/LuiKbVWqo096PNrgV2x0+pcXve1Re&#10;LCWJ47HjGV0trCx5+SLhaxsbUjY1GsjRGMa1NmtaxOLWomzdkRE8tkIpvLy+ZdlFRSjHhFcEVTq3&#10;KevZBaseyQUFfCu3JPEsovGeRzV97VYjE9y8VVPpEnbU92nvPyn8nQU/Wbvvi57jD63TyvPLpf6v&#10;RnpIobBDgAAAAAAAAAAAAA7mPpPyF2tTjcjHWJWxq923GNvd0kioqt5eHG1Xbb7rtsnc6zkoRcn0&#10;IzW1CVzXjQjwcnjPV1v0LiWiujcM+B8DGTtlRqNbd8d7rCSMX2ldWdwgVH7d04pszyVV2VdDvqom&#10;pPG71Fulolg6bpxUt7HCeXnPXu8sPqwuHbxdU2q76dmxUlVqyVp5YHuZyVjnQvdG5zFc1rlY5W7p&#10;uiLt7jfjJSipLk1kp9alKhWnRk05Qk4vHLg8cOzqOA7GMAAAAAAAAAAAAAAAAAAAAAAAAAAAAAAA&#10;AAAAAAAAAAAAAAAAAAAAAAAAAAAAAAAA2V0H6LXUPqF03t9SMLZwkdFIslLhsPas2WZTONw81qvf&#10;SurKrqVVzrFN8UCSyoksrFR6xs2etfvtpLCwvlYVlPf4b0kliO9jGeOXwabwnw5ZfA9I0L2MNoNo&#10;NnJ7R2cqKoYk6dOTe/V3JOM8cN2PGLjHeay1x3VhvWosB5uAAAAAAAAAAAAAAAAAAADZTpZ6LvUH&#10;qzo2/rTT9zA0qcFmzTxdPK27UFrM2KSMW4ld9epZgqRo53hRumc1HzIqLxYniFf1LaOx0y7jZ11N&#10;zaTbik1FPr4pvraS5csvgej7L+xlr21Wj1NZsZ0IUoycacZyadRxxvYai1FdCcsZl1R8Y1tex0b3&#10;xvY6N7HOY9j0Vr2OauzmPaqIrXNVNlRU7KT6aayuR5zKLjJxkmpJ4afNH5OTgAAAAAAAAAAAAAAA&#10;AGzHo34nC0rHUDqrnsdWzVbpHpT4w4jDW03qXdV3ppK2nX2/pf4PWsV3u+iqslVkid2Ii1/X6tWc&#10;aGm0ZOErqruuS5qC4yx2tcO1ZXSek+x1aWdGpf7U31ONanpNr3WnTl5Mq8m1R3uxOLfZLdkuMSmt&#10;Z6/1hr/Ozah1Znr+YyL7Es0D5Z5G1aCPe16QYmpu2DG1Y+DeMcTWImyKqb7qsraWVrZUFQtoRhTS&#10;xyWX2yfS+tsp+s6/q+vXz1DVK86txvNrLe7Dspx5QisLCSXr4myXSvUeR616D110f1zbs5y7p/Se&#10;T1z041DkXrdzGDyen1iktYb4RseLamxmTgmbHwerkihSRrVT5lI4DUreGkX1HVbJbkZ1VTqwXCMl&#10;PlLHLKfHK5vGenPo+y2oXG2eh32yOtzlWq29rO5tK0/GqUp0sOUN95bhNPGHnEd5J+Qo6dFqPHwA&#10;AAAAAAAAAAAAAAAADZPpT6L2v+rmj8nrHA3MFRpV7NmjiquVtWYbGZuUmxSWmQur07MNWFvPw2Pl&#10;cxHTdl4sRXlf1PaOx0u6ja11NyaTk4pYinnGctPozhJ8PUej7Lexlru1ekVNXsZ0adJScacZtp1J&#10;R8rDSaiuhOWMy6ksmt8sckMkkM0b4ponvjlila5kkcjHK2SORjkRzHscioqKiKioT6aayuKZ51KM&#10;oScJpqaeGnzTXNPtPwcnUAAAAAAAAAAAAAAAAH//0vaM+gT85QAAAAAAAAAAAAAAAAAAAAAAAAAA&#10;AAAAAAAAAAAAAAAAAAAAAAAAAAAAAAAAAAAAAAAAAAAAAAAAAAAAAAAAAAAAAAAAAAAAAAAAAAAA&#10;AAAAAAAAAAAAAAAAAAAAAAAAAAAAAAAAAAAAAAAAAAAAAAAAAAAAAAAAAAAAAAAAAAAAAAAAAAAA&#10;AAAAAAAAAAAAAAAAAAAAAWx0g6mJ0z1Dfs5HDs1JpXU2EvaW1jpyWd9dMpgcl4fj+rStXjDfqyRN&#10;fE9U3482I5nNXtjNU0/whQjGE+53NOanCeM7sl2dKfSvM+jBatkdpfa1qE6txRVxpdzRlRuKLeN+&#10;lPnh9Elzi/PHMd5tW/Q6qdD+l1fOZjo3pvqHY13l8bfxGNy2vben0x2jq+TZJHYtYiHByzvyN2KN&#10;ythdYRzkYqbyq1ZGPi6mm6xqMoUdWqW6soSUmqSlmbXJScuCXXu+rk1bqG1OxWzFOvd7IW1/LXK1&#10;OVOFS5lS3LdTym6apN78kuEXLLxzljeUtSCznk4AAAAAAAAAAAAAAB2qVyahaht11RJYH8m8k3a5&#10;FRWvY9Pex7FVF8l2Xtsvc6yipxcXyZloVp29aNan5cX9F6VwLxp34MhUrW668GzbvY5zl8VntqxY&#10;3p7nQzboq7q3ZO2/vialOUJbsuJfqFxC5oxrU/Jl612eh/6F2Yu1ojqD01d0x19qFukLmCzFjUGi&#10;9Y2KzrOMoWLUPDI4fOQsVix4226RXeKitajvbc5EYjJIepTvLHUfCVlB1YzgoVKeeLSfiyjnpXV1&#10;cOnKuNKpouv7Oe1rW7hWlS3qurb3DWYRlJePTqLhiDzz5fbNrCUuKhjdJ6G1BiupfWPrxgerl/Ry&#10;wS6K0lo3U9/Wt/I3MZxsYSG/kbLUi0/RrWokmkjeiRPkbu6RznKyTidS5vKM9O0qyqWsKue6TqQV&#10;NJPymkvLbTxnn1LpWC3t9K0O/pbS7X67Q1avZ4dtQt60riU5Qw6anKXClFNb0k1htcZttxlp5qrU&#10;V7V+ptQapyap8IaizGRzNtrVcscc+RtS2nww8u7YIFl4Rt/qsaieSFqtqEbW3p20PIpwUV6Fg8h1&#10;XUa+ralcapc/X7itOpLqTnJywuxZwupJGAM5oAAAAAAAAAAAAAAAAAyGLyEmLvQXo281iVyOjV7o&#10;0kjkY5j28292u4u3aqo5EciKqKibL0qQVSDg+TNi0uZ2lxGvDi49HWulfTpJ5c11UfXValSz62rH&#10;I1LCRNrQySNc172OjldKvBHKqbIxXuXddttl1IWklLjLxCx19oqMqX1GEu7YfPG6m+rDzw9GX1dN&#10;Zr/53N4qgAAAAAAAAAAAAAAAAAB26F2bHXILsCMWSB/JGyN5Me1WqySN6efGSNytVUVHJvuiouyp&#10;1lFSi4vkzNb1521aNenjei+nl2r0rh19RYrtb1pY+NSjdkyEqMjgrudvXWeVqNRiLHM6eVIptuKI&#10;1qy7J2Yqqppd6y3k5OPc168L/Qsz1+lOGKNObuZcEs+Ll9HB5eHjHLOOjmZ3D4j4OicyR8c9yd62&#10;b1j2+M8z/NrFVGq+BnNyNciJyVVX3mKrPussR4RS4EjZWnesGpNTrye9KXW/lx1el9J1NS5l+Lx/&#10;hxr4dy2joavHmiti7rNbR7Fa1JI+aI1FXdHqjk32cc29Lfkm/JXP9SMGq3rs7fdjwrTWI8+C6ZcM&#10;cVyXbx6GU6SZSQAAAAAAAAAAAAAADs1LUtK1Bbh28SCRsjUdy4P2+lHIjXNcscjd2uRFTdqqh1lF&#10;Si4vkzLRqzoVY1qflxef9H2Pk+wsV+u6XgK+OldW67ivB8zPVUcrWtenNXvWTgm/Fz4lVyIm/wBZ&#10;pK0knjK3PN6izy2hodxe7Tqd36srdT6fP6UVrNK+eaWeRd5JpHyvXZE3fI5XuXZqI1N3L7kRDeSS&#10;WFyRVZzlUm6k/Kk2353xOM5OoAAAAAAAAAAAAAAAAAAAAAAAAAAAAAAAAAAAAAAAAAAAAAAAAAAA&#10;AAAAAAAAAAABcWl+vXVLR2isj0/09qeWjpvIR3I2wJTpPuY1uR8Vck3E5F8DrlD1/wAVyuVj943u&#10;V8XhyKr1irnRdNu7uN9XpqVxHHHLw8ct5Zw8dvPk8rgXDTNu9p9H0WpoOn3Lhp1RSWN2O9De4z7n&#10;PG9Hey8tPKfjR3ZcSnSVKeAAAAAAAAAAAAAAAAAAAC5NB9eeqHTjTmU0ppLUy4vD5SaWdY30alyx&#10;jrNqFsNm1irNiCWWg+ZkTeXBV4u+cY1JN3LE3ui6bqFxG6uqe/Wisc2k0nlJpPj9E+BcdC262m2d&#10;06rpelXPc7SpJvjGMnCTWHKm2m45ws45Pxkt7LdNksU4AAAAAAAAAAAAAAAAAA2F9HzV+msPk9W6&#10;I1vdTF6O6qabn0jkc0iNVMBlVf4mCzVhXL4bKlOxK9HOenhsc9sj1SON6pBa5a16tOleWa3ru2qK&#10;oo/dL7aK7WvT0Li0eg+x/q2m2lzd6Jrc+5aPqls6E6n3qfOlUeeCjFuWW+CbTk1GMmsfqz0b+sOl&#10;8w7HQ6KzuqKMz98Zn9I4u5qHDZSo/gta7FaxkVlKkdmORrkbY8J6Juu2ybmS21/Sril3R1qdOWOM&#10;ZtRkn0rEsZx2ZRrat7HW12l3jto2de5ot+JVoQlVpzjwxJOCe7lPOJ7r9HEtvT2mrHo2aB1fq3W7&#10;6+O6n690xe0bofRfrEFjK4zGZh8aZfU+YjrvmZRSGGFiwMduqPZ4b9llc2OMr3C1++pWtnmWnUKq&#10;qVKmHuycfJhHPPjzfzcbbp+mVPY40G81bW3GntNf2sre2t8qU4QqNb9aaW8o4STiuzdbTm1HS/zL&#10;YeNAAAAAAAAAAAAAAAAAAFyaD689UemmnslpjSGoXY7EZV81l0UtKnckpWrEaQWLmKnswSSUpZYo&#10;mo7ZXNR7ObUR+6kTe6LpuoXEbm7pqVWCxzayuaTw+PH6YLjoW3e0+zenVNL0m47naVW3hxjJwk+D&#10;lTbWYt4WcZWVlYeWU2SxTgAAAAAAAAAAAAAAAAAD/9P2jPoE/OUAAAAAAAAAAAAAAAAAAAAAAAAA&#10;AAAAAAAAAAAAAAAAAAAAAAAAAAAAAAAAAAAAAAAAAAAAAAAAAAAAAAAAAAAAAAAAAAAAAAAAAAAA&#10;AAAAAAAAAAAAAAAAAAAAAAAAAAAAAAAAAAAAAAAAAAAAAAAAAAAAAAAAAAAAAAAAAAAAAAAAAAAA&#10;AAAAAAAAAAAAAAAAAAAAAAAAAAAAAAAAAAAAAAAAAAAEu0pnkxdn1Sy5qUbUrHOe5zm+rTs+hKjk&#10;3RsciojX9t0REXdNl317ilvx3o+Wvj+nQTOj36tq3cazSt5vm8+K+h+Z8n6HwxxtxXyujRixfOd1&#10;dyY5yPj2dG7kxeypw7eW3YjE8Syi5Pea3WuPT8hT2ptPuw8rbEKOWlZe9GIqLvXlRXK6uq7ryajU&#10;9lV2XsrV7tVVk6FZVVuvy19MlK1XTnZT7pT/AN3k+HY/ufm9XRlxY2CJAAAAAAAAAAAAAAAAAAAA&#10;AAAAAAAAAAAAAAAAAAAAAALQ0ngEpxNyt9iNsToz1SKRm3g15FTlOrnNVqSzo5EbsqKxu/fd2zdC&#10;4q78u5Q5dPzFt0fTlQp9+XH12WN1Nck/tuXN8l1Lz4Uxt2oadaxYsv2r1mukevdyp8ztFG1HSIxX&#10;SybIxq9nu3Tsi7GqqblNRj0k1WrQo0pVaz+pwWc+jgueOL4Jf+ij8rkp8tdmuzqqK9eMUXJXMrwN&#10;/ooI99tmMRfcibuVV81UlqdONOChEoV5dVL24lcVOb5LoiuhLsX+pjjuaoAAAAAAAAAAAAAAAAAA&#10;AAAAAAAAAAAAAAAAAAAAAAAAAAAAAAAAAAAAAAAAAAAAAAAAAAAAAAAAAAAAAAAAAAAAAAAAAAAA&#10;AAAAAAAAAAAAAAAAAAAAAAAAAAAAAAAAAABN8N1M6jacotxmn9fa0weOZv4dDEaozeOpx791WKtU&#10;vQwxOXbza1FNOtp9hcS369CjOfXKEW/W0TdntLtFp9BW1hf3lG3XKMK1SEV5lGSS9BFcjkshl7s+&#10;Ryt63kshacj7V6/ZmuW7MiMazxJ7NiSWaaRWsTdznKvY2YU4UoKnTSjBcklhLzIi7m5uLyvK5u5z&#10;qXEvKlJuUm+WW222/OzpHcwAAAAAAAAAAAAAAAAAAAAAAAAAAAAAAAAAAAAAAAH/1PaM+gT85QAA&#10;AAAAAAAAAAAAAAAAAAAAAAAAAAAAAAAAAAAAAAAAAAAAAAAAAAAAAAAAAAAAAAAAAAAAAAAAAAAA&#10;AAAAAAAAAAAAAAAAAAAAAAAAAAAAAAAAAAAAAAAAAAAAAAAAAAAAAAAAAAAAAAAAAAAAAAAAAAAA&#10;AAAAAAAAAAAAAAAAAAAAAAAAAAAAAAAAAAAAAAAAAAAAAAAAAAAAAAAAAAAAAAAAAAAC0dIag9aZ&#10;HiLi72ImtbSmWTgs8LNk9VdvuviMb9FW93NT62+1oXNLdfdYculfrLbo2pd2irKv9dS8V55pcN3z&#10;rox0ebjLrMUFyJ9ayzxYp2tZZjXdI3N+kisdtzYrJO/JE337ps7z1VLclvQ+n0+nAmatOFem6VVZ&#10;hJYa+n09JTWbw02IscFV0laXvXnVqojkVEd4ci7I3xmNcm+3ZUXdPqSUpVVUjlc+kpF/Yzsqu68u&#10;k/Jf6n2r6dmFMpoAAAAAAAAAAAAAAAAAAAAAAAAAAAAAAAAAAAAAAAE70rppLb48hkE2ha5jqtR2&#10;7XWXKnKKWRVbxbXerdmIv03efs7I7UuK+6t2Hldf06fp5rBpOld2aublfU+cYv7bqb7Orr83OzV8&#10;OBFke6ONiK9VkkVzYomMRd+ar9BERF3Vy9kT6yPxJywvKLX4scym1GKzxecLH06Sn9S5/wCF5WV6&#10;zfDo13vc3txWzMq8fHVmyeGxI0RrGr7W26rsruLZShR7mt6X1x8ylapqPfk1TpcLeL4dr6/VyXr5&#10;4UXM5EgAAAAAAAAAAAAAAAAAAAAAAAAAAAAAAAAAAAAAAAAAAAAAAAAAAAAAAAAAAAAAAAAAAAAA&#10;AAAAAAAAAAAAAAAAAAAAAAAAAAAAAAAAAAAAAAAAAAAAAAAAAAAAAAAAAAAAAAAAAAAAAAAAAAAA&#10;AAAAAAAAAAAAAAAAAAAAAAAAAAAAH//V9oz6BPzlAAAAAAAAAAAAAAAAAAAAAAAAAAAAAAAAAAAA&#10;AAAAAAAAAAAAAAAAAAAAAAAAAAAAAAAAAAAAAAAAAAAAAAAAAAAAAAAAAAAAAAAAAAAAAAAAAAAA&#10;AAAAAAAAAAAAAAAAAAAAAAAAAAAAAAAAAAAAAAAAAAAAAAAAAAAAAAAAAAAAAAAAAAAAAAAAAAAA&#10;AAAAAAAAAAAAAAAAAAAAAAAAAAAAAAAAAAP0x7mOa9jnMexyPY9iq1zHNXdrmuTZWuaqboqeQ58H&#10;yOU3FqUXiSLZ0xqNMnxrWnI3IxteicGpGlmJrGojo0btGkrF3c5qojUROSeynFsbcUFDivrX6/p9&#10;Ou5aTqXff1Gq8XaX5S7O3pa5dPLgpHcqQZGCSjZh5RyMV6NV/to5F4sn2RN0kRF5Kq77IvbzVFww&#10;lKM9+HNLH0+n+knXoU7mm6FaPitZx1fhfr+TqdQZ3A2MNMjt1sUZXca9xGK1rnceSwypu7w52pv2&#10;32cibp232k6VVVY55S6V1FJ1DT6ljU+6oPlLHxPqfy812YAykeAAAAAAAAAAAAAAAAAAAAAAAAAA&#10;AAAAAAAAAATvTOl3WnRZDIsRlVU8SrBKi8bKp3bLMxO/q3bdGrt4id+7eztSvX3fFhxl09hYNK0p&#10;1Wrm6X1LnGL+27X+D2dPm52i53hsTk1G8NkVE2TZVVGru6RU2Rv6V7In1776i4lrbwuJVmp9T+uc&#10;8dj3KlVFVLM6edhyLt4cSp38BETuu6q9d0TZnZ25Qobnjz5v4v8AUqmraqq+ba24Uvtn90+pdnX1&#10;vl4vODG0V8AAAAAAAAAAAAAAAAAAAAAAAAAAAAAAAAAAAAAAAAAAAAAAAAAAAAAAAAAAAAAAAAAA&#10;AAAAAAAAAAAAAAAAAAAAAAAAAAAAAAAAAAAAAAAAAAAAAAAAAAAAAAAAAAAAAAAAAAAAAAAAAAAA&#10;AAAAAAAAAAAAAAAAAAAAAAAAAAAAAAAAAH//1vaM+gT85QAAAAAAAAAAAAAAAAAAAAAAAAAAAAAA&#10;AAAAAAAAAAAAAAAAAAAAAAAAAAAAAAAAAAAAAAAAAAAAAAAAAAAAAAAAAAAAAAAAAAAAAAAAAAAA&#10;AAAAAAAAAAAAAAAAAAAAAAAAAAAAAAAAAAAAAAAAAAAAAAAAAAAAAAAAAAAAAAAAAAAAAAAAAAAA&#10;AAAAAAAAAAAAAAAAAAAAAAAAAAAAAAAAAAAAAAAAAfuOSSGRksT3RyRua+ORjlY9j2ru1zXN2Vrm&#10;qnZUOGk1h8jmMpQkpwbUk8prmi19OamZkW+q20a3INYiIqOc1LndNpY407esNVd3Mbsvfm3bZdo+&#10;4oOKzHyPk/0Lhpmqq7Xcq3C6/S7V29a9K6cSezVgt1569mDxopFWOZj37ezsjuTV9l27Xt5I5NlT&#10;f6/LXhJxlv03wX0+n0zL1aVOrTlSrRzF8Gs/Tp6f9Gqnzump8Y5bFbxbFF3J3JzfnqzVX2Un4/SZ&#10;sqJ4mzUV3mjd03kqNdVFh8JlO1DSqlo+60syt/jj5/n+JcMxYzkQAAAAAAAAAAAAAAAAAAAAAAAA&#10;AAAAAAAD61rnuaxjVc9yo1rWornOc5dmta1N1VVVeye8cjlJye7Hi2WRgdHta1lrLo3xnLyhpOVF&#10;ZGjeK8rm/wA25z+SIjOWzV7P7qqN0a1z9rT5dfzfT/Wz6foqjirerx+aj0L8bt7M8OT6Up9vsvNF&#10;aionsbcGM4py5ukRU9hitTkq9t9/9Wkk87q5lh4c+S+n/srPVGqHW0djKEq+qNThZnY7dthzd0Vk&#10;CqiKkCqq8ndlk8vop7UhQt93x5+X8hV9V1eVZO0tn9Q+2f3WOrs630+bnBDbK8AAAAAAAAAAAAAA&#10;AAAAAAAAAAAAAAAAAAAAAAAAAAAAAAAAAAAAAAAAAAAAAAAAAAAAAAAAAAAAAAAAAAAAAAAAAAAA&#10;AAAAAAAAAAAAAAAAAAAAAAAAAAAAAAAAAAAAAAAAAAAAAAAAAAAAAAAAAAAAAAAAAAAAAAAAAAAA&#10;AAAAAAAAAAAf/9f2jPoE/OUAAAAAAAAAAAAAAAAAAAAAAAAAAAAAAAAAAAAAAAAAAAAAAAAAAAAA&#10;AAAAAAAAAAAAAAAAAAAAAAAAAAAAAAAAAAAAAAAAAAAAAAAAAAAAAAAAAAAAAAAAAAAAAAAAAAAA&#10;AAAAAAAAAAAAAAAAAAAAAAAAAAAAAAAAAAAAAAAAAAAAAAAAAAAAAAAAAAAAAAAAAAAAAAAAAAAA&#10;AAAAAAAAAAAAAAAAAAAA+tc5jmvY5WvaqOa5qq1zXNXdrmuTZUVFTsvuBym4vK4NFlYHVkVhqVMy&#10;9jJ93NhvL4cLJGPa1EiscfDY1zXtR3Jyox3vVFT29GtbtPfpcur9f0/9WjTtZjUXcb5pVOifBJ9j&#10;xjD7eT6cPyrB2RURqtRUTZHMVEVE2TdWua5qdvd5Iv6vdrr4yxY6GQPN6NhnbJZxK+DMxHudUeip&#10;HY2VV3icqq2u9Gp2TdY3bonsbbuz07lxe7V5dZAX2h06sXWs2o1F9q+UvN0J9nJ8Fw6a1s1p6k8l&#10;azE+CeJ3GSKRNnNXbdP0K1zVRUVN0VFRU7Kb0ZKS3o8UyrVaVSjUdKqnGpF4afM4Tk6AAAAAAAAA&#10;AAAAAAAAAAAAAAAAAAGSxuIvZWXw6kO7Wr87PJ7FeFPNVkl2VN0buvFqOeqJ2RTpOpGmsyZtWtnc&#10;Xk92iuC5t8EvO/1LLfQmWxhdO0MNxlVq2bfN6Lam9h0aozi3wYWrI2OJ6r7TkV7+6p5bIRtavOp4&#10;vKJcLHTbayjvY3rjPlPo4dC6PPxfQZa3YirxSWLEzK1eFqvklVEazZV47Maxque1z12RrUVznJ/c&#10;dIb8nuxWTcrVKdKDqVJKNOKy39O3oXFlX6h1VNk1WrRWWtj2o5qpyVstnly5eJs5fCr8V2SNF2d5&#10;v3XZGyFGgqfGXGfyFT1LV53T7jb5hbL1y8/Uujd6eby8Yh5sEKAAAAAAAAAAAAAAAAAAAAAAAAAA&#10;AAAAAAAAAAAAAAAAAAAAAAAAAAAAAAAAAAAAAAAAAAAAAAAAAAAAAAAAAAAAAAAAAAAAAAAAAAAA&#10;AAAAAAAAAAAAAAAAAAAAAAAAAAAAAAAAAAAAAAAAAAAAAAAAAAAAAAAAAAAAAAAAAAAAAAAAAAAA&#10;D//Q9oz6BPzlAAAAAAAAAAAAAAAAAAAAAAAAAAAAAAAAAAAAAAAAAAAAAAAAAAAAAAAAAAAAAAAA&#10;AAAAAAAAAAAAAAAAAAAAAAAAAAAAAAAAAAAAAAAAAAAAAAAAAAAAAAAAAAAAAAAAAAAAAAAAAAAA&#10;AAAAAAAAAAAAAAAAAAAAAAAAAAAAAAAAAAAAAAAAAAAAAAAAAAAAAAAAAAAAAAAAAAAAAAAAAAAA&#10;AAAAAAAAAAAAJXhNV3MWja9hFu0kRjWRyPVZarUTb/BnOXijUTb2Hbt7duO6quvVt4VOK4T+Xzkv&#10;Y6vXtPqdXx6HDg+cV+D8z4dWOLdtscjo43sRWNm57KmzXKxypsjkansqxfLZy+z2/SRrTUsPmXSL&#10;8XejwTz6jqZDG0stWfBagjf4UToo5ePCWFzeK8oXMVHMRHKq8d0Yvbk123bvGU6L3k85Zr3NtQvK&#10;bhVinhYT6V5n0ebl1plVZ/Tr8MjZ2zsmrSzeFGi8knaro1maj9m+G5Ej23cipu7+qiEhRrqr0YZU&#10;dR0uVilUUlKlJ4XWuGePRy6eHHoIyZyKAAAAAAAAAAAAAAAAAAAAAAAALDwOj4J2Q3MlKk0c0bZY&#10;qkKvY1zJI4ntdPP7EjXNSX6LE80+lt2XUq3EllQ6Ol/qRZNP0WE1GtdPei1lRWeTSxl8H08l6+h2&#10;TDFFXhijhjZHEke0cbGIjY2b8URETtumyp79k2/RtqZzxfMs8YxhBRikopYS6l9Pp1YjM5CPE0Zb&#10;c0S2HNe1kbGNazn43i+CyWRXbtjY6Nd1anLsi991RO0Id1nuLh2mpe3MbO3daa3uOEl05zjPZw6O&#10;JT+UzF3LypJZc1sbP6KtCisrxLts5zWK5yrI/wB7lVV9ybNRESQp0401iJSru9r3k96q/FXJLkvR&#10;19r4+jCWKMhqAAAAAAAAAAAAAAAAAAAAAAAAAAAAAAAAAAAAAAAAAAAAAAAAAAAAAAAAAAAAAAAA&#10;AAAAAAAAAAAAAAAAAAAAAAAAAAAAAAAAAAAAAAAAAAAAAAAAAAAAAAAAAAAAAAAAAAAAAAAAAAAA&#10;AAAAAAAAAAAAAAAAAAAAAAAAAAAAAAAAAAAAAAAAH//ZUEsDBBQABgAIAAAAIQDfkGLu3wAAAAgB&#10;AAAPAAAAZHJzL2Rvd25yZXYueG1sTI9BS8NAFITvgv9heYI3u0maSo15KaWopyK0FcTbNvuahGbf&#10;huw2Sf+925MehxlmvslXk2nFQL1rLCPEswgEcWl1wxXC1+H9aQnCecVatZYJ4UoOVsX9Xa4ybUfe&#10;0bD3lQgl7DKFUHvfZVK6siaj3Mx2xME72d4oH2RfSd2rMZSbViZR9CyNajgs1KqjTU3leX8xCB+j&#10;Gtfz+G3Ynk+b689h8fm9jQnx8WFav4LwNPm/MNzwAzoUgeloL6ydaBHCEY+QLFMQNzd+SRcgjgjz&#10;JEpBFrn8f6D4B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0YaPD&#10;kgQAACUMAAAOAAAAAAAAAAAAAAAAAD0CAABkcnMvZTJvRG9jLnhtbFBLAQItAAoAAAAAAAAAIQCB&#10;s1Bf40kCAONJAgAUAAAAAAAAAAAAAAAAAPsGAABkcnMvbWVkaWEvaW1hZ2UxLmpwZ1BLAQItABQA&#10;BgAIAAAAIQDfkGLu3wAAAAgBAAAPAAAAAAAAAAAAAAAAABBRAgBkcnMvZG93bnJldi54bWxQSwEC&#10;LQAUAAYACAAAACEAN53BGLoAAAAhAQAAGQAAAAAAAAAAAAAAAAAcUgIAZHJzL19yZWxzL2Uyb0Rv&#10;Yy54bWwucmVsc1BLBQYAAAAABgAGAHwBAAANUwIAAAA=&#10;">
                <v:shape id="Grafik 1798744539" style="position:absolute;width:72307;height:15938;visibility:visible;mso-wrap-style:square" alt="Ein Bild, das Natur, Nachthimmel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68dyQAAAOMAAAAPAAAAZHJzL2Rvd25yZXYueG1sRE9LawIx&#10;EL4X/A9hhF6KZrta91GjWGnFU6H2cR42092lm8mySTX+eyMUepzvPct1MJ040uBaywrupwkI4srq&#10;lmsFH+8vkxyE88gaO8uk4EwO1qvRzRJLbU/8RseDr0UMYVeigsb7vpTSVQ0ZdFPbE0fu2w4GfTyH&#10;WuoBTzHcdDJNkoU02HJsaLCnbUPVz+HXKMg2r3dpNnsO+eduWzx9hZ2r9qlSt+OweQThKfh/8Z97&#10;r+P8rMiz+fxhVsD1pwiAXF0AAAD//wMAUEsBAi0AFAAGAAgAAAAhANvh9svuAAAAhQEAABMAAAAA&#10;AAAAAAAAAAAAAAAAAFtDb250ZW50X1R5cGVzXS54bWxQSwECLQAUAAYACAAAACEAWvQsW78AAAAV&#10;AQAACwAAAAAAAAAAAAAAAAAfAQAAX3JlbHMvLnJlbHNQSwECLQAUAAYACAAAACEAh4+vHckAAADj&#10;AAAADwAAAAAAAAAAAAAAAAAHAgAAZHJzL2Rvd25yZXYueG1sUEsFBgAAAAADAAMAtwAAAP0CAAAA&#10;AA==&#10;">
                  <v:imagedata o:title="Ein Bild, das Natur, Nachthimmel enthält" r:id="rId29"/>
                </v:shape>
                <v:rect id="Rechteck 296542528" style="position:absolute;top:5266;width:60557;height:10692;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fhxwAAAOIAAAAPAAAAZHJzL2Rvd25yZXYueG1sRE/Pa8Iw&#10;FL4L+x/CG+wiM11Q2TqjiDjxJEzdYbe35tkWm5eSRFv/e3MQdvz4fs8WvW3ElXyoHWt4G2UgiAtn&#10;ai41HA9fr+8gQkQ22DgmDTcKsJg/DWaYG9fxN133sRQphEOOGqoY21zKUFRkMYxcS5y4k/MWY4K+&#10;lMZjl8JtI1WWTaXFmlNDhS2tKirO+4vVcDE/v39+uTmdh1isabtTncyU1i/P/fITRKQ+/osf7q3R&#10;oD6mk7GaqLQ5XUp3QM7vAAAA//8DAFBLAQItABQABgAIAAAAIQDb4fbL7gAAAIUBAAATAAAAAAAA&#10;AAAAAAAAAAAAAABbQ29udGVudF9UeXBlc10ueG1sUEsBAi0AFAAGAAgAAAAhAFr0LFu/AAAAFQEA&#10;AAsAAAAAAAAAAAAAAAAAHwEAAF9yZWxzLy5yZWxzUEsBAi0AFAAGAAgAAAAhALsNp+HHAAAA4gAA&#10;AA8AAAAAAAAAAAAAAAAABwIAAGRycy9kb3ducmV2LnhtbFBLBQYAAAAAAwADALcAAAD7AgAAAAA=&#10;">
                  <v:fill opacity="55769f"/>
                </v:rect>
                <v:rect id="Rectangle 8" style="position:absolute;left:45547;top:15863;width:30309;height:2661;visibility:visible;mso-wrap-style:square;v-text-anchor:top" o:spid="_x0000_s1029" fillcolor="#c80f0f"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7gKygAAAOMAAAAPAAAAZHJzL2Rvd25yZXYueG1sRI/NagIx&#10;FIX3Bd8hXKG7mkxKaxmNIopYKF3UWnB5mdxOhk5uhkkcx7dvFoUuD+ePb7kefSsG6mMT2EAxUyCI&#10;q2Abrg2cPvcPLyBiQrbYBiYDN4qwXk3ulljacOUPGo6pFnmEY4kGXEpdKWWsHHmMs9ARZ+879B5T&#10;ln0tbY/XPO5bqZV6lh4bzg8OO9o6qn6OF2/g8DafP9r3nTudb7vD5qlrh6+wN+Z+Om4WIBKN6T/8&#10;1361BrTSWquiKDJFZso8IFe/AAAA//8DAFBLAQItABQABgAIAAAAIQDb4fbL7gAAAIUBAAATAAAA&#10;AAAAAAAAAAAAAAAAAABbQ29udGVudF9UeXBlc10ueG1sUEsBAi0AFAAGAAgAAAAhAFr0LFu/AAAA&#10;FQEAAAsAAAAAAAAAAAAAAAAAHwEAAF9yZWxzLy5yZWxzUEsBAi0AFAAGAAgAAAAhAMijuArKAAAA&#10;4wAAAA8AAAAAAAAAAAAAAAAABwIAAGRycy9kb3ducmV2LnhtbFBLBQYAAAAAAwADALcAAAD+AgAA&#10;AAA=&#10;"/>
                <w10:wrap anchorx="page" anchory="page"/>
                <w10:anchorlock/>
              </v:group>
            </w:pict>
          </mc:Fallback>
        </mc:AlternateContent>
      </w:r>
      <w:proofErr w:type="spellStart"/>
      <w:r w:rsidRPr="000F6E5E">
        <w:rPr>
          <w:highlight w:val="yellow"/>
          <w:lang w:val="de-DE"/>
        </w:rPr>
        <w:t>Resumen</w:t>
      </w:r>
      <w:proofErr w:type="spellEnd"/>
      <w:r w:rsidRPr="000F6E5E">
        <w:rPr>
          <w:highlight w:val="yellow"/>
          <w:lang w:val="de-DE"/>
        </w:rPr>
        <w:t xml:space="preserve"> </w:t>
      </w:r>
      <w:proofErr w:type="spellStart"/>
      <w:r w:rsidRPr="000F6E5E">
        <w:rPr>
          <w:highlight w:val="yellow"/>
          <w:lang w:val="de-DE"/>
        </w:rPr>
        <w:t>ejecutivo</w:t>
      </w:r>
      <w:proofErr w:type="spellEnd"/>
      <w:r w:rsidRPr="000F6E5E">
        <w:rPr>
          <w:highlight w:val="yellow"/>
          <w:lang w:val="de-DE"/>
        </w:rPr>
        <w:t xml:space="preserve"> </w:t>
      </w:r>
      <w:commentRangeEnd w:id="40"/>
      <w:r w:rsidRPr="000F6E5E" w:rsidR="00EC792B">
        <w:rPr>
          <w:rStyle w:val="Kommentarzeichen"/>
          <w:sz w:val="36"/>
          <w:szCs w:val="32"/>
          <w:highlight w:val="yellow"/>
          <w:lang w:val="de-DE"/>
        </w:rPr>
        <w:commentReference w:id="40"/>
      </w:r>
      <w:r w:rsidRPr="000F6E5E" w:rsidR="003D4020">
        <w:rPr>
          <w:highlight w:val="yellow"/>
          <w:lang w:val="de-DE"/>
        </w:rPr>
        <w:t>(</w:t>
      </w:r>
      <w:commentRangeStart w:id="41"/>
      <w:r w:rsidRPr="000F6E5E" w:rsidR="003D4020">
        <w:rPr>
          <w:highlight w:val="yellow"/>
          <w:lang w:val="de-DE"/>
        </w:rPr>
        <w:t>A</w:t>
      </w:r>
      <w:r w:rsidRPr="000F6E5E">
        <w:rPr>
          <w:highlight w:val="yellow"/>
          <w:lang w:val="de-DE"/>
        </w:rPr>
        <w:t>lemán</w:t>
      </w:r>
      <w:bookmarkEnd w:id="37"/>
      <w:bookmarkEnd w:id="38"/>
      <w:commentRangeEnd w:id="41"/>
      <w:r w:rsidRPr="000F6E5E" w:rsidR="00FF73B0">
        <w:rPr>
          <w:rStyle w:val="Kommentarzeichen"/>
          <w:sz w:val="36"/>
          <w:szCs w:val="32"/>
          <w:highlight w:val="yellow"/>
          <w:lang w:val="de-DE"/>
        </w:rPr>
        <w:commentReference w:id="41"/>
      </w:r>
      <w:r w:rsidRPr="000F6E5E" w:rsidR="00242B59">
        <w:rPr>
          <w:highlight w:val="yellow"/>
          <w:lang w:val="de-DE"/>
        </w:rPr>
        <w:t>)</w:t>
      </w:r>
      <w:bookmarkEnd w:id="39"/>
    </w:p>
    <w:tbl>
      <w:tblPr>
        <w:tblStyle w:val="Tabellenraster"/>
        <w:tblpPr w:leftFromText="142" w:rightFromText="142" w:bottomFromText="284" w:vertAnchor="text" w:horzAnchor="margin" w:tblpY="824"/>
        <w:tblOverlap w:val="never"/>
        <w:tblW w:w="5000" w:type="pct"/>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Layout w:type="fixed"/>
        <w:tblCellMar>
          <w:left w:w="85" w:type="dxa"/>
          <w:right w:w="85" w:type="dxa"/>
        </w:tblCellMar>
        <w:tblLook w:val="04A0" w:firstRow="1" w:lastRow="0" w:firstColumn="1" w:lastColumn="0" w:noHBand="0" w:noVBand="1"/>
      </w:tblPr>
      <w:tblGrid>
        <w:gridCol w:w="3106"/>
        <w:gridCol w:w="6228"/>
      </w:tblGrid>
      <w:tr w:rsidRPr="0041452A" w:rsidR="00A565A5" w:rsidTr="00242B59" w14:paraId="2C32F057"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19C91FB2" w14:textId="77777777">
            <w:pPr>
              <w:pStyle w:val="G-FP-TabText"/>
              <w:framePr w:vSpace="0" w:hSpace="0" w:wrap="auto" w:hAnchor="text" w:vAnchor="margin" w:xAlign="left" w:yAlign="inline"/>
              <w:suppressOverlap w:val="0"/>
              <w:rPr>
                <w:szCs w:val="16"/>
                <w:lang w:val="de-DE"/>
              </w:rPr>
            </w:pPr>
            <w:r w:rsidRPr="001C0043">
              <w:rPr>
                <w:szCs w:val="16"/>
                <w:lang w:val="de-DE"/>
              </w:rPr>
              <w:t>Titel</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53D1A1A4" w14:textId="77777777">
            <w:pPr>
              <w:pStyle w:val="G-FP-TabText"/>
              <w:framePr w:vSpace="0" w:hSpace="0" w:wrap="auto" w:hAnchor="text" w:vAnchor="margin" w:xAlign="left" w:yAlign="inline"/>
              <w:suppressOverlap w:val="0"/>
              <w:rPr>
                <w:szCs w:val="16"/>
                <w:highlight w:val="green"/>
                <w:lang w:val="de-DE"/>
              </w:rPr>
            </w:pPr>
            <w:proofErr w:type="spellStart"/>
            <w:r w:rsidRPr="00266FDC">
              <w:rPr>
                <w:szCs w:val="16"/>
                <w:highlight w:val="green"/>
                <w:lang w:val="de-DE"/>
              </w:rPr>
              <w:t>eaque</w:t>
            </w:r>
            <w:proofErr w:type="spellEnd"/>
            <w:r w:rsidRPr="00266FDC">
              <w:rPr>
                <w:szCs w:val="16"/>
                <w:highlight w:val="green"/>
                <w:lang w:val="de-DE"/>
              </w:rPr>
              <w:t xml:space="preserve"> </w:t>
            </w:r>
            <w:proofErr w:type="spellStart"/>
            <w:r w:rsidRPr="00266FDC">
              <w:rPr>
                <w:szCs w:val="16"/>
                <w:highlight w:val="green"/>
                <w:lang w:val="de-DE"/>
              </w:rPr>
              <w:t>ipsa</w:t>
            </w:r>
            <w:proofErr w:type="spellEnd"/>
            <w:r w:rsidRPr="00266FDC">
              <w:rPr>
                <w:szCs w:val="16"/>
                <w:highlight w:val="green"/>
                <w:lang w:val="de-DE"/>
              </w:rPr>
              <w:t xml:space="preserve"> </w:t>
            </w:r>
            <w:proofErr w:type="spellStart"/>
            <w:r w:rsidRPr="00266FDC">
              <w:rPr>
                <w:szCs w:val="16"/>
                <w:highlight w:val="green"/>
                <w:lang w:val="de-DE"/>
              </w:rPr>
              <w:t>quae</w:t>
            </w:r>
            <w:proofErr w:type="spellEnd"/>
          </w:p>
        </w:tc>
      </w:tr>
      <w:tr w:rsidRPr="0041452A" w:rsidR="00A565A5" w:rsidTr="00242B59" w14:paraId="390D27B6" w14:textId="77777777">
        <w:trPr>
          <w:trHeight w:val="224"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393AF254" w14:textId="77777777">
            <w:pPr>
              <w:pStyle w:val="G-FP-TabText"/>
              <w:framePr w:vSpace="0" w:hSpace="0" w:wrap="auto" w:hAnchor="text" w:vAnchor="margin" w:xAlign="left" w:yAlign="inline"/>
              <w:suppressOverlap w:val="0"/>
              <w:rPr>
                <w:szCs w:val="16"/>
                <w:lang w:val="de-DE"/>
              </w:rPr>
            </w:pPr>
            <w:r w:rsidRPr="001C0043">
              <w:rPr>
                <w:szCs w:val="16"/>
                <w:lang w:val="de-DE"/>
              </w:rPr>
              <w:t>Land/Region/global</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256F4740" w14:textId="77777777">
            <w:pPr>
              <w:pStyle w:val="G-Tab-Text"/>
              <w:framePr w:vSpace="0" w:hSpace="0" w:wrap="auto" w:hAnchor="text" w:vAnchor="margin" w:xAlign="left" w:yAlign="inline"/>
              <w:suppressOverlap w:val="0"/>
              <w:rPr>
                <w:szCs w:val="16"/>
                <w:highlight w:val="green"/>
                <w:lang w:val="de-DE"/>
              </w:rPr>
            </w:pPr>
            <w:proofErr w:type="spellStart"/>
            <w:r w:rsidRPr="00266FDC">
              <w:rPr>
                <w:szCs w:val="16"/>
                <w:highlight w:val="green"/>
                <w:lang w:val="de-DE"/>
              </w:rPr>
              <w:t>eaque</w:t>
            </w:r>
            <w:proofErr w:type="spellEnd"/>
            <w:r w:rsidRPr="00266FDC">
              <w:rPr>
                <w:szCs w:val="16"/>
                <w:highlight w:val="green"/>
                <w:lang w:val="de-DE"/>
              </w:rPr>
              <w:t xml:space="preserve"> </w:t>
            </w:r>
            <w:proofErr w:type="spellStart"/>
            <w:r w:rsidRPr="00266FDC">
              <w:rPr>
                <w:szCs w:val="16"/>
                <w:highlight w:val="green"/>
                <w:lang w:val="de-DE"/>
              </w:rPr>
              <w:t>ipsa</w:t>
            </w:r>
            <w:proofErr w:type="spellEnd"/>
            <w:r w:rsidRPr="00266FDC">
              <w:rPr>
                <w:szCs w:val="16"/>
                <w:highlight w:val="green"/>
                <w:lang w:val="de-DE"/>
              </w:rPr>
              <w:t xml:space="preserve"> </w:t>
            </w:r>
            <w:proofErr w:type="spellStart"/>
            <w:r w:rsidRPr="00266FDC">
              <w:rPr>
                <w:szCs w:val="16"/>
                <w:highlight w:val="green"/>
                <w:lang w:val="de-DE"/>
              </w:rPr>
              <w:t>quae</w:t>
            </w:r>
            <w:proofErr w:type="spellEnd"/>
          </w:p>
        </w:tc>
      </w:tr>
      <w:tr w:rsidRPr="00F26DEE" w:rsidR="00A565A5" w:rsidTr="00242B59" w14:paraId="644128E5" w14:textId="77777777">
        <w:trPr>
          <w:trHeight w:val="27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48B93334" w14:textId="77777777">
            <w:pPr>
              <w:pStyle w:val="G-FP-TabText"/>
              <w:framePr w:vSpace="0" w:hSpace="0" w:wrap="auto" w:hAnchor="text" w:vAnchor="margin" w:xAlign="left" w:yAlign="inline"/>
              <w:suppressOverlap w:val="0"/>
              <w:rPr>
                <w:szCs w:val="16"/>
                <w:lang w:val="de-DE"/>
              </w:rPr>
            </w:pPr>
            <w:r w:rsidRPr="001C0043">
              <w:rPr>
                <w:szCs w:val="16"/>
                <w:lang w:val="de-DE"/>
              </w:rPr>
              <w:t>Sektor und Förderbereichsschlüssel</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03EE33AD" w14:textId="77777777">
            <w:pPr>
              <w:pStyle w:val="G-Tab-Text"/>
              <w:framePr w:vSpace="0" w:hSpace="0" w:wrap="auto" w:hAnchor="text" w:vAnchor="margin" w:xAlign="left" w:yAlign="inline"/>
              <w:suppressOverlap w:val="0"/>
              <w:rPr>
                <w:szCs w:val="16"/>
                <w:highlight w:val="green"/>
                <w:lang w:val="de-DE"/>
              </w:rPr>
            </w:pPr>
            <w:r w:rsidRPr="00266FDC">
              <w:rPr>
                <w:szCs w:val="16"/>
                <w:highlight w:val="green"/>
                <w:lang w:val="de-DE"/>
              </w:rPr>
              <w:t xml:space="preserve">12345 – </w:t>
            </w:r>
            <w:proofErr w:type="spellStart"/>
            <w:r w:rsidRPr="00266FDC">
              <w:rPr>
                <w:szCs w:val="16"/>
                <w:highlight w:val="green"/>
                <w:lang w:val="de-DE"/>
              </w:rPr>
              <w:t>luptatum</w:t>
            </w:r>
            <w:proofErr w:type="spellEnd"/>
            <w:r w:rsidRPr="00266FDC">
              <w:rPr>
                <w:szCs w:val="16"/>
                <w:highlight w:val="green"/>
                <w:lang w:val="de-DE"/>
              </w:rPr>
              <w:t xml:space="preserve"> </w:t>
            </w:r>
            <w:proofErr w:type="spellStart"/>
            <w:r w:rsidRPr="00266FDC">
              <w:rPr>
                <w:szCs w:val="16"/>
                <w:highlight w:val="green"/>
                <w:lang w:val="de-DE"/>
              </w:rPr>
              <w:t>zzril</w:t>
            </w:r>
            <w:proofErr w:type="spellEnd"/>
            <w:r w:rsidRPr="00266FDC">
              <w:rPr>
                <w:szCs w:val="16"/>
                <w:highlight w:val="green"/>
                <w:lang w:val="de-DE"/>
              </w:rPr>
              <w:t xml:space="preserve"> </w:t>
            </w:r>
            <w:proofErr w:type="spellStart"/>
            <w:r w:rsidRPr="00266FDC">
              <w:rPr>
                <w:szCs w:val="16"/>
                <w:highlight w:val="green"/>
                <w:lang w:val="de-DE"/>
              </w:rPr>
              <w:t>delenit</w:t>
            </w:r>
            <w:proofErr w:type="spellEnd"/>
            <w:r w:rsidRPr="00266FDC">
              <w:rPr>
                <w:szCs w:val="16"/>
                <w:highlight w:val="green"/>
                <w:lang w:val="de-DE"/>
              </w:rPr>
              <w:t xml:space="preserve"> (50 %), 34567 – </w:t>
            </w:r>
            <w:proofErr w:type="spellStart"/>
            <w:r w:rsidRPr="00266FDC">
              <w:rPr>
                <w:szCs w:val="16"/>
                <w:highlight w:val="green"/>
                <w:lang w:val="de-DE"/>
              </w:rPr>
              <w:t>luptatum</w:t>
            </w:r>
            <w:proofErr w:type="spellEnd"/>
            <w:r w:rsidRPr="00266FDC">
              <w:rPr>
                <w:szCs w:val="16"/>
                <w:highlight w:val="green"/>
                <w:lang w:val="de-DE"/>
              </w:rPr>
              <w:t xml:space="preserve"> </w:t>
            </w:r>
            <w:proofErr w:type="spellStart"/>
            <w:r w:rsidRPr="00266FDC">
              <w:rPr>
                <w:szCs w:val="16"/>
                <w:highlight w:val="green"/>
                <w:lang w:val="de-DE"/>
              </w:rPr>
              <w:t>zzril</w:t>
            </w:r>
            <w:proofErr w:type="spellEnd"/>
            <w:r w:rsidRPr="00266FDC">
              <w:rPr>
                <w:szCs w:val="16"/>
                <w:highlight w:val="green"/>
                <w:lang w:val="de-DE"/>
              </w:rPr>
              <w:t xml:space="preserve"> </w:t>
            </w:r>
            <w:proofErr w:type="spellStart"/>
            <w:r w:rsidRPr="00266FDC">
              <w:rPr>
                <w:szCs w:val="16"/>
                <w:highlight w:val="green"/>
                <w:lang w:val="de-DE"/>
              </w:rPr>
              <w:t>delenit</w:t>
            </w:r>
            <w:proofErr w:type="spellEnd"/>
            <w:r w:rsidRPr="00266FDC">
              <w:rPr>
                <w:szCs w:val="16"/>
                <w:highlight w:val="green"/>
                <w:lang w:val="de-DE"/>
              </w:rPr>
              <w:t xml:space="preserve"> (30 %)</w:t>
            </w:r>
          </w:p>
        </w:tc>
      </w:tr>
      <w:tr w:rsidRPr="0041452A" w:rsidR="00A565A5" w:rsidTr="00242B59" w14:paraId="44D76C7B"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32CACA1C" w14:textId="77777777">
            <w:pPr>
              <w:pStyle w:val="G-FP-TabText"/>
              <w:framePr w:vSpace="0" w:hSpace="0" w:wrap="auto" w:hAnchor="text" w:vAnchor="margin" w:xAlign="left" w:yAlign="inline"/>
              <w:suppressOverlap w:val="0"/>
              <w:rPr>
                <w:szCs w:val="16"/>
                <w:lang w:val="de-DE"/>
              </w:rPr>
            </w:pPr>
            <w:r w:rsidRPr="001C0043">
              <w:rPr>
                <w:szCs w:val="16"/>
                <w:lang w:val="de-DE"/>
              </w:rPr>
              <w:t>Projektnummer</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28B863BF"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1234.5678.9</w:t>
            </w:r>
          </w:p>
        </w:tc>
      </w:tr>
      <w:tr w:rsidRPr="00C81FB1" w:rsidR="00A565A5" w:rsidTr="00242B59" w14:paraId="10F61299" w14:textId="77777777">
        <w:trPr>
          <w:trHeight w:val="481"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17697936" w14:textId="77777777">
            <w:pPr>
              <w:pStyle w:val="G-FP-TabText"/>
              <w:framePr w:vSpace="0" w:hSpace="0" w:wrap="auto" w:hAnchor="text" w:vAnchor="margin" w:xAlign="left" w:yAlign="inline"/>
              <w:suppressOverlap w:val="0"/>
              <w:rPr>
                <w:szCs w:val="16"/>
                <w:lang w:val="de-DE"/>
              </w:rPr>
            </w:pPr>
            <w:r w:rsidRPr="001C0043">
              <w:rPr>
                <w:szCs w:val="16"/>
                <w:lang w:val="de-DE"/>
              </w:rPr>
              <w:t>Auftraggeber</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445BCDE1" w14:textId="77777777">
            <w:pPr>
              <w:pStyle w:val="G-Tab-Text"/>
              <w:framePr w:vSpace="0" w:hSpace="0" w:wrap="auto" w:hAnchor="text" w:vAnchor="margin" w:xAlign="left" w:yAlign="inline"/>
              <w:suppressOverlap w:val="0"/>
              <w:rPr>
                <w:szCs w:val="16"/>
                <w:lang w:val="de-DE"/>
              </w:rPr>
            </w:pPr>
            <w:r w:rsidRPr="001C0043">
              <w:rPr>
                <w:szCs w:val="16"/>
                <w:lang w:val="de-DE"/>
              </w:rPr>
              <w:t>Bundesministerium für Wirtschaftliche Zusammenarbeit und Entwicklung</w:t>
            </w:r>
            <w:r>
              <w:rPr>
                <w:szCs w:val="16"/>
                <w:lang w:val="de-DE"/>
              </w:rPr>
              <w:t xml:space="preserve"> </w:t>
            </w:r>
            <w:r w:rsidRPr="001C0043">
              <w:rPr>
                <w:szCs w:val="16"/>
                <w:lang w:val="de-DE"/>
              </w:rPr>
              <w:t xml:space="preserve">(BMZ), </w:t>
            </w:r>
            <w:r w:rsidRPr="00266FDC">
              <w:rPr>
                <w:szCs w:val="16"/>
                <w:highlight w:val="green"/>
                <w:lang w:val="de-DE"/>
              </w:rPr>
              <w:t>ggf. Kofinanzier</w:t>
            </w:r>
          </w:p>
        </w:tc>
      </w:tr>
      <w:tr w:rsidRPr="00F26DEE" w:rsidR="00A565A5" w:rsidTr="00242B59" w14:paraId="6C20962F" w14:textId="77777777">
        <w:trPr>
          <w:trHeight w:val="27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4B343399" w14:textId="77777777">
            <w:pPr>
              <w:pStyle w:val="G-FP-TabText"/>
              <w:framePr w:vSpace="0" w:hSpace="0" w:wrap="auto" w:hAnchor="text" w:vAnchor="margin" w:xAlign="left" w:yAlign="inline"/>
              <w:suppressOverlap w:val="0"/>
              <w:rPr>
                <w:szCs w:val="16"/>
                <w:lang w:val="de-DE"/>
              </w:rPr>
            </w:pPr>
            <w:r w:rsidRPr="001C0043">
              <w:rPr>
                <w:szCs w:val="16"/>
                <w:lang w:val="de-DE"/>
              </w:rPr>
              <w:t>Politischer Träger/</w:t>
            </w:r>
            <w:commentRangeStart w:id="42"/>
            <w:r w:rsidRPr="001C0043">
              <w:rPr>
                <w:szCs w:val="16"/>
                <w:lang w:val="de-DE"/>
              </w:rPr>
              <w:t>Partnerorganisationen</w:t>
            </w:r>
            <w:commentRangeEnd w:id="42"/>
            <w:r w:rsidRPr="001C0043">
              <w:rPr>
                <w:rStyle w:val="Kommentarzeichen"/>
                <w:lang w:val="de-DE"/>
              </w:rPr>
              <w:commentReference w:id="42"/>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2CAC6161" w14:textId="77777777">
            <w:pPr>
              <w:pStyle w:val="G-FP-TabText"/>
              <w:framePr w:vSpace="0" w:hSpace="0" w:wrap="auto" w:hAnchor="text" w:vAnchor="margin" w:xAlign="left" w:yAlign="inline"/>
              <w:suppressOverlap w:val="0"/>
              <w:rPr>
                <w:szCs w:val="16"/>
                <w:highlight w:val="green"/>
                <w:lang w:val="fr-FR"/>
              </w:rPr>
            </w:pPr>
            <w:proofErr w:type="spellStart"/>
            <w:r w:rsidRPr="00266FDC">
              <w:rPr>
                <w:szCs w:val="16"/>
                <w:highlight w:val="green"/>
                <w:lang w:val="fr-FR"/>
              </w:rPr>
              <w:t>Aut</w:t>
            </w:r>
            <w:proofErr w:type="spellEnd"/>
            <w:r w:rsidRPr="00266FDC">
              <w:rPr>
                <w:szCs w:val="16"/>
                <w:highlight w:val="green"/>
                <w:lang w:val="fr-FR"/>
              </w:rPr>
              <w:t xml:space="preserve"> </w:t>
            </w:r>
            <w:proofErr w:type="spellStart"/>
            <w:r w:rsidRPr="00266FDC">
              <w:rPr>
                <w:szCs w:val="16"/>
                <w:highlight w:val="green"/>
                <w:lang w:val="fr-FR"/>
              </w:rPr>
              <w:t>odit</w:t>
            </w:r>
            <w:proofErr w:type="spellEnd"/>
            <w:r w:rsidRPr="00266FDC">
              <w:rPr>
                <w:szCs w:val="16"/>
                <w:highlight w:val="green"/>
                <w:lang w:val="fr-FR"/>
              </w:rPr>
              <w:t xml:space="preserve"> </w:t>
            </w:r>
            <w:proofErr w:type="spellStart"/>
            <w:r w:rsidRPr="00266FDC">
              <w:rPr>
                <w:szCs w:val="16"/>
                <w:highlight w:val="green"/>
                <w:lang w:val="fr-FR"/>
              </w:rPr>
              <w:t>aut</w:t>
            </w:r>
            <w:proofErr w:type="spellEnd"/>
            <w:r w:rsidRPr="00266FDC">
              <w:rPr>
                <w:szCs w:val="16"/>
                <w:highlight w:val="green"/>
                <w:lang w:val="fr-FR"/>
              </w:rPr>
              <w:t xml:space="preserve"> </w:t>
            </w:r>
            <w:proofErr w:type="spellStart"/>
            <w:r w:rsidRPr="00266FDC">
              <w:rPr>
                <w:szCs w:val="16"/>
                <w:highlight w:val="green"/>
                <w:lang w:val="fr-FR"/>
              </w:rPr>
              <w:t>fugit</w:t>
            </w:r>
            <w:proofErr w:type="spellEnd"/>
            <w:r w:rsidRPr="00266FDC">
              <w:rPr>
                <w:szCs w:val="16"/>
                <w:highlight w:val="green"/>
                <w:lang w:val="fr-FR"/>
              </w:rPr>
              <w:t xml:space="preserve">, </w:t>
            </w:r>
            <w:proofErr w:type="spellStart"/>
            <w:r w:rsidRPr="00266FDC">
              <w:rPr>
                <w:szCs w:val="16"/>
                <w:highlight w:val="green"/>
                <w:lang w:val="fr-FR"/>
              </w:rPr>
              <w:t>sed</w:t>
            </w:r>
            <w:proofErr w:type="spellEnd"/>
            <w:r w:rsidRPr="00266FDC">
              <w:rPr>
                <w:szCs w:val="16"/>
                <w:highlight w:val="green"/>
                <w:lang w:val="fr-FR"/>
              </w:rPr>
              <w:t xml:space="preserve"> quia </w:t>
            </w:r>
            <w:proofErr w:type="spellStart"/>
            <w:r w:rsidRPr="00266FDC">
              <w:rPr>
                <w:szCs w:val="16"/>
                <w:highlight w:val="green"/>
                <w:lang w:val="fr-FR"/>
              </w:rPr>
              <w:t>consequuntur</w:t>
            </w:r>
            <w:proofErr w:type="spellEnd"/>
            <w:r w:rsidRPr="00266FDC">
              <w:rPr>
                <w:szCs w:val="16"/>
                <w:highlight w:val="green"/>
                <w:lang w:val="fr-FR"/>
              </w:rPr>
              <w:t xml:space="preserve"> </w:t>
            </w:r>
            <w:proofErr w:type="spellStart"/>
            <w:r w:rsidRPr="00266FDC">
              <w:rPr>
                <w:szCs w:val="16"/>
                <w:highlight w:val="green"/>
                <w:lang w:val="fr-FR"/>
              </w:rPr>
              <w:t>magni</w:t>
            </w:r>
            <w:proofErr w:type="spellEnd"/>
            <w:r w:rsidRPr="00266FDC">
              <w:rPr>
                <w:szCs w:val="16"/>
                <w:highlight w:val="green"/>
                <w:lang w:val="fr-FR"/>
              </w:rPr>
              <w:t xml:space="preserve">/ quia </w:t>
            </w:r>
            <w:proofErr w:type="spellStart"/>
            <w:r w:rsidRPr="00266FDC">
              <w:rPr>
                <w:szCs w:val="16"/>
                <w:highlight w:val="green"/>
                <w:lang w:val="fr-FR"/>
              </w:rPr>
              <w:t>consequuntur</w:t>
            </w:r>
            <w:proofErr w:type="spellEnd"/>
            <w:r w:rsidRPr="00266FDC">
              <w:rPr>
                <w:szCs w:val="16"/>
                <w:highlight w:val="green"/>
                <w:lang w:val="fr-FR"/>
              </w:rPr>
              <w:t xml:space="preserve"> </w:t>
            </w:r>
            <w:proofErr w:type="spellStart"/>
            <w:r w:rsidRPr="00266FDC">
              <w:rPr>
                <w:szCs w:val="16"/>
                <w:highlight w:val="green"/>
                <w:lang w:val="fr-FR"/>
              </w:rPr>
              <w:t>magni</w:t>
            </w:r>
            <w:proofErr w:type="spellEnd"/>
            <w:r w:rsidRPr="00266FDC">
              <w:rPr>
                <w:szCs w:val="16"/>
                <w:highlight w:val="green"/>
                <w:lang w:val="fr-FR"/>
              </w:rPr>
              <w:t xml:space="preserve"> </w:t>
            </w:r>
            <w:commentRangeStart w:id="43"/>
            <w:proofErr w:type="spellStart"/>
            <w:r w:rsidRPr="00266FDC">
              <w:rPr>
                <w:szCs w:val="16"/>
                <w:highlight w:val="green"/>
                <w:lang w:val="fr-FR"/>
              </w:rPr>
              <w:t>Pulial</w:t>
            </w:r>
            <w:proofErr w:type="spellEnd"/>
            <w:commentRangeEnd w:id="43"/>
            <w:r w:rsidRPr="00266FDC">
              <w:rPr>
                <w:rStyle w:val="Kommentarzeichen"/>
                <w:highlight w:val="green"/>
                <w:lang w:val="fr-FR"/>
              </w:rPr>
              <w:commentReference w:id="43"/>
            </w:r>
            <w:r w:rsidRPr="00266FDC">
              <w:rPr>
                <w:szCs w:val="16"/>
                <w:highlight w:val="green"/>
                <w:lang w:val="fr-FR"/>
              </w:rPr>
              <w:t>/</w:t>
            </w:r>
          </w:p>
        </w:tc>
      </w:tr>
      <w:tr w:rsidRPr="0041452A" w:rsidR="00A565A5" w:rsidTr="00242B59" w14:paraId="1D0860F8" w14:textId="77777777">
        <w:trPr>
          <w:trHeight w:val="291"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392E8202" w14:textId="77777777">
            <w:pPr>
              <w:pStyle w:val="G-FP-TabText"/>
              <w:framePr w:vSpace="0" w:hSpace="0" w:wrap="auto" w:hAnchor="text" w:vAnchor="margin" w:xAlign="left" w:yAlign="inline"/>
              <w:suppressOverlap w:val="0"/>
              <w:rPr>
                <w:szCs w:val="16"/>
                <w:lang w:val="de-DE"/>
              </w:rPr>
            </w:pPr>
            <w:r w:rsidRPr="001C0043">
              <w:rPr>
                <w:szCs w:val="16"/>
                <w:lang w:val="de-DE"/>
              </w:rPr>
              <w:t>Titel EZ-Programm</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483E6729" w14:textId="77777777">
            <w:pPr>
              <w:pStyle w:val="G-FP-TabText"/>
              <w:framePr w:vSpace="0" w:hSpace="0" w:wrap="auto" w:hAnchor="text" w:vAnchor="margin" w:xAlign="left" w:yAlign="inline"/>
              <w:suppressOverlap w:val="0"/>
              <w:rPr>
                <w:szCs w:val="16"/>
                <w:highlight w:val="green"/>
                <w:lang w:val="de-DE"/>
              </w:rPr>
            </w:pPr>
            <w:proofErr w:type="spellStart"/>
            <w:r w:rsidRPr="00266FDC">
              <w:rPr>
                <w:szCs w:val="16"/>
                <w:highlight w:val="green"/>
                <w:lang w:val="de-DE"/>
              </w:rPr>
              <w:t>eaque</w:t>
            </w:r>
            <w:proofErr w:type="spellEnd"/>
            <w:r w:rsidRPr="00266FDC">
              <w:rPr>
                <w:szCs w:val="16"/>
                <w:highlight w:val="green"/>
                <w:lang w:val="de-DE"/>
              </w:rPr>
              <w:t xml:space="preserve"> </w:t>
            </w:r>
            <w:proofErr w:type="spellStart"/>
            <w:r w:rsidRPr="00266FDC">
              <w:rPr>
                <w:szCs w:val="16"/>
                <w:highlight w:val="green"/>
                <w:lang w:val="de-DE"/>
              </w:rPr>
              <w:t>ipsa</w:t>
            </w:r>
            <w:proofErr w:type="spellEnd"/>
            <w:r w:rsidRPr="00266FDC">
              <w:rPr>
                <w:szCs w:val="16"/>
                <w:highlight w:val="green"/>
                <w:lang w:val="de-DE"/>
              </w:rPr>
              <w:t xml:space="preserve"> </w:t>
            </w:r>
            <w:proofErr w:type="spellStart"/>
            <w:r w:rsidRPr="00266FDC">
              <w:rPr>
                <w:szCs w:val="16"/>
                <w:highlight w:val="green"/>
                <w:lang w:val="de-DE"/>
              </w:rPr>
              <w:t>quae</w:t>
            </w:r>
            <w:proofErr w:type="spellEnd"/>
            <w:r w:rsidRPr="00266FDC">
              <w:rPr>
                <w:szCs w:val="16"/>
                <w:highlight w:val="green"/>
                <w:lang w:val="de-DE"/>
              </w:rPr>
              <w:t xml:space="preserve"> ab </w:t>
            </w:r>
            <w:proofErr w:type="spellStart"/>
            <w:r w:rsidRPr="00266FDC">
              <w:rPr>
                <w:szCs w:val="16"/>
                <w:highlight w:val="green"/>
                <w:lang w:val="de-DE"/>
              </w:rPr>
              <w:t>illo</w:t>
            </w:r>
            <w:proofErr w:type="spellEnd"/>
            <w:r w:rsidRPr="00266FDC">
              <w:rPr>
                <w:szCs w:val="16"/>
                <w:highlight w:val="green"/>
                <w:lang w:val="de-DE"/>
              </w:rPr>
              <w:t xml:space="preserve"> </w:t>
            </w:r>
            <w:proofErr w:type="spellStart"/>
            <w:r w:rsidRPr="00266FDC">
              <w:rPr>
                <w:szCs w:val="16"/>
                <w:highlight w:val="green"/>
                <w:lang w:val="de-DE"/>
              </w:rPr>
              <w:t>inventore</w:t>
            </w:r>
            <w:proofErr w:type="spellEnd"/>
            <w:r w:rsidRPr="00266FDC">
              <w:rPr>
                <w:szCs w:val="16"/>
                <w:highlight w:val="green"/>
                <w:lang w:val="de-DE"/>
              </w:rPr>
              <w:t xml:space="preserve"> </w:t>
            </w:r>
            <w:proofErr w:type="spellStart"/>
            <w:r w:rsidRPr="00266FDC">
              <w:rPr>
                <w:szCs w:val="16"/>
                <w:highlight w:val="green"/>
                <w:lang w:val="de-DE"/>
              </w:rPr>
              <w:t>veritatis</w:t>
            </w:r>
            <w:proofErr w:type="spellEnd"/>
          </w:p>
        </w:tc>
      </w:tr>
      <w:tr w:rsidRPr="0041452A" w:rsidR="00A565A5" w:rsidTr="00242B59" w14:paraId="6E05848C" w14:textId="77777777">
        <w:trPr>
          <w:trHeight w:val="4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657CD219" w14:textId="77777777">
            <w:pPr>
              <w:pStyle w:val="G-FP-TabText"/>
              <w:framePr w:vSpace="0" w:hSpace="0" w:wrap="auto" w:hAnchor="text" w:vAnchor="margin" w:xAlign="left" w:yAlign="inline"/>
              <w:suppressOverlap w:val="0"/>
              <w:rPr>
                <w:szCs w:val="16"/>
                <w:lang w:val="de-DE"/>
              </w:rPr>
            </w:pPr>
            <w:commentRangeStart w:id="44"/>
            <w:r w:rsidRPr="001C0043">
              <w:rPr>
                <w:szCs w:val="16"/>
                <w:lang w:val="de-DE"/>
              </w:rPr>
              <w:t>Durchführungsorganisationen</w:t>
            </w:r>
            <w:commentRangeEnd w:id="44"/>
            <w:r w:rsidRPr="001C0043">
              <w:rPr>
                <w:rStyle w:val="Kommentarzeichen"/>
                <w:lang w:val="de-DE"/>
              </w:rPr>
              <w:commentReference w:id="44"/>
            </w:r>
            <w:r w:rsidRPr="001C0043">
              <w:rPr>
                <w:szCs w:val="16"/>
                <w:lang w:val="de-DE"/>
              </w:rPr>
              <w:t xml:space="preserve"> EZ-Programm</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0094F848" w14:textId="77777777">
            <w:pPr>
              <w:pStyle w:val="G-FP-TabText"/>
              <w:framePr w:vSpace="0" w:hSpace="0" w:wrap="auto" w:hAnchor="text" w:vAnchor="margin" w:xAlign="left" w:yAlign="inline"/>
              <w:suppressOverlap w:val="0"/>
              <w:rPr>
                <w:szCs w:val="16"/>
                <w:highlight w:val="green"/>
                <w:lang w:val="de-DE"/>
              </w:rPr>
            </w:pPr>
            <w:proofErr w:type="spellStart"/>
            <w:r w:rsidRPr="00266FDC">
              <w:rPr>
                <w:szCs w:val="16"/>
                <w:highlight w:val="green"/>
                <w:lang w:val="de-DE"/>
              </w:rPr>
              <w:t>eaque</w:t>
            </w:r>
            <w:proofErr w:type="spellEnd"/>
            <w:r w:rsidRPr="00266FDC">
              <w:rPr>
                <w:szCs w:val="16"/>
                <w:highlight w:val="green"/>
                <w:lang w:val="de-DE"/>
              </w:rPr>
              <w:t xml:space="preserve"> </w:t>
            </w:r>
            <w:proofErr w:type="spellStart"/>
            <w:r w:rsidRPr="00266FDC">
              <w:rPr>
                <w:szCs w:val="16"/>
                <w:highlight w:val="green"/>
                <w:lang w:val="de-DE"/>
              </w:rPr>
              <w:t>ipsa</w:t>
            </w:r>
            <w:proofErr w:type="spellEnd"/>
            <w:r w:rsidRPr="00266FDC">
              <w:rPr>
                <w:szCs w:val="16"/>
                <w:highlight w:val="green"/>
                <w:lang w:val="de-DE"/>
              </w:rPr>
              <w:t xml:space="preserve"> </w:t>
            </w:r>
            <w:proofErr w:type="spellStart"/>
            <w:r w:rsidRPr="00266FDC">
              <w:rPr>
                <w:szCs w:val="16"/>
                <w:highlight w:val="green"/>
                <w:lang w:val="de-DE"/>
              </w:rPr>
              <w:t>quae</w:t>
            </w:r>
            <w:proofErr w:type="spellEnd"/>
            <w:r w:rsidRPr="00266FDC">
              <w:rPr>
                <w:szCs w:val="16"/>
                <w:highlight w:val="green"/>
                <w:lang w:val="de-DE"/>
              </w:rPr>
              <w:t xml:space="preserve"> ab </w:t>
            </w:r>
            <w:proofErr w:type="spellStart"/>
            <w:r w:rsidRPr="00266FDC">
              <w:rPr>
                <w:szCs w:val="16"/>
                <w:highlight w:val="green"/>
                <w:lang w:val="de-DE"/>
              </w:rPr>
              <w:t>illo</w:t>
            </w:r>
            <w:proofErr w:type="spellEnd"/>
            <w:r w:rsidRPr="00266FDC">
              <w:rPr>
                <w:szCs w:val="16"/>
                <w:highlight w:val="green"/>
                <w:lang w:val="de-DE"/>
              </w:rPr>
              <w:t xml:space="preserve"> </w:t>
            </w:r>
            <w:proofErr w:type="spellStart"/>
            <w:r w:rsidRPr="00266FDC">
              <w:rPr>
                <w:szCs w:val="16"/>
                <w:highlight w:val="green"/>
                <w:lang w:val="de-DE"/>
              </w:rPr>
              <w:t>inventore</w:t>
            </w:r>
            <w:proofErr w:type="spellEnd"/>
            <w:r w:rsidRPr="00266FDC">
              <w:rPr>
                <w:szCs w:val="16"/>
                <w:highlight w:val="green"/>
                <w:lang w:val="de-DE"/>
              </w:rPr>
              <w:t xml:space="preserve"> </w:t>
            </w:r>
            <w:proofErr w:type="spellStart"/>
            <w:r w:rsidRPr="00266FDC">
              <w:rPr>
                <w:szCs w:val="16"/>
                <w:highlight w:val="green"/>
                <w:lang w:val="de-DE"/>
              </w:rPr>
              <w:t>veritatis</w:t>
            </w:r>
            <w:proofErr w:type="spellEnd"/>
          </w:p>
        </w:tc>
      </w:tr>
      <w:tr w:rsidRPr="00F26DEE" w:rsidR="00A565A5" w:rsidTr="00242B59" w14:paraId="5778F59E"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64BAD702" w14:textId="77777777">
            <w:pPr>
              <w:pStyle w:val="G-FP-TabText"/>
              <w:framePr w:vSpace="0" w:hSpace="0" w:wrap="auto" w:hAnchor="text" w:vAnchor="margin" w:xAlign="left" w:yAlign="inline"/>
              <w:suppressOverlap w:val="0"/>
              <w:rPr>
                <w:szCs w:val="16"/>
                <w:lang w:val="de-DE"/>
              </w:rPr>
            </w:pPr>
            <w:r w:rsidRPr="001C0043">
              <w:rPr>
                <w:szCs w:val="16"/>
                <w:lang w:val="de-DE"/>
              </w:rPr>
              <w:t>Projektvolumen</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6ED75F89" w14:textId="71525C6E">
            <w:pPr>
              <w:pStyle w:val="G-FP-TabText"/>
              <w:framePr w:vSpace="0" w:hSpace="0" w:wrap="auto" w:hAnchor="text" w:vAnchor="margin" w:xAlign="left" w:yAlign="inline"/>
              <w:suppressOverlap w:val="0"/>
              <w:rPr>
                <w:szCs w:val="16"/>
                <w:lang w:val="de-DE"/>
              </w:rPr>
            </w:pPr>
            <w:commentRangeStart w:id="45"/>
            <w:r w:rsidRPr="001C0043">
              <w:rPr>
                <w:szCs w:val="16"/>
                <w:highlight w:val="red"/>
                <w:lang w:val="de-DE"/>
              </w:rPr>
              <w:t>10.000.000 EUR (davon 3.000.000 EUR als Kofinanzierung von XXX) </w:t>
            </w:r>
            <w:commentRangeEnd w:id="45"/>
            <w:r w:rsidRPr="001C0043">
              <w:rPr>
                <w:rStyle w:val="Kommentarzeichen"/>
                <w:lang w:val="de-DE"/>
              </w:rPr>
              <w:commentReference w:id="45"/>
            </w:r>
          </w:p>
        </w:tc>
      </w:tr>
      <w:tr w:rsidRPr="0041452A" w:rsidR="00A565A5" w:rsidTr="00242B59" w14:paraId="03EF8476"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56738923" w14:textId="77777777">
            <w:pPr>
              <w:pStyle w:val="G-FP-TabText"/>
              <w:framePr w:vSpace="0" w:hSpace="0" w:wrap="auto" w:hAnchor="text" w:vAnchor="margin" w:xAlign="left" w:yAlign="inline"/>
              <w:suppressOverlap w:val="0"/>
              <w:rPr>
                <w:szCs w:val="16"/>
                <w:lang w:val="de-DE"/>
              </w:rPr>
            </w:pPr>
            <w:r w:rsidRPr="001C0043">
              <w:rPr>
                <w:szCs w:val="16"/>
                <w:lang w:val="de-DE"/>
              </w:rPr>
              <w:t>Projektlaufzeit</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266FDC" w:rsidR="00A565A5" w:rsidP="00242B59" w:rsidRDefault="00A565A5" w14:paraId="2960DC48" w14:textId="77777777">
            <w:pPr>
              <w:pStyle w:val="G-FP-TabText"/>
              <w:framePr w:vSpace="0" w:hSpace="0" w:wrap="auto" w:hAnchor="text" w:vAnchor="margin" w:xAlign="left" w:yAlign="inline"/>
              <w:suppressOverlap w:val="0"/>
              <w:rPr>
                <w:szCs w:val="16"/>
                <w:highlight w:val="green"/>
                <w:lang w:val="de-DE"/>
              </w:rPr>
            </w:pPr>
            <w:r w:rsidRPr="00266FDC">
              <w:rPr>
                <w:szCs w:val="16"/>
                <w:highlight w:val="green"/>
                <w:lang w:val="de-DE"/>
              </w:rPr>
              <w:t>Januar 1900 – Dezember 2000</w:t>
            </w:r>
          </w:p>
        </w:tc>
      </w:tr>
      <w:tr w:rsidRPr="0041452A" w:rsidR="00A565A5" w:rsidTr="00242B59" w14:paraId="399F045B" w14:textId="77777777">
        <w:trPr>
          <w:trHeight w:val="227" w:hRule="exact"/>
        </w:trPr>
        <w:tc>
          <w:tcPr>
            <w:tcW w:w="3106"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16B94F3A" w14:textId="77777777">
            <w:pPr>
              <w:pStyle w:val="G-FP-TabText"/>
              <w:framePr w:vSpace="0" w:hSpace="0" w:wrap="auto" w:hAnchor="text" w:vAnchor="margin" w:xAlign="left" w:yAlign="inline"/>
              <w:suppressOverlap w:val="0"/>
              <w:rPr>
                <w:szCs w:val="16"/>
                <w:lang w:val="de-DE"/>
              </w:rPr>
            </w:pPr>
            <w:r w:rsidRPr="001C0043">
              <w:rPr>
                <w:szCs w:val="16"/>
                <w:lang w:val="de-DE"/>
              </w:rPr>
              <w:t>Stichprobenjahr ZPE</w:t>
            </w:r>
          </w:p>
        </w:tc>
        <w:tc>
          <w:tcPr>
            <w:tcW w:w="6228" w:type="dxa"/>
            <w:tcBorders>
              <w:top w:val="single" w:color="B2B2B2" w:sz="8" w:space="0"/>
              <w:left w:val="single" w:color="B2B2B2" w:sz="8" w:space="0"/>
              <w:bottom w:val="single" w:color="B2B2B2" w:sz="8" w:space="0"/>
              <w:right w:val="single" w:color="B2B2B2" w:sz="8" w:space="0"/>
            </w:tcBorders>
            <w:shd w:val="clear" w:color="auto" w:fill="E8E8E8"/>
          </w:tcPr>
          <w:p w:rsidRPr="001C0043" w:rsidR="00A565A5" w:rsidP="00242B59" w:rsidRDefault="00A565A5" w14:paraId="5E212BED" w14:textId="77777777">
            <w:pPr>
              <w:pStyle w:val="G-FP-TabText"/>
              <w:framePr w:vSpace="0" w:hSpace="0" w:wrap="auto" w:hAnchor="text" w:vAnchor="margin" w:xAlign="left" w:yAlign="inline"/>
              <w:suppressOverlap w:val="0"/>
              <w:rPr>
                <w:szCs w:val="16"/>
                <w:highlight w:val="red"/>
                <w:lang w:val="de-DE"/>
              </w:rPr>
            </w:pPr>
            <w:commentRangeStart w:id="46"/>
            <w:r w:rsidRPr="001C0043">
              <w:rPr>
                <w:szCs w:val="16"/>
                <w:highlight w:val="red"/>
                <w:lang w:val="de-DE"/>
              </w:rPr>
              <w:t>1900</w:t>
            </w:r>
            <w:commentRangeEnd w:id="46"/>
            <w:r w:rsidRPr="001C0043">
              <w:rPr>
                <w:rStyle w:val="Kommentarzeichen"/>
                <w:highlight w:val="red"/>
                <w:lang w:val="de-DE"/>
              </w:rPr>
              <w:commentReference w:id="46"/>
            </w:r>
          </w:p>
        </w:tc>
      </w:tr>
    </w:tbl>
    <w:p w:rsidR="00A565A5" w:rsidP="00A565A5" w:rsidRDefault="00A565A5" w14:paraId="3C12DA93" w14:textId="77777777">
      <w:pPr>
        <w:pStyle w:val="G-Ch3-Subsection"/>
        <w:spacing w:before="360"/>
        <w:rPr>
          <w:lang w:val="de-DE"/>
        </w:rPr>
        <w:sectPr w:rsidR="00A565A5" w:rsidSect="00A565A5">
          <w:headerReference w:type="default" r:id="rId42"/>
          <w:headerReference w:type="first" r:id="rId43"/>
          <w:type w:val="continuous"/>
          <w:pgSz w:w="11906" w:h="16838" w:orient="portrait"/>
          <w:pgMar w:top="1418" w:right="1418" w:bottom="1134" w:left="1134" w:header="709" w:footer="567" w:gutter="0"/>
          <w:pgNumType w:fmt="lowerRoman"/>
          <w:cols w:space="2"/>
          <w:docGrid w:linePitch="360"/>
        </w:sectPr>
      </w:pPr>
    </w:p>
    <w:p w:rsidR="00242B59" w:rsidP="00242B59" w:rsidRDefault="00242B59" w14:paraId="62F25D64" w14:textId="34737D48">
      <w:pPr>
        <w:pStyle w:val="G-Ch3-Subsection"/>
        <w:rPr>
          <w:lang w:val="de-DE"/>
        </w:rPr>
      </w:pPr>
      <w:r w:rsidRPr="00FC1B66">
        <w:rPr>
          <w:lang w:val="de-DE"/>
        </w:rPr>
        <w:t xml:space="preserve"> Ziele des </w:t>
      </w:r>
      <w:r w:rsidRPr="00242B59">
        <w:rPr>
          <w:lang w:val="de-DE"/>
        </w:rPr>
        <w:t>Projekts</w:t>
      </w:r>
      <w:r w:rsidRPr="00FC1B66">
        <w:rPr>
          <w:lang w:val="de-DE"/>
        </w:rPr>
        <w:t xml:space="preserve"> </w:t>
      </w:r>
    </w:p>
    <w:p w:rsidRPr="00FC1B66" w:rsidR="00242B59" w:rsidP="00242B59" w:rsidRDefault="00242B59" w14:paraId="1D03EB74" w14:textId="6FA8F399">
      <w:pPr>
        <w:pStyle w:val="G-Ch3-Subsection"/>
        <w:spacing w:before="360"/>
        <w:rPr>
          <w:lang w:val="de-DE"/>
        </w:rPr>
      </w:pPr>
      <w:r w:rsidRPr="00242B59">
        <w:rPr>
          <w:lang w:val="de-DE"/>
        </w:rPr>
        <w:t>Gesamtbewertung</w:t>
      </w:r>
      <w:r w:rsidRPr="00FC1B66">
        <w:rPr>
          <w:lang w:val="de-DE"/>
        </w:rPr>
        <w:t xml:space="preserve">: </w:t>
      </w:r>
      <w:proofErr w:type="spellStart"/>
      <w:r w:rsidRPr="00FC1B66">
        <w:rPr>
          <w:lang w:val="de-DE"/>
        </w:rPr>
        <w:t>Lorem</w:t>
      </w:r>
      <w:proofErr w:type="spellEnd"/>
      <w:r w:rsidRPr="00FC1B66">
        <w:rPr>
          <w:lang w:val="de-DE"/>
        </w:rPr>
        <w:t xml:space="preserve"> </w:t>
      </w:r>
      <w:proofErr w:type="spellStart"/>
      <w:r w:rsidRPr="00FC1B66">
        <w:rPr>
          <w:lang w:val="de-DE"/>
        </w:rPr>
        <w:t>ipsum</w:t>
      </w:r>
      <w:proofErr w:type="spellEnd"/>
      <w:r w:rsidRPr="00FC1B66">
        <w:rPr>
          <w:lang w:val="de-DE"/>
        </w:rPr>
        <w:t xml:space="preserve"> (</w:t>
      </w:r>
      <w:r w:rsidRPr="008A4D96">
        <w:rPr>
          <w:highlight w:val="green"/>
          <w:lang w:val="de-DE"/>
        </w:rPr>
        <w:t>xx</w:t>
      </w:r>
      <w:r w:rsidRPr="00FC1B66">
        <w:rPr>
          <w:lang w:val="de-DE"/>
        </w:rPr>
        <w:t>/100)</w:t>
      </w:r>
    </w:p>
    <w:p w:rsidR="00242B59" w:rsidP="00242B59" w:rsidRDefault="00242B59" w14:paraId="3A6C78E3" w14:textId="77777777">
      <w:pPr>
        <w:rPr>
          <w:highlight w:val="red"/>
          <w:lang w:val="de-DE"/>
        </w:rPr>
        <w:sectPr w:rsidR="00242B59" w:rsidSect="00242B59">
          <w:headerReference w:type="default" r:id="rId44"/>
          <w:headerReference w:type="first" r:id="rId45"/>
          <w:type w:val="continuous"/>
          <w:pgSz w:w="11906" w:h="16838" w:orient="portrait"/>
          <w:pgMar w:top="1418" w:right="1418" w:bottom="1134" w:left="1134" w:header="709" w:footer="567" w:gutter="0"/>
          <w:pgNumType w:fmt="lowerRoman"/>
          <w:cols w:equalWidth="0" w:space="708" w:num="2">
            <w:col w:w="4677" w:space="708"/>
            <w:col w:w="3969"/>
          </w:cols>
          <w:docGrid w:linePitch="360"/>
        </w:sectPr>
      </w:pPr>
    </w:p>
    <w:p w:rsidRPr="00FC1B66" w:rsidR="00242B59" w:rsidP="00242B59" w:rsidRDefault="008A4D96" w14:paraId="6E667BB2" w14:textId="60456576">
      <w:pPr>
        <w:rPr>
          <w:lang w:val="de-DE"/>
        </w:rPr>
      </w:pPr>
      <w:r>
        <w:rPr>
          <w:noProof/>
          <w:sz w:val="22"/>
        </w:rPr>
        <w:drawing>
          <wp:anchor distT="0" distB="0" distL="114300" distR="114300" simplePos="0" relativeHeight="251658272" behindDoc="0" locked="0" layoutInCell="1" allowOverlap="1" wp14:anchorId="693B36D5" wp14:editId="0DBC6A76">
            <wp:simplePos x="0" y="0"/>
            <wp:positionH relativeFrom="margin">
              <wp:posOffset>3377820</wp:posOffset>
            </wp:positionH>
            <wp:positionV relativeFrom="paragraph">
              <wp:posOffset>6947</wp:posOffset>
            </wp:positionV>
            <wp:extent cx="2513965" cy="1720850"/>
            <wp:effectExtent l="0" t="0" r="635" b="0"/>
            <wp:wrapSquare wrapText="bothSides"/>
            <wp:docPr id="250986358" name="Diagramm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commentRangeStart w:id="47"/>
      <w:proofErr w:type="spellStart"/>
      <w:r w:rsidRPr="00FC1B66" w:rsidR="00242B59">
        <w:rPr>
          <w:highlight w:val="red"/>
          <w:lang w:val="de-DE"/>
        </w:rPr>
        <w:t>Lorem</w:t>
      </w:r>
      <w:proofErr w:type="spellEnd"/>
      <w:r w:rsidRPr="00FC1B66" w:rsidR="00242B59">
        <w:rPr>
          <w:highlight w:val="red"/>
          <w:lang w:val="de-DE"/>
        </w:rPr>
        <w:t xml:space="preserve"> </w:t>
      </w:r>
      <w:proofErr w:type="spellStart"/>
      <w:r w:rsidRPr="00FC1B66" w:rsidR="00242B59">
        <w:rPr>
          <w:highlight w:val="red"/>
          <w:lang w:val="de-DE"/>
        </w:rPr>
        <w:t>ipsum</w:t>
      </w:r>
      <w:proofErr w:type="spellEnd"/>
      <w:r w:rsidRPr="00FC1B66" w:rsidR="00242B59">
        <w:rPr>
          <w:highlight w:val="red"/>
          <w:lang w:val="de-DE"/>
        </w:rPr>
        <w:t xml:space="preserve"> </w:t>
      </w:r>
      <w:proofErr w:type="spellStart"/>
      <w:r w:rsidRPr="00FC1B66" w:rsidR="00242B59">
        <w:rPr>
          <w:highlight w:val="red"/>
          <w:lang w:val="de-DE"/>
        </w:rPr>
        <w:t>dolor</w:t>
      </w:r>
      <w:proofErr w:type="spellEnd"/>
      <w:r w:rsidRPr="00FC1B66" w:rsidR="00242B59">
        <w:rPr>
          <w:highlight w:val="red"/>
          <w:lang w:val="de-DE"/>
        </w:rPr>
        <w:t xml:space="preserve"> </w:t>
      </w:r>
      <w:proofErr w:type="spellStart"/>
      <w:r w:rsidRPr="00FC1B66" w:rsidR="00242B59">
        <w:rPr>
          <w:highlight w:val="red"/>
          <w:lang w:val="de-DE"/>
        </w:rPr>
        <w:t>sit</w:t>
      </w:r>
      <w:proofErr w:type="spellEnd"/>
      <w:r w:rsidRPr="00FC1B66" w:rsidR="00242B59">
        <w:rPr>
          <w:highlight w:val="red"/>
          <w:lang w:val="de-DE"/>
        </w:rPr>
        <w:t xml:space="preserve"> </w:t>
      </w:r>
      <w:proofErr w:type="spellStart"/>
      <w:r w:rsidRPr="00FC1B66" w:rsidR="00242B59">
        <w:rPr>
          <w:highlight w:val="red"/>
          <w:lang w:val="de-DE"/>
        </w:rPr>
        <w:t>amet</w:t>
      </w:r>
      <w:proofErr w:type="spellEnd"/>
      <w:r w:rsidRPr="00FC1B66" w:rsidR="00242B59">
        <w:rPr>
          <w:highlight w:val="red"/>
          <w:lang w:val="de-DE"/>
        </w:rPr>
        <w:t xml:space="preserve">, </w:t>
      </w:r>
      <w:proofErr w:type="spellStart"/>
      <w:r w:rsidRPr="00FC1B66" w:rsidR="00242B59">
        <w:rPr>
          <w:highlight w:val="red"/>
          <w:lang w:val="de-DE"/>
        </w:rPr>
        <w:t>consectetur</w:t>
      </w:r>
      <w:proofErr w:type="spellEnd"/>
      <w:r w:rsidRPr="00FC1B66" w:rsidR="00242B59">
        <w:rPr>
          <w:highlight w:val="red"/>
          <w:lang w:val="de-DE"/>
        </w:rPr>
        <w:t xml:space="preserve"> </w:t>
      </w:r>
      <w:proofErr w:type="spellStart"/>
      <w:r w:rsidRPr="00FC1B66" w:rsidR="00242B59">
        <w:rPr>
          <w:highlight w:val="red"/>
          <w:lang w:val="de-DE"/>
        </w:rPr>
        <w:t>adipiscing</w:t>
      </w:r>
      <w:proofErr w:type="spellEnd"/>
      <w:r w:rsidRPr="00FC1B66" w:rsidR="00242B59">
        <w:rPr>
          <w:highlight w:val="red"/>
          <w:lang w:val="de-DE"/>
        </w:rPr>
        <w:t xml:space="preserve"> </w:t>
      </w:r>
      <w:proofErr w:type="spellStart"/>
      <w:r w:rsidRPr="00FC1B66" w:rsidR="00242B59">
        <w:rPr>
          <w:highlight w:val="red"/>
          <w:lang w:val="de-DE"/>
        </w:rPr>
        <w:t>elit</w:t>
      </w:r>
      <w:proofErr w:type="spellEnd"/>
      <w:r w:rsidRPr="00FC1B66" w:rsidR="00242B59">
        <w:rPr>
          <w:highlight w:val="red"/>
          <w:lang w:val="de-DE"/>
        </w:rPr>
        <w:t xml:space="preserve">, sed do </w:t>
      </w:r>
      <w:proofErr w:type="spellStart"/>
      <w:r w:rsidRPr="00FC1B66" w:rsidR="00242B59">
        <w:rPr>
          <w:highlight w:val="red"/>
          <w:lang w:val="de-DE"/>
        </w:rPr>
        <w:t>eiusmn</w:t>
      </w:r>
      <w:proofErr w:type="spellEnd"/>
      <w:r w:rsidRPr="00FC1B66" w:rsidR="00242B59">
        <w:rPr>
          <w:highlight w:val="red"/>
          <w:lang w:val="de-DE"/>
        </w:rPr>
        <w:t xml:space="preserve"> </w:t>
      </w:r>
      <w:proofErr w:type="spellStart"/>
      <w:r w:rsidRPr="00FC1B66" w:rsidR="00242B59">
        <w:rPr>
          <w:highlight w:val="red"/>
          <w:lang w:val="de-DE"/>
        </w:rPr>
        <w:t>ullamco</w:t>
      </w:r>
      <w:proofErr w:type="spellEnd"/>
      <w:r w:rsidRPr="00FC1B66" w:rsidR="00242B59">
        <w:rPr>
          <w:highlight w:val="red"/>
          <w:lang w:val="de-DE"/>
        </w:rPr>
        <w:t xml:space="preserve"> </w:t>
      </w:r>
      <w:proofErr w:type="spellStart"/>
      <w:r w:rsidRPr="00FC1B66" w:rsidR="00242B59">
        <w:rPr>
          <w:highlight w:val="red"/>
          <w:lang w:val="de-DE"/>
        </w:rPr>
        <w:t>laboris</w:t>
      </w:r>
      <w:proofErr w:type="spellEnd"/>
      <w:r w:rsidRPr="00FC1B66" w:rsidR="00242B59">
        <w:rPr>
          <w:highlight w:val="red"/>
          <w:lang w:val="de-DE"/>
        </w:rPr>
        <w:t xml:space="preserve"> nisi </w:t>
      </w:r>
      <w:proofErr w:type="spellStart"/>
      <w:r w:rsidRPr="00FC1B66" w:rsidR="00242B59">
        <w:rPr>
          <w:highlight w:val="red"/>
          <w:lang w:val="de-DE"/>
        </w:rPr>
        <w:t>ut</w:t>
      </w:r>
      <w:proofErr w:type="spellEnd"/>
      <w:r w:rsidRPr="00FC1B66" w:rsidR="00242B59">
        <w:rPr>
          <w:highlight w:val="red"/>
          <w:lang w:val="de-DE"/>
        </w:rPr>
        <w:t xml:space="preserve"> </w:t>
      </w:r>
      <w:proofErr w:type="spellStart"/>
      <w:r w:rsidRPr="00FC1B66" w:rsidR="00242B59">
        <w:rPr>
          <w:highlight w:val="red"/>
          <w:lang w:val="de-DE"/>
        </w:rPr>
        <w:t>aliquip</w:t>
      </w:r>
      <w:proofErr w:type="spellEnd"/>
      <w:r w:rsidRPr="00FC1B66" w:rsidR="00242B59">
        <w:rPr>
          <w:highlight w:val="red"/>
          <w:lang w:val="de-DE"/>
        </w:rPr>
        <w:t xml:space="preserve"> ex </w:t>
      </w:r>
      <w:proofErr w:type="spellStart"/>
      <w:r w:rsidRPr="00FC1B66" w:rsidR="00242B59">
        <w:rPr>
          <w:highlight w:val="red"/>
          <w:lang w:val="de-DE"/>
        </w:rPr>
        <w:t>ea</w:t>
      </w:r>
      <w:proofErr w:type="spellEnd"/>
      <w:r w:rsidRPr="00FC1B66" w:rsidR="00242B59">
        <w:rPr>
          <w:highlight w:val="red"/>
          <w:lang w:val="de-DE"/>
        </w:rPr>
        <w:t xml:space="preserve"> commodo </w:t>
      </w:r>
      <w:proofErr w:type="spellStart"/>
      <w:r w:rsidRPr="00FC1B66" w:rsidR="00242B59">
        <w:rPr>
          <w:highlight w:val="red"/>
          <w:lang w:val="de-DE"/>
        </w:rPr>
        <w:t>consequat</w:t>
      </w:r>
      <w:proofErr w:type="spellEnd"/>
      <w:r w:rsidRPr="00FC1B66" w:rsidR="00242B59">
        <w:rPr>
          <w:highlight w:val="red"/>
          <w:lang w:val="de-DE"/>
        </w:rPr>
        <w:t>.</w:t>
      </w:r>
      <w:r w:rsidRPr="00FC1B66" w:rsidR="00242B59">
        <w:rPr>
          <w:lang w:val="de-DE"/>
        </w:rPr>
        <w:t xml:space="preserve"> </w:t>
      </w:r>
      <w:commentRangeEnd w:id="47"/>
      <w:r w:rsidRPr="00FC1B66" w:rsidR="00242B59">
        <w:rPr>
          <w:rStyle w:val="Kommentarzeichen"/>
          <w:sz w:val="19"/>
          <w:szCs w:val="22"/>
          <w:lang w:val="de-DE"/>
        </w:rPr>
        <w:commentReference w:id="47"/>
      </w:r>
    </w:p>
    <w:p w:rsidRPr="00FC1B66" w:rsidR="00242B59" w:rsidP="00242B59" w:rsidRDefault="00242B59" w14:paraId="6CA456B2" w14:textId="5EB3C918">
      <w:pPr>
        <w:rPr>
          <w:lang w:val="de-DE"/>
        </w:rPr>
      </w:pPr>
    </w:p>
    <w:p w:rsidRPr="008B5CD4" w:rsidR="00242B59" w:rsidP="00242B59" w:rsidRDefault="00242B59" w14:paraId="779ECE64" w14:textId="6E2DF885">
      <w:pPr>
        <w:pStyle w:val="G-Ch3-Subsection"/>
        <w:spacing w:before="0" w:after="0"/>
        <w:rPr>
          <w:b w:val="0"/>
          <w:color w:val="000000" w:themeColor="text1"/>
          <w:lang w:val="it-IT"/>
        </w:rPr>
      </w:pPr>
      <w:proofErr w:type="spellStart"/>
      <w:r w:rsidRPr="00266FDC">
        <w:rPr>
          <w:b w:val="0"/>
          <w:color w:val="000000" w:themeColor="text1"/>
          <w:highlight w:val="green"/>
          <w:lang w:val="it-IT"/>
        </w:rPr>
        <w:t>Lorem</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ipsum</w:t>
      </w:r>
      <w:proofErr w:type="spellEnd"/>
      <w:r w:rsidRPr="00266FDC">
        <w:rPr>
          <w:b w:val="0"/>
          <w:color w:val="000000" w:themeColor="text1"/>
          <w:highlight w:val="green"/>
          <w:lang w:val="it-IT"/>
        </w:rPr>
        <w:t xml:space="preserve"> dolor </w:t>
      </w:r>
      <w:proofErr w:type="spellStart"/>
      <w:r w:rsidRPr="00266FDC">
        <w:rPr>
          <w:b w:val="0"/>
          <w:color w:val="000000" w:themeColor="text1"/>
          <w:highlight w:val="green"/>
          <w:lang w:val="it-IT"/>
        </w:rPr>
        <w:t>sit</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amet</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consectetur</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adipiscing</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elit</w:t>
      </w:r>
      <w:proofErr w:type="spellEnd"/>
      <w:r w:rsidRPr="00266FDC">
        <w:rPr>
          <w:b w:val="0"/>
          <w:color w:val="000000" w:themeColor="text1"/>
          <w:highlight w:val="green"/>
          <w:lang w:val="it-IT"/>
        </w:rPr>
        <w:t xml:space="preserve">, sed do </w:t>
      </w:r>
      <w:proofErr w:type="spellStart"/>
      <w:r w:rsidRPr="00266FDC">
        <w:rPr>
          <w:b w:val="0"/>
          <w:color w:val="000000" w:themeColor="text1"/>
          <w:highlight w:val="green"/>
          <w:lang w:val="it-IT"/>
        </w:rPr>
        <w:t>eiusmod</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tempor</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incididunt</w:t>
      </w:r>
      <w:proofErr w:type="spellEnd"/>
      <w:r w:rsidRPr="00266FDC">
        <w:rPr>
          <w:b w:val="0"/>
          <w:color w:val="000000" w:themeColor="text1"/>
          <w:highlight w:val="green"/>
          <w:lang w:val="it-IT"/>
        </w:rPr>
        <w:t xml:space="preserve"> ut labore et dolore magna </w:t>
      </w:r>
      <w:proofErr w:type="spellStart"/>
      <w:r w:rsidRPr="00266FDC">
        <w:rPr>
          <w:b w:val="0"/>
          <w:color w:val="000000" w:themeColor="text1"/>
          <w:highlight w:val="green"/>
          <w:lang w:val="it-IT"/>
        </w:rPr>
        <w:t>aliqua</w:t>
      </w:r>
      <w:proofErr w:type="spellEnd"/>
      <w:r w:rsidRPr="00266FDC">
        <w:rPr>
          <w:b w:val="0"/>
          <w:color w:val="000000" w:themeColor="text1"/>
          <w:highlight w:val="green"/>
          <w:lang w:val="it-IT"/>
        </w:rPr>
        <w:t xml:space="preserve">. Ut </w:t>
      </w:r>
      <w:proofErr w:type="spellStart"/>
      <w:r w:rsidRPr="00266FDC">
        <w:rPr>
          <w:b w:val="0"/>
          <w:color w:val="000000" w:themeColor="text1"/>
          <w:highlight w:val="green"/>
          <w:lang w:val="it-IT"/>
        </w:rPr>
        <w:t>enim</w:t>
      </w:r>
      <w:proofErr w:type="spellEnd"/>
      <w:r w:rsidRPr="00266FDC">
        <w:rPr>
          <w:b w:val="0"/>
          <w:color w:val="000000" w:themeColor="text1"/>
          <w:highlight w:val="green"/>
          <w:lang w:val="it-IT"/>
        </w:rPr>
        <w:t xml:space="preserve"> ad </w:t>
      </w:r>
      <w:proofErr w:type="spellStart"/>
      <w:r w:rsidRPr="00266FDC">
        <w:rPr>
          <w:b w:val="0"/>
          <w:color w:val="000000" w:themeColor="text1"/>
          <w:highlight w:val="green"/>
          <w:lang w:val="it-IT"/>
        </w:rPr>
        <w:t>minim</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veniam</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quis</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nostrud</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exercitation</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ullamco</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laboris</w:t>
      </w:r>
      <w:proofErr w:type="spellEnd"/>
      <w:r w:rsidRPr="00266FDC">
        <w:rPr>
          <w:b w:val="0"/>
          <w:color w:val="000000" w:themeColor="text1"/>
          <w:highlight w:val="green"/>
          <w:lang w:val="it-IT"/>
        </w:rPr>
        <w:t xml:space="preserve"> </w:t>
      </w:r>
      <w:proofErr w:type="spellStart"/>
      <w:r w:rsidRPr="00266FDC">
        <w:rPr>
          <w:b w:val="0"/>
          <w:color w:val="000000" w:themeColor="text1"/>
          <w:highlight w:val="green"/>
          <w:lang w:val="it-IT"/>
        </w:rPr>
        <w:t>nisi</w:t>
      </w:r>
      <w:proofErr w:type="spellEnd"/>
      <w:r w:rsidRPr="00266FDC">
        <w:rPr>
          <w:b w:val="0"/>
          <w:color w:val="000000" w:themeColor="text1"/>
          <w:highlight w:val="green"/>
          <w:lang w:val="it-IT"/>
        </w:rPr>
        <w:t xml:space="preserve"> ut </w:t>
      </w:r>
      <w:proofErr w:type="spellStart"/>
      <w:r w:rsidRPr="00266FDC">
        <w:rPr>
          <w:b w:val="0"/>
          <w:color w:val="000000" w:themeColor="text1"/>
          <w:highlight w:val="green"/>
          <w:lang w:val="it-IT"/>
        </w:rPr>
        <w:t>aliquip</w:t>
      </w:r>
      <w:proofErr w:type="spellEnd"/>
      <w:r w:rsidRPr="00266FDC">
        <w:rPr>
          <w:b w:val="0"/>
          <w:color w:val="000000" w:themeColor="text1"/>
          <w:highlight w:val="green"/>
          <w:lang w:val="it-IT"/>
        </w:rPr>
        <w:t xml:space="preserve"> ex ea commodo </w:t>
      </w:r>
      <w:proofErr w:type="spellStart"/>
      <w:r w:rsidRPr="00266FDC">
        <w:rPr>
          <w:b w:val="0"/>
          <w:color w:val="000000" w:themeColor="text1"/>
          <w:highlight w:val="green"/>
          <w:lang w:val="it-IT"/>
        </w:rPr>
        <w:t>consequat</w:t>
      </w:r>
      <w:proofErr w:type="spellEnd"/>
      <w:r w:rsidRPr="00266FDC">
        <w:rPr>
          <w:b w:val="0"/>
          <w:color w:val="000000" w:themeColor="text1"/>
          <w:highlight w:val="green"/>
          <w:lang w:val="it-IT"/>
        </w:rPr>
        <w:t>.</w:t>
      </w:r>
    </w:p>
    <w:p w:rsidRPr="008B5CD4" w:rsidR="00242B59" w:rsidP="00242B59" w:rsidRDefault="00242B59" w14:paraId="25B67F25" w14:textId="77777777">
      <w:pPr>
        <w:pStyle w:val="G-Ch3-Subsection"/>
        <w:rPr>
          <w:lang w:val="it-IT"/>
        </w:rPr>
      </w:pPr>
      <w:proofErr w:type="spellStart"/>
      <w:r w:rsidRPr="008B5CD4">
        <w:rPr>
          <w:lang w:val="it-IT"/>
        </w:rPr>
        <w:t>Rahmenbedingungen</w:t>
      </w:r>
      <w:proofErr w:type="spellEnd"/>
      <w:r w:rsidRPr="008B5CD4">
        <w:rPr>
          <w:lang w:val="it-IT"/>
        </w:rPr>
        <w:t xml:space="preserve"> und </w:t>
      </w:r>
      <w:proofErr w:type="spellStart"/>
      <w:r w:rsidRPr="008B5CD4">
        <w:rPr>
          <w:lang w:val="it-IT"/>
        </w:rPr>
        <w:t>Einordnung</w:t>
      </w:r>
      <w:proofErr w:type="spellEnd"/>
      <w:r w:rsidRPr="008B5CD4">
        <w:rPr>
          <w:lang w:val="it-IT"/>
        </w:rPr>
        <w:t xml:space="preserve"> </w:t>
      </w:r>
      <w:proofErr w:type="spellStart"/>
      <w:r w:rsidRPr="008B5CD4">
        <w:rPr>
          <w:lang w:val="it-IT"/>
        </w:rPr>
        <w:t>des</w:t>
      </w:r>
      <w:proofErr w:type="spellEnd"/>
      <w:r w:rsidRPr="008B5CD4">
        <w:rPr>
          <w:lang w:val="it-IT"/>
        </w:rPr>
        <w:t xml:space="preserve"> </w:t>
      </w:r>
      <w:proofErr w:type="spellStart"/>
      <w:r w:rsidRPr="008B5CD4">
        <w:rPr>
          <w:lang w:val="it-IT"/>
        </w:rPr>
        <w:t>Projekts</w:t>
      </w:r>
      <w:proofErr w:type="spellEnd"/>
    </w:p>
    <w:p w:rsidRPr="00C9175E" w:rsidR="00242B59" w:rsidP="00242B59" w:rsidRDefault="00242B59" w14:paraId="653869A2" w14:textId="77777777">
      <w:pPr>
        <w:rPr>
          <w:i/>
          <w:iCs/>
          <w:lang w:val="de-DE"/>
        </w:rPr>
      </w:pPr>
      <w:commentRangeStart w:id="48"/>
      <w:r w:rsidRPr="00C9175E">
        <w:rPr>
          <w:i/>
          <w:lang w:val="de-DE"/>
        </w:rPr>
        <w:t xml:space="preserve">Das Kapitel darf maximal </w:t>
      </w:r>
      <w:r>
        <w:rPr>
          <w:i/>
          <w:lang w:val="de-DE"/>
        </w:rPr>
        <w:t>eine</w:t>
      </w:r>
      <w:r w:rsidRPr="00C9175E">
        <w:rPr>
          <w:i/>
          <w:lang w:val="de-DE"/>
        </w:rPr>
        <w:t xml:space="preserve"> </w:t>
      </w:r>
      <w:r>
        <w:rPr>
          <w:i/>
          <w:lang w:val="de-DE"/>
        </w:rPr>
        <w:t xml:space="preserve">halbe </w:t>
      </w:r>
      <w:r w:rsidRPr="00C9175E">
        <w:rPr>
          <w:i/>
          <w:lang w:val="de-DE"/>
        </w:rPr>
        <w:t>Seite füllen.</w:t>
      </w:r>
      <w:commentRangeEnd w:id="48"/>
      <w:r w:rsidRPr="00C9175E">
        <w:rPr>
          <w:rStyle w:val="Kommentarzeichen"/>
          <w:i/>
          <w:iCs/>
          <w:sz w:val="19"/>
          <w:szCs w:val="22"/>
          <w:lang w:val="de-DE"/>
        </w:rPr>
        <w:commentReference w:id="48"/>
      </w:r>
    </w:p>
    <w:p w:rsidRPr="00C9175E" w:rsidR="00242B59" w:rsidP="00242B59" w:rsidRDefault="00242B59" w14:paraId="403958B9" w14:textId="77777777">
      <w:pPr>
        <w:rPr>
          <w:i/>
          <w:iCs/>
          <w:lang w:val="de-DE"/>
        </w:rPr>
      </w:pPr>
    </w:p>
    <w:p w:rsidRPr="00266FDC" w:rsidR="00242B59" w:rsidP="00242B59" w:rsidRDefault="00242B59" w14:paraId="730D881F" w14:textId="77777777">
      <w:pPr>
        <w:rPr>
          <w:highlight w:val="green"/>
          <w:lang w:val="it-IT"/>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692C0213" w14:textId="77777777">
      <w:pPr>
        <w:rPr>
          <w:highlight w:val="green"/>
          <w:lang w:val="it-IT"/>
        </w:rPr>
      </w:pPr>
    </w:p>
    <w:p w:rsidRPr="00266FDC" w:rsidR="00242B59" w:rsidP="00242B59" w:rsidRDefault="00242B59" w14:paraId="585873A2" w14:textId="77777777">
      <w:pPr>
        <w:rPr>
          <w:highlight w:val="green"/>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 xml:space="preserve">. 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5458FACC" w14:textId="77777777">
      <w:pPr>
        <w:rPr>
          <w:highlight w:val="green"/>
          <w:lang w:val="it-IT"/>
        </w:rPr>
      </w:pPr>
    </w:p>
    <w:p w:rsidR="00242B59" w:rsidP="00242B59" w:rsidRDefault="00242B59" w14:paraId="749A41FE" w14:textId="77777777">
      <w:pPr>
        <w:rPr>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 xml:space="preserve">. 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w:t>
      </w:r>
      <w:proofErr w:type="spellEnd"/>
      <w:r w:rsidRPr="00266FDC">
        <w:rPr>
          <w:highlight w:val="green"/>
          <w:lang w:val="it-IT"/>
        </w:rPr>
        <w:t xml:space="preserve"> </w:t>
      </w:r>
    </w:p>
    <w:p w:rsidRPr="00C9175E" w:rsidR="00242B59" w:rsidP="00242B59" w:rsidRDefault="00242B59" w14:paraId="5CE29DF7" w14:textId="77777777">
      <w:pPr>
        <w:pStyle w:val="G-Ch3-Subsection"/>
        <w:rPr>
          <w:lang w:val="de-DE"/>
        </w:rPr>
      </w:pPr>
      <w:r w:rsidRPr="00C9175E">
        <w:rPr>
          <w:lang w:val="de-DE"/>
        </w:rPr>
        <w:t>Kurzbeschreibung des Projekts</w:t>
      </w:r>
    </w:p>
    <w:p w:rsidRPr="00C9175E" w:rsidR="00242B59" w:rsidP="00242B59" w:rsidRDefault="00242B59" w14:paraId="7CD2EDC2" w14:textId="77777777">
      <w:pPr>
        <w:rPr>
          <w:i/>
          <w:iCs/>
          <w:lang w:val="de-DE"/>
        </w:rPr>
      </w:pPr>
      <w:r w:rsidRPr="00C9175E">
        <w:rPr>
          <w:i/>
          <w:lang w:val="de-DE"/>
        </w:rPr>
        <w:t>Hier sollen die Projektbeschreibung, die Handlungsfelder und Aktivitäten in der Vergangenheitsform dargestellt werden.</w:t>
      </w:r>
    </w:p>
    <w:p w:rsidRPr="00C9175E" w:rsidR="00242B59" w:rsidP="00242B59" w:rsidRDefault="00242B59" w14:paraId="42F8344C" w14:textId="77777777">
      <w:pPr>
        <w:rPr>
          <w:i/>
          <w:iCs/>
          <w:lang w:val="de-DE"/>
        </w:rPr>
      </w:pPr>
    </w:p>
    <w:p w:rsidRPr="00C9175E" w:rsidR="00242B59" w:rsidP="00242B59" w:rsidRDefault="00242B59" w14:paraId="46FB1529" w14:textId="77777777">
      <w:pPr>
        <w:rPr>
          <w:i/>
          <w:iCs/>
          <w:lang w:val="de-DE"/>
        </w:rPr>
      </w:pPr>
      <w:r w:rsidRPr="00C9175E">
        <w:rPr>
          <w:i/>
          <w:lang w:val="de-DE"/>
        </w:rPr>
        <w:t xml:space="preserve">Weiter sollen zentrale Wirkungshypothesen skizziert werden. Falls es ein Vorgänger- oder Nachfolgeprojekt gibt, sollte darauf Bezug genommen werden. </w:t>
      </w:r>
    </w:p>
    <w:p w:rsidRPr="00C9175E" w:rsidR="00242B59" w:rsidP="00242B59" w:rsidRDefault="00242B59" w14:paraId="29679FA9" w14:textId="77777777">
      <w:pPr>
        <w:rPr>
          <w:i/>
          <w:iCs/>
          <w:lang w:val="de-DE"/>
        </w:rPr>
      </w:pPr>
    </w:p>
    <w:p w:rsidRPr="00C9175E" w:rsidR="00242B59" w:rsidP="00242B59" w:rsidRDefault="00242B59" w14:paraId="0764E11A" w14:textId="77777777">
      <w:pPr>
        <w:rPr>
          <w:i/>
          <w:iCs/>
          <w:lang w:val="de-DE"/>
        </w:rPr>
      </w:pPr>
      <w:r w:rsidRPr="00C9175E">
        <w:rPr>
          <w:i/>
          <w:lang w:val="de-DE"/>
        </w:rPr>
        <w:t xml:space="preserve">Dazu ist auch die untenstehende </w:t>
      </w:r>
      <w:r>
        <w:rPr>
          <w:i/>
          <w:lang w:val="de-DE"/>
        </w:rPr>
        <w:t>Tabelle</w:t>
      </w:r>
      <w:r w:rsidRPr="00C9175E">
        <w:rPr>
          <w:i/>
          <w:lang w:val="de-DE"/>
        </w:rPr>
        <w:t xml:space="preserve"> auszufüllen. Hier sind das Modulziel sowie die Outputs bzw. bei größeren Projekten die Handlungsfelder anzugeben. </w:t>
      </w:r>
    </w:p>
    <w:p w:rsidRPr="00C9175E" w:rsidR="00242B59" w:rsidP="00242B59" w:rsidRDefault="00242B59" w14:paraId="441C5998" w14:textId="77777777">
      <w:pPr>
        <w:rPr>
          <w:i/>
          <w:iCs/>
          <w:lang w:val="de-DE"/>
        </w:rPr>
      </w:pPr>
    </w:p>
    <w:p w:rsidRPr="00C9175E" w:rsidR="00242B59" w:rsidP="00242B59" w:rsidRDefault="00242B59" w14:paraId="0EA5EA13" w14:textId="77777777">
      <w:pPr>
        <w:rPr>
          <w:i/>
          <w:iCs/>
          <w:lang w:val="de-DE"/>
        </w:rPr>
      </w:pPr>
      <w:r w:rsidRPr="00C9175E">
        <w:rPr>
          <w:i/>
          <w:lang w:val="de-DE"/>
        </w:rPr>
        <w:t>Das Kapitel darf maximal</w:t>
      </w:r>
      <w:r>
        <w:rPr>
          <w:i/>
          <w:lang w:val="de-DE"/>
        </w:rPr>
        <w:t xml:space="preserve"> eine</w:t>
      </w:r>
      <w:r w:rsidRPr="00C9175E">
        <w:rPr>
          <w:i/>
          <w:lang w:val="de-DE"/>
        </w:rPr>
        <w:t xml:space="preserve"> Seite füllen.</w:t>
      </w:r>
    </w:p>
    <w:p w:rsidRPr="00C9175E" w:rsidR="00242B59" w:rsidP="00242B59" w:rsidRDefault="00242B59" w14:paraId="0E1183D1" w14:textId="77777777">
      <w:pPr>
        <w:rPr>
          <w:i/>
          <w:iCs/>
          <w:lang w:val="de-DE"/>
        </w:rPr>
      </w:pPr>
    </w:p>
    <w:p w:rsidRPr="00266FDC" w:rsidR="00242B59" w:rsidP="00242B59" w:rsidRDefault="00242B59" w14:paraId="50FAA325" w14:textId="77777777">
      <w:pPr>
        <w:rPr>
          <w:highlight w:val="green"/>
          <w:lang w:val="it-IT"/>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3A51A173" w14:textId="77777777">
      <w:pPr>
        <w:rPr>
          <w:highlight w:val="green"/>
          <w:lang w:val="it-IT"/>
        </w:rPr>
      </w:pPr>
    </w:p>
    <w:p w:rsidR="00242B59" w:rsidP="00242B59" w:rsidRDefault="00242B59" w14:paraId="68AB9EE7" w14:textId="77777777">
      <w:pPr>
        <w:rPr>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w:t>
      </w:r>
      <w:r w:rsidRPr="00DC70A5">
        <w:rPr>
          <w:lang w:val="it-IT"/>
        </w:rPr>
        <w:t xml:space="preserve"> </w:t>
      </w:r>
    </w:p>
    <w:p w:rsidR="00242B59" w:rsidP="00242B59" w:rsidRDefault="00242B59" w14:paraId="1AFBF3DD" w14:textId="77777777">
      <w:pPr>
        <w:rPr>
          <w:lang w:val="it-IT"/>
        </w:rPr>
      </w:pPr>
    </w:p>
    <w:p w:rsidRPr="00E8665F" w:rsidR="00242B59" w:rsidP="00242B59" w:rsidRDefault="00242B59" w14:paraId="4EC726FF" w14:textId="77777777">
      <w:pPr>
        <w:pStyle w:val="G-Caption"/>
        <w:rPr>
          <w:szCs w:val="16"/>
          <w:lang w:val="it-IT"/>
        </w:rPr>
      </w:pPr>
      <w:commentRangeStart w:id="49"/>
      <w:r w:rsidRPr="00E8665F">
        <w:rPr>
          <w:szCs w:val="16"/>
          <w:lang w:val="it-IT"/>
        </w:rPr>
        <w:t>Tabelle</w:t>
      </w:r>
      <w:commentRangeEnd w:id="49"/>
      <w:r w:rsidRPr="00E8665F">
        <w:rPr>
          <w:rStyle w:val="Kommentarzeichen"/>
          <w:sz w:val="17"/>
          <w:lang w:val="it-IT"/>
        </w:rPr>
        <w:commentReference w:id="49"/>
      </w:r>
      <w:r w:rsidRPr="00E8665F">
        <w:rPr>
          <w:szCs w:val="16"/>
          <w:lang w:val="it-IT"/>
        </w:rPr>
        <w:t xml:space="preserve">: </w:t>
      </w:r>
      <w:proofErr w:type="spellStart"/>
      <w:r w:rsidRPr="00E8665F">
        <w:rPr>
          <w:szCs w:val="16"/>
          <w:lang w:val="it-IT"/>
        </w:rPr>
        <w:t>Projektziel</w:t>
      </w:r>
      <w:proofErr w:type="spellEnd"/>
      <w:r w:rsidRPr="00E8665F">
        <w:rPr>
          <w:szCs w:val="16"/>
          <w:lang w:val="it-IT"/>
        </w:rPr>
        <w:t>/</w:t>
      </w:r>
      <w:proofErr w:type="spellStart"/>
      <w:r w:rsidRPr="00E8665F">
        <w:rPr>
          <w:szCs w:val="16"/>
          <w:lang w:val="it-IT"/>
        </w:rPr>
        <w:t>Interventionsbereiche</w:t>
      </w:r>
      <w:proofErr w:type="spellEnd"/>
    </w:p>
    <w:tbl>
      <w:tblPr>
        <w:tblStyle w:val="Tabellenraster"/>
        <w:tblpPr w:leftFromText="142" w:rightFromText="142" w:vertAnchor="text" w:horzAnchor="margin" w:tblpY="1"/>
        <w:tblOverlap w:val="never"/>
        <w:tblW w:w="9346"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1266"/>
        <w:gridCol w:w="8080"/>
      </w:tblGrid>
      <w:tr w:rsidRPr="00E8665F" w:rsidR="00242B59" w:rsidTr="00CB6CC5" w14:paraId="6AC595EF" w14:textId="77777777">
        <w:tc>
          <w:tcPr>
            <w:tcW w:w="1266" w:type="dxa"/>
            <w:shd w:val="clear" w:color="auto" w:fill="C80F0F"/>
          </w:tcPr>
          <w:p w:rsidRPr="00E8665F" w:rsidR="00242B59" w:rsidP="00CB6CC5" w:rsidRDefault="00242B59" w14:paraId="492FE9F1" w14:textId="77777777">
            <w:pPr>
              <w:rPr>
                <w:b/>
                <w:bCs/>
                <w:color w:val="FFFFFF" w:themeColor="background1"/>
                <w:sz w:val="16"/>
                <w:szCs w:val="16"/>
              </w:rPr>
            </w:pPr>
            <w:proofErr w:type="spellStart"/>
            <w:r w:rsidRPr="00E8665F">
              <w:rPr>
                <w:b/>
                <w:bCs/>
                <w:color w:val="FFFFFF" w:themeColor="background1"/>
                <w:sz w:val="16"/>
                <w:szCs w:val="16"/>
              </w:rPr>
              <w:t>Projektziel</w:t>
            </w:r>
            <w:proofErr w:type="spellEnd"/>
          </w:p>
        </w:tc>
        <w:tc>
          <w:tcPr>
            <w:tcW w:w="8080" w:type="dxa"/>
            <w:shd w:val="clear" w:color="auto" w:fill="C80F0F"/>
          </w:tcPr>
          <w:p w:rsidRPr="00E8665F" w:rsidR="00242B59" w:rsidP="00CB6CC5" w:rsidRDefault="00242B59" w14:paraId="4E2E8C34" w14:textId="77777777">
            <w:pPr>
              <w:rPr>
                <w:color w:val="FFFFFF" w:themeColor="background1"/>
                <w:sz w:val="16"/>
                <w:szCs w:val="16"/>
                <w:highlight w:val="red"/>
              </w:rPr>
            </w:pPr>
            <w:proofErr w:type="spellStart"/>
            <w:r w:rsidRPr="00E8665F">
              <w:rPr>
                <w:color w:val="FFFFFF" w:themeColor="background1"/>
                <w:sz w:val="16"/>
                <w:szCs w:val="16"/>
                <w:highlight w:val="green"/>
              </w:rPr>
              <w:t>Projektziel</w:t>
            </w:r>
            <w:proofErr w:type="spellEnd"/>
            <w:r w:rsidRPr="00E8665F">
              <w:rPr>
                <w:color w:val="FFFFFF" w:themeColor="background1"/>
                <w:sz w:val="16"/>
                <w:szCs w:val="16"/>
                <w:highlight w:val="green"/>
              </w:rPr>
              <w:t xml:space="preserve"> </w:t>
            </w:r>
            <w:proofErr w:type="spellStart"/>
            <w:r w:rsidRPr="00E8665F">
              <w:rPr>
                <w:color w:val="FFFFFF" w:themeColor="background1"/>
                <w:sz w:val="16"/>
                <w:szCs w:val="16"/>
                <w:highlight w:val="green"/>
              </w:rPr>
              <w:t>hier</w:t>
            </w:r>
            <w:proofErr w:type="spellEnd"/>
            <w:r w:rsidRPr="00E8665F">
              <w:rPr>
                <w:color w:val="FFFFFF" w:themeColor="background1"/>
                <w:sz w:val="16"/>
                <w:szCs w:val="16"/>
                <w:highlight w:val="green"/>
              </w:rPr>
              <w:t xml:space="preserve"> </w:t>
            </w:r>
            <w:proofErr w:type="spellStart"/>
            <w:r w:rsidRPr="00E8665F">
              <w:rPr>
                <w:color w:val="FFFFFF" w:themeColor="background1"/>
                <w:sz w:val="16"/>
                <w:szCs w:val="16"/>
                <w:highlight w:val="green"/>
              </w:rPr>
              <w:t>eingeben</w:t>
            </w:r>
            <w:proofErr w:type="spellEnd"/>
          </w:p>
        </w:tc>
      </w:tr>
      <w:tr w:rsidRPr="00E8665F" w:rsidR="00242B59" w:rsidTr="00CB6CC5" w14:paraId="3C1B6082" w14:textId="77777777">
        <w:tc>
          <w:tcPr>
            <w:tcW w:w="1266" w:type="dxa"/>
            <w:shd w:val="clear" w:color="auto" w:fill="E8E8E8"/>
          </w:tcPr>
          <w:p w:rsidRPr="00E8665F" w:rsidR="00242B59" w:rsidP="00CB6CC5" w:rsidRDefault="00242B59" w14:paraId="3915D302" w14:textId="77777777">
            <w:pPr>
              <w:rPr>
                <w:b/>
                <w:bCs/>
                <w:sz w:val="16"/>
                <w:szCs w:val="16"/>
              </w:rPr>
            </w:pPr>
            <w:r w:rsidRPr="00E8665F">
              <w:rPr>
                <w:b/>
                <w:bCs/>
                <w:sz w:val="16"/>
                <w:szCs w:val="16"/>
              </w:rPr>
              <w:t>Output 1</w:t>
            </w:r>
          </w:p>
        </w:tc>
        <w:tc>
          <w:tcPr>
            <w:tcW w:w="8080" w:type="dxa"/>
            <w:shd w:val="clear" w:color="auto" w:fill="E8E8E8"/>
          </w:tcPr>
          <w:p w:rsidRPr="00E8665F" w:rsidR="00242B59" w:rsidP="00CB6CC5" w:rsidRDefault="00242B59" w14:paraId="154CBDD5" w14:textId="77777777">
            <w:pPr>
              <w:rPr>
                <w:b/>
                <w:sz w:val="16"/>
                <w:szCs w:val="16"/>
                <w:highlight w:val="green"/>
              </w:rPr>
            </w:pPr>
            <w:proofErr w:type="spellStart"/>
            <w:r w:rsidRPr="00E8665F">
              <w:rPr>
                <w:sz w:val="16"/>
                <w:szCs w:val="16"/>
                <w:highlight w:val="green"/>
              </w:rPr>
              <w:t>Lorem</w:t>
            </w:r>
            <w:proofErr w:type="spellEnd"/>
            <w:r w:rsidRPr="00E8665F">
              <w:rPr>
                <w:sz w:val="16"/>
                <w:szCs w:val="16"/>
                <w:highlight w:val="green"/>
              </w:rPr>
              <w:t xml:space="preserve"> </w:t>
            </w:r>
            <w:proofErr w:type="spellStart"/>
            <w:r w:rsidRPr="00E8665F">
              <w:rPr>
                <w:sz w:val="16"/>
                <w:szCs w:val="16"/>
                <w:highlight w:val="green"/>
              </w:rPr>
              <w:t>ipsum</w:t>
            </w:r>
            <w:proofErr w:type="spellEnd"/>
            <w:r w:rsidRPr="00E8665F">
              <w:rPr>
                <w:sz w:val="16"/>
                <w:szCs w:val="16"/>
                <w:highlight w:val="green"/>
              </w:rPr>
              <w:t xml:space="preserve"> dolor </w:t>
            </w:r>
            <w:proofErr w:type="spellStart"/>
            <w:r w:rsidRPr="00E8665F">
              <w:rPr>
                <w:sz w:val="16"/>
                <w:szCs w:val="16"/>
                <w:highlight w:val="green"/>
              </w:rPr>
              <w:t>sit</w:t>
            </w:r>
            <w:proofErr w:type="spellEnd"/>
            <w:r w:rsidRPr="00E8665F">
              <w:rPr>
                <w:sz w:val="16"/>
                <w:szCs w:val="16"/>
                <w:highlight w:val="green"/>
              </w:rPr>
              <w:t xml:space="preserve"> </w:t>
            </w:r>
            <w:proofErr w:type="spellStart"/>
            <w:r w:rsidRPr="00E8665F">
              <w:rPr>
                <w:sz w:val="16"/>
                <w:szCs w:val="16"/>
                <w:highlight w:val="green"/>
              </w:rPr>
              <w:t>amet</w:t>
            </w:r>
            <w:proofErr w:type="spellEnd"/>
            <w:r w:rsidRPr="00E8665F">
              <w:rPr>
                <w:sz w:val="16"/>
                <w:szCs w:val="16"/>
                <w:highlight w:val="green"/>
              </w:rPr>
              <w:t xml:space="preserve">, </w:t>
            </w:r>
            <w:proofErr w:type="spellStart"/>
            <w:r w:rsidRPr="00E8665F">
              <w:rPr>
                <w:sz w:val="16"/>
                <w:szCs w:val="16"/>
                <w:highlight w:val="green"/>
              </w:rPr>
              <w:t>consectetur</w:t>
            </w:r>
            <w:proofErr w:type="spellEnd"/>
            <w:r w:rsidRPr="00E8665F">
              <w:rPr>
                <w:sz w:val="16"/>
                <w:szCs w:val="16"/>
                <w:highlight w:val="green"/>
              </w:rPr>
              <w:t xml:space="preserve"> </w:t>
            </w:r>
            <w:proofErr w:type="spellStart"/>
            <w:r w:rsidRPr="00E8665F">
              <w:rPr>
                <w:sz w:val="16"/>
                <w:szCs w:val="16"/>
                <w:highlight w:val="green"/>
              </w:rPr>
              <w:t>adipiscing</w:t>
            </w:r>
            <w:proofErr w:type="spellEnd"/>
            <w:r w:rsidRPr="00E8665F">
              <w:rPr>
                <w:sz w:val="16"/>
                <w:szCs w:val="16"/>
                <w:highlight w:val="green"/>
              </w:rPr>
              <w:t xml:space="preserve"> </w:t>
            </w:r>
            <w:proofErr w:type="spellStart"/>
            <w:r w:rsidRPr="00E8665F">
              <w:rPr>
                <w:sz w:val="16"/>
                <w:szCs w:val="16"/>
                <w:highlight w:val="green"/>
              </w:rPr>
              <w:t>elit</w:t>
            </w:r>
            <w:proofErr w:type="spellEnd"/>
            <w:r w:rsidRPr="00E8665F">
              <w:rPr>
                <w:sz w:val="16"/>
                <w:szCs w:val="16"/>
                <w:highlight w:val="green"/>
              </w:rPr>
              <w:t xml:space="preserve">, sed do </w:t>
            </w:r>
            <w:proofErr w:type="spellStart"/>
            <w:r w:rsidRPr="00E8665F">
              <w:rPr>
                <w:sz w:val="16"/>
                <w:szCs w:val="16"/>
                <w:highlight w:val="green"/>
              </w:rPr>
              <w:t>eiusmod</w:t>
            </w:r>
            <w:proofErr w:type="spellEnd"/>
            <w:r w:rsidRPr="00E8665F">
              <w:rPr>
                <w:sz w:val="16"/>
                <w:szCs w:val="16"/>
                <w:highlight w:val="green"/>
              </w:rPr>
              <w:t xml:space="preserve"> </w:t>
            </w:r>
            <w:proofErr w:type="spellStart"/>
            <w:r w:rsidRPr="00E8665F">
              <w:rPr>
                <w:sz w:val="16"/>
                <w:szCs w:val="16"/>
                <w:highlight w:val="green"/>
              </w:rPr>
              <w:t>tempor</w:t>
            </w:r>
            <w:proofErr w:type="spellEnd"/>
            <w:r w:rsidRPr="00E8665F">
              <w:rPr>
                <w:sz w:val="16"/>
                <w:szCs w:val="16"/>
                <w:highlight w:val="green"/>
              </w:rPr>
              <w:t xml:space="preserve"> </w:t>
            </w:r>
            <w:proofErr w:type="spellStart"/>
            <w:r w:rsidRPr="00E8665F">
              <w:rPr>
                <w:sz w:val="16"/>
                <w:szCs w:val="16"/>
                <w:highlight w:val="green"/>
              </w:rPr>
              <w:t>incididunt</w:t>
            </w:r>
            <w:proofErr w:type="spellEnd"/>
            <w:r w:rsidRPr="00E8665F">
              <w:rPr>
                <w:sz w:val="16"/>
                <w:szCs w:val="16"/>
                <w:highlight w:val="green"/>
              </w:rPr>
              <w:t xml:space="preserve"> ut labore et </w:t>
            </w:r>
            <w:proofErr w:type="spellStart"/>
            <w:r w:rsidRPr="00E8665F">
              <w:rPr>
                <w:sz w:val="16"/>
                <w:szCs w:val="16"/>
                <w:highlight w:val="green"/>
              </w:rPr>
              <w:t>dolore</w:t>
            </w:r>
            <w:proofErr w:type="spellEnd"/>
            <w:r w:rsidRPr="00E8665F">
              <w:rPr>
                <w:sz w:val="16"/>
                <w:szCs w:val="16"/>
                <w:highlight w:val="green"/>
              </w:rPr>
              <w:t xml:space="preserve"> magna </w:t>
            </w:r>
            <w:proofErr w:type="spellStart"/>
            <w:r w:rsidRPr="00E8665F">
              <w:rPr>
                <w:sz w:val="16"/>
                <w:szCs w:val="16"/>
                <w:highlight w:val="green"/>
              </w:rPr>
              <w:t>aliqua</w:t>
            </w:r>
            <w:proofErr w:type="spellEnd"/>
          </w:p>
        </w:tc>
      </w:tr>
      <w:tr w:rsidRPr="00E8665F" w:rsidR="00242B59" w:rsidTr="00CB6CC5" w14:paraId="0D6CCD98" w14:textId="77777777">
        <w:tc>
          <w:tcPr>
            <w:tcW w:w="1266" w:type="dxa"/>
            <w:shd w:val="clear" w:color="auto" w:fill="E8E8E8"/>
          </w:tcPr>
          <w:p w:rsidRPr="00E8665F" w:rsidR="00242B59" w:rsidP="00CB6CC5" w:rsidRDefault="00242B59" w14:paraId="015223B0" w14:textId="77777777">
            <w:pPr>
              <w:rPr>
                <w:b/>
                <w:bCs/>
                <w:sz w:val="16"/>
                <w:szCs w:val="16"/>
              </w:rPr>
            </w:pPr>
            <w:r w:rsidRPr="00E8665F">
              <w:rPr>
                <w:b/>
                <w:bCs/>
                <w:sz w:val="16"/>
                <w:szCs w:val="16"/>
              </w:rPr>
              <w:t>Output 2</w:t>
            </w:r>
          </w:p>
        </w:tc>
        <w:tc>
          <w:tcPr>
            <w:tcW w:w="8080" w:type="dxa"/>
            <w:shd w:val="clear" w:color="auto" w:fill="E8E8E8"/>
          </w:tcPr>
          <w:p w:rsidRPr="00E8665F" w:rsidR="00242B59" w:rsidP="00CB6CC5" w:rsidRDefault="00242B59" w14:paraId="472FBCDA" w14:textId="77777777">
            <w:pPr>
              <w:rPr>
                <w:sz w:val="16"/>
                <w:szCs w:val="16"/>
                <w:highlight w:val="green"/>
              </w:rPr>
            </w:pPr>
            <w:proofErr w:type="spellStart"/>
            <w:r w:rsidRPr="00E8665F">
              <w:rPr>
                <w:bCs/>
                <w:sz w:val="16"/>
                <w:szCs w:val="16"/>
                <w:highlight w:val="green"/>
              </w:rPr>
              <w:t>Lorem</w:t>
            </w:r>
            <w:proofErr w:type="spellEnd"/>
            <w:r w:rsidRPr="00E8665F">
              <w:rPr>
                <w:bCs/>
                <w:sz w:val="16"/>
                <w:szCs w:val="16"/>
                <w:highlight w:val="green"/>
              </w:rPr>
              <w:t xml:space="preserve"> </w:t>
            </w:r>
            <w:proofErr w:type="spellStart"/>
            <w:r w:rsidRPr="00E8665F">
              <w:rPr>
                <w:bCs/>
                <w:sz w:val="16"/>
                <w:szCs w:val="16"/>
                <w:highlight w:val="green"/>
              </w:rPr>
              <w:t>ipsum</w:t>
            </w:r>
            <w:proofErr w:type="spellEnd"/>
            <w:r w:rsidRPr="00E8665F">
              <w:rPr>
                <w:bCs/>
                <w:sz w:val="16"/>
                <w:szCs w:val="16"/>
                <w:highlight w:val="green"/>
              </w:rPr>
              <w:t xml:space="preserve"> dolor </w:t>
            </w:r>
            <w:proofErr w:type="spellStart"/>
            <w:r w:rsidRPr="00E8665F">
              <w:rPr>
                <w:bCs/>
                <w:sz w:val="16"/>
                <w:szCs w:val="16"/>
                <w:highlight w:val="green"/>
              </w:rPr>
              <w:t>sit</w:t>
            </w:r>
            <w:proofErr w:type="spellEnd"/>
            <w:r w:rsidRPr="00E8665F">
              <w:rPr>
                <w:bCs/>
                <w:sz w:val="16"/>
                <w:szCs w:val="16"/>
                <w:highlight w:val="green"/>
              </w:rPr>
              <w:t xml:space="preserve"> </w:t>
            </w:r>
            <w:proofErr w:type="spellStart"/>
            <w:r w:rsidRPr="00E8665F">
              <w:rPr>
                <w:bCs/>
                <w:sz w:val="16"/>
                <w:szCs w:val="16"/>
                <w:highlight w:val="green"/>
              </w:rPr>
              <w:t>amet</w:t>
            </w:r>
            <w:proofErr w:type="spellEnd"/>
            <w:r w:rsidRPr="00E8665F">
              <w:rPr>
                <w:bCs/>
                <w:sz w:val="16"/>
                <w:szCs w:val="16"/>
                <w:highlight w:val="green"/>
              </w:rPr>
              <w:t xml:space="preserve">, </w:t>
            </w:r>
            <w:proofErr w:type="spellStart"/>
            <w:r w:rsidRPr="00E8665F">
              <w:rPr>
                <w:bCs/>
                <w:sz w:val="16"/>
                <w:szCs w:val="16"/>
                <w:highlight w:val="green"/>
              </w:rPr>
              <w:t>consectetur</w:t>
            </w:r>
            <w:proofErr w:type="spellEnd"/>
            <w:r w:rsidRPr="00E8665F">
              <w:rPr>
                <w:bCs/>
                <w:sz w:val="16"/>
                <w:szCs w:val="16"/>
                <w:highlight w:val="green"/>
              </w:rPr>
              <w:t xml:space="preserve"> </w:t>
            </w:r>
            <w:proofErr w:type="spellStart"/>
            <w:r w:rsidRPr="00E8665F">
              <w:rPr>
                <w:bCs/>
                <w:sz w:val="16"/>
                <w:szCs w:val="16"/>
                <w:highlight w:val="green"/>
              </w:rPr>
              <w:t>adipiscing</w:t>
            </w:r>
            <w:proofErr w:type="spellEnd"/>
            <w:r w:rsidRPr="00E8665F">
              <w:rPr>
                <w:bCs/>
                <w:sz w:val="16"/>
                <w:szCs w:val="16"/>
                <w:highlight w:val="green"/>
              </w:rPr>
              <w:t xml:space="preserve"> </w:t>
            </w:r>
            <w:proofErr w:type="spellStart"/>
            <w:r w:rsidRPr="00E8665F">
              <w:rPr>
                <w:bCs/>
                <w:sz w:val="16"/>
                <w:szCs w:val="16"/>
                <w:highlight w:val="green"/>
              </w:rPr>
              <w:t>elit</w:t>
            </w:r>
            <w:proofErr w:type="spellEnd"/>
            <w:r w:rsidRPr="00E8665F">
              <w:rPr>
                <w:bCs/>
                <w:sz w:val="16"/>
                <w:szCs w:val="16"/>
                <w:highlight w:val="green"/>
              </w:rPr>
              <w:t xml:space="preserve">, sed do </w:t>
            </w:r>
            <w:proofErr w:type="spellStart"/>
            <w:r w:rsidRPr="00E8665F">
              <w:rPr>
                <w:bCs/>
                <w:sz w:val="16"/>
                <w:szCs w:val="16"/>
                <w:highlight w:val="green"/>
              </w:rPr>
              <w:t>eiusmod</w:t>
            </w:r>
            <w:proofErr w:type="spellEnd"/>
            <w:r w:rsidRPr="00E8665F">
              <w:rPr>
                <w:bCs/>
                <w:sz w:val="16"/>
                <w:szCs w:val="16"/>
                <w:highlight w:val="green"/>
              </w:rPr>
              <w:t xml:space="preserve"> </w:t>
            </w:r>
            <w:proofErr w:type="spellStart"/>
            <w:r w:rsidRPr="00E8665F">
              <w:rPr>
                <w:bCs/>
                <w:sz w:val="16"/>
                <w:szCs w:val="16"/>
                <w:highlight w:val="green"/>
              </w:rPr>
              <w:t>tempor</w:t>
            </w:r>
            <w:proofErr w:type="spellEnd"/>
            <w:r w:rsidRPr="00E8665F">
              <w:rPr>
                <w:bCs/>
                <w:sz w:val="16"/>
                <w:szCs w:val="16"/>
                <w:highlight w:val="green"/>
              </w:rPr>
              <w:t xml:space="preserve"> </w:t>
            </w:r>
            <w:proofErr w:type="spellStart"/>
            <w:r w:rsidRPr="00E8665F">
              <w:rPr>
                <w:bCs/>
                <w:sz w:val="16"/>
                <w:szCs w:val="16"/>
                <w:highlight w:val="green"/>
              </w:rPr>
              <w:t>incididunt</w:t>
            </w:r>
            <w:proofErr w:type="spellEnd"/>
            <w:r w:rsidRPr="00E8665F">
              <w:rPr>
                <w:bCs/>
                <w:sz w:val="16"/>
                <w:szCs w:val="16"/>
                <w:highlight w:val="green"/>
              </w:rPr>
              <w:t xml:space="preserve"> ut labore et </w:t>
            </w:r>
            <w:proofErr w:type="spellStart"/>
            <w:r w:rsidRPr="00E8665F">
              <w:rPr>
                <w:bCs/>
                <w:sz w:val="16"/>
                <w:szCs w:val="16"/>
                <w:highlight w:val="green"/>
              </w:rPr>
              <w:t>dolore</w:t>
            </w:r>
            <w:proofErr w:type="spellEnd"/>
            <w:r w:rsidRPr="00E8665F">
              <w:rPr>
                <w:bCs/>
                <w:sz w:val="16"/>
                <w:szCs w:val="16"/>
                <w:highlight w:val="green"/>
              </w:rPr>
              <w:t xml:space="preserve"> magna </w:t>
            </w:r>
            <w:proofErr w:type="spellStart"/>
            <w:r w:rsidRPr="00E8665F">
              <w:rPr>
                <w:bCs/>
                <w:sz w:val="16"/>
                <w:szCs w:val="16"/>
                <w:highlight w:val="green"/>
              </w:rPr>
              <w:t>aliqua</w:t>
            </w:r>
            <w:proofErr w:type="spellEnd"/>
          </w:p>
        </w:tc>
      </w:tr>
      <w:tr w:rsidRPr="00E8665F" w:rsidR="00242B59" w:rsidTr="00CB6CC5" w14:paraId="236638B9" w14:textId="77777777">
        <w:tc>
          <w:tcPr>
            <w:tcW w:w="1266" w:type="dxa"/>
            <w:shd w:val="clear" w:color="auto" w:fill="E8E8E8"/>
          </w:tcPr>
          <w:p w:rsidRPr="00E8665F" w:rsidR="00242B59" w:rsidP="00CB6CC5" w:rsidRDefault="00242B59" w14:paraId="2217E95B" w14:textId="77777777">
            <w:pPr>
              <w:rPr>
                <w:b/>
                <w:bCs/>
                <w:sz w:val="16"/>
                <w:szCs w:val="16"/>
              </w:rPr>
            </w:pPr>
            <w:r w:rsidRPr="00E8665F">
              <w:rPr>
                <w:b/>
                <w:bCs/>
                <w:sz w:val="16"/>
                <w:szCs w:val="16"/>
              </w:rPr>
              <w:t>Output 3</w:t>
            </w:r>
          </w:p>
        </w:tc>
        <w:tc>
          <w:tcPr>
            <w:tcW w:w="8080" w:type="dxa"/>
            <w:shd w:val="clear" w:color="auto" w:fill="E8E8E8"/>
          </w:tcPr>
          <w:p w:rsidRPr="00E8665F" w:rsidR="00242B59" w:rsidP="00CB6CC5" w:rsidRDefault="00242B59" w14:paraId="0A601730" w14:textId="77777777">
            <w:pPr>
              <w:rPr>
                <w:sz w:val="16"/>
                <w:szCs w:val="16"/>
                <w:highlight w:val="green"/>
              </w:rPr>
            </w:pPr>
          </w:p>
        </w:tc>
      </w:tr>
      <w:tr w:rsidRPr="00E8665F" w:rsidR="00242B59" w:rsidTr="00CB6CC5" w14:paraId="525B37B4" w14:textId="77777777">
        <w:tc>
          <w:tcPr>
            <w:tcW w:w="1266" w:type="dxa"/>
            <w:shd w:val="clear" w:color="auto" w:fill="E8E8E8"/>
          </w:tcPr>
          <w:p w:rsidRPr="00E8665F" w:rsidR="00242B59" w:rsidP="00CB6CC5" w:rsidRDefault="00242B59" w14:paraId="239AD219" w14:textId="77777777">
            <w:pPr>
              <w:rPr>
                <w:b/>
                <w:bCs/>
                <w:sz w:val="16"/>
                <w:szCs w:val="16"/>
              </w:rPr>
            </w:pPr>
            <w:r w:rsidRPr="00E8665F">
              <w:rPr>
                <w:b/>
                <w:bCs/>
                <w:sz w:val="16"/>
                <w:szCs w:val="16"/>
              </w:rPr>
              <w:t>Output 4</w:t>
            </w:r>
          </w:p>
        </w:tc>
        <w:tc>
          <w:tcPr>
            <w:tcW w:w="8080" w:type="dxa"/>
            <w:shd w:val="clear" w:color="auto" w:fill="E8E8E8"/>
          </w:tcPr>
          <w:p w:rsidRPr="00E8665F" w:rsidR="00242B59" w:rsidP="00CB6CC5" w:rsidRDefault="00242B59" w14:paraId="057AC81A" w14:textId="77777777">
            <w:pPr>
              <w:rPr>
                <w:sz w:val="16"/>
                <w:szCs w:val="16"/>
              </w:rPr>
            </w:pPr>
          </w:p>
        </w:tc>
      </w:tr>
      <w:tr w:rsidRPr="00E8665F" w:rsidR="00242B59" w:rsidTr="00CB6CC5" w14:paraId="39875745" w14:textId="77777777">
        <w:tc>
          <w:tcPr>
            <w:tcW w:w="1266" w:type="dxa"/>
            <w:shd w:val="clear" w:color="auto" w:fill="E8E8E8"/>
          </w:tcPr>
          <w:p w:rsidRPr="00E8665F" w:rsidR="00242B59" w:rsidP="00CB6CC5" w:rsidRDefault="00242B59" w14:paraId="1074DF51" w14:textId="77777777">
            <w:pPr>
              <w:rPr>
                <w:b/>
                <w:bCs/>
                <w:sz w:val="16"/>
                <w:szCs w:val="16"/>
              </w:rPr>
            </w:pPr>
            <w:r w:rsidRPr="00E8665F">
              <w:rPr>
                <w:b/>
                <w:bCs/>
                <w:sz w:val="16"/>
                <w:szCs w:val="16"/>
              </w:rPr>
              <w:t>Output 5</w:t>
            </w:r>
          </w:p>
        </w:tc>
        <w:tc>
          <w:tcPr>
            <w:tcW w:w="8080" w:type="dxa"/>
            <w:shd w:val="clear" w:color="auto" w:fill="E8E8E8"/>
          </w:tcPr>
          <w:p w:rsidRPr="00E8665F" w:rsidR="00242B59" w:rsidP="00CB6CC5" w:rsidRDefault="00242B59" w14:paraId="6EA7E19E" w14:textId="77777777">
            <w:pPr>
              <w:rPr>
                <w:sz w:val="16"/>
                <w:szCs w:val="16"/>
              </w:rPr>
            </w:pPr>
          </w:p>
        </w:tc>
      </w:tr>
    </w:tbl>
    <w:p w:rsidR="00242B59" w:rsidP="00242B59" w:rsidRDefault="00242B59" w14:paraId="182BC910" w14:textId="77777777">
      <w:pPr>
        <w:pStyle w:val="G-Ch3-Subsection"/>
        <w:rPr>
          <w:lang w:val="de-DE"/>
        </w:rPr>
      </w:pPr>
      <w:r w:rsidRPr="00C9175E">
        <w:rPr>
          <w:lang w:val="de-DE"/>
        </w:rPr>
        <w:t>Bewertung nach DAC-Kriterien</w:t>
      </w:r>
    </w:p>
    <w:p w:rsidRPr="006A797E" w:rsidR="00242B59" w:rsidP="00242B59" w:rsidRDefault="00242B59" w14:paraId="62CD19DE" w14:textId="77777777">
      <w:pPr>
        <w:rPr>
          <w:i/>
          <w:iCs/>
          <w:lang w:val="de-DE"/>
        </w:rPr>
      </w:pPr>
      <w:r>
        <w:rPr>
          <w:i/>
          <w:iCs/>
          <w:lang w:val="de-DE"/>
        </w:rPr>
        <w:t>Dieses Kapitel darf maximal drei Seiten füllen.</w:t>
      </w:r>
    </w:p>
    <w:p w:rsidRPr="00C9175E" w:rsidR="00242B59" w:rsidP="00242B59" w:rsidRDefault="00242B59" w14:paraId="7166362F" w14:textId="77777777">
      <w:pPr>
        <w:pStyle w:val="G-Ch4-Subheading"/>
        <w:spacing w:line="280" w:lineRule="exact"/>
        <w:rPr>
          <w:lang w:val="de-DE"/>
        </w:rPr>
      </w:pPr>
      <w:r w:rsidRPr="00C9175E">
        <w:rPr>
          <w:lang w:val="de-DE"/>
        </w:rPr>
        <w:t>Relevanz</w:t>
      </w:r>
    </w:p>
    <w:p w:rsidRPr="00C9175E" w:rsidR="00242B59" w:rsidP="00242B59" w:rsidRDefault="00242B59" w14:paraId="79398F6C" w14:textId="77777777">
      <w:pPr>
        <w:rPr>
          <w:i/>
          <w:iCs/>
          <w:lang w:val="de-DE"/>
        </w:rPr>
      </w:pPr>
      <w:r w:rsidRPr="00C9175E">
        <w:rPr>
          <w:i/>
          <w:lang w:val="de-DE"/>
        </w:rPr>
        <w:t xml:space="preserve">Kurze Zusammenfassung der Bewertung des Kriteriums „Relevanz“. </w:t>
      </w:r>
    </w:p>
    <w:p w:rsidRPr="00C9175E" w:rsidR="00242B59" w:rsidP="00242B59" w:rsidRDefault="00242B59" w14:paraId="3040273C" w14:textId="77777777">
      <w:pPr>
        <w:rPr>
          <w:i/>
          <w:iCs/>
          <w:lang w:val="de-DE"/>
        </w:rPr>
      </w:pPr>
    </w:p>
    <w:p w:rsidRPr="00C9175E" w:rsidR="00242B59" w:rsidP="00242B59" w:rsidRDefault="00242B59" w14:paraId="282DEC29" w14:textId="77777777">
      <w:pPr>
        <w:rPr>
          <w:i/>
          <w:iCs/>
          <w:lang w:val="de-DE"/>
        </w:rPr>
      </w:pPr>
      <w:r w:rsidRPr="00C9175E">
        <w:rPr>
          <w:i/>
          <w:lang w:val="de-DE"/>
        </w:rPr>
        <w:t>Nennen und erläutern Sie die jeweiligen Grundlagen für die Bewertung.</w:t>
      </w:r>
    </w:p>
    <w:p w:rsidRPr="00C9175E" w:rsidR="00242B59" w:rsidP="00242B59" w:rsidRDefault="00242B59" w14:paraId="04C99FB0" w14:textId="77777777">
      <w:pPr>
        <w:rPr>
          <w:i/>
          <w:iCs/>
          <w:lang w:val="de-DE"/>
        </w:rPr>
      </w:pPr>
    </w:p>
    <w:p w:rsidRPr="00C9175E" w:rsidR="00242B59" w:rsidP="00242B59" w:rsidRDefault="00242B59" w14:paraId="45FFDEA8" w14:textId="77777777">
      <w:pPr>
        <w:rPr>
          <w:i/>
          <w:iCs/>
          <w:lang w:val="de-DE"/>
        </w:rPr>
      </w:pPr>
      <w:r w:rsidRPr="00C9175E">
        <w:rPr>
          <w:i/>
          <w:lang w:val="de-DE"/>
        </w:rPr>
        <w:t xml:space="preserve">Strategische Bezugsrahmen (Politiken / Prioritäten) sollen möglichst wenig abstrakt, sondern anschaulich benannt werden. Insbesondere Bezüge zu Zielgruppen sollen explizit genannt werden. </w:t>
      </w:r>
    </w:p>
    <w:p w:rsidRPr="00C9175E" w:rsidR="00242B59" w:rsidP="00242B59" w:rsidRDefault="00242B59" w14:paraId="040DA3F5" w14:textId="77777777">
      <w:pPr>
        <w:rPr>
          <w:i/>
          <w:iCs/>
          <w:lang w:val="de-DE"/>
        </w:rPr>
      </w:pPr>
    </w:p>
    <w:p w:rsidRPr="00C9175E" w:rsidR="00242B59" w:rsidP="00242B59" w:rsidRDefault="00242B59" w14:paraId="1A57A813" w14:textId="77777777">
      <w:pPr>
        <w:rPr>
          <w:i/>
          <w:iCs/>
          <w:lang w:val="de-DE"/>
        </w:rPr>
      </w:pPr>
      <w:r w:rsidRPr="00C9175E">
        <w:rPr>
          <w:i/>
          <w:lang w:val="de-DE"/>
        </w:rPr>
        <w:t>Darüber hinaus sollen besondere / auffällige / interessante Aspekte genannt werden. Dazu gehört insbesondere auch ein Umsteuern in der Projektkonzeption, sofern es erfolgt ist.</w:t>
      </w:r>
    </w:p>
    <w:p w:rsidRPr="00C9175E" w:rsidR="00242B59" w:rsidP="00242B59" w:rsidRDefault="00242B59" w14:paraId="2FD7B1FA" w14:textId="77777777">
      <w:pPr>
        <w:rPr>
          <w:i/>
          <w:iCs/>
          <w:lang w:val="de-DE"/>
        </w:rPr>
      </w:pPr>
    </w:p>
    <w:p w:rsidRPr="00266FDC" w:rsidR="00242B59" w:rsidP="00242B59" w:rsidRDefault="00242B59" w14:paraId="00D38BD5" w14:textId="77777777">
      <w:pPr>
        <w:rPr>
          <w:highlight w:val="green"/>
          <w:lang w:val="it-IT"/>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w:t>
      </w:r>
      <w:r w:rsidRPr="00266FDC">
        <w:rPr>
          <w:highlight w:val="green"/>
          <w:lang w:val="it-IT"/>
        </w:rPr>
        <w:t xml:space="preserve">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4EA80CD8" w14:textId="77777777">
      <w:pPr>
        <w:rPr>
          <w:highlight w:val="green"/>
          <w:lang w:val="it-IT"/>
        </w:rPr>
      </w:pPr>
    </w:p>
    <w:p w:rsidRPr="00266FDC" w:rsidR="00242B59" w:rsidP="00242B59" w:rsidRDefault="00242B59" w14:paraId="2001A997" w14:textId="77777777">
      <w:pPr>
        <w:rPr>
          <w:highlight w:val="green"/>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w:t>
      </w:r>
    </w:p>
    <w:p w:rsidRPr="00266FDC" w:rsidR="00242B59" w:rsidP="00242B59" w:rsidRDefault="00242B59" w14:paraId="7AD3D31A" w14:textId="77777777">
      <w:pPr>
        <w:rPr>
          <w:highlight w:val="green"/>
          <w:lang w:val="it-IT"/>
        </w:rPr>
      </w:pPr>
    </w:p>
    <w:p w:rsidRPr="00266FDC" w:rsidR="00242B59" w:rsidP="00242B59" w:rsidRDefault="00242B59" w14:paraId="2B569710" w14:textId="77777777">
      <w:pPr>
        <w:rPr>
          <w:highlight w:val="green"/>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 xml:space="preserve">. 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33EE1C27" w14:textId="77777777">
      <w:pPr>
        <w:rPr>
          <w:highlight w:val="green"/>
          <w:lang w:val="it-IT"/>
        </w:rPr>
      </w:pPr>
    </w:p>
    <w:p w:rsidRPr="00DC70A5" w:rsidR="00242B59" w:rsidP="00242B59" w:rsidRDefault="00242B59" w14:paraId="50BAC7C1" w14:textId="77777777">
      <w:pPr>
        <w:rPr>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p>
    <w:p w:rsidRPr="001207B7" w:rsidR="00242B59" w:rsidP="00242B59" w:rsidRDefault="00242B59" w14:paraId="288E0ACF" w14:textId="77777777">
      <w:pPr>
        <w:pStyle w:val="G-Ch4-Subheading"/>
        <w:spacing w:line="280" w:lineRule="exact"/>
        <w:rPr>
          <w:lang w:val="it-IT"/>
        </w:rPr>
      </w:pPr>
      <w:proofErr w:type="spellStart"/>
      <w:r w:rsidRPr="001207B7">
        <w:rPr>
          <w:lang w:val="it-IT"/>
        </w:rPr>
        <w:t>Kohärenz</w:t>
      </w:r>
      <w:proofErr w:type="spellEnd"/>
    </w:p>
    <w:p w:rsidRPr="00F3525C" w:rsidR="00242B59" w:rsidP="00242B59" w:rsidRDefault="00242B59" w14:paraId="6C417CEA" w14:textId="77777777">
      <w:pPr>
        <w:rPr>
          <w:i/>
          <w:iCs/>
          <w:lang w:val="it-IT"/>
        </w:rPr>
      </w:pPr>
      <w:proofErr w:type="spellStart"/>
      <w:r w:rsidRPr="00F3525C">
        <w:rPr>
          <w:i/>
          <w:lang w:val="it-IT"/>
        </w:rPr>
        <w:t>Kurze</w:t>
      </w:r>
      <w:proofErr w:type="spellEnd"/>
      <w:r w:rsidRPr="00F3525C">
        <w:rPr>
          <w:i/>
          <w:lang w:val="it-IT"/>
        </w:rPr>
        <w:t xml:space="preserve"> </w:t>
      </w:r>
      <w:proofErr w:type="spellStart"/>
      <w:r w:rsidRPr="00F3525C">
        <w:rPr>
          <w:i/>
          <w:lang w:val="it-IT"/>
        </w:rPr>
        <w:t>Zusammenfassung</w:t>
      </w:r>
      <w:proofErr w:type="spellEnd"/>
      <w:r w:rsidRPr="00F3525C">
        <w:rPr>
          <w:i/>
          <w:lang w:val="it-IT"/>
        </w:rPr>
        <w:t xml:space="preserve"> </w:t>
      </w:r>
      <w:proofErr w:type="spellStart"/>
      <w:r w:rsidRPr="00F3525C">
        <w:rPr>
          <w:i/>
          <w:lang w:val="it-IT"/>
        </w:rPr>
        <w:t>der</w:t>
      </w:r>
      <w:proofErr w:type="spellEnd"/>
      <w:r w:rsidRPr="00F3525C">
        <w:rPr>
          <w:i/>
          <w:lang w:val="it-IT"/>
        </w:rPr>
        <w:t xml:space="preserve"> </w:t>
      </w:r>
      <w:proofErr w:type="spellStart"/>
      <w:r w:rsidRPr="00F3525C">
        <w:rPr>
          <w:i/>
          <w:lang w:val="it-IT"/>
        </w:rPr>
        <w:t>Bewertung</w:t>
      </w:r>
      <w:proofErr w:type="spellEnd"/>
      <w:r w:rsidRPr="00F3525C">
        <w:rPr>
          <w:i/>
          <w:lang w:val="it-IT"/>
        </w:rPr>
        <w:t xml:space="preserve"> </w:t>
      </w:r>
      <w:proofErr w:type="spellStart"/>
      <w:r w:rsidRPr="00F3525C">
        <w:rPr>
          <w:i/>
          <w:lang w:val="it-IT"/>
        </w:rPr>
        <w:t>des</w:t>
      </w:r>
      <w:proofErr w:type="spellEnd"/>
      <w:r w:rsidRPr="00F3525C">
        <w:rPr>
          <w:i/>
          <w:lang w:val="it-IT"/>
        </w:rPr>
        <w:t xml:space="preserve"> </w:t>
      </w:r>
      <w:proofErr w:type="spellStart"/>
      <w:r w:rsidRPr="00F3525C">
        <w:rPr>
          <w:i/>
          <w:lang w:val="it-IT"/>
        </w:rPr>
        <w:t>Kriteriums</w:t>
      </w:r>
      <w:proofErr w:type="spellEnd"/>
      <w:r w:rsidRPr="00F3525C">
        <w:rPr>
          <w:i/>
          <w:lang w:val="it-IT"/>
        </w:rPr>
        <w:t xml:space="preserve"> „</w:t>
      </w:r>
      <w:proofErr w:type="spellStart"/>
      <w:proofErr w:type="gramStart"/>
      <w:r w:rsidRPr="00F3525C">
        <w:rPr>
          <w:i/>
          <w:lang w:val="it-IT"/>
        </w:rPr>
        <w:t>Kohärenz</w:t>
      </w:r>
      <w:proofErr w:type="spellEnd"/>
      <w:r w:rsidRPr="00F3525C">
        <w:rPr>
          <w:i/>
          <w:lang w:val="it-IT"/>
        </w:rPr>
        <w:t>“</w:t>
      </w:r>
      <w:proofErr w:type="gramEnd"/>
      <w:r w:rsidRPr="00F3525C">
        <w:rPr>
          <w:i/>
          <w:lang w:val="it-IT"/>
        </w:rPr>
        <w:t xml:space="preserve">. </w:t>
      </w:r>
    </w:p>
    <w:p w:rsidRPr="00F3525C" w:rsidR="00242B59" w:rsidP="00242B59" w:rsidRDefault="00242B59" w14:paraId="2762156B" w14:textId="77777777">
      <w:pPr>
        <w:rPr>
          <w:i/>
          <w:iCs/>
          <w:lang w:val="it-IT"/>
        </w:rPr>
      </w:pPr>
    </w:p>
    <w:p w:rsidRPr="00C9175E" w:rsidR="00242B59" w:rsidP="00242B59" w:rsidRDefault="00242B59" w14:paraId="78DC7FD0" w14:textId="77777777">
      <w:pPr>
        <w:rPr>
          <w:i/>
          <w:iCs/>
          <w:lang w:val="de-DE"/>
        </w:rPr>
      </w:pPr>
      <w:r w:rsidRPr="00C9175E">
        <w:rPr>
          <w:i/>
          <w:lang w:val="de-DE"/>
        </w:rPr>
        <w:t xml:space="preserve">Nennen und erläutern Sie die jeweiligen Grundlagen für die </w:t>
      </w:r>
      <w:r w:rsidRPr="00FF73B0">
        <w:rPr>
          <w:i/>
          <w:lang w:val="de-DE"/>
        </w:rPr>
        <w:t>Bewertung.</w:t>
      </w:r>
      <w:r w:rsidRPr="00FF73B0">
        <w:rPr>
          <w:lang w:val="de-DE"/>
        </w:rPr>
        <w:t xml:space="preserve"> </w:t>
      </w:r>
      <w:r w:rsidRPr="00FF73B0">
        <w:rPr>
          <w:i/>
          <w:lang w:val="de-DE"/>
        </w:rPr>
        <w:t>Darüber hinaus sollten besondere/auffällige/interessante Aspekte erwähnt werden.</w:t>
      </w:r>
    </w:p>
    <w:p w:rsidRPr="00C9175E" w:rsidR="00242B59" w:rsidP="00242B59" w:rsidRDefault="00242B59" w14:paraId="3E203584" w14:textId="77777777">
      <w:pPr>
        <w:rPr>
          <w:i/>
          <w:iCs/>
          <w:lang w:val="de-DE"/>
        </w:rPr>
      </w:pPr>
    </w:p>
    <w:p w:rsidRPr="00266FDC" w:rsidR="00242B59" w:rsidP="00242B59" w:rsidRDefault="00242B59" w14:paraId="74B1D29B" w14:textId="77777777">
      <w:pPr>
        <w:rPr>
          <w:highlight w:val="green"/>
          <w:lang w:val="it-IT"/>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64E9735A" w14:textId="77777777">
      <w:pPr>
        <w:rPr>
          <w:highlight w:val="green"/>
          <w:lang w:val="it-IT"/>
        </w:rPr>
      </w:pPr>
    </w:p>
    <w:p w:rsidRPr="00266FDC" w:rsidR="00242B59" w:rsidP="00242B59" w:rsidRDefault="00242B59" w14:paraId="6AFB2506" w14:textId="77777777">
      <w:pPr>
        <w:rPr>
          <w:highlight w:val="green"/>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 xml:space="preserve">. 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3FC85582" w14:textId="77777777">
      <w:pPr>
        <w:rPr>
          <w:highlight w:val="green"/>
          <w:lang w:val="it-IT"/>
        </w:rPr>
      </w:pPr>
    </w:p>
    <w:p w:rsidRPr="00266FDC" w:rsidR="00242B59" w:rsidP="00242B59" w:rsidRDefault="00242B59" w14:paraId="03853FA9" w14:textId="77777777">
      <w:pPr>
        <w:rPr>
          <w:highlight w:val="green"/>
          <w:lang w:val="it-IT"/>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 xml:space="preserve">. 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it-IT"/>
        </w:rPr>
        <w:t>Excepteur</w:t>
      </w:r>
      <w:proofErr w:type="spellEnd"/>
      <w:r w:rsidRPr="00266FDC">
        <w:rPr>
          <w:highlight w:val="green"/>
          <w:lang w:val="it-IT"/>
        </w:rPr>
        <w:t xml:space="preserve"> </w:t>
      </w:r>
      <w:proofErr w:type="spellStart"/>
      <w:r w:rsidRPr="00266FDC">
        <w:rPr>
          <w:highlight w:val="green"/>
          <w:lang w:val="it-IT"/>
        </w:rPr>
        <w:t>sint</w:t>
      </w:r>
      <w:proofErr w:type="spellEnd"/>
      <w:r w:rsidRPr="00266FDC">
        <w:rPr>
          <w:highlight w:val="green"/>
          <w:lang w:val="it-IT"/>
        </w:rPr>
        <w:t xml:space="preserve"> </w:t>
      </w:r>
      <w:proofErr w:type="spellStart"/>
      <w:r w:rsidRPr="00266FDC">
        <w:rPr>
          <w:highlight w:val="green"/>
          <w:lang w:val="it-IT"/>
        </w:rPr>
        <w:t>occaecat</w:t>
      </w:r>
      <w:proofErr w:type="spellEnd"/>
      <w:r w:rsidRPr="00266FDC">
        <w:rPr>
          <w:highlight w:val="green"/>
          <w:lang w:val="it-IT"/>
        </w:rPr>
        <w:t xml:space="preserve"> </w:t>
      </w:r>
      <w:proofErr w:type="spellStart"/>
      <w:r w:rsidRPr="00266FDC">
        <w:rPr>
          <w:highlight w:val="green"/>
          <w:lang w:val="it-IT"/>
        </w:rPr>
        <w:t>cupidatat</w:t>
      </w:r>
      <w:proofErr w:type="spellEnd"/>
      <w:r w:rsidRPr="00266FDC">
        <w:rPr>
          <w:highlight w:val="green"/>
          <w:lang w:val="it-IT"/>
        </w:rPr>
        <w:t xml:space="preserve"> non </w:t>
      </w:r>
      <w:proofErr w:type="spellStart"/>
      <w:r w:rsidRPr="00266FDC">
        <w:rPr>
          <w:highlight w:val="green"/>
          <w:lang w:val="it-IT"/>
        </w:rPr>
        <w:t>proident</w:t>
      </w:r>
      <w:proofErr w:type="spellEnd"/>
      <w:r w:rsidRPr="00266FDC">
        <w:rPr>
          <w:highlight w:val="green"/>
          <w:lang w:val="it-IT"/>
        </w:rPr>
        <w:t xml:space="preserve">, </w:t>
      </w:r>
      <w:proofErr w:type="spellStart"/>
      <w:r w:rsidRPr="00266FDC">
        <w:rPr>
          <w:highlight w:val="green"/>
          <w:lang w:val="it-IT"/>
        </w:rPr>
        <w:t>sunt</w:t>
      </w:r>
      <w:proofErr w:type="spellEnd"/>
      <w:r w:rsidRPr="00266FDC">
        <w:rPr>
          <w:highlight w:val="green"/>
          <w:lang w:val="it-IT"/>
        </w:rPr>
        <w:t xml:space="preserve"> in culpa qui officia </w:t>
      </w:r>
      <w:proofErr w:type="spellStart"/>
      <w:r w:rsidRPr="00266FDC">
        <w:rPr>
          <w:highlight w:val="green"/>
          <w:lang w:val="it-IT"/>
        </w:rPr>
        <w:t>deserunt</w:t>
      </w:r>
      <w:proofErr w:type="spellEnd"/>
      <w:r w:rsidRPr="00266FDC">
        <w:rPr>
          <w:highlight w:val="green"/>
          <w:lang w:val="it-IT"/>
        </w:rPr>
        <w:t xml:space="preserve"> </w:t>
      </w:r>
      <w:proofErr w:type="spellStart"/>
      <w:r w:rsidRPr="00266FDC">
        <w:rPr>
          <w:highlight w:val="green"/>
          <w:lang w:val="it-IT"/>
        </w:rPr>
        <w:t>mollit</w:t>
      </w:r>
      <w:proofErr w:type="spellEnd"/>
      <w:r w:rsidRPr="00266FDC">
        <w:rPr>
          <w:highlight w:val="green"/>
          <w:lang w:val="it-IT"/>
        </w:rPr>
        <w:t xml:space="preserve"> </w:t>
      </w:r>
      <w:proofErr w:type="spellStart"/>
      <w:r w:rsidRPr="00266FDC">
        <w:rPr>
          <w:highlight w:val="green"/>
          <w:lang w:val="it-IT"/>
        </w:rPr>
        <w:t>anim</w:t>
      </w:r>
      <w:proofErr w:type="spellEnd"/>
      <w:r w:rsidRPr="00266FDC">
        <w:rPr>
          <w:highlight w:val="green"/>
          <w:lang w:val="it-IT"/>
        </w:rPr>
        <w:t xml:space="preserve"> id est </w:t>
      </w:r>
      <w:proofErr w:type="spellStart"/>
      <w:r w:rsidRPr="00266FDC">
        <w:rPr>
          <w:highlight w:val="green"/>
          <w:lang w:val="it-IT"/>
        </w:rPr>
        <w:t>laborum</w:t>
      </w:r>
      <w:proofErr w:type="spellEnd"/>
      <w:r w:rsidRPr="00266FDC">
        <w:rPr>
          <w:highlight w:val="green"/>
          <w:lang w:val="it-IT"/>
        </w:rPr>
        <w:t>.</w:t>
      </w:r>
    </w:p>
    <w:p w:rsidRPr="00266FDC" w:rsidR="00242B59" w:rsidP="00242B59" w:rsidRDefault="00242B59" w14:paraId="29E7EB4C" w14:textId="77777777">
      <w:pPr>
        <w:rPr>
          <w:highlight w:val="green"/>
          <w:lang w:val="fr-FR"/>
        </w:rPr>
      </w:pPr>
      <w:proofErr w:type="spellStart"/>
      <w:r w:rsidRPr="00266FDC">
        <w:rPr>
          <w:highlight w:val="green"/>
          <w:lang w:val="it-IT"/>
        </w:rPr>
        <w:t>Lorem</w:t>
      </w:r>
      <w:proofErr w:type="spellEnd"/>
      <w:r w:rsidRPr="00266FDC">
        <w:rPr>
          <w:highlight w:val="green"/>
          <w:lang w:val="it-IT"/>
        </w:rPr>
        <w:t xml:space="preserve"> </w:t>
      </w:r>
      <w:proofErr w:type="spellStart"/>
      <w:r w:rsidRPr="00266FDC">
        <w:rPr>
          <w:highlight w:val="green"/>
          <w:lang w:val="it-IT"/>
        </w:rPr>
        <w:t>ipsum</w:t>
      </w:r>
      <w:proofErr w:type="spellEnd"/>
      <w:r w:rsidRPr="00266FDC">
        <w:rPr>
          <w:highlight w:val="green"/>
          <w:lang w:val="it-IT"/>
        </w:rPr>
        <w:t xml:space="preserve"> dolor </w:t>
      </w:r>
      <w:proofErr w:type="spellStart"/>
      <w:r w:rsidRPr="00266FDC">
        <w:rPr>
          <w:highlight w:val="green"/>
          <w:lang w:val="it-IT"/>
        </w:rPr>
        <w:t>sit</w:t>
      </w:r>
      <w:proofErr w:type="spellEnd"/>
      <w:r w:rsidRPr="00266FDC">
        <w:rPr>
          <w:highlight w:val="green"/>
          <w:lang w:val="it-IT"/>
        </w:rPr>
        <w:t xml:space="preserve"> </w:t>
      </w:r>
      <w:proofErr w:type="spellStart"/>
      <w:r w:rsidRPr="00266FDC">
        <w:rPr>
          <w:highlight w:val="green"/>
          <w:lang w:val="it-IT"/>
        </w:rPr>
        <w:t>amet</w:t>
      </w:r>
      <w:proofErr w:type="spellEnd"/>
      <w:r w:rsidRPr="00266FDC">
        <w:rPr>
          <w:highlight w:val="green"/>
          <w:lang w:val="it-IT"/>
        </w:rPr>
        <w:t xml:space="preserve">, </w:t>
      </w:r>
      <w:proofErr w:type="spellStart"/>
      <w:r w:rsidRPr="00266FDC">
        <w:rPr>
          <w:highlight w:val="green"/>
          <w:lang w:val="it-IT"/>
        </w:rPr>
        <w:t>consectetur</w:t>
      </w:r>
      <w:proofErr w:type="spellEnd"/>
      <w:r w:rsidRPr="00266FDC">
        <w:rPr>
          <w:highlight w:val="green"/>
          <w:lang w:val="it-IT"/>
        </w:rPr>
        <w:t xml:space="preserve"> </w:t>
      </w:r>
      <w:proofErr w:type="spellStart"/>
      <w:r w:rsidRPr="00266FDC">
        <w:rPr>
          <w:highlight w:val="green"/>
          <w:lang w:val="it-IT"/>
        </w:rPr>
        <w:t>adipiscing</w:t>
      </w:r>
      <w:proofErr w:type="spellEnd"/>
      <w:r w:rsidRPr="00266FDC">
        <w:rPr>
          <w:highlight w:val="green"/>
          <w:lang w:val="it-IT"/>
        </w:rPr>
        <w:t xml:space="preserve"> </w:t>
      </w:r>
      <w:proofErr w:type="spellStart"/>
      <w:r w:rsidRPr="00266FDC">
        <w:rPr>
          <w:highlight w:val="green"/>
          <w:lang w:val="it-IT"/>
        </w:rPr>
        <w:t>elit</w:t>
      </w:r>
      <w:proofErr w:type="spellEnd"/>
      <w:r w:rsidRPr="00266FDC">
        <w:rPr>
          <w:highlight w:val="green"/>
          <w:lang w:val="it-IT"/>
        </w:rPr>
        <w:t xml:space="preserve">, sed do </w:t>
      </w:r>
      <w:proofErr w:type="spellStart"/>
      <w:r w:rsidRPr="00266FDC">
        <w:rPr>
          <w:highlight w:val="green"/>
          <w:lang w:val="it-IT"/>
        </w:rPr>
        <w:t>eiusmod</w:t>
      </w:r>
      <w:proofErr w:type="spellEnd"/>
      <w:r w:rsidRPr="00266FDC">
        <w:rPr>
          <w:highlight w:val="green"/>
          <w:lang w:val="it-IT"/>
        </w:rPr>
        <w:t xml:space="preserve"> </w:t>
      </w:r>
      <w:proofErr w:type="spellStart"/>
      <w:r w:rsidRPr="00266FDC">
        <w:rPr>
          <w:highlight w:val="green"/>
          <w:lang w:val="it-IT"/>
        </w:rPr>
        <w:t>tempor</w:t>
      </w:r>
      <w:proofErr w:type="spellEnd"/>
      <w:r w:rsidRPr="00266FDC">
        <w:rPr>
          <w:highlight w:val="green"/>
          <w:lang w:val="it-IT"/>
        </w:rPr>
        <w:t xml:space="preserve"> </w:t>
      </w:r>
      <w:proofErr w:type="spellStart"/>
      <w:r w:rsidRPr="00266FDC">
        <w:rPr>
          <w:highlight w:val="green"/>
          <w:lang w:val="it-IT"/>
        </w:rPr>
        <w:t>incididunt</w:t>
      </w:r>
      <w:proofErr w:type="spellEnd"/>
      <w:r w:rsidRPr="00266FDC">
        <w:rPr>
          <w:highlight w:val="green"/>
          <w:lang w:val="it-IT"/>
        </w:rPr>
        <w:t xml:space="preserve"> ut labore et dolore magna </w:t>
      </w:r>
      <w:proofErr w:type="spellStart"/>
      <w:r w:rsidRPr="00266FDC">
        <w:rPr>
          <w:highlight w:val="green"/>
          <w:lang w:val="it-IT"/>
        </w:rPr>
        <w:t>aliqua</w:t>
      </w:r>
      <w:proofErr w:type="spellEnd"/>
      <w:r w:rsidRPr="00266FDC">
        <w:rPr>
          <w:highlight w:val="green"/>
          <w:lang w:val="it-IT"/>
        </w:rPr>
        <w:t xml:space="preserve">. 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 officia </w:t>
      </w:r>
      <w:proofErr w:type="spellStart"/>
      <w:r w:rsidRPr="00266FDC">
        <w:rPr>
          <w:highlight w:val="green"/>
          <w:lang w:val="fr-FR"/>
        </w:rPr>
        <w:t>deserunt</w:t>
      </w:r>
      <w:proofErr w:type="spellEnd"/>
      <w:r w:rsidRPr="00266FDC">
        <w:rPr>
          <w:highlight w:val="green"/>
          <w:lang w:val="fr-FR"/>
        </w:rPr>
        <w:t xml:space="preserve"> mollit </w:t>
      </w:r>
      <w:proofErr w:type="spellStart"/>
      <w:r w:rsidRPr="00266FDC">
        <w:rPr>
          <w:highlight w:val="green"/>
          <w:lang w:val="fr-FR"/>
        </w:rPr>
        <w:t>anim</w:t>
      </w:r>
      <w:proofErr w:type="spellEnd"/>
      <w:r w:rsidRPr="00266FDC">
        <w:rPr>
          <w:highlight w:val="green"/>
          <w:lang w:val="fr-FR"/>
        </w:rPr>
        <w:t xml:space="preserve"> id est </w:t>
      </w:r>
      <w:proofErr w:type="spellStart"/>
      <w:r w:rsidRPr="00266FDC">
        <w:rPr>
          <w:highlight w:val="green"/>
          <w:lang w:val="fr-FR"/>
        </w:rPr>
        <w:t>laborum</w:t>
      </w:r>
      <w:proofErr w:type="spellEnd"/>
      <w:r w:rsidRPr="00266FDC">
        <w:rPr>
          <w:highlight w:val="green"/>
          <w:lang w:val="fr-FR"/>
        </w:rPr>
        <w:t>.</w:t>
      </w:r>
    </w:p>
    <w:p w:rsidRPr="00C9175E" w:rsidR="00242B59" w:rsidP="00242B59" w:rsidRDefault="00242B59" w14:paraId="413A7F3A" w14:textId="77777777">
      <w:pPr>
        <w:pStyle w:val="G-Ch4-Subheading"/>
        <w:spacing w:line="280" w:lineRule="exact"/>
        <w:rPr>
          <w:lang w:val="de-DE"/>
        </w:rPr>
      </w:pPr>
      <w:r w:rsidRPr="00C9175E">
        <w:rPr>
          <w:lang w:val="de-DE"/>
        </w:rPr>
        <w:t>Ef</w:t>
      </w:r>
      <w:r>
        <w:rPr>
          <w:lang w:val="de-DE"/>
        </w:rPr>
        <w:t>f</w:t>
      </w:r>
      <w:r w:rsidRPr="00C9175E">
        <w:rPr>
          <w:lang w:val="de-DE"/>
        </w:rPr>
        <w:t>ektivität</w:t>
      </w:r>
    </w:p>
    <w:p w:rsidRPr="00C9175E" w:rsidR="00242B59" w:rsidP="00242B59" w:rsidRDefault="00242B59" w14:paraId="7C2FABE2" w14:textId="77777777">
      <w:pPr>
        <w:rPr>
          <w:i/>
          <w:iCs/>
          <w:lang w:val="de-DE"/>
        </w:rPr>
      </w:pPr>
      <w:r w:rsidRPr="00C9175E">
        <w:rPr>
          <w:i/>
          <w:lang w:val="de-DE"/>
        </w:rPr>
        <w:t>Kurze Zusammenfassung der Bewertung des Kriteriums „Effektivität“.</w:t>
      </w:r>
    </w:p>
    <w:p w:rsidRPr="00C9175E" w:rsidR="00242B59" w:rsidP="00242B59" w:rsidRDefault="00242B59" w14:paraId="4BE1F8CF" w14:textId="77777777">
      <w:pPr>
        <w:rPr>
          <w:i/>
          <w:iCs/>
          <w:lang w:val="de-DE"/>
        </w:rPr>
      </w:pPr>
    </w:p>
    <w:p w:rsidRPr="00C9175E" w:rsidR="00242B59" w:rsidP="00242B59" w:rsidRDefault="00242B59" w14:paraId="3712F2D8" w14:textId="77777777">
      <w:pPr>
        <w:rPr>
          <w:i/>
          <w:iCs/>
          <w:lang w:val="de-DE"/>
        </w:rPr>
      </w:pPr>
      <w:r w:rsidRPr="00C9175E">
        <w:rPr>
          <w:i/>
          <w:lang w:val="de-DE"/>
        </w:rPr>
        <w:t xml:space="preserve">Nennen und erläutern Sie die jeweiligen Grundlagen für die </w:t>
      </w:r>
      <w:r w:rsidRPr="00FF73B0">
        <w:rPr>
          <w:i/>
          <w:lang w:val="de-DE"/>
        </w:rPr>
        <w:t>Bewertung.</w:t>
      </w:r>
      <w:r w:rsidRPr="00FF73B0">
        <w:rPr>
          <w:lang w:val="de-DE"/>
        </w:rPr>
        <w:t xml:space="preserve"> </w:t>
      </w:r>
      <w:r w:rsidRPr="00FF73B0">
        <w:rPr>
          <w:i/>
          <w:lang w:val="de-DE"/>
        </w:rPr>
        <w:t>Darüber hinaus sollten besondere/auffällige/interessante Aspekte erwähnt werden.</w:t>
      </w:r>
    </w:p>
    <w:p w:rsidRPr="00C9175E" w:rsidR="00242B59" w:rsidP="00242B59" w:rsidRDefault="00242B59" w14:paraId="6CFB138B" w14:textId="77777777">
      <w:pPr>
        <w:rPr>
          <w:i/>
          <w:iCs/>
          <w:lang w:val="de-DE"/>
        </w:rPr>
      </w:pPr>
    </w:p>
    <w:p w:rsidRPr="00C9175E" w:rsidR="00242B59" w:rsidP="00242B59" w:rsidRDefault="00242B59" w14:paraId="7729BBD8" w14:textId="77777777">
      <w:pPr>
        <w:rPr>
          <w:i/>
          <w:iCs/>
          <w:lang w:val="de-DE"/>
        </w:rPr>
      </w:pPr>
      <w:r w:rsidRPr="00C9175E">
        <w:rPr>
          <w:i/>
          <w:lang w:val="de-DE"/>
        </w:rPr>
        <w:t xml:space="preserve">Um den Grad der Zielerreichung anhand der Indikatoren darzustellen, ist die </w:t>
      </w:r>
      <w:r>
        <w:rPr>
          <w:i/>
          <w:lang w:val="de-DE"/>
        </w:rPr>
        <w:t>Tabelle</w:t>
      </w:r>
      <w:r w:rsidRPr="00C9175E">
        <w:rPr>
          <w:i/>
          <w:lang w:val="de-DE"/>
        </w:rPr>
        <w:t xml:space="preserve"> auszufüllen.</w:t>
      </w:r>
    </w:p>
    <w:p w:rsidRPr="00C9175E" w:rsidR="00242B59" w:rsidP="00242B59" w:rsidRDefault="00242B59" w14:paraId="17185385" w14:textId="77777777">
      <w:pPr>
        <w:rPr>
          <w:i/>
          <w:iCs/>
          <w:lang w:val="de-DE"/>
        </w:rPr>
      </w:pPr>
    </w:p>
    <w:p w:rsidRPr="00C9175E" w:rsidR="00242B59" w:rsidP="00242B59" w:rsidRDefault="00242B59" w14:paraId="1B48C725" w14:textId="77777777">
      <w:pPr>
        <w:rPr>
          <w:i/>
          <w:iCs/>
          <w:lang w:val="de-DE"/>
        </w:rPr>
      </w:pPr>
      <w:r w:rsidRPr="00C9175E">
        <w:rPr>
          <w:i/>
          <w:lang w:val="de-DE"/>
        </w:rPr>
        <w:t xml:space="preserve">Ausgewählte Ergebnisse der Kontributionsanalyse sollen dargestellt werden. </w:t>
      </w:r>
    </w:p>
    <w:p w:rsidRPr="00C9175E" w:rsidR="00242B59" w:rsidP="00242B59" w:rsidRDefault="00242B59" w14:paraId="520CA843" w14:textId="77777777">
      <w:pPr>
        <w:rPr>
          <w:i/>
          <w:iCs/>
          <w:lang w:val="de-DE"/>
        </w:rPr>
      </w:pPr>
    </w:p>
    <w:p w:rsidR="00242B59" w:rsidP="00242B59" w:rsidRDefault="00242B59" w14:paraId="4A9FF9AA" w14:textId="77777777">
      <w:pPr>
        <w:rPr>
          <w:i/>
          <w:lang w:val="de-DE"/>
        </w:rPr>
      </w:pPr>
      <w:r w:rsidRPr="00C9175E">
        <w:rPr>
          <w:i/>
          <w:lang w:val="de-DE"/>
        </w:rPr>
        <w:t>Sofern vorhanden sollen besondere / auffällige / interessante nicht-intendierte Wirkungen benannt werden.</w:t>
      </w:r>
    </w:p>
    <w:p w:rsidRPr="00C9175E" w:rsidR="00242B59" w:rsidP="00242B59" w:rsidRDefault="00242B59" w14:paraId="7639DB1A" w14:textId="77777777">
      <w:pPr>
        <w:rPr>
          <w:i/>
          <w:iCs/>
          <w:lang w:val="de-DE"/>
        </w:rPr>
      </w:pPr>
    </w:p>
    <w:p w:rsidRPr="00266FDC" w:rsidR="00242B59" w:rsidP="00242B59" w:rsidRDefault="00242B59" w14:paraId="24976750" w14:textId="77777777">
      <w:pPr>
        <w:rPr>
          <w:highlight w:val="green"/>
          <w:lang w:val="fr-FR"/>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5F632D12" w14:textId="77777777">
      <w:pPr>
        <w:rPr>
          <w:highlight w:val="green"/>
          <w:lang w:val="fr-FR"/>
        </w:rPr>
      </w:pPr>
    </w:p>
    <w:p w:rsidRPr="003D6D03" w:rsidR="00242B59" w:rsidP="00242B59" w:rsidRDefault="00242B59" w14:paraId="7AC4F08A" w14:textId="77777777">
      <w:pPr>
        <w:rPr>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780D15" w:rsidR="00242B59" w:rsidP="00242B59" w:rsidRDefault="00242B59" w14:paraId="704CD8A3" w14:textId="77777777">
      <w:pPr>
        <w:rPr>
          <w:i/>
          <w:iCs/>
          <w:lang w:val="fr-FR"/>
        </w:rPr>
      </w:pPr>
    </w:p>
    <w:p w:rsidRPr="00E8665F" w:rsidR="00242B59" w:rsidP="00242B59" w:rsidRDefault="00242B59" w14:paraId="4F1FE4D1" w14:textId="77777777">
      <w:pPr>
        <w:pStyle w:val="G-Caption"/>
        <w:rPr>
          <w:szCs w:val="16"/>
          <w:lang w:val="de-DE"/>
        </w:rPr>
      </w:pPr>
      <w:r w:rsidRPr="00E8665F">
        <w:rPr>
          <w:szCs w:val="16"/>
          <w:lang w:val="de-DE"/>
        </w:rPr>
        <w:t xml:space="preserve">Tabelle: Erreichung der </w:t>
      </w:r>
      <w:commentRangeStart w:id="50"/>
      <w:commentRangeStart w:id="51"/>
      <w:r w:rsidRPr="00E8665F">
        <w:rPr>
          <w:szCs w:val="16"/>
          <w:lang w:val="de-DE"/>
        </w:rPr>
        <w:t xml:space="preserve">Zielindikatoren </w:t>
      </w:r>
      <w:commentRangeEnd w:id="50"/>
      <w:r w:rsidRPr="00E8665F">
        <w:rPr>
          <w:rStyle w:val="Kommentarzeichen"/>
          <w:sz w:val="17"/>
          <w:lang w:val="de-DE"/>
        </w:rPr>
        <w:commentReference w:id="50"/>
      </w:r>
      <w:commentRangeEnd w:id="51"/>
      <w:r>
        <w:rPr>
          <w:rStyle w:val="CommentReference"/>
        </w:rPr>
        <w:commentReference w:id="51"/>
      </w:r>
      <w:r w:rsidRPr="00E8665F">
        <w:rPr>
          <w:szCs w:val="16"/>
          <w:lang w:val="de-DE"/>
        </w:rPr>
        <w:t>des Projekts</w:t>
      </w:r>
    </w:p>
    <w:tbl>
      <w:tblPr>
        <w:tblStyle w:val="Tabellenraster"/>
        <w:tblpPr w:leftFromText="142" w:rightFromText="142" w:vertAnchor="text" w:horzAnchor="margin" w:tblpY="1"/>
        <w:tblW w:w="9346" w:type="dxa"/>
        <w:tblBorders>
          <w:top w:val="single" w:color="B2B2B2" w:sz="8" w:space="0"/>
          <w:left w:val="single" w:color="B2B2B2" w:sz="8" w:space="0"/>
          <w:bottom w:val="single" w:color="B2B2B2" w:sz="8" w:space="0"/>
          <w:right w:val="single" w:color="B2B2B2" w:sz="8" w:space="0"/>
          <w:insideH w:val="single" w:color="B2B2B2" w:sz="8" w:space="0"/>
          <w:insideV w:val="single" w:color="B2B2B2" w:sz="8" w:space="0"/>
        </w:tblBorders>
        <w:tblLook w:val="04A0" w:firstRow="1" w:lastRow="0" w:firstColumn="1" w:lastColumn="0" w:noHBand="0" w:noVBand="1"/>
      </w:tblPr>
      <w:tblGrid>
        <w:gridCol w:w="8637"/>
        <w:gridCol w:w="709"/>
      </w:tblGrid>
      <w:tr w:rsidRPr="00E8665F" w:rsidR="00242B59" w:rsidTr="00CB6CC5" w14:paraId="3C1D36F6" w14:textId="77777777">
        <w:trPr>
          <w:trHeight w:val="340"/>
        </w:trPr>
        <w:tc>
          <w:tcPr>
            <w:tcW w:w="8637" w:type="dxa"/>
            <w:shd w:val="clear" w:color="auto" w:fill="C80F0F"/>
            <w:vAlign w:val="center"/>
          </w:tcPr>
          <w:p w:rsidRPr="00E8665F" w:rsidR="00242B59" w:rsidP="00CB6CC5" w:rsidRDefault="00242B59" w14:paraId="159A0CA8" w14:textId="77777777">
            <w:pPr>
              <w:rPr>
                <w:b/>
                <w:bCs/>
                <w:sz w:val="16"/>
                <w:szCs w:val="16"/>
                <w:highlight w:val="red"/>
              </w:rPr>
            </w:pPr>
            <w:proofErr w:type="spellStart"/>
            <w:r w:rsidRPr="00E8665F">
              <w:rPr>
                <w:b/>
                <w:bCs/>
                <w:color w:val="FFFFFF" w:themeColor="background1"/>
                <w:sz w:val="16"/>
                <w:szCs w:val="16"/>
              </w:rPr>
              <w:t>Indikator</w:t>
            </w:r>
            <w:proofErr w:type="spellEnd"/>
          </w:p>
        </w:tc>
        <w:tc>
          <w:tcPr>
            <w:tcW w:w="709" w:type="dxa"/>
            <w:shd w:val="clear" w:color="auto" w:fill="C00000"/>
            <w:vAlign w:val="center"/>
          </w:tcPr>
          <w:p w:rsidRPr="00E8665F" w:rsidR="00242B59" w:rsidP="00CB6CC5" w:rsidRDefault="00242B59" w14:paraId="51E43DA1" w14:textId="77777777">
            <w:pPr>
              <w:jc w:val="right"/>
              <w:rPr>
                <w:b/>
                <w:bCs/>
                <w:sz w:val="16"/>
                <w:szCs w:val="16"/>
              </w:rPr>
            </w:pPr>
            <w:r w:rsidRPr="00E8665F">
              <w:rPr>
                <w:b/>
                <w:bCs/>
                <w:color w:val="FFFFFF" w:themeColor="background1"/>
                <w:sz w:val="16"/>
                <w:szCs w:val="16"/>
              </w:rPr>
              <w:t>%</w:t>
            </w:r>
          </w:p>
        </w:tc>
      </w:tr>
      <w:tr w:rsidRPr="00E8665F" w:rsidR="00242B59" w:rsidTr="00CB6CC5" w14:paraId="34AEA15E" w14:textId="77777777">
        <w:trPr>
          <w:trHeight w:val="340"/>
        </w:trPr>
        <w:tc>
          <w:tcPr>
            <w:tcW w:w="8637" w:type="dxa"/>
            <w:shd w:val="clear" w:color="auto" w:fill="E8E8E8"/>
            <w:vAlign w:val="center"/>
          </w:tcPr>
          <w:p w:rsidRPr="00E8665F" w:rsidR="00242B59" w:rsidP="00CB6CC5" w:rsidRDefault="00242B59" w14:paraId="47D23D4E" w14:textId="77777777">
            <w:pPr>
              <w:rPr>
                <w:b/>
                <w:sz w:val="16"/>
                <w:szCs w:val="16"/>
                <w:highlight w:val="green"/>
              </w:rPr>
            </w:pPr>
            <w:proofErr w:type="spellStart"/>
            <w:r w:rsidRPr="00E8665F">
              <w:rPr>
                <w:bCs/>
                <w:sz w:val="16"/>
                <w:szCs w:val="16"/>
                <w:highlight w:val="green"/>
              </w:rPr>
              <w:t>Schlüsselbegriffe</w:t>
            </w:r>
            <w:proofErr w:type="spellEnd"/>
            <w:r w:rsidRPr="00E8665F">
              <w:rPr>
                <w:bCs/>
                <w:sz w:val="16"/>
                <w:szCs w:val="16"/>
                <w:highlight w:val="green"/>
              </w:rPr>
              <w:t xml:space="preserve"> </w:t>
            </w:r>
            <w:proofErr w:type="spellStart"/>
            <w:r w:rsidRPr="00E8665F">
              <w:rPr>
                <w:bCs/>
                <w:sz w:val="16"/>
                <w:szCs w:val="16"/>
                <w:highlight w:val="green"/>
              </w:rPr>
              <w:t>Indikator</w:t>
            </w:r>
            <w:proofErr w:type="spellEnd"/>
            <w:r w:rsidRPr="00E8665F">
              <w:rPr>
                <w:bCs/>
                <w:sz w:val="16"/>
                <w:szCs w:val="16"/>
                <w:highlight w:val="green"/>
              </w:rPr>
              <w:t xml:space="preserve"> </w:t>
            </w:r>
            <w:r w:rsidRPr="00E8665F">
              <w:rPr>
                <w:sz w:val="16"/>
                <w:szCs w:val="16"/>
                <w:highlight w:val="green"/>
              </w:rPr>
              <w:t>1</w:t>
            </w:r>
          </w:p>
        </w:tc>
        <w:tc>
          <w:tcPr>
            <w:tcW w:w="709" w:type="dxa"/>
            <w:shd w:val="clear" w:color="auto" w:fill="E8E8E8"/>
            <w:vAlign w:val="center"/>
          </w:tcPr>
          <w:p w:rsidRPr="00E8665F" w:rsidR="00242B59" w:rsidP="00CB6CC5" w:rsidRDefault="00242B59" w14:paraId="6786AD2E" w14:textId="77777777">
            <w:pPr>
              <w:jc w:val="right"/>
              <w:rPr>
                <w:color w:val="auto"/>
                <w:sz w:val="16"/>
                <w:szCs w:val="16"/>
                <w:highlight w:val="green"/>
              </w:rPr>
            </w:pPr>
            <w:r w:rsidRPr="00E8665F">
              <w:rPr>
                <w:color w:val="auto"/>
                <w:sz w:val="16"/>
                <w:szCs w:val="16"/>
                <w:highlight w:val="green"/>
              </w:rPr>
              <w:t>100</w:t>
            </w:r>
          </w:p>
        </w:tc>
      </w:tr>
      <w:tr w:rsidRPr="00E8665F" w:rsidR="00242B59" w:rsidTr="00CB6CC5" w14:paraId="794063EA" w14:textId="77777777">
        <w:trPr>
          <w:trHeight w:val="340"/>
        </w:trPr>
        <w:tc>
          <w:tcPr>
            <w:tcW w:w="8637" w:type="dxa"/>
            <w:shd w:val="clear" w:color="auto" w:fill="E8E8E8"/>
            <w:vAlign w:val="center"/>
          </w:tcPr>
          <w:p w:rsidRPr="00E8665F" w:rsidR="00242B59" w:rsidP="00CB6CC5" w:rsidRDefault="00242B59" w14:paraId="2A715CF4" w14:textId="77777777">
            <w:pPr>
              <w:rPr>
                <w:b/>
                <w:sz w:val="16"/>
                <w:szCs w:val="16"/>
                <w:highlight w:val="green"/>
              </w:rPr>
            </w:pPr>
            <w:proofErr w:type="spellStart"/>
            <w:r w:rsidRPr="00E8665F">
              <w:rPr>
                <w:bCs/>
                <w:sz w:val="16"/>
                <w:szCs w:val="16"/>
                <w:highlight w:val="green"/>
              </w:rPr>
              <w:t>Schlüsselbegriffe</w:t>
            </w:r>
            <w:proofErr w:type="spellEnd"/>
            <w:r w:rsidRPr="00E8665F">
              <w:rPr>
                <w:bCs/>
                <w:sz w:val="16"/>
                <w:szCs w:val="16"/>
                <w:highlight w:val="green"/>
              </w:rPr>
              <w:t xml:space="preserve"> </w:t>
            </w:r>
            <w:proofErr w:type="spellStart"/>
            <w:r w:rsidRPr="00E8665F">
              <w:rPr>
                <w:bCs/>
                <w:sz w:val="16"/>
                <w:szCs w:val="16"/>
                <w:highlight w:val="green"/>
              </w:rPr>
              <w:t>Indikator</w:t>
            </w:r>
            <w:proofErr w:type="spellEnd"/>
            <w:r w:rsidRPr="00E8665F">
              <w:rPr>
                <w:bCs/>
                <w:sz w:val="16"/>
                <w:szCs w:val="16"/>
                <w:highlight w:val="green"/>
              </w:rPr>
              <w:t xml:space="preserve"> </w:t>
            </w:r>
            <w:r w:rsidRPr="00E8665F">
              <w:rPr>
                <w:sz w:val="16"/>
                <w:szCs w:val="16"/>
                <w:highlight w:val="green"/>
              </w:rPr>
              <w:t>2</w:t>
            </w:r>
          </w:p>
        </w:tc>
        <w:tc>
          <w:tcPr>
            <w:tcW w:w="709" w:type="dxa"/>
            <w:shd w:val="clear" w:color="auto" w:fill="E8E8E8"/>
            <w:vAlign w:val="center"/>
          </w:tcPr>
          <w:p w:rsidRPr="00E8665F" w:rsidR="00242B59" w:rsidP="00CB6CC5" w:rsidRDefault="00242B59" w14:paraId="5A07D342" w14:textId="77777777">
            <w:pPr>
              <w:rPr>
                <w:color w:val="auto"/>
                <w:sz w:val="16"/>
                <w:szCs w:val="16"/>
              </w:rPr>
            </w:pPr>
          </w:p>
        </w:tc>
      </w:tr>
      <w:tr w:rsidRPr="00E8665F" w:rsidR="00242B59" w:rsidTr="00CB6CC5" w14:paraId="3FE778FE" w14:textId="77777777">
        <w:trPr>
          <w:trHeight w:val="340"/>
        </w:trPr>
        <w:tc>
          <w:tcPr>
            <w:tcW w:w="8637" w:type="dxa"/>
            <w:shd w:val="clear" w:color="auto" w:fill="E8E8E8"/>
            <w:vAlign w:val="center"/>
          </w:tcPr>
          <w:p w:rsidRPr="00E8665F" w:rsidR="00242B59" w:rsidP="00CB6CC5" w:rsidRDefault="00242B59" w14:paraId="3645F927" w14:textId="77777777">
            <w:pPr>
              <w:rPr>
                <w:b/>
                <w:sz w:val="16"/>
                <w:szCs w:val="16"/>
                <w:highlight w:val="green"/>
              </w:rPr>
            </w:pPr>
            <w:proofErr w:type="spellStart"/>
            <w:r w:rsidRPr="00E8665F">
              <w:rPr>
                <w:bCs/>
                <w:sz w:val="16"/>
                <w:szCs w:val="16"/>
                <w:highlight w:val="green"/>
              </w:rPr>
              <w:t>Schlüsselbegriffe</w:t>
            </w:r>
            <w:proofErr w:type="spellEnd"/>
            <w:r w:rsidRPr="00E8665F">
              <w:rPr>
                <w:bCs/>
                <w:sz w:val="16"/>
                <w:szCs w:val="16"/>
                <w:highlight w:val="green"/>
              </w:rPr>
              <w:t xml:space="preserve"> </w:t>
            </w:r>
            <w:proofErr w:type="spellStart"/>
            <w:r w:rsidRPr="00E8665F">
              <w:rPr>
                <w:bCs/>
                <w:sz w:val="16"/>
                <w:szCs w:val="16"/>
                <w:highlight w:val="green"/>
              </w:rPr>
              <w:t>Indikator</w:t>
            </w:r>
            <w:proofErr w:type="spellEnd"/>
            <w:r w:rsidRPr="00E8665F">
              <w:rPr>
                <w:bCs/>
                <w:sz w:val="16"/>
                <w:szCs w:val="16"/>
                <w:highlight w:val="green"/>
              </w:rPr>
              <w:t xml:space="preserve"> </w:t>
            </w:r>
            <w:r w:rsidRPr="00E8665F">
              <w:rPr>
                <w:sz w:val="16"/>
                <w:szCs w:val="16"/>
                <w:highlight w:val="green"/>
              </w:rPr>
              <w:t>3</w:t>
            </w:r>
          </w:p>
        </w:tc>
        <w:tc>
          <w:tcPr>
            <w:tcW w:w="709" w:type="dxa"/>
            <w:shd w:val="clear" w:color="auto" w:fill="E8E8E8"/>
            <w:vAlign w:val="center"/>
          </w:tcPr>
          <w:p w:rsidRPr="00E8665F" w:rsidR="00242B59" w:rsidP="00CB6CC5" w:rsidRDefault="00242B59" w14:paraId="35740B6F" w14:textId="77777777">
            <w:pPr>
              <w:rPr>
                <w:color w:val="auto"/>
                <w:sz w:val="16"/>
                <w:szCs w:val="16"/>
              </w:rPr>
            </w:pPr>
          </w:p>
        </w:tc>
      </w:tr>
      <w:tr w:rsidRPr="00E8665F" w:rsidR="00242B59" w:rsidTr="00CB6CC5" w14:paraId="09E45D8B" w14:textId="77777777">
        <w:trPr>
          <w:trHeight w:val="340"/>
        </w:trPr>
        <w:tc>
          <w:tcPr>
            <w:tcW w:w="8637" w:type="dxa"/>
            <w:shd w:val="clear" w:color="auto" w:fill="E8E8E8"/>
            <w:vAlign w:val="center"/>
          </w:tcPr>
          <w:p w:rsidRPr="00E8665F" w:rsidR="00242B59" w:rsidP="00CB6CC5" w:rsidRDefault="00242B59" w14:paraId="2E196FAE" w14:textId="77777777">
            <w:pPr>
              <w:rPr>
                <w:b/>
                <w:sz w:val="16"/>
                <w:szCs w:val="16"/>
                <w:highlight w:val="green"/>
              </w:rPr>
            </w:pPr>
            <w:proofErr w:type="spellStart"/>
            <w:r w:rsidRPr="00E8665F">
              <w:rPr>
                <w:bCs/>
                <w:sz w:val="16"/>
                <w:szCs w:val="16"/>
                <w:highlight w:val="green"/>
              </w:rPr>
              <w:t>Schlüsselbegriffe</w:t>
            </w:r>
            <w:proofErr w:type="spellEnd"/>
            <w:r w:rsidRPr="00E8665F">
              <w:rPr>
                <w:bCs/>
                <w:sz w:val="16"/>
                <w:szCs w:val="16"/>
                <w:highlight w:val="green"/>
              </w:rPr>
              <w:t xml:space="preserve"> </w:t>
            </w:r>
            <w:proofErr w:type="spellStart"/>
            <w:r w:rsidRPr="00E8665F">
              <w:rPr>
                <w:bCs/>
                <w:sz w:val="16"/>
                <w:szCs w:val="16"/>
                <w:highlight w:val="green"/>
              </w:rPr>
              <w:t>Indikator</w:t>
            </w:r>
            <w:proofErr w:type="spellEnd"/>
            <w:r w:rsidRPr="00E8665F">
              <w:rPr>
                <w:bCs/>
                <w:sz w:val="16"/>
                <w:szCs w:val="16"/>
                <w:highlight w:val="green"/>
              </w:rPr>
              <w:t xml:space="preserve"> </w:t>
            </w:r>
            <w:r w:rsidRPr="00E8665F">
              <w:rPr>
                <w:sz w:val="16"/>
                <w:szCs w:val="16"/>
                <w:highlight w:val="green"/>
              </w:rPr>
              <w:t>4</w:t>
            </w:r>
          </w:p>
        </w:tc>
        <w:tc>
          <w:tcPr>
            <w:tcW w:w="709" w:type="dxa"/>
            <w:shd w:val="clear" w:color="auto" w:fill="E8E8E8"/>
            <w:vAlign w:val="center"/>
          </w:tcPr>
          <w:p w:rsidRPr="00E8665F" w:rsidR="00242B59" w:rsidP="00CB6CC5" w:rsidRDefault="00242B59" w14:paraId="20DE4406" w14:textId="77777777">
            <w:pPr>
              <w:rPr>
                <w:color w:val="auto"/>
                <w:sz w:val="16"/>
                <w:szCs w:val="16"/>
              </w:rPr>
            </w:pPr>
          </w:p>
        </w:tc>
      </w:tr>
      <w:tr w:rsidRPr="00E8665F" w:rsidR="00242B59" w:rsidTr="00CB6CC5" w14:paraId="00F86ADF" w14:textId="77777777">
        <w:trPr>
          <w:trHeight w:val="340"/>
        </w:trPr>
        <w:tc>
          <w:tcPr>
            <w:tcW w:w="8637" w:type="dxa"/>
            <w:shd w:val="clear" w:color="auto" w:fill="E8E8E8"/>
            <w:vAlign w:val="center"/>
          </w:tcPr>
          <w:p w:rsidRPr="00E8665F" w:rsidR="00242B59" w:rsidP="00CB6CC5" w:rsidRDefault="00242B59" w14:paraId="18E55C4A" w14:textId="77777777">
            <w:pPr>
              <w:rPr>
                <w:b/>
                <w:sz w:val="16"/>
                <w:szCs w:val="16"/>
                <w:highlight w:val="green"/>
              </w:rPr>
            </w:pPr>
            <w:proofErr w:type="spellStart"/>
            <w:r w:rsidRPr="00E8665F">
              <w:rPr>
                <w:bCs/>
                <w:sz w:val="16"/>
                <w:szCs w:val="16"/>
                <w:highlight w:val="green"/>
              </w:rPr>
              <w:t>Schlüsselbegriffe</w:t>
            </w:r>
            <w:proofErr w:type="spellEnd"/>
            <w:r w:rsidRPr="00E8665F">
              <w:rPr>
                <w:bCs/>
                <w:sz w:val="16"/>
                <w:szCs w:val="16"/>
                <w:highlight w:val="green"/>
              </w:rPr>
              <w:t xml:space="preserve"> </w:t>
            </w:r>
            <w:proofErr w:type="spellStart"/>
            <w:r w:rsidRPr="00E8665F">
              <w:rPr>
                <w:bCs/>
                <w:sz w:val="16"/>
                <w:szCs w:val="16"/>
                <w:highlight w:val="green"/>
              </w:rPr>
              <w:t>Indikator</w:t>
            </w:r>
            <w:proofErr w:type="spellEnd"/>
            <w:r w:rsidRPr="00E8665F">
              <w:rPr>
                <w:bCs/>
                <w:sz w:val="16"/>
                <w:szCs w:val="16"/>
                <w:highlight w:val="green"/>
              </w:rPr>
              <w:t xml:space="preserve"> </w:t>
            </w:r>
            <w:r w:rsidRPr="00E8665F">
              <w:rPr>
                <w:sz w:val="16"/>
                <w:szCs w:val="16"/>
                <w:highlight w:val="green"/>
              </w:rPr>
              <w:t>5</w:t>
            </w:r>
          </w:p>
        </w:tc>
        <w:tc>
          <w:tcPr>
            <w:tcW w:w="709" w:type="dxa"/>
            <w:shd w:val="clear" w:color="auto" w:fill="E8E8E8"/>
            <w:vAlign w:val="center"/>
          </w:tcPr>
          <w:p w:rsidRPr="00E8665F" w:rsidR="00242B59" w:rsidP="00CB6CC5" w:rsidRDefault="00242B59" w14:paraId="32123E9A" w14:textId="77777777">
            <w:pPr>
              <w:rPr>
                <w:color w:val="auto"/>
                <w:sz w:val="16"/>
                <w:szCs w:val="16"/>
              </w:rPr>
            </w:pPr>
          </w:p>
        </w:tc>
      </w:tr>
    </w:tbl>
    <w:p w:rsidRPr="00BE44F1" w:rsidR="00242B59" w:rsidP="00242B59" w:rsidRDefault="00242B59" w14:paraId="5528A715" w14:textId="77777777">
      <w:pPr>
        <w:pStyle w:val="G-Ch4-Subheading"/>
        <w:spacing w:line="280" w:lineRule="exact"/>
        <w:rPr>
          <w:lang w:val="de-DE"/>
        </w:rPr>
      </w:pPr>
      <w:r w:rsidRPr="00BE44F1">
        <w:rPr>
          <w:lang w:val="de-DE"/>
        </w:rPr>
        <w:t>Übergeordnete entwicklungspolitische Wirkungen (Impact)</w:t>
      </w:r>
    </w:p>
    <w:p w:rsidRPr="00780D15" w:rsidR="00242B59" w:rsidP="00242B59" w:rsidRDefault="00242B59" w14:paraId="139EA1B5" w14:textId="77777777">
      <w:pPr>
        <w:rPr>
          <w:i/>
          <w:iCs/>
          <w:lang w:val="de-DE"/>
        </w:rPr>
      </w:pPr>
      <w:r w:rsidRPr="00780D15">
        <w:rPr>
          <w:i/>
          <w:lang w:val="de-DE"/>
        </w:rPr>
        <w:t>Kurze Zusammenfassung der Bewertung des Kriteriums „übergeordnete entwicklungspolitische Wirkungen (Impact)“.</w:t>
      </w:r>
    </w:p>
    <w:p w:rsidRPr="00780D15" w:rsidR="00242B59" w:rsidP="00242B59" w:rsidRDefault="00242B59" w14:paraId="47AE49DC" w14:textId="77777777">
      <w:pPr>
        <w:rPr>
          <w:i/>
          <w:iCs/>
          <w:lang w:val="de-DE"/>
        </w:rPr>
      </w:pPr>
    </w:p>
    <w:p w:rsidRPr="00780D15" w:rsidR="00242B59" w:rsidP="00242B59" w:rsidRDefault="00242B59" w14:paraId="0454641A" w14:textId="77777777">
      <w:pPr>
        <w:rPr>
          <w:i/>
          <w:iCs/>
          <w:lang w:val="de-DE"/>
        </w:rPr>
      </w:pPr>
      <w:r w:rsidRPr="00780D15">
        <w:rPr>
          <w:i/>
          <w:lang w:val="de-DE"/>
        </w:rPr>
        <w:t>Nennen und erläutern Sie die jeweiligen Grundlagen für die Bewertung.</w:t>
      </w:r>
    </w:p>
    <w:p w:rsidRPr="00780D15" w:rsidR="00242B59" w:rsidP="00242B59" w:rsidRDefault="00242B59" w14:paraId="3490F17E" w14:textId="77777777">
      <w:pPr>
        <w:rPr>
          <w:i/>
          <w:iCs/>
          <w:lang w:val="de-DE"/>
        </w:rPr>
      </w:pPr>
    </w:p>
    <w:p w:rsidRPr="00780D15" w:rsidR="00242B59" w:rsidP="00242B59" w:rsidRDefault="00242B59" w14:paraId="378D4385" w14:textId="77777777">
      <w:pPr>
        <w:rPr>
          <w:i/>
          <w:iCs/>
          <w:lang w:val="de-DE"/>
        </w:rPr>
      </w:pPr>
      <w:r w:rsidRPr="00780D15">
        <w:rPr>
          <w:i/>
          <w:lang w:val="de-DE"/>
        </w:rPr>
        <w:t xml:space="preserve">Es soll aufgezeigt werden, was konkret bei diesem Projekt als übergeordnete Wirkung betrachtet wird (z. B. Sektor- bzw. Makroebene). </w:t>
      </w:r>
    </w:p>
    <w:p w:rsidRPr="00780D15" w:rsidR="00242B59" w:rsidP="00242B59" w:rsidRDefault="00242B59" w14:paraId="41640980" w14:textId="77777777">
      <w:pPr>
        <w:rPr>
          <w:i/>
          <w:iCs/>
          <w:lang w:val="de-DE"/>
        </w:rPr>
      </w:pPr>
    </w:p>
    <w:p w:rsidRPr="00780D15" w:rsidR="00242B59" w:rsidP="00242B59" w:rsidRDefault="00242B59" w14:paraId="35CD5894" w14:textId="77777777">
      <w:pPr>
        <w:rPr>
          <w:i/>
          <w:iCs/>
          <w:lang w:val="de-DE"/>
        </w:rPr>
      </w:pPr>
      <w:r w:rsidRPr="00780D15">
        <w:rPr>
          <w:i/>
          <w:lang w:val="de-DE"/>
        </w:rPr>
        <w:t xml:space="preserve">Ausgewählte Ergebnisse der Kontributionsanalyse sollen dargestellt werden. </w:t>
      </w:r>
    </w:p>
    <w:p w:rsidRPr="00780D15" w:rsidR="00242B59" w:rsidP="00242B59" w:rsidRDefault="00242B59" w14:paraId="21CC00E1" w14:textId="77777777">
      <w:pPr>
        <w:rPr>
          <w:i/>
          <w:iCs/>
          <w:lang w:val="de-DE"/>
        </w:rPr>
      </w:pPr>
    </w:p>
    <w:p w:rsidRPr="00780D15" w:rsidR="00242B59" w:rsidP="00242B59" w:rsidRDefault="00242B59" w14:paraId="2A4A8CC9" w14:textId="77777777">
      <w:pPr>
        <w:rPr>
          <w:i/>
          <w:iCs/>
          <w:lang w:val="de-DE"/>
        </w:rPr>
      </w:pPr>
      <w:r w:rsidRPr="00780D15">
        <w:rPr>
          <w:i/>
          <w:lang w:val="de-DE"/>
        </w:rPr>
        <w:t xml:space="preserve">Sofern vorhanden sollen besondere / auffällige / interessante nicht-intendierte Wirkungen benannt werden. </w:t>
      </w:r>
    </w:p>
    <w:p w:rsidRPr="00780D15" w:rsidR="00242B59" w:rsidP="00242B59" w:rsidRDefault="00242B59" w14:paraId="0907B4B8" w14:textId="77777777">
      <w:pPr>
        <w:rPr>
          <w:lang w:val="de-DE"/>
        </w:rPr>
      </w:pPr>
    </w:p>
    <w:p w:rsidRPr="00266FDC" w:rsidR="00242B59" w:rsidP="00242B59" w:rsidRDefault="00242B59" w14:paraId="07ACA514" w14:textId="77777777">
      <w:pPr>
        <w:rPr>
          <w:highlight w:val="green"/>
          <w:lang w:val="fr-FR"/>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0545A685" w14:textId="77777777">
      <w:pPr>
        <w:rPr>
          <w:highlight w:val="green"/>
          <w:lang w:val="fr-FR"/>
        </w:rPr>
      </w:pPr>
    </w:p>
    <w:p w:rsidRPr="00D03033" w:rsidR="00242B59" w:rsidP="00242B59" w:rsidRDefault="00242B59" w14:paraId="5C11DCE9" w14:textId="77777777">
      <w:pPr>
        <w:rPr>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780D15" w:rsidR="00242B59" w:rsidP="00242B59" w:rsidRDefault="00242B59" w14:paraId="3454B102" w14:textId="77777777">
      <w:pPr>
        <w:pStyle w:val="G-Ch4-Subheading"/>
        <w:spacing w:line="280" w:lineRule="exact"/>
        <w:rPr>
          <w:lang w:val="de-DE"/>
        </w:rPr>
      </w:pPr>
      <w:r w:rsidRPr="00780D15">
        <w:rPr>
          <w:lang w:val="de-DE"/>
        </w:rPr>
        <w:t>Effizienz</w:t>
      </w:r>
    </w:p>
    <w:p w:rsidRPr="00780D15" w:rsidR="00242B59" w:rsidP="00242B59" w:rsidRDefault="00242B59" w14:paraId="301775D1" w14:textId="77777777">
      <w:pPr>
        <w:rPr>
          <w:i/>
          <w:iCs/>
          <w:lang w:val="de-DE"/>
        </w:rPr>
      </w:pPr>
      <w:r w:rsidRPr="00780D15">
        <w:rPr>
          <w:i/>
          <w:lang w:val="de-DE"/>
        </w:rPr>
        <w:t>Kurze Zusammenfassung der Bewertung des Kriteriums „Effizienz“.</w:t>
      </w:r>
    </w:p>
    <w:p w:rsidRPr="00780D15" w:rsidR="00242B59" w:rsidP="00242B59" w:rsidRDefault="00242B59" w14:paraId="0F0F8F79" w14:textId="77777777">
      <w:pPr>
        <w:rPr>
          <w:i/>
          <w:iCs/>
          <w:lang w:val="de-DE"/>
        </w:rPr>
      </w:pPr>
    </w:p>
    <w:p w:rsidR="00242B59" w:rsidP="00242B59" w:rsidRDefault="00242B59" w14:paraId="62FFBF71" w14:textId="77777777">
      <w:pPr>
        <w:rPr>
          <w:i/>
          <w:lang w:val="de-DE"/>
        </w:rPr>
      </w:pPr>
      <w:r w:rsidRPr="00780D15">
        <w:rPr>
          <w:i/>
          <w:lang w:val="de-DE"/>
        </w:rPr>
        <w:t xml:space="preserve">Nennen und erläutern Sie die jeweiligen Grundlagen für die </w:t>
      </w:r>
      <w:r w:rsidRPr="00FF73B0">
        <w:rPr>
          <w:i/>
          <w:lang w:val="de-DE"/>
        </w:rPr>
        <w:t>Bewertung der Effizienz.</w:t>
      </w:r>
      <w:r w:rsidRPr="00FF73B0">
        <w:rPr>
          <w:lang w:val="de-DE"/>
        </w:rPr>
        <w:t xml:space="preserve"> </w:t>
      </w:r>
      <w:r w:rsidRPr="00FF73B0">
        <w:rPr>
          <w:i/>
          <w:lang w:val="de-DE"/>
        </w:rPr>
        <w:t>Darüber hinaus sollten besondere/auffällige/interessante Aspekte erwähnt werden.</w:t>
      </w:r>
      <w:r w:rsidRPr="00780D15">
        <w:rPr>
          <w:i/>
          <w:lang w:val="de-DE"/>
        </w:rPr>
        <w:t xml:space="preserve"> </w:t>
      </w:r>
    </w:p>
    <w:p w:rsidRPr="00780D15" w:rsidR="00242B59" w:rsidP="00242B59" w:rsidRDefault="00242B59" w14:paraId="08602B85" w14:textId="77777777">
      <w:pPr>
        <w:rPr>
          <w:i/>
          <w:iCs/>
          <w:lang w:val="de-DE"/>
        </w:rPr>
      </w:pPr>
    </w:p>
    <w:p w:rsidRPr="00266FDC" w:rsidR="00242B59" w:rsidP="00242B59" w:rsidRDefault="00242B59" w14:paraId="6C723C25" w14:textId="77777777">
      <w:pPr>
        <w:rPr>
          <w:highlight w:val="green"/>
          <w:lang w:val="fr-FR"/>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757A456F" w14:textId="77777777">
      <w:pPr>
        <w:rPr>
          <w:highlight w:val="green"/>
          <w:lang w:val="fr-FR"/>
        </w:rPr>
      </w:pPr>
    </w:p>
    <w:p w:rsidRPr="00266FDC" w:rsidR="00242B59" w:rsidP="00242B59" w:rsidRDefault="00242B59" w14:paraId="6EC6A609"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266FDC" w:rsidR="00242B59" w:rsidP="00242B59" w:rsidRDefault="00242B59" w14:paraId="55DCAB11" w14:textId="77777777">
      <w:pPr>
        <w:rPr>
          <w:highlight w:val="green"/>
          <w:lang w:val="fr-FR"/>
        </w:rPr>
      </w:pPr>
    </w:p>
    <w:p w:rsidRPr="00266FDC" w:rsidR="00242B59" w:rsidP="00242B59" w:rsidRDefault="00242B59" w14:paraId="0D9B9880"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25361A81" w14:textId="77777777">
      <w:pPr>
        <w:rPr>
          <w:highlight w:val="green"/>
          <w:lang w:val="fr-FR"/>
        </w:rPr>
      </w:pPr>
    </w:p>
    <w:p w:rsidRPr="00266FDC" w:rsidR="00242B59" w:rsidP="00242B59" w:rsidRDefault="00242B59" w14:paraId="27A37C97"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266FDC" w:rsidR="00242B59" w:rsidP="00242B59" w:rsidRDefault="00242B59" w14:paraId="45EF6966" w14:textId="77777777">
      <w:pPr>
        <w:rPr>
          <w:highlight w:val="green"/>
          <w:lang w:val="fr-FR"/>
        </w:rPr>
      </w:pPr>
    </w:p>
    <w:p w:rsidRPr="00D03033" w:rsidR="00242B59" w:rsidP="00242B59" w:rsidRDefault="00242B59" w14:paraId="0CAB3EE8" w14:textId="77777777">
      <w:pPr>
        <w:rPr>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780D15" w:rsidR="00242B59" w:rsidP="00242B59" w:rsidRDefault="00242B59" w14:paraId="2098FD62" w14:textId="77777777">
      <w:pPr>
        <w:pStyle w:val="G-Ch4-Subheading"/>
        <w:spacing w:line="280" w:lineRule="exact"/>
        <w:rPr>
          <w:lang w:val="de-DE"/>
        </w:rPr>
      </w:pPr>
      <w:r w:rsidRPr="00780D15">
        <w:rPr>
          <w:lang w:val="de-DE"/>
        </w:rPr>
        <w:t>Nachhaltigkeit</w:t>
      </w:r>
    </w:p>
    <w:p w:rsidRPr="00780D15" w:rsidR="00242B59" w:rsidP="00242B59" w:rsidRDefault="00242B59" w14:paraId="283D6DCC" w14:textId="77777777">
      <w:pPr>
        <w:rPr>
          <w:i/>
          <w:lang w:val="de-DE"/>
        </w:rPr>
      </w:pPr>
      <w:r w:rsidRPr="00780D15">
        <w:rPr>
          <w:i/>
          <w:lang w:val="de-DE"/>
        </w:rPr>
        <w:t>Kurze Zusammenfassung der Bewertung des Kriteriums „Nachhaltigkeit“.</w:t>
      </w:r>
    </w:p>
    <w:p w:rsidRPr="00780D15" w:rsidR="00242B59" w:rsidP="00242B59" w:rsidRDefault="00242B59" w14:paraId="57A9F2BD" w14:textId="77777777">
      <w:pPr>
        <w:rPr>
          <w:i/>
          <w:lang w:val="de-DE"/>
        </w:rPr>
      </w:pPr>
    </w:p>
    <w:p w:rsidRPr="00780D15" w:rsidR="00242B59" w:rsidP="00242B59" w:rsidRDefault="00242B59" w14:paraId="2DD22F60" w14:textId="77777777">
      <w:pPr>
        <w:rPr>
          <w:i/>
          <w:lang w:val="de-DE"/>
        </w:rPr>
      </w:pPr>
      <w:r w:rsidRPr="00780D15">
        <w:rPr>
          <w:i/>
          <w:lang w:val="de-DE"/>
        </w:rPr>
        <w:t xml:space="preserve">Nennen und erläutern Sie die jeweiligen Grundlagen für die </w:t>
      </w:r>
      <w:r w:rsidRPr="00FF73B0">
        <w:rPr>
          <w:i/>
          <w:lang w:val="de-DE"/>
        </w:rPr>
        <w:t>Bewertung.</w:t>
      </w:r>
      <w:r w:rsidRPr="00FF73B0">
        <w:rPr>
          <w:lang w:val="de-DE"/>
        </w:rPr>
        <w:t xml:space="preserve"> </w:t>
      </w:r>
      <w:r w:rsidRPr="00FF73B0">
        <w:rPr>
          <w:i/>
          <w:lang w:val="de-DE"/>
        </w:rPr>
        <w:t>Darüber hinaus sollten besondere/auffällige/interessante Aspekte erwähnt werden.</w:t>
      </w:r>
    </w:p>
    <w:p w:rsidRPr="00780D15" w:rsidR="00242B59" w:rsidP="00242B59" w:rsidRDefault="00242B59" w14:paraId="7370533C" w14:textId="77777777">
      <w:pPr>
        <w:rPr>
          <w:i/>
          <w:lang w:val="de-DE"/>
        </w:rPr>
      </w:pPr>
    </w:p>
    <w:p w:rsidRPr="00266FDC" w:rsidR="00242B59" w:rsidP="00242B59" w:rsidRDefault="00242B59" w14:paraId="37360B13" w14:textId="77777777">
      <w:pPr>
        <w:rPr>
          <w:highlight w:val="green"/>
          <w:lang w:val="fr-FR"/>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2F53AF7F" w14:textId="77777777">
      <w:pPr>
        <w:rPr>
          <w:highlight w:val="green"/>
          <w:lang w:val="fr-FR"/>
        </w:rPr>
      </w:pPr>
    </w:p>
    <w:p w:rsidRPr="00266FDC" w:rsidR="00242B59" w:rsidP="00242B59" w:rsidRDefault="00242B59" w14:paraId="38805B93"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266FDC" w:rsidR="00242B59" w:rsidP="00242B59" w:rsidRDefault="00242B59" w14:paraId="2F45F856" w14:textId="77777777">
      <w:pPr>
        <w:rPr>
          <w:highlight w:val="green"/>
          <w:lang w:val="fr-FR"/>
        </w:rPr>
      </w:pPr>
    </w:p>
    <w:p w:rsidRPr="00266FDC" w:rsidR="00242B59" w:rsidP="00242B59" w:rsidRDefault="00242B59" w14:paraId="2A54BE3B"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10129FC0" w14:textId="77777777">
      <w:pPr>
        <w:rPr>
          <w:highlight w:val="green"/>
          <w:lang w:val="fr-FR"/>
        </w:rPr>
      </w:pPr>
    </w:p>
    <w:p w:rsidRPr="00266FDC" w:rsidR="00242B59" w:rsidP="00242B59" w:rsidRDefault="00242B59" w14:paraId="358732B6"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266FDC" w:rsidR="00242B59" w:rsidP="00242B59" w:rsidRDefault="00242B59" w14:paraId="1EB13F2B" w14:textId="77777777">
      <w:pPr>
        <w:rPr>
          <w:highlight w:val="green"/>
          <w:lang w:val="fr-FR"/>
        </w:rPr>
      </w:pPr>
    </w:p>
    <w:p w:rsidR="00242B59" w:rsidP="00242B59" w:rsidRDefault="00242B59" w14:paraId="10D1204D" w14:textId="77777777">
      <w:pPr>
        <w:rPr>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780D15" w:rsidR="00242B59" w:rsidP="00242B59" w:rsidRDefault="00242B59" w14:paraId="41D0EEFB" w14:textId="77777777">
      <w:pPr>
        <w:pStyle w:val="G-Ch4-Subheading"/>
        <w:spacing w:line="280" w:lineRule="exact"/>
        <w:rPr>
          <w:lang w:val="de-DE"/>
        </w:rPr>
      </w:pPr>
      <w:r w:rsidRPr="00780D15">
        <w:rPr>
          <w:lang w:val="de-DE"/>
        </w:rPr>
        <w:t>Gesamtbewertung</w:t>
      </w:r>
    </w:p>
    <w:p w:rsidRPr="00780D15" w:rsidR="00242B59" w:rsidP="00242B59" w:rsidRDefault="00242B59" w14:paraId="076CF831" w14:textId="77777777">
      <w:pPr>
        <w:rPr>
          <w:i/>
          <w:lang w:val="de-DE"/>
        </w:rPr>
      </w:pPr>
      <w:r w:rsidRPr="00780D15">
        <w:rPr>
          <w:i/>
          <w:lang w:val="de-DE"/>
        </w:rPr>
        <w:t>Hier ist eine kurze Zusammenfassung der Gesamtbewertung der OECD-DAC-Kriterien zu nennen.</w:t>
      </w:r>
    </w:p>
    <w:p w:rsidRPr="00780D15" w:rsidR="00242B59" w:rsidP="00242B59" w:rsidRDefault="00242B59" w14:paraId="7A7A1D94" w14:textId="77777777">
      <w:pPr>
        <w:rPr>
          <w:i/>
          <w:lang w:val="de-DE"/>
        </w:rPr>
      </w:pPr>
    </w:p>
    <w:p w:rsidRPr="00266FDC" w:rsidR="00242B59" w:rsidP="00242B59" w:rsidRDefault="00242B59" w14:paraId="39CDB64B" w14:textId="77777777">
      <w:pPr>
        <w:rPr>
          <w:highlight w:val="green"/>
          <w:lang w:val="de-DE"/>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p>
    <w:p w:rsidRPr="00266FDC" w:rsidR="00242B59" w:rsidP="00242B59" w:rsidRDefault="00242B59" w14:paraId="23D73B15" w14:textId="77777777">
      <w:pPr>
        <w:rPr>
          <w:highlight w:val="green"/>
          <w:lang w:val="de-DE"/>
        </w:rPr>
      </w:pPr>
    </w:p>
    <w:p w:rsidRPr="00266FDC" w:rsidR="00242B59" w:rsidP="00242B59" w:rsidRDefault="00242B59" w14:paraId="13025452" w14:textId="77777777">
      <w:pPr>
        <w:rPr>
          <w:highlight w:val="green"/>
          <w:lang w:val="fr-FR"/>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r w:rsidRPr="00266FDC">
        <w:rPr>
          <w:highlight w:val="green"/>
          <w:lang w:val="it-IT"/>
        </w:rPr>
        <w:t xml:space="preserve">Ut </w:t>
      </w:r>
      <w:proofErr w:type="spellStart"/>
      <w:r w:rsidRPr="00266FDC">
        <w:rPr>
          <w:highlight w:val="green"/>
          <w:lang w:val="it-IT"/>
        </w:rPr>
        <w:t>enim</w:t>
      </w:r>
      <w:proofErr w:type="spellEnd"/>
      <w:r w:rsidRPr="00266FDC">
        <w:rPr>
          <w:highlight w:val="green"/>
          <w:lang w:val="it-IT"/>
        </w:rPr>
        <w:t xml:space="preserve"> ad </w:t>
      </w:r>
      <w:proofErr w:type="spellStart"/>
      <w:r w:rsidRPr="00266FDC">
        <w:rPr>
          <w:highlight w:val="green"/>
          <w:lang w:val="it-IT"/>
        </w:rPr>
        <w:t>minim</w:t>
      </w:r>
      <w:proofErr w:type="spellEnd"/>
      <w:r w:rsidRPr="00266FDC">
        <w:rPr>
          <w:highlight w:val="green"/>
          <w:lang w:val="it-IT"/>
        </w:rPr>
        <w:t xml:space="preserve"> </w:t>
      </w:r>
      <w:proofErr w:type="spellStart"/>
      <w:r w:rsidRPr="00266FDC">
        <w:rPr>
          <w:highlight w:val="green"/>
          <w:lang w:val="it-IT"/>
        </w:rPr>
        <w:t>veniam</w:t>
      </w:r>
      <w:proofErr w:type="spellEnd"/>
      <w:r w:rsidRPr="00266FDC">
        <w:rPr>
          <w:highlight w:val="green"/>
          <w:lang w:val="it-IT"/>
        </w:rPr>
        <w:t xml:space="preserve">, </w:t>
      </w:r>
      <w:proofErr w:type="spellStart"/>
      <w:r w:rsidRPr="00266FDC">
        <w:rPr>
          <w:highlight w:val="green"/>
          <w:lang w:val="it-IT"/>
        </w:rPr>
        <w:t>quis</w:t>
      </w:r>
      <w:proofErr w:type="spellEnd"/>
      <w:r w:rsidRPr="00266FDC">
        <w:rPr>
          <w:highlight w:val="green"/>
          <w:lang w:val="it-IT"/>
        </w:rPr>
        <w:t xml:space="preserve"> </w:t>
      </w:r>
      <w:proofErr w:type="spellStart"/>
      <w:r w:rsidRPr="00266FDC">
        <w:rPr>
          <w:highlight w:val="green"/>
          <w:lang w:val="it-IT"/>
        </w:rPr>
        <w:t>nostrud</w:t>
      </w:r>
      <w:proofErr w:type="spellEnd"/>
      <w:r w:rsidRPr="00266FDC">
        <w:rPr>
          <w:highlight w:val="green"/>
          <w:lang w:val="it-IT"/>
        </w:rPr>
        <w:t xml:space="preserve"> </w:t>
      </w:r>
      <w:proofErr w:type="spellStart"/>
      <w:r w:rsidRPr="00266FDC">
        <w:rPr>
          <w:highlight w:val="green"/>
          <w:lang w:val="it-IT"/>
        </w:rPr>
        <w:t>exercitation</w:t>
      </w:r>
      <w:proofErr w:type="spellEnd"/>
      <w:r w:rsidRPr="00266FDC">
        <w:rPr>
          <w:highlight w:val="green"/>
          <w:lang w:val="it-IT"/>
        </w:rPr>
        <w:t xml:space="preserve"> </w:t>
      </w:r>
      <w:proofErr w:type="spellStart"/>
      <w:r w:rsidRPr="00266FDC">
        <w:rPr>
          <w:highlight w:val="green"/>
          <w:lang w:val="it-IT"/>
        </w:rPr>
        <w:t>ullamco</w:t>
      </w:r>
      <w:proofErr w:type="spellEnd"/>
      <w:r w:rsidRPr="00266FDC">
        <w:rPr>
          <w:highlight w:val="green"/>
          <w:lang w:val="it-IT"/>
        </w:rPr>
        <w:t xml:space="preserve"> </w:t>
      </w:r>
      <w:proofErr w:type="spellStart"/>
      <w:r w:rsidRPr="00266FDC">
        <w:rPr>
          <w:highlight w:val="green"/>
          <w:lang w:val="it-IT"/>
        </w:rPr>
        <w:t>laboris</w:t>
      </w:r>
      <w:proofErr w:type="spellEnd"/>
      <w:r w:rsidRPr="00266FDC">
        <w:rPr>
          <w:highlight w:val="green"/>
          <w:lang w:val="it-IT"/>
        </w:rPr>
        <w:t xml:space="preserve"> </w:t>
      </w:r>
      <w:proofErr w:type="spellStart"/>
      <w:r w:rsidRPr="00266FDC">
        <w:rPr>
          <w:highlight w:val="green"/>
          <w:lang w:val="it-IT"/>
        </w:rPr>
        <w:t>nisi</w:t>
      </w:r>
      <w:proofErr w:type="spellEnd"/>
      <w:r w:rsidRPr="00266FDC">
        <w:rPr>
          <w:highlight w:val="green"/>
          <w:lang w:val="it-IT"/>
        </w:rPr>
        <w:t xml:space="preserve"> ut </w:t>
      </w:r>
      <w:proofErr w:type="spellStart"/>
      <w:r w:rsidRPr="00266FDC">
        <w:rPr>
          <w:highlight w:val="green"/>
          <w:lang w:val="it-IT"/>
        </w:rPr>
        <w:t>aliquip</w:t>
      </w:r>
      <w:proofErr w:type="spellEnd"/>
      <w:r w:rsidRPr="00266FDC">
        <w:rPr>
          <w:highlight w:val="green"/>
          <w:lang w:val="it-IT"/>
        </w:rPr>
        <w:t xml:space="preserve"> ex ea commodo </w:t>
      </w:r>
      <w:proofErr w:type="spellStart"/>
      <w:r w:rsidRPr="00266FDC">
        <w:rPr>
          <w:highlight w:val="green"/>
          <w:lang w:val="it-IT"/>
        </w:rPr>
        <w:t>consequat</w:t>
      </w:r>
      <w:proofErr w:type="spellEnd"/>
      <w:r w:rsidRPr="00266FDC">
        <w:rPr>
          <w:highlight w:val="green"/>
          <w:lang w:val="it-IT"/>
        </w:rPr>
        <w:t xml:space="preserve">. </w:t>
      </w:r>
      <w:proofErr w:type="spellStart"/>
      <w:r w:rsidRPr="00266FDC">
        <w:rPr>
          <w:highlight w:val="green"/>
          <w:lang w:val="it-IT"/>
        </w:rPr>
        <w:t>Duis</w:t>
      </w:r>
      <w:proofErr w:type="spellEnd"/>
      <w:r w:rsidRPr="00266FDC">
        <w:rPr>
          <w:highlight w:val="green"/>
          <w:lang w:val="it-IT"/>
        </w:rPr>
        <w:t xml:space="preserve"> </w:t>
      </w:r>
      <w:proofErr w:type="spellStart"/>
      <w:r w:rsidRPr="00266FDC">
        <w:rPr>
          <w:highlight w:val="green"/>
          <w:lang w:val="it-IT"/>
        </w:rPr>
        <w:t>aute</w:t>
      </w:r>
      <w:proofErr w:type="spellEnd"/>
      <w:r w:rsidRPr="00266FDC">
        <w:rPr>
          <w:highlight w:val="green"/>
          <w:lang w:val="it-IT"/>
        </w:rPr>
        <w:t xml:space="preserve"> </w:t>
      </w:r>
      <w:proofErr w:type="spellStart"/>
      <w:r w:rsidRPr="00266FDC">
        <w:rPr>
          <w:highlight w:val="green"/>
          <w:lang w:val="it-IT"/>
        </w:rPr>
        <w:t>irure</w:t>
      </w:r>
      <w:proofErr w:type="spellEnd"/>
      <w:r w:rsidRPr="00266FDC">
        <w:rPr>
          <w:highlight w:val="green"/>
          <w:lang w:val="it-IT"/>
        </w:rPr>
        <w:t xml:space="preserve"> dolor in </w:t>
      </w:r>
      <w:proofErr w:type="spellStart"/>
      <w:r w:rsidRPr="00266FDC">
        <w:rPr>
          <w:highlight w:val="green"/>
          <w:lang w:val="it-IT"/>
        </w:rPr>
        <w:t>reprehenderit</w:t>
      </w:r>
      <w:proofErr w:type="spellEnd"/>
      <w:r w:rsidRPr="00266FDC">
        <w:rPr>
          <w:highlight w:val="green"/>
          <w:lang w:val="it-IT"/>
        </w:rPr>
        <w:t xml:space="preserve"> in </w:t>
      </w:r>
      <w:proofErr w:type="spellStart"/>
      <w:r w:rsidRPr="00266FDC">
        <w:rPr>
          <w:highlight w:val="green"/>
          <w:lang w:val="it-IT"/>
        </w:rPr>
        <w:t>voluptate</w:t>
      </w:r>
      <w:proofErr w:type="spellEnd"/>
      <w:r w:rsidRPr="00266FDC">
        <w:rPr>
          <w:highlight w:val="green"/>
          <w:lang w:val="it-IT"/>
        </w:rPr>
        <w:t xml:space="preserve"> </w:t>
      </w:r>
      <w:proofErr w:type="spellStart"/>
      <w:r w:rsidRPr="00266FDC">
        <w:rPr>
          <w:highlight w:val="green"/>
          <w:lang w:val="it-IT"/>
        </w:rPr>
        <w:t>velit</w:t>
      </w:r>
      <w:proofErr w:type="spellEnd"/>
      <w:r w:rsidRPr="00266FDC">
        <w:rPr>
          <w:highlight w:val="green"/>
          <w:lang w:val="it-IT"/>
        </w:rPr>
        <w:t xml:space="preserve"> esse </w:t>
      </w:r>
      <w:proofErr w:type="spellStart"/>
      <w:r w:rsidRPr="00266FDC">
        <w:rPr>
          <w:highlight w:val="green"/>
          <w:lang w:val="it-IT"/>
        </w:rPr>
        <w:t>cillum</w:t>
      </w:r>
      <w:proofErr w:type="spellEnd"/>
      <w:r w:rsidRPr="00266FDC">
        <w:rPr>
          <w:highlight w:val="green"/>
          <w:lang w:val="it-IT"/>
        </w:rPr>
        <w:t xml:space="preserve"> dolore </w:t>
      </w:r>
      <w:proofErr w:type="spellStart"/>
      <w:r w:rsidRPr="00266FDC">
        <w:rPr>
          <w:highlight w:val="green"/>
          <w:lang w:val="it-IT"/>
        </w:rPr>
        <w:t>eu</w:t>
      </w:r>
      <w:proofErr w:type="spellEnd"/>
      <w:r w:rsidRPr="00266FDC">
        <w:rPr>
          <w:highlight w:val="green"/>
          <w:lang w:val="it-IT"/>
        </w:rPr>
        <w:t xml:space="preserve"> </w:t>
      </w:r>
      <w:proofErr w:type="spellStart"/>
      <w:r w:rsidRPr="00266FDC">
        <w:rPr>
          <w:highlight w:val="green"/>
          <w:lang w:val="it-IT"/>
        </w:rPr>
        <w:t>fugiat</w:t>
      </w:r>
      <w:proofErr w:type="spellEnd"/>
      <w:r w:rsidRPr="00266FDC">
        <w:rPr>
          <w:highlight w:val="green"/>
          <w:lang w:val="it-IT"/>
        </w:rPr>
        <w:t xml:space="preserve"> nulla </w:t>
      </w:r>
      <w:proofErr w:type="spellStart"/>
      <w:r w:rsidRPr="00266FDC">
        <w:rPr>
          <w:highlight w:val="green"/>
          <w:lang w:val="it-IT"/>
        </w:rPr>
        <w:t>pariatur</w:t>
      </w:r>
      <w:proofErr w:type="spellEnd"/>
      <w:r w:rsidRPr="00266FDC">
        <w:rPr>
          <w:highlight w:val="green"/>
          <w:lang w:val="it-IT"/>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5B699066" w14:textId="77777777">
      <w:pPr>
        <w:rPr>
          <w:highlight w:val="green"/>
          <w:lang w:val="fr-FR"/>
        </w:rPr>
      </w:pPr>
    </w:p>
    <w:p w:rsidR="00242B59" w:rsidP="00242B59" w:rsidRDefault="00242B59" w14:paraId="7BD5853F" w14:textId="77777777">
      <w:pPr>
        <w:rPr>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w:t>
      </w:r>
    </w:p>
    <w:p w:rsidR="00242B59" w:rsidP="00242B59" w:rsidRDefault="00242B59" w14:paraId="4965CD2E" w14:textId="77777777">
      <w:pPr>
        <w:rPr>
          <w:lang w:val="fr-FR"/>
        </w:rPr>
      </w:pPr>
    </w:p>
    <w:p w:rsidRPr="00E8665F" w:rsidR="00242B59" w:rsidP="00242B59" w:rsidRDefault="00242B59" w14:paraId="617D2AF6" w14:textId="77777777">
      <w:pPr>
        <w:pStyle w:val="G-Caption"/>
        <w:rPr>
          <w:szCs w:val="16"/>
          <w:highlight w:val="red"/>
          <w:lang w:val="it-IT"/>
        </w:rPr>
      </w:pPr>
      <w:r w:rsidRPr="00E8665F">
        <w:rPr>
          <w:szCs w:val="16"/>
          <w:lang w:val="it-IT"/>
        </w:rPr>
        <w:t xml:space="preserve">Tabelle: </w:t>
      </w:r>
      <w:proofErr w:type="spellStart"/>
      <w:r w:rsidRPr="00E8665F">
        <w:rPr>
          <w:szCs w:val="16"/>
          <w:lang w:val="it-IT"/>
        </w:rPr>
        <w:t>Bewertung</w:t>
      </w:r>
      <w:proofErr w:type="spellEnd"/>
      <w:r w:rsidRPr="00E8665F">
        <w:rPr>
          <w:szCs w:val="16"/>
          <w:lang w:val="it-IT"/>
        </w:rPr>
        <w:t xml:space="preserve"> </w:t>
      </w:r>
      <w:proofErr w:type="spellStart"/>
      <w:r w:rsidRPr="00E8665F">
        <w:rPr>
          <w:szCs w:val="16"/>
          <w:lang w:val="it-IT"/>
        </w:rPr>
        <w:t>der</w:t>
      </w:r>
      <w:proofErr w:type="spellEnd"/>
      <w:r w:rsidRPr="00E8665F">
        <w:rPr>
          <w:szCs w:val="16"/>
          <w:lang w:val="it-IT"/>
        </w:rPr>
        <w:t xml:space="preserve"> OECD-DAC </w:t>
      </w:r>
      <w:proofErr w:type="spellStart"/>
      <w:r w:rsidRPr="00E8665F">
        <w:rPr>
          <w:szCs w:val="16"/>
          <w:lang w:val="it-IT"/>
        </w:rPr>
        <w:t>Evaluierungskriterien</w:t>
      </w:r>
      <w:proofErr w:type="spellEnd"/>
    </w:p>
    <w:tbl>
      <w:tblPr>
        <w:tblpPr w:leftFromText="142" w:rightFromText="142" w:vertAnchor="text" w:tblpY="1"/>
        <w:tblOverlap w:val="neve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E0" w:firstRow="1" w:lastRow="1" w:firstColumn="1" w:lastColumn="0" w:noHBand="0" w:noVBand="0"/>
      </w:tblPr>
      <w:tblGrid>
        <w:gridCol w:w="1383"/>
        <w:gridCol w:w="850"/>
        <w:gridCol w:w="2506"/>
        <w:gridCol w:w="1347"/>
        <w:gridCol w:w="850"/>
        <w:gridCol w:w="2543"/>
        <w:gridCol w:w="9"/>
      </w:tblGrid>
      <w:tr w:rsidRPr="00F26DEE" w:rsidR="00242B59" w:rsidTr="00CB6CC5" w14:paraId="40CB5E1D" w14:textId="77777777">
        <w:trPr>
          <w:gridAfter w:val="1"/>
          <w:wAfter w:w="9" w:type="dxa"/>
          <w:cantSplit/>
          <w:trHeight w:val="457"/>
        </w:trPr>
        <w:tc>
          <w:tcPr>
            <w:tcW w:w="1383" w:type="dxa"/>
            <w:tcBorders>
              <w:top w:val="single" w:color="B2B2B2" w:sz="8" w:space="0"/>
              <w:left w:val="single" w:color="B2B2B2" w:sz="8" w:space="0"/>
              <w:bottom w:val="single" w:color="B2B2B2" w:sz="8" w:space="0"/>
              <w:right w:val="single" w:color="B2B2B2" w:sz="8" w:space="0"/>
            </w:tcBorders>
            <w:shd w:val="clear" w:color="auto" w:fill="C80F0F"/>
            <w:tcMar>
              <w:left w:w="57" w:type="dxa"/>
              <w:right w:w="57" w:type="dxa"/>
            </w:tcMar>
          </w:tcPr>
          <w:p w:rsidRPr="00E8665F" w:rsidR="00242B59" w:rsidP="00CB6CC5" w:rsidRDefault="00242B59" w14:paraId="19E603A0"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Kriterium</w:t>
            </w:r>
          </w:p>
        </w:tc>
        <w:tc>
          <w:tcPr>
            <w:tcW w:w="850" w:type="dxa"/>
            <w:tcBorders>
              <w:top w:val="single" w:color="B2B2B2" w:sz="8" w:space="0"/>
              <w:left w:val="single" w:color="B2B2B2" w:sz="8" w:space="0"/>
              <w:bottom w:val="single" w:color="B2B2B2" w:sz="8" w:space="0"/>
              <w:right w:val="single" w:color="B2B2B2" w:sz="8" w:space="0"/>
            </w:tcBorders>
            <w:shd w:val="clear" w:color="auto" w:fill="C80F0F"/>
            <w:tcMar>
              <w:left w:w="57" w:type="dxa"/>
              <w:right w:w="57" w:type="dxa"/>
            </w:tcMar>
          </w:tcPr>
          <w:p w:rsidRPr="00E8665F" w:rsidR="00242B59" w:rsidP="00CB6CC5" w:rsidRDefault="00242B59" w14:paraId="2825C5F4"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Punkt-zahl (von 100)</w:t>
            </w:r>
          </w:p>
        </w:tc>
        <w:tc>
          <w:tcPr>
            <w:tcW w:w="2506" w:type="dxa"/>
            <w:tcBorders>
              <w:top w:val="single" w:color="B2B2B2" w:sz="8" w:space="0"/>
              <w:left w:val="single" w:color="B2B2B2" w:sz="8" w:space="0"/>
              <w:bottom w:val="single" w:color="B2B2B2" w:sz="8" w:space="0"/>
              <w:right w:val="single" w:color="B2B2B2" w:sz="8" w:space="0"/>
            </w:tcBorders>
            <w:shd w:val="clear" w:color="auto" w:fill="C80F0F"/>
            <w:tcMar>
              <w:left w:w="57" w:type="dxa"/>
              <w:right w:w="57" w:type="dxa"/>
            </w:tcMar>
          </w:tcPr>
          <w:p w:rsidRPr="00E8665F" w:rsidR="00242B59" w:rsidP="00CB6CC5" w:rsidRDefault="00242B59" w14:paraId="4C27D74A"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Bewertung</w:t>
            </w:r>
          </w:p>
          <w:p w:rsidRPr="00E8665F" w:rsidR="00242B59" w:rsidP="00CB6CC5" w:rsidRDefault="00242B59" w14:paraId="2F7B0DD2"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 xml:space="preserve">1 (sehr erfolgreich) bis </w:t>
            </w:r>
          </w:p>
          <w:p w:rsidRPr="00E8665F" w:rsidR="00242B59" w:rsidP="00CB6CC5" w:rsidRDefault="00242B59" w14:paraId="1ECE0643"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6 (gänzlich erfolglos)</w:t>
            </w:r>
          </w:p>
        </w:tc>
        <w:tc>
          <w:tcPr>
            <w:tcW w:w="1347" w:type="dxa"/>
            <w:tcBorders>
              <w:top w:val="single" w:color="B2B2B2" w:sz="8" w:space="0"/>
              <w:left w:val="single" w:color="B2B2B2" w:sz="8" w:space="0"/>
              <w:bottom w:val="single" w:color="B2B2B2" w:sz="8" w:space="0"/>
              <w:right w:val="single" w:color="B2B2B2" w:sz="8" w:space="0"/>
            </w:tcBorders>
            <w:shd w:val="clear" w:color="auto" w:fill="C80F0F"/>
          </w:tcPr>
          <w:p w:rsidRPr="00E8665F" w:rsidR="00242B59" w:rsidP="00CB6CC5" w:rsidRDefault="00242B59" w14:paraId="60D2EB11"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Kriterium</w:t>
            </w:r>
          </w:p>
        </w:tc>
        <w:tc>
          <w:tcPr>
            <w:tcW w:w="850" w:type="dxa"/>
            <w:tcBorders>
              <w:top w:val="single" w:color="B2B2B2" w:sz="8" w:space="0"/>
              <w:left w:val="single" w:color="B2B2B2" w:sz="8" w:space="0"/>
              <w:bottom w:val="single" w:color="B2B2B2" w:sz="8" w:space="0"/>
              <w:right w:val="single" w:color="B2B2B2" w:sz="8" w:space="0"/>
            </w:tcBorders>
            <w:shd w:val="clear" w:color="auto" w:fill="C80F0F"/>
          </w:tcPr>
          <w:p w:rsidRPr="00E8665F" w:rsidR="00242B59" w:rsidP="00CB6CC5" w:rsidRDefault="00242B59" w14:paraId="1690C3E5"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Punkt-zahl</w:t>
            </w:r>
          </w:p>
          <w:p w:rsidRPr="00E8665F" w:rsidR="00242B59" w:rsidP="00CB6CC5" w:rsidRDefault="00242B59" w14:paraId="4AB7DE11"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(von 100)</w:t>
            </w:r>
          </w:p>
        </w:tc>
        <w:tc>
          <w:tcPr>
            <w:tcW w:w="2543" w:type="dxa"/>
            <w:tcBorders>
              <w:top w:val="single" w:color="B2B2B2" w:sz="8" w:space="0"/>
              <w:left w:val="single" w:color="B2B2B2" w:sz="8" w:space="0"/>
              <w:bottom w:val="single" w:color="B2B2B2" w:sz="8" w:space="0"/>
              <w:right w:val="single" w:color="B2B2B2" w:sz="8" w:space="0"/>
            </w:tcBorders>
            <w:shd w:val="clear" w:color="auto" w:fill="C80F0F"/>
          </w:tcPr>
          <w:p w:rsidRPr="00E8665F" w:rsidR="00242B59" w:rsidP="00CB6CC5" w:rsidRDefault="00242B59" w14:paraId="0ACEFCA8"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Bewertung</w:t>
            </w:r>
          </w:p>
          <w:p w:rsidRPr="00E8665F" w:rsidR="00242B59" w:rsidP="00CB6CC5" w:rsidRDefault="00242B59" w14:paraId="41BF81A3"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 xml:space="preserve">1 (sehr erfolgreich) bis </w:t>
            </w:r>
          </w:p>
          <w:p w:rsidRPr="00E8665F" w:rsidR="00242B59" w:rsidP="00CB6CC5" w:rsidRDefault="00242B59" w14:paraId="6ADD246D" w14:textId="77777777">
            <w:pPr>
              <w:keepLines/>
              <w:spacing w:line="240" w:lineRule="auto"/>
              <w:rPr>
                <w:rFonts w:eastAsia="Calibri"/>
                <w:b/>
                <w:color w:val="FFFFFF" w:themeColor="background1"/>
                <w:sz w:val="16"/>
                <w:szCs w:val="16"/>
                <w:lang w:val="de-DE"/>
              </w:rPr>
            </w:pPr>
            <w:r w:rsidRPr="00E8665F">
              <w:rPr>
                <w:rFonts w:eastAsia="Calibri"/>
                <w:b/>
                <w:color w:val="FFFFFF" w:themeColor="background1"/>
                <w:sz w:val="16"/>
                <w:szCs w:val="16"/>
                <w:lang w:val="de-DE"/>
              </w:rPr>
              <w:t>6 (gänzlich erfolglos)</w:t>
            </w:r>
          </w:p>
        </w:tc>
      </w:tr>
      <w:tr w:rsidRPr="00E8665F" w:rsidR="00242B59" w:rsidTr="00CB6CC5" w14:paraId="694D7E5F" w14:textId="77777777">
        <w:trPr>
          <w:gridAfter w:val="1"/>
          <w:wAfter w:w="9" w:type="dxa"/>
          <w:cantSplit/>
          <w:trHeight w:val="284"/>
        </w:trPr>
        <w:tc>
          <w:tcPr>
            <w:tcW w:w="1383"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54E64365" w14:textId="77777777">
            <w:pPr>
              <w:keepLines/>
              <w:spacing w:line="240" w:lineRule="auto"/>
              <w:rPr>
                <w:rFonts w:eastAsia="Calibri"/>
                <w:sz w:val="16"/>
                <w:szCs w:val="16"/>
                <w:lang w:val="de-DE"/>
              </w:rPr>
            </w:pPr>
            <w:r w:rsidRPr="00E8665F">
              <w:rPr>
                <w:rFonts w:eastAsia="Calibri"/>
                <w:sz w:val="16"/>
                <w:szCs w:val="16"/>
                <w:lang w:val="de-DE"/>
              </w:rPr>
              <w:t>Relevanz</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20B450C3"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06"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408AFEDD" w14:textId="77777777">
            <w:pPr>
              <w:keepLines/>
              <w:spacing w:line="240" w:lineRule="auto"/>
              <w:rPr>
                <w:rFonts w:eastAsia="Calibri"/>
                <w:sz w:val="16"/>
                <w:szCs w:val="16"/>
                <w:highlight w:val="green"/>
                <w:lang w:val="de-DE"/>
              </w:rPr>
            </w:pPr>
            <w:commentRangeStart w:id="52"/>
            <w:commentRangeEnd w:id="52"/>
            <w:r w:rsidRPr="00E8665F">
              <w:rPr>
                <w:rStyle w:val="Kommentarzeichen"/>
                <w:rFonts w:eastAsia="Calibri"/>
                <w:highlight w:val="green"/>
                <w:lang w:val="de-DE"/>
              </w:rPr>
              <w:commentReference w:id="52"/>
            </w:r>
            <w:r w:rsidRPr="00E8665F">
              <w:rPr>
                <w:rFonts w:eastAsia="Calibri"/>
                <w:sz w:val="16"/>
                <w:szCs w:val="16"/>
                <w:highlight w:val="green"/>
                <w:lang w:val="de-DE"/>
              </w:rPr>
              <w:t xml:space="preserve"> </w:t>
            </w:r>
            <w:sdt>
              <w:sdtPr>
                <w:rPr>
                  <w:rFonts w:eastAsia="Calibri"/>
                  <w:sz w:val="16"/>
                  <w:szCs w:val="16"/>
                  <w:highlight w:val="green"/>
                  <w:lang w:val="de-DE"/>
                </w:rPr>
                <w:alias w:val="Bewertung"/>
                <w:tag w:val="rating"/>
                <w:id w:val="-667323389"/>
                <w:placeholder>
                  <w:docPart w:val="2F35A9948826403EBECB3717CA6368F9"/>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Pr>
                    <w:color w:val="808080"/>
                    <w:sz w:val="16"/>
                    <w:szCs w:val="16"/>
                    <w:highlight w:val="green"/>
                    <w:lang w:val="de-DE"/>
                  </w:rPr>
                  <w:t>&lt;Bewertung&gt;</w:t>
                </w:r>
              </w:sdtContent>
            </w:sdt>
          </w:p>
        </w:tc>
        <w:tc>
          <w:tcPr>
            <w:tcW w:w="1347"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2F603CB4" w14:textId="77777777">
            <w:pPr>
              <w:keepLines/>
              <w:spacing w:line="240" w:lineRule="auto"/>
              <w:rPr>
                <w:rFonts w:eastAsia="Calibri"/>
                <w:sz w:val="16"/>
                <w:szCs w:val="16"/>
                <w:highlight w:val="red"/>
                <w:lang w:val="de-DE"/>
              </w:rPr>
            </w:pPr>
            <w:r w:rsidRPr="00E8665F">
              <w:rPr>
                <w:rFonts w:eastAsia="Calibri"/>
                <w:sz w:val="16"/>
                <w:szCs w:val="16"/>
                <w:lang w:val="de-DE"/>
              </w:rPr>
              <w:t>Impact</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1A0585C2"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43"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93229A" w14:paraId="60E91813"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608159643"/>
                <w:placeholder>
                  <w:docPart w:val="FBC9BA3B011D403E8AE66CCB6087CDF9"/>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242B59">
                  <w:rPr>
                    <w:sz w:val="16"/>
                    <w:szCs w:val="16"/>
                    <w:highlight w:val="green"/>
                    <w:lang w:val="de-DE"/>
                  </w:rPr>
                  <w:t>&lt;Bewertung&gt;</w:t>
                </w:r>
              </w:sdtContent>
            </w:sdt>
          </w:p>
        </w:tc>
      </w:tr>
      <w:tr w:rsidRPr="00E8665F" w:rsidR="00242B59" w:rsidTr="00CB6CC5" w14:paraId="00458AD9" w14:textId="77777777">
        <w:trPr>
          <w:gridAfter w:val="1"/>
          <w:wAfter w:w="9" w:type="dxa"/>
          <w:cantSplit/>
          <w:trHeight w:val="284"/>
        </w:trPr>
        <w:tc>
          <w:tcPr>
            <w:tcW w:w="1383"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5CF5EACF" w14:textId="77777777">
            <w:pPr>
              <w:keepLines/>
              <w:spacing w:line="240" w:lineRule="auto"/>
              <w:rPr>
                <w:rFonts w:eastAsia="Calibri"/>
                <w:sz w:val="16"/>
                <w:szCs w:val="16"/>
                <w:lang w:val="de-DE"/>
              </w:rPr>
            </w:pPr>
            <w:r w:rsidRPr="00E8665F">
              <w:rPr>
                <w:rFonts w:eastAsia="Calibri"/>
                <w:sz w:val="16"/>
                <w:szCs w:val="16"/>
                <w:lang w:val="de-DE"/>
              </w:rPr>
              <w:t>Kohärenz</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613E0168"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06"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93229A" w14:paraId="22C8D670"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157238432"/>
                <w:placeholder>
                  <w:docPart w:val="69F919A5A51543F6A02AD62D3D07ED26"/>
                </w:placeholde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242B59">
                  <w:rPr>
                    <w:rFonts w:eastAsia="Calibri"/>
                    <w:sz w:val="16"/>
                    <w:szCs w:val="16"/>
                    <w:highlight w:val="green"/>
                    <w:lang w:val="de-DE"/>
                  </w:rPr>
                  <w:t xml:space="preserve"> &lt;Bewertung&gt; </w:t>
                </w:r>
              </w:sdtContent>
            </w:sdt>
          </w:p>
        </w:tc>
        <w:tc>
          <w:tcPr>
            <w:tcW w:w="1347"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0DD7507F" w14:textId="77777777">
            <w:pPr>
              <w:keepLines/>
              <w:spacing w:line="240" w:lineRule="auto"/>
              <w:rPr>
                <w:rFonts w:eastAsia="Calibri"/>
                <w:sz w:val="16"/>
                <w:szCs w:val="16"/>
                <w:highlight w:val="red"/>
                <w:lang w:val="de-DE"/>
              </w:rPr>
            </w:pPr>
            <w:r w:rsidRPr="00E8665F">
              <w:rPr>
                <w:rFonts w:eastAsia="Calibri"/>
                <w:sz w:val="16"/>
                <w:szCs w:val="16"/>
                <w:lang w:val="de-DE"/>
              </w:rPr>
              <w:t>Effizienz</w:t>
            </w:r>
          </w:p>
        </w:tc>
        <w:tc>
          <w:tcPr>
            <w:tcW w:w="850"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1837C865"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43"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93229A" w14:paraId="2F0F7D45"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740481126"/>
                <w:placeholder>
                  <w:docPart w:val="E15A089A07B1415FA6DA4D444D2338F7"/>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242B59">
                  <w:rPr>
                    <w:sz w:val="16"/>
                    <w:szCs w:val="16"/>
                    <w:highlight w:val="green"/>
                    <w:lang w:val="de-DE"/>
                  </w:rPr>
                  <w:t>&lt;Bewertung&gt;</w:t>
                </w:r>
              </w:sdtContent>
            </w:sdt>
          </w:p>
        </w:tc>
      </w:tr>
      <w:tr w:rsidRPr="00E8665F" w:rsidR="00242B59" w:rsidTr="00CB6CC5" w14:paraId="2D666DBF" w14:textId="77777777">
        <w:trPr>
          <w:gridAfter w:val="1"/>
          <w:wAfter w:w="9" w:type="dxa"/>
          <w:cantSplit/>
          <w:trHeight w:val="284"/>
        </w:trPr>
        <w:tc>
          <w:tcPr>
            <w:tcW w:w="1383" w:type="dxa"/>
            <w:tcBorders>
              <w:top w:val="single" w:color="B2B2B2" w:sz="8" w:space="0"/>
              <w:left w:val="single" w:color="B2B2B2" w:sz="8" w:space="0"/>
              <w:bottom w:val="single" w:color="C00000" w:sz="18" w:space="0"/>
              <w:right w:val="single" w:color="B2B2B2" w:sz="8" w:space="0"/>
            </w:tcBorders>
            <w:shd w:val="clear" w:color="auto" w:fill="E8E8E8"/>
          </w:tcPr>
          <w:p w:rsidRPr="00E8665F" w:rsidR="00242B59" w:rsidP="00CB6CC5" w:rsidRDefault="00242B59" w14:paraId="06EC64F4" w14:textId="77777777">
            <w:pPr>
              <w:keepLines/>
              <w:spacing w:line="240" w:lineRule="auto"/>
              <w:rPr>
                <w:rFonts w:eastAsia="Calibri"/>
                <w:sz w:val="16"/>
                <w:szCs w:val="16"/>
                <w:lang w:val="de-DE"/>
              </w:rPr>
            </w:pPr>
            <w:r w:rsidRPr="00E8665F">
              <w:rPr>
                <w:rFonts w:eastAsia="Calibri"/>
                <w:sz w:val="16"/>
                <w:szCs w:val="16"/>
                <w:lang w:val="de-DE"/>
              </w:rPr>
              <w:t>Effektivität</w:t>
            </w:r>
          </w:p>
        </w:tc>
        <w:tc>
          <w:tcPr>
            <w:tcW w:w="850" w:type="dxa"/>
            <w:tcBorders>
              <w:top w:val="single" w:color="B2B2B2" w:sz="8" w:space="0"/>
              <w:left w:val="single" w:color="B2B2B2" w:sz="8" w:space="0"/>
              <w:bottom w:val="single" w:color="C00000" w:sz="18" w:space="0"/>
              <w:right w:val="single" w:color="B2B2B2" w:sz="8" w:space="0"/>
            </w:tcBorders>
            <w:shd w:val="clear" w:color="auto" w:fill="E8E8E8"/>
          </w:tcPr>
          <w:p w:rsidRPr="00E8665F" w:rsidR="00242B59" w:rsidP="00CB6CC5" w:rsidRDefault="00242B59" w14:paraId="35E98802"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06" w:type="dxa"/>
            <w:tcBorders>
              <w:top w:val="single" w:color="B2B2B2" w:sz="8" w:space="0"/>
              <w:left w:val="single" w:color="B2B2B2" w:sz="8" w:space="0"/>
              <w:bottom w:val="single" w:color="C00000" w:sz="18" w:space="0"/>
              <w:right w:val="single" w:color="B2B2B2" w:sz="8" w:space="0"/>
            </w:tcBorders>
            <w:shd w:val="clear" w:color="auto" w:fill="E8E8E8"/>
          </w:tcPr>
          <w:p w:rsidRPr="00E8665F" w:rsidR="00242B59" w:rsidP="00CB6CC5" w:rsidRDefault="0093229A" w14:paraId="5B1392C0"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946618045"/>
                <w:placeholder>
                  <w:docPart w:val="5A4F2CE4715945889B18A27C089345FE"/>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242B59">
                  <w:rPr>
                    <w:sz w:val="16"/>
                    <w:szCs w:val="16"/>
                    <w:highlight w:val="green"/>
                    <w:lang w:val="de-DE"/>
                  </w:rPr>
                  <w:t>&lt;Bewertung&gt;</w:t>
                </w:r>
              </w:sdtContent>
            </w:sdt>
          </w:p>
        </w:tc>
        <w:tc>
          <w:tcPr>
            <w:tcW w:w="1347" w:type="dxa"/>
            <w:tcBorders>
              <w:top w:val="single" w:color="B2B2B2" w:sz="8" w:space="0"/>
              <w:left w:val="single" w:color="B2B2B2" w:sz="8" w:space="0"/>
              <w:bottom w:val="single" w:color="C00000" w:sz="18" w:space="0"/>
              <w:right w:val="single" w:color="B2B2B2" w:sz="8" w:space="0"/>
            </w:tcBorders>
            <w:shd w:val="clear" w:color="auto" w:fill="E8E8E8"/>
          </w:tcPr>
          <w:p w:rsidRPr="00E8665F" w:rsidR="00242B59" w:rsidP="00CB6CC5" w:rsidRDefault="00242B59" w14:paraId="18F1BF19" w14:textId="77777777">
            <w:pPr>
              <w:keepLines/>
              <w:spacing w:line="240" w:lineRule="auto"/>
              <w:rPr>
                <w:rFonts w:eastAsia="Calibri"/>
                <w:sz w:val="16"/>
                <w:szCs w:val="16"/>
                <w:highlight w:val="red"/>
                <w:lang w:val="de-DE"/>
              </w:rPr>
            </w:pPr>
            <w:r w:rsidRPr="00E8665F">
              <w:rPr>
                <w:rFonts w:eastAsia="Calibri"/>
                <w:sz w:val="16"/>
                <w:szCs w:val="16"/>
                <w:lang w:val="de-DE"/>
              </w:rPr>
              <w:t>Nachhaltigkeit</w:t>
            </w:r>
          </w:p>
        </w:tc>
        <w:tc>
          <w:tcPr>
            <w:tcW w:w="850" w:type="dxa"/>
            <w:tcBorders>
              <w:top w:val="single" w:color="B2B2B2" w:sz="8" w:space="0"/>
              <w:left w:val="single" w:color="B2B2B2" w:sz="8" w:space="0"/>
              <w:bottom w:val="single" w:color="C00000" w:sz="18" w:space="0"/>
              <w:right w:val="single" w:color="B2B2B2" w:sz="8" w:space="0"/>
            </w:tcBorders>
            <w:shd w:val="clear" w:color="auto" w:fill="E8E8E8"/>
          </w:tcPr>
          <w:p w:rsidRPr="00E8665F" w:rsidR="00242B59" w:rsidP="00CB6CC5" w:rsidRDefault="00242B59" w14:paraId="0D3CD26A" w14:textId="77777777">
            <w:pPr>
              <w:keepLines/>
              <w:spacing w:line="240" w:lineRule="auto"/>
              <w:rPr>
                <w:rFonts w:eastAsia="Calibri"/>
                <w:sz w:val="16"/>
                <w:szCs w:val="16"/>
                <w:highlight w:val="green"/>
                <w:lang w:val="de-DE"/>
              </w:rPr>
            </w:pPr>
            <w:r w:rsidRPr="00E8665F">
              <w:rPr>
                <w:rFonts w:eastAsia="Calibri"/>
                <w:sz w:val="16"/>
                <w:szCs w:val="16"/>
                <w:highlight w:val="green"/>
                <w:lang w:val="de-DE"/>
              </w:rPr>
              <w:t>XX</w:t>
            </w:r>
          </w:p>
        </w:tc>
        <w:tc>
          <w:tcPr>
            <w:tcW w:w="2543" w:type="dxa"/>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93229A" w14:paraId="7160E60D" w14:textId="77777777">
            <w:pPr>
              <w:keepLines/>
              <w:spacing w:line="240" w:lineRule="auto"/>
              <w:rPr>
                <w:rFonts w:eastAsia="Calibri"/>
                <w:sz w:val="16"/>
                <w:szCs w:val="16"/>
                <w:highlight w:val="green"/>
                <w:lang w:val="de-DE"/>
              </w:rPr>
            </w:pPr>
            <w:sdt>
              <w:sdtPr>
                <w:rPr>
                  <w:rFonts w:eastAsia="Calibri"/>
                  <w:sz w:val="16"/>
                  <w:szCs w:val="16"/>
                  <w:highlight w:val="green"/>
                  <w:lang w:val="de-DE"/>
                </w:rPr>
                <w:alias w:val="Bewertung"/>
                <w:tag w:val="rating"/>
                <w:id w:val="-1588228955"/>
                <w:placeholder>
                  <w:docPart w:val="3CDB6CF1431F435791D7C13B4FAA2736"/>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242B59">
                  <w:rPr>
                    <w:sz w:val="16"/>
                    <w:szCs w:val="16"/>
                    <w:highlight w:val="green"/>
                    <w:lang w:val="de-DE"/>
                  </w:rPr>
                  <w:t>&lt;Bewertung&gt;</w:t>
                </w:r>
              </w:sdtContent>
            </w:sdt>
          </w:p>
        </w:tc>
      </w:tr>
      <w:tr w:rsidRPr="00E8665F" w:rsidR="00242B59" w:rsidTr="00CB6CC5" w14:paraId="1D77DCEE" w14:textId="77777777">
        <w:trPr>
          <w:cantSplit/>
          <w:trHeight w:val="284"/>
        </w:trPr>
        <w:tc>
          <w:tcPr>
            <w:tcW w:w="6086" w:type="dxa"/>
            <w:gridSpan w:val="4"/>
            <w:tcBorders>
              <w:top w:val="single" w:color="C00000" w:sz="18" w:space="0"/>
              <w:left w:val="single" w:color="B2B2B2" w:sz="8" w:space="0"/>
              <w:bottom w:val="single" w:color="B2B2B2" w:sz="8" w:space="0"/>
              <w:right w:val="single" w:color="B2B2B2" w:sz="8" w:space="0"/>
            </w:tcBorders>
            <w:shd w:val="clear" w:color="auto" w:fill="E8E8E8"/>
          </w:tcPr>
          <w:p w:rsidRPr="00E8665F" w:rsidR="00242B59" w:rsidP="00CB6CC5" w:rsidRDefault="00242B59" w14:paraId="4D8CF6F4" w14:textId="77777777">
            <w:pPr>
              <w:keepLines/>
              <w:spacing w:line="240" w:lineRule="auto"/>
              <w:rPr>
                <w:rFonts w:eastAsia="Calibri"/>
                <w:b/>
                <w:sz w:val="16"/>
                <w:szCs w:val="16"/>
                <w:highlight w:val="red"/>
                <w:lang w:val="de-DE"/>
              </w:rPr>
            </w:pPr>
            <w:r w:rsidRPr="00E8665F">
              <w:rPr>
                <w:rFonts w:eastAsia="Calibri"/>
                <w:b/>
                <w:sz w:val="16"/>
                <w:szCs w:val="16"/>
                <w:lang w:val="de-DE"/>
              </w:rPr>
              <w:t>Gesamtbewertung</w:t>
            </w:r>
          </w:p>
        </w:tc>
        <w:tc>
          <w:tcPr>
            <w:tcW w:w="850" w:type="dxa"/>
            <w:tcBorders>
              <w:top w:val="single" w:color="C00000" w:sz="18" w:space="0"/>
              <w:left w:val="single" w:color="B2B2B2" w:sz="8" w:space="0"/>
              <w:bottom w:val="single" w:color="B2B2B2" w:sz="8" w:space="0"/>
              <w:right w:val="single" w:color="B2B2B2" w:sz="8" w:space="0"/>
            </w:tcBorders>
            <w:shd w:val="clear" w:color="auto" w:fill="E8E8E8"/>
          </w:tcPr>
          <w:p w:rsidRPr="00E8665F" w:rsidR="00242B59" w:rsidP="00CB6CC5" w:rsidRDefault="00242B59" w14:paraId="33EABBD1" w14:textId="77777777">
            <w:pPr>
              <w:keepLines/>
              <w:spacing w:line="240" w:lineRule="auto"/>
              <w:rPr>
                <w:rFonts w:eastAsia="Calibri"/>
                <w:b/>
                <w:sz w:val="16"/>
                <w:szCs w:val="16"/>
                <w:highlight w:val="green"/>
                <w:lang w:val="de-DE"/>
              </w:rPr>
            </w:pPr>
            <w:r w:rsidRPr="00E8665F">
              <w:rPr>
                <w:rFonts w:eastAsia="Calibri"/>
                <w:b/>
                <w:sz w:val="16"/>
                <w:szCs w:val="16"/>
                <w:highlight w:val="green"/>
                <w:lang w:val="de-DE"/>
              </w:rPr>
              <w:t>XX</w:t>
            </w:r>
          </w:p>
        </w:tc>
        <w:tc>
          <w:tcPr>
            <w:tcW w:w="2552" w:type="dxa"/>
            <w:gridSpan w:val="2"/>
            <w:tcBorders>
              <w:top w:val="single" w:color="C00000" w:sz="18" w:space="0"/>
              <w:left w:val="single" w:color="B2B2B2" w:sz="8" w:space="0"/>
              <w:bottom w:val="single" w:color="B2B2B2" w:sz="8" w:space="0"/>
              <w:right w:val="single" w:color="B2B2B2" w:sz="8" w:space="0"/>
            </w:tcBorders>
            <w:shd w:val="clear" w:color="auto" w:fill="E8E8E8"/>
          </w:tcPr>
          <w:p w:rsidRPr="00E8665F" w:rsidR="00242B59" w:rsidP="00CB6CC5" w:rsidRDefault="0093229A" w14:paraId="4F341E36" w14:textId="77777777">
            <w:pPr>
              <w:keepLines/>
              <w:spacing w:line="240" w:lineRule="auto"/>
              <w:rPr>
                <w:rFonts w:eastAsia="Calibri"/>
                <w:b/>
                <w:sz w:val="16"/>
                <w:szCs w:val="16"/>
                <w:highlight w:val="green"/>
                <w:lang w:val="de-DE"/>
              </w:rPr>
            </w:pPr>
            <w:sdt>
              <w:sdtPr>
                <w:rPr>
                  <w:rFonts w:eastAsia="Calibri"/>
                  <w:sz w:val="16"/>
                  <w:szCs w:val="16"/>
                  <w:highlight w:val="green"/>
                  <w:lang w:val="de-DE"/>
                </w:rPr>
                <w:alias w:val="Bewertung"/>
                <w:tag w:val="rating"/>
                <w:id w:val="-869294199"/>
                <w:placeholder>
                  <w:docPart w:val="3246B9257E4B401084D5F615CDB608E4"/>
                </w:placeholder>
                <w:showingPlcHdr/>
                <w:comboBox>
                  <w:listItem w:value="choose an element"/>
                  <w:listItem w:displayText="Stufe 1: sehr erfolgreich" w:value="Level 1: highly successful"/>
                  <w:listItem w:displayText="Stufe 2: erfolgreich" w:value="Level 2: successful"/>
                  <w:listItem w:displayText="Stufe 3: eingeschränkt erfolgreich" w:value="Level 3: moderately successful"/>
                  <w:listItem w:displayText="Stufe 4: eher nicht erfolgreich" w:value="Level 4: moderately unsuccessful"/>
                  <w:listItem w:displayText="Stufe 5: überwiegend nicht erfolgreich" w:value="Level 5: unsuccessful"/>
                  <w:listItem w:displayText="Stufe 6: gänzlich erfolglos" w:value="Level 6: highly unsuccessful"/>
                </w:comboBox>
              </w:sdtPr>
              <w:sdtEndPr/>
              <w:sdtContent>
                <w:r w:rsidRPr="00E8665F" w:rsidR="00242B59">
                  <w:rPr>
                    <w:sz w:val="16"/>
                    <w:szCs w:val="16"/>
                    <w:highlight w:val="green"/>
                    <w:lang w:val="de-DE"/>
                  </w:rPr>
                  <w:t>&lt;Bewertung&gt;</w:t>
                </w:r>
              </w:sdtContent>
            </w:sdt>
          </w:p>
        </w:tc>
      </w:tr>
      <w:tr w:rsidRPr="00F26DEE" w:rsidR="00242B59" w:rsidTr="00CB6CC5" w14:paraId="6E5D4AC1" w14:textId="77777777">
        <w:trPr>
          <w:cantSplit/>
          <w:trHeight w:val="284"/>
        </w:trPr>
        <w:tc>
          <w:tcPr>
            <w:tcW w:w="9488" w:type="dxa"/>
            <w:gridSpan w:val="7"/>
            <w:tcBorders>
              <w:top w:val="single" w:color="B2B2B2" w:sz="8" w:space="0"/>
              <w:left w:val="single" w:color="B2B2B2" w:sz="8" w:space="0"/>
              <w:bottom w:val="single" w:color="B2B2B2" w:sz="8" w:space="0"/>
              <w:right w:val="single" w:color="B2B2B2" w:sz="8" w:space="0"/>
            </w:tcBorders>
            <w:shd w:val="clear" w:color="auto" w:fill="E8E8E8"/>
          </w:tcPr>
          <w:p w:rsidRPr="00E8665F" w:rsidR="00242B59" w:rsidP="00CB6CC5" w:rsidRDefault="00242B59" w14:paraId="1A634BBD" w14:textId="77777777">
            <w:pPr>
              <w:keepLines/>
              <w:spacing w:line="240" w:lineRule="auto"/>
              <w:rPr>
                <w:rFonts w:eastAsia="Calibri" w:cs="Arial"/>
                <w:color w:val="auto"/>
                <w:sz w:val="16"/>
                <w:szCs w:val="16"/>
                <w:highlight w:val="green"/>
                <w:lang w:val="de-DE"/>
              </w:rPr>
            </w:pPr>
            <w:r w:rsidRPr="00E8665F">
              <w:rPr>
                <w:color w:val="auto"/>
                <w:sz w:val="16"/>
                <w:szCs w:val="16"/>
                <w:highlight w:val="green"/>
                <w:lang w:val="de-DE"/>
              </w:rPr>
              <w:t xml:space="preserve">* Wenn die </w:t>
            </w:r>
            <w:commentRangeStart w:id="53"/>
            <w:r w:rsidRPr="00E8665F">
              <w:rPr>
                <w:color w:val="auto"/>
                <w:sz w:val="16"/>
                <w:szCs w:val="16"/>
                <w:highlight w:val="green"/>
                <w:lang w:val="de-DE"/>
              </w:rPr>
              <w:t xml:space="preserve">K.-O.-Kriterien </w:t>
            </w:r>
            <w:commentRangeEnd w:id="53"/>
            <w:r w:rsidRPr="00E8665F">
              <w:rPr>
                <w:rStyle w:val="Kommentarzeichen"/>
                <w:i/>
                <w:color w:val="auto"/>
                <w:highlight w:val="green"/>
                <w:lang w:val="de-DE"/>
              </w:rPr>
              <w:commentReference w:id="53"/>
            </w:r>
            <w:r w:rsidRPr="00E8665F">
              <w:rPr>
                <w:i/>
                <w:color w:val="auto"/>
                <w:sz w:val="16"/>
                <w:szCs w:val="16"/>
                <w:highlight w:val="green"/>
                <w:lang w:val="de-DE"/>
              </w:rPr>
              <w:t>Effektivität / Impact / Nachhaltigkeit</w:t>
            </w:r>
            <w:r w:rsidRPr="00E8665F">
              <w:rPr>
                <w:color w:val="auto"/>
                <w:sz w:val="16"/>
                <w:szCs w:val="16"/>
                <w:highlight w:val="green"/>
                <w:lang w:val="de-DE"/>
              </w:rPr>
              <w:t xml:space="preserve"> mit Stufe 4 oder niedriger bewertet sind, kann die Gesamtbewertung nicht besser als Stufe 4 sein, selbst wenn der Durchschnittswert darüber liegt.</w:t>
            </w:r>
          </w:p>
        </w:tc>
      </w:tr>
    </w:tbl>
    <w:p w:rsidRPr="00780D15" w:rsidR="00242B59" w:rsidP="00242B59" w:rsidRDefault="00242B59" w14:paraId="0C09B7B1" w14:textId="77777777">
      <w:pPr>
        <w:pStyle w:val="G-Ch3-Subsection"/>
        <w:rPr>
          <w:highlight w:val="red"/>
          <w:lang w:val="de-DE"/>
        </w:rPr>
      </w:pPr>
      <w:r w:rsidRPr="00780D15">
        <w:rPr>
          <w:lang w:val="de-DE"/>
        </w:rPr>
        <w:t>Schlussfolgerungen sowie Erfolgs- und M</w:t>
      </w:r>
      <w:r>
        <w:rPr>
          <w:lang w:val="de-DE"/>
        </w:rPr>
        <w:t>isserfolgsfaktoren</w:t>
      </w:r>
    </w:p>
    <w:p w:rsidRPr="00780D15" w:rsidR="00242B59" w:rsidP="00242B59" w:rsidRDefault="00242B59" w14:paraId="6BD8B23A" w14:textId="77777777">
      <w:pPr>
        <w:rPr>
          <w:i/>
          <w:iCs/>
          <w:lang w:val="de-DE"/>
        </w:rPr>
      </w:pPr>
      <w:r w:rsidRPr="00780D15">
        <w:rPr>
          <w:i/>
          <w:lang w:val="de-DE"/>
        </w:rPr>
        <w:t xml:space="preserve">Hier sollen wichtige Lernerfahrungen benannt werden, die sich aus der Evaluierung ergeben haben und die sowohl für das Folgeprojekten als auch andere Projekte relevant sein können. </w:t>
      </w:r>
    </w:p>
    <w:p w:rsidRPr="00780D15" w:rsidR="00242B59" w:rsidP="00242B59" w:rsidRDefault="00242B59" w14:paraId="733A4C5C" w14:textId="77777777">
      <w:pPr>
        <w:rPr>
          <w:i/>
          <w:iCs/>
          <w:lang w:val="de-DE"/>
        </w:rPr>
      </w:pPr>
    </w:p>
    <w:p w:rsidRPr="00780D15" w:rsidR="00242B59" w:rsidP="00242B59" w:rsidRDefault="00242B59" w14:paraId="1E9057D7" w14:textId="77777777">
      <w:pPr>
        <w:rPr>
          <w:i/>
          <w:iCs/>
          <w:lang w:val="de-DE"/>
        </w:rPr>
      </w:pPr>
      <w:r w:rsidRPr="00780D15">
        <w:rPr>
          <w:i/>
          <w:lang w:val="de-DE"/>
        </w:rPr>
        <w:t>Daneben sollen hier die zentralen Faktoren für Erfolg bzw. Misserfolg des Projekts dargestellt werden. Insbesondere ist auch auf die Ergebnisse bei der Qualität der Umsetzung einzugehen.</w:t>
      </w:r>
    </w:p>
    <w:p w:rsidRPr="00780D15" w:rsidR="00242B59" w:rsidP="00242B59" w:rsidRDefault="00242B59" w14:paraId="228694AB" w14:textId="77777777">
      <w:pPr>
        <w:rPr>
          <w:i/>
          <w:iCs/>
          <w:lang w:val="de-DE"/>
        </w:rPr>
      </w:pPr>
    </w:p>
    <w:p w:rsidRPr="00780D15" w:rsidR="00242B59" w:rsidP="00242B59" w:rsidRDefault="00242B59" w14:paraId="20023B7D" w14:textId="77777777">
      <w:pPr>
        <w:rPr>
          <w:i/>
          <w:iCs/>
          <w:highlight w:val="red"/>
          <w:lang w:val="de-DE"/>
        </w:rPr>
      </w:pPr>
      <w:r w:rsidRPr="00780D15">
        <w:rPr>
          <w:i/>
          <w:lang w:val="de-DE"/>
        </w:rPr>
        <w:t>Das Kapitel darf maxima</w:t>
      </w:r>
      <w:r>
        <w:rPr>
          <w:i/>
          <w:lang w:val="de-DE"/>
        </w:rPr>
        <w:t>l eine halbe Seite f</w:t>
      </w:r>
      <w:r w:rsidRPr="00780D15">
        <w:rPr>
          <w:i/>
          <w:lang w:val="de-DE"/>
        </w:rPr>
        <w:t>üllen.</w:t>
      </w:r>
    </w:p>
    <w:p w:rsidRPr="00780D15" w:rsidR="00242B59" w:rsidP="00242B59" w:rsidRDefault="00242B59" w14:paraId="10B0FC4F" w14:textId="77777777">
      <w:pPr>
        <w:rPr>
          <w:highlight w:val="red"/>
          <w:lang w:val="de-DE"/>
        </w:rPr>
      </w:pPr>
    </w:p>
    <w:p w:rsidRPr="00780D15" w:rsidR="00242B59" w:rsidP="00242B59" w:rsidRDefault="00242B59" w14:paraId="70CC2AA1" w14:textId="77777777">
      <w:pPr>
        <w:rPr>
          <w:i/>
          <w:iCs/>
          <w:lang w:val="de-DE"/>
        </w:rPr>
      </w:pPr>
      <w:r w:rsidRPr="00780D15">
        <w:rPr>
          <w:i/>
          <w:lang w:val="de-DE"/>
        </w:rPr>
        <w:t xml:space="preserve">Beispiel: </w:t>
      </w:r>
    </w:p>
    <w:p w:rsidR="00242B59" w:rsidP="00242B59" w:rsidRDefault="00242B59" w14:paraId="638C4AB6" w14:textId="77777777">
      <w:pPr>
        <w:rPr>
          <w:lang w:val="de-DE"/>
        </w:rPr>
      </w:pPr>
      <w:r w:rsidRPr="00780D15">
        <w:rPr>
          <w:lang w:val="de-DE"/>
        </w:rPr>
        <w:t>Erfolgsfaktoren sind beispielsweise die folgenden:</w:t>
      </w:r>
    </w:p>
    <w:p w:rsidRPr="00780D15" w:rsidR="00242B59" w:rsidP="00242B59" w:rsidRDefault="00242B59" w14:paraId="181B1B6F" w14:textId="77777777">
      <w:pPr>
        <w:rPr>
          <w:highlight w:val="red"/>
          <w:lang w:val="de-DE"/>
        </w:rPr>
      </w:pPr>
    </w:p>
    <w:p w:rsidRPr="0076636C" w:rsidR="00242B59" w:rsidP="00242B59" w:rsidRDefault="00242B59" w14:paraId="62F839B4" w14:textId="77777777">
      <w:pPr>
        <w:pStyle w:val="G-7-TickBull"/>
        <w:numPr>
          <w:ilvl w:val="0"/>
          <w:numId w:val="36"/>
        </w:numPr>
      </w:pPr>
      <w:proofErr w:type="spellStart"/>
      <w:r>
        <w:t>Erfolgsfaktor</w:t>
      </w:r>
      <w:proofErr w:type="spellEnd"/>
      <w:r>
        <w:t xml:space="preserve"> 1</w:t>
      </w:r>
    </w:p>
    <w:p w:rsidRPr="0076636C" w:rsidR="00242B59" w:rsidP="00242B59" w:rsidRDefault="00242B59" w14:paraId="67CA9A0F" w14:textId="77777777">
      <w:pPr>
        <w:pStyle w:val="G-7-TickBull"/>
        <w:numPr>
          <w:ilvl w:val="0"/>
          <w:numId w:val="36"/>
        </w:numPr>
      </w:pPr>
      <w:proofErr w:type="spellStart"/>
      <w:r>
        <w:t>Erfolgsfaktor</w:t>
      </w:r>
      <w:proofErr w:type="spellEnd"/>
      <w:r>
        <w:t xml:space="preserve"> 2</w:t>
      </w:r>
    </w:p>
    <w:p w:rsidRPr="0076636C" w:rsidR="00242B59" w:rsidP="00242B59" w:rsidRDefault="00242B59" w14:paraId="62853253" w14:textId="77777777">
      <w:pPr>
        <w:pStyle w:val="G-7-TickBull"/>
        <w:numPr>
          <w:ilvl w:val="0"/>
          <w:numId w:val="36"/>
        </w:numPr>
      </w:pPr>
      <w:proofErr w:type="spellStart"/>
      <w:r>
        <w:t>Erfolgsfaktor</w:t>
      </w:r>
      <w:proofErr w:type="spellEnd"/>
      <w:r>
        <w:t xml:space="preserve"> 3</w:t>
      </w:r>
    </w:p>
    <w:p w:rsidRPr="00780D15" w:rsidR="00242B59" w:rsidP="00242B59" w:rsidRDefault="00242B59" w14:paraId="2AE8842D" w14:textId="77777777">
      <w:pPr>
        <w:rPr>
          <w:i/>
          <w:iCs/>
          <w:lang w:val="de-DE"/>
        </w:rPr>
      </w:pPr>
      <w:r w:rsidRPr="00780D15">
        <w:rPr>
          <w:lang w:val="de-DE"/>
        </w:rPr>
        <w:t>Misserfolgsfaktoren sind beispielsweise die folgenden:</w:t>
      </w:r>
    </w:p>
    <w:p w:rsidRPr="00780D15" w:rsidR="00242B59" w:rsidP="00242B59" w:rsidRDefault="00242B59" w14:paraId="35238D03" w14:textId="77777777">
      <w:pPr>
        <w:rPr>
          <w:i/>
          <w:iCs/>
          <w:lang w:val="de-DE"/>
        </w:rPr>
      </w:pPr>
    </w:p>
    <w:p w:rsidRPr="0076636C" w:rsidR="00242B59" w:rsidP="00242B59" w:rsidRDefault="00242B59" w14:paraId="2FE57DB0" w14:textId="77777777">
      <w:pPr>
        <w:pStyle w:val="G-7-CrossBull"/>
      </w:pPr>
      <w:proofErr w:type="spellStart"/>
      <w:r>
        <w:t>Misserfolgsfaktor</w:t>
      </w:r>
      <w:proofErr w:type="spellEnd"/>
      <w:r>
        <w:t xml:space="preserve"> 1</w:t>
      </w:r>
    </w:p>
    <w:p w:rsidRPr="0076636C" w:rsidR="00242B59" w:rsidP="00242B59" w:rsidRDefault="00242B59" w14:paraId="12139B5D" w14:textId="77777777">
      <w:pPr>
        <w:pStyle w:val="G-7-CrossBull"/>
      </w:pPr>
      <w:proofErr w:type="spellStart"/>
      <w:r>
        <w:t>Misserfolgsfaktor</w:t>
      </w:r>
      <w:proofErr w:type="spellEnd"/>
      <w:r>
        <w:t xml:space="preserve"> 2</w:t>
      </w:r>
    </w:p>
    <w:p w:rsidRPr="0076636C" w:rsidR="00242B59" w:rsidP="00242B59" w:rsidRDefault="00242B59" w14:paraId="153BEAC5" w14:textId="77777777">
      <w:pPr>
        <w:pStyle w:val="G-7-CrossBull"/>
      </w:pPr>
      <w:proofErr w:type="spellStart"/>
      <w:r>
        <w:t>Misserfolgsfaktor</w:t>
      </w:r>
      <w:proofErr w:type="spellEnd"/>
      <w:r>
        <w:t xml:space="preserve"> 3</w:t>
      </w:r>
    </w:p>
    <w:p w:rsidRPr="00266FDC" w:rsidR="00242B59" w:rsidP="00242B59" w:rsidRDefault="00242B59" w14:paraId="36AA52F2" w14:textId="77777777">
      <w:pPr>
        <w:rPr>
          <w:highlight w:val="green"/>
        </w:rPr>
      </w:pPr>
      <w:proofErr w:type="spellStart"/>
      <w:r w:rsidRPr="00266FDC">
        <w:rPr>
          <w:highlight w:val="green"/>
        </w:rPr>
        <w:t>Lorem</w:t>
      </w:r>
      <w:proofErr w:type="spellEnd"/>
      <w:r w:rsidRPr="00266FDC">
        <w:rPr>
          <w:highlight w:val="green"/>
        </w:rPr>
        <w:t xml:space="preserve"> </w:t>
      </w:r>
      <w:proofErr w:type="spellStart"/>
      <w:r w:rsidRPr="00266FDC">
        <w:rPr>
          <w:highlight w:val="green"/>
        </w:rPr>
        <w:t>ipsum</w:t>
      </w:r>
      <w:proofErr w:type="spellEnd"/>
      <w:r w:rsidRPr="00266FDC">
        <w:rPr>
          <w:highlight w:val="green"/>
        </w:rPr>
        <w:t xml:space="preserve"> dolor </w:t>
      </w:r>
      <w:proofErr w:type="spellStart"/>
      <w:r w:rsidRPr="00266FDC">
        <w:rPr>
          <w:highlight w:val="green"/>
        </w:rPr>
        <w:t>sit</w:t>
      </w:r>
      <w:proofErr w:type="spellEnd"/>
      <w:r w:rsidRPr="00266FDC">
        <w:rPr>
          <w:highlight w:val="green"/>
        </w:rPr>
        <w:t xml:space="preserve"> </w:t>
      </w:r>
      <w:proofErr w:type="spellStart"/>
      <w:r w:rsidRPr="00266FDC">
        <w:rPr>
          <w:highlight w:val="green"/>
        </w:rPr>
        <w:t>amet</w:t>
      </w:r>
      <w:proofErr w:type="spellEnd"/>
      <w:r w:rsidRPr="00266FDC">
        <w:rPr>
          <w:highlight w:val="green"/>
        </w:rPr>
        <w:t xml:space="preserve">, </w:t>
      </w:r>
      <w:proofErr w:type="spellStart"/>
      <w:r w:rsidRPr="00266FDC">
        <w:rPr>
          <w:highlight w:val="green"/>
        </w:rPr>
        <w:t>consectetur</w:t>
      </w:r>
      <w:proofErr w:type="spellEnd"/>
      <w:r w:rsidRPr="00266FDC">
        <w:rPr>
          <w:highlight w:val="green"/>
        </w:rPr>
        <w:t xml:space="preserve"> </w:t>
      </w:r>
      <w:proofErr w:type="spellStart"/>
      <w:r w:rsidRPr="00266FDC">
        <w:rPr>
          <w:highlight w:val="green"/>
        </w:rPr>
        <w:t>adipiscing</w:t>
      </w:r>
      <w:proofErr w:type="spellEnd"/>
      <w:r w:rsidRPr="00266FDC">
        <w:rPr>
          <w:highlight w:val="green"/>
        </w:rPr>
        <w:t xml:space="preserve"> </w:t>
      </w:r>
      <w:proofErr w:type="spellStart"/>
      <w:r w:rsidRPr="00266FDC">
        <w:rPr>
          <w:highlight w:val="green"/>
        </w:rPr>
        <w:t>elit</w:t>
      </w:r>
      <w:proofErr w:type="spellEnd"/>
      <w:r w:rsidRPr="00266FDC">
        <w:rPr>
          <w:highlight w:val="green"/>
        </w:rPr>
        <w:t xml:space="preserve">, sed do </w:t>
      </w:r>
      <w:proofErr w:type="spellStart"/>
      <w:r w:rsidRPr="00266FDC">
        <w:rPr>
          <w:highlight w:val="green"/>
        </w:rPr>
        <w:t>eiusmod</w:t>
      </w:r>
      <w:proofErr w:type="spellEnd"/>
      <w:r w:rsidRPr="00266FDC">
        <w:rPr>
          <w:highlight w:val="green"/>
        </w:rPr>
        <w:t xml:space="preserve"> </w:t>
      </w:r>
      <w:proofErr w:type="spellStart"/>
      <w:r w:rsidRPr="00266FDC">
        <w:rPr>
          <w:highlight w:val="green"/>
        </w:rPr>
        <w:t>tempor</w:t>
      </w:r>
      <w:proofErr w:type="spellEnd"/>
      <w:r w:rsidRPr="00266FDC">
        <w:rPr>
          <w:highlight w:val="green"/>
        </w:rPr>
        <w:t xml:space="preserve"> </w:t>
      </w:r>
      <w:proofErr w:type="spellStart"/>
      <w:r w:rsidRPr="00266FDC">
        <w:rPr>
          <w:highlight w:val="green"/>
        </w:rPr>
        <w:t>incididunt</w:t>
      </w:r>
      <w:proofErr w:type="spellEnd"/>
      <w:r w:rsidRPr="00266FDC">
        <w:rPr>
          <w:highlight w:val="green"/>
        </w:rPr>
        <w:t xml:space="preserve"> ut labore et </w:t>
      </w:r>
      <w:proofErr w:type="spellStart"/>
      <w:r w:rsidRPr="00266FDC">
        <w:rPr>
          <w:highlight w:val="green"/>
        </w:rPr>
        <w:t>dolore</w:t>
      </w:r>
      <w:proofErr w:type="spellEnd"/>
      <w:r w:rsidRPr="00266FDC">
        <w:rPr>
          <w:highlight w:val="green"/>
        </w:rPr>
        <w:t xml:space="preserve"> magna </w:t>
      </w:r>
      <w:proofErr w:type="spellStart"/>
      <w:r w:rsidRPr="00266FDC">
        <w:rPr>
          <w:highlight w:val="green"/>
        </w:rPr>
        <w:t>aliqua</w:t>
      </w:r>
      <w:proofErr w:type="spellEnd"/>
      <w:r w:rsidRPr="00266FDC">
        <w:rPr>
          <w:highlight w:val="green"/>
        </w:rPr>
        <w:t xml:space="preserve">. </w:t>
      </w:r>
      <w:proofErr w:type="spellStart"/>
      <w:r w:rsidRPr="00266FDC">
        <w:rPr>
          <w:highlight w:val="green"/>
        </w:rPr>
        <w:t>Lorem</w:t>
      </w:r>
      <w:proofErr w:type="spellEnd"/>
      <w:r w:rsidRPr="00266FDC">
        <w:rPr>
          <w:highlight w:val="green"/>
        </w:rPr>
        <w:t xml:space="preserve"> </w:t>
      </w:r>
      <w:proofErr w:type="spellStart"/>
      <w:r w:rsidRPr="00266FDC">
        <w:rPr>
          <w:highlight w:val="green"/>
        </w:rPr>
        <w:t>ipsum</w:t>
      </w:r>
      <w:proofErr w:type="spellEnd"/>
      <w:r w:rsidRPr="00266FDC">
        <w:rPr>
          <w:highlight w:val="green"/>
        </w:rPr>
        <w:t xml:space="preserve"> dolor </w:t>
      </w:r>
      <w:proofErr w:type="spellStart"/>
      <w:r w:rsidRPr="00266FDC">
        <w:rPr>
          <w:highlight w:val="green"/>
        </w:rPr>
        <w:t>sit</w:t>
      </w:r>
      <w:proofErr w:type="spellEnd"/>
      <w:r w:rsidRPr="00266FDC">
        <w:rPr>
          <w:highlight w:val="green"/>
        </w:rPr>
        <w:t xml:space="preserve"> </w:t>
      </w:r>
      <w:proofErr w:type="spellStart"/>
      <w:r w:rsidRPr="00266FDC">
        <w:rPr>
          <w:highlight w:val="green"/>
        </w:rPr>
        <w:t>amet</w:t>
      </w:r>
      <w:proofErr w:type="spellEnd"/>
      <w:r w:rsidRPr="00266FDC">
        <w:rPr>
          <w:highlight w:val="green"/>
        </w:rPr>
        <w:t xml:space="preserve">, </w:t>
      </w:r>
      <w:proofErr w:type="spellStart"/>
      <w:r w:rsidRPr="00266FDC">
        <w:rPr>
          <w:highlight w:val="green"/>
        </w:rPr>
        <w:t>consectetur</w:t>
      </w:r>
      <w:proofErr w:type="spellEnd"/>
      <w:r w:rsidRPr="00266FDC">
        <w:rPr>
          <w:highlight w:val="green"/>
        </w:rPr>
        <w:t xml:space="preserve"> </w:t>
      </w:r>
      <w:proofErr w:type="spellStart"/>
      <w:r w:rsidRPr="00266FDC">
        <w:rPr>
          <w:highlight w:val="green"/>
        </w:rPr>
        <w:t>adipiscing</w:t>
      </w:r>
      <w:proofErr w:type="spellEnd"/>
      <w:r w:rsidRPr="00266FDC">
        <w:rPr>
          <w:highlight w:val="green"/>
        </w:rPr>
        <w:t xml:space="preserve"> </w:t>
      </w:r>
      <w:proofErr w:type="spellStart"/>
      <w:r w:rsidRPr="00266FDC">
        <w:rPr>
          <w:highlight w:val="green"/>
        </w:rPr>
        <w:t>elit</w:t>
      </w:r>
      <w:proofErr w:type="spellEnd"/>
      <w:r w:rsidRPr="00266FDC">
        <w:rPr>
          <w:highlight w:val="green"/>
        </w:rPr>
        <w:t xml:space="preserve">, sed do </w:t>
      </w:r>
      <w:proofErr w:type="spellStart"/>
      <w:r w:rsidRPr="00266FDC">
        <w:rPr>
          <w:highlight w:val="green"/>
        </w:rPr>
        <w:t>eiusmod</w:t>
      </w:r>
      <w:proofErr w:type="spellEnd"/>
      <w:r w:rsidRPr="00266FDC">
        <w:rPr>
          <w:highlight w:val="green"/>
        </w:rPr>
        <w:t xml:space="preserve"> </w:t>
      </w:r>
      <w:proofErr w:type="spellStart"/>
      <w:r w:rsidRPr="00266FDC">
        <w:rPr>
          <w:highlight w:val="green"/>
        </w:rPr>
        <w:t>tempor</w:t>
      </w:r>
      <w:proofErr w:type="spellEnd"/>
      <w:r w:rsidRPr="00266FDC">
        <w:rPr>
          <w:highlight w:val="green"/>
        </w:rPr>
        <w:t>.</w:t>
      </w:r>
    </w:p>
    <w:p w:rsidRPr="00266FDC" w:rsidR="00242B59" w:rsidP="00242B59" w:rsidRDefault="00242B59" w14:paraId="3F3CDD6A" w14:textId="77777777">
      <w:pPr>
        <w:rPr>
          <w:highlight w:val="green"/>
          <w:lang w:val="fr-FR"/>
        </w:rPr>
      </w:pPr>
      <w:proofErr w:type="spellStart"/>
      <w:r w:rsidRPr="00266FDC">
        <w:rPr>
          <w:highlight w:val="green"/>
        </w:rPr>
        <w:t>Lorem</w:t>
      </w:r>
      <w:proofErr w:type="spellEnd"/>
      <w:r w:rsidRPr="00266FDC">
        <w:rPr>
          <w:highlight w:val="green"/>
        </w:rPr>
        <w:t xml:space="preserve"> </w:t>
      </w:r>
      <w:proofErr w:type="spellStart"/>
      <w:r w:rsidRPr="00266FDC">
        <w:rPr>
          <w:highlight w:val="green"/>
        </w:rPr>
        <w:t>ipsum</w:t>
      </w:r>
      <w:proofErr w:type="spellEnd"/>
      <w:r w:rsidRPr="00266FDC">
        <w:rPr>
          <w:highlight w:val="green"/>
        </w:rPr>
        <w:t xml:space="preserve"> dolor </w:t>
      </w:r>
      <w:proofErr w:type="spellStart"/>
      <w:r w:rsidRPr="00266FDC">
        <w:rPr>
          <w:highlight w:val="green"/>
        </w:rPr>
        <w:t>sit</w:t>
      </w:r>
      <w:proofErr w:type="spellEnd"/>
      <w:r w:rsidRPr="00266FDC">
        <w:rPr>
          <w:highlight w:val="green"/>
        </w:rPr>
        <w:t xml:space="preserve"> </w:t>
      </w:r>
      <w:proofErr w:type="spellStart"/>
      <w:r w:rsidRPr="00266FDC">
        <w:rPr>
          <w:highlight w:val="green"/>
        </w:rPr>
        <w:t>amet</w:t>
      </w:r>
      <w:proofErr w:type="spellEnd"/>
      <w:r w:rsidRPr="00266FDC">
        <w:rPr>
          <w:highlight w:val="green"/>
        </w:rPr>
        <w:t xml:space="preserve">, </w:t>
      </w:r>
      <w:proofErr w:type="spellStart"/>
      <w:r w:rsidRPr="00266FDC">
        <w:rPr>
          <w:highlight w:val="green"/>
        </w:rPr>
        <w:t>consectetur</w:t>
      </w:r>
      <w:proofErr w:type="spellEnd"/>
      <w:r w:rsidRPr="00266FDC">
        <w:rPr>
          <w:highlight w:val="green"/>
        </w:rPr>
        <w:t xml:space="preserve"> </w:t>
      </w:r>
      <w:proofErr w:type="spellStart"/>
      <w:r w:rsidRPr="00266FDC">
        <w:rPr>
          <w:highlight w:val="green"/>
        </w:rPr>
        <w:t>adipiscing</w:t>
      </w:r>
      <w:proofErr w:type="spellEnd"/>
      <w:r w:rsidRPr="00266FDC">
        <w:rPr>
          <w:highlight w:val="green"/>
        </w:rPr>
        <w:t xml:space="preserve"> </w:t>
      </w:r>
      <w:proofErr w:type="spellStart"/>
      <w:r w:rsidRPr="00266FDC">
        <w:rPr>
          <w:highlight w:val="green"/>
        </w:rPr>
        <w:t>elit</w:t>
      </w:r>
      <w:proofErr w:type="spellEnd"/>
      <w:r w:rsidRPr="00266FDC">
        <w:rPr>
          <w:highlight w:val="green"/>
        </w:rPr>
        <w:t xml:space="preserve">, sed do </w:t>
      </w:r>
      <w:proofErr w:type="spellStart"/>
      <w:r w:rsidRPr="00266FDC">
        <w:rPr>
          <w:highlight w:val="green"/>
        </w:rPr>
        <w:t>eiusmod</w:t>
      </w:r>
      <w:proofErr w:type="spellEnd"/>
      <w:r w:rsidRPr="00266FDC">
        <w:rPr>
          <w:highlight w:val="green"/>
        </w:rPr>
        <w:t xml:space="preserve"> </w:t>
      </w:r>
      <w:proofErr w:type="spellStart"/>
      <w:r w:rsidRPr="00266FDC">
        <w:rPr>
          <w:highlight w:val="green"/>
        </w:rPr>
        <w:t>tempor</w:t>
      </w:r>
      <w:proofErr w:type="spellEnd"/>
      <w:r w:rsidRPr="00266FDC">
        <w:rPr>
          <w:highlight w:val="green"/>
        </w:rPr>
        <w:t xml:space="preserve"> </w:t>
      </w:r>
      <w:proofErr w:type="spellStart"/>
      <w:r w:rsidRPr="00266FDC">
        <w:rPr>
          <w:highlight w:val="green"/>
        </w:rPr>
        <w:t>incididunt</w:t>
      </w:r>
      <w:proofErr w:type="spellEnd"/>
      <w:r w:rsidRPr="00266FDC">
        <w:rPr>
          <w:highlight w:val="green"/>
        </w:rPr>
        <w:t xml:space="preserve"> ut labore et </w:t>
      </w:r>
      <w:proofErr w:type="spellStart"/>
      <w:r w:rsidRPr="00266FDC">
        <w:rPr>
          <w:highlight w:val="green"/>
        </w:rPr>
        <w:t>dolore</w:t>
      </w:r>
      <w:proofErr w:type="spellEnd"/>
      <w:r w:rsidRPr="00266FDC">
        <w:rPr>
          <w:highlight w:val="green"/>
        </w:rPr>
        <w:t xml:space="preserve"> magna </w:t>
      </w:r>
      <w:proofErr w:type="spellStart"/>
      <w:r w:rsidRPr="00266FDC">
        <w:rPr>
          <w:highlight w:val="green"/>
        </w:rPr>
        <w:t>aliqua</w:t>
      </w:r>
      <w:proofErr w:type="spellEnd"/>
      <w:r w:rsidRPr="00266FDC">
        <w:rPr>
          <w:highlight w:val="green"/>
        </w:rPr>
        <w:t xml:space="preserve">. Ut </w:t>
      </w:r>
      <w:proofErr w:type="spellStart"/>
      <w:r w:rsidRPr="00266FDC">
        <w:rPr>
          <w:highlight w:val="green"/>
        </w:rPr>
        <w:t>enim</w:t>
      </w:r>
      <w:proofErr w:type="spellEnd"/>
      <w:r w:rsidRPr="00266FDC">
        <w:rPr>
          <w:highlight w:val="green"/>
        </w:rPr>
        <w:t xml:space="preserve"> ad </w:t>
      </w:r>
      <w:proofErr w:type="spellStart"/>
      <w:r w:rsidRPr="00266FDC">
        <w:rPr>
          <w:highlight w:val="green"/>
        </w:rPr>
        <w:t>minim</w:t>
      </w:r>
      <w:proofErr w:type="spellEnd"/>
      <w:r w:rsidRPr="00266FDC">
        <w:rPr>
          <w:highlight w:val="green"/>
        </w:rPr>
        <w:t xml:space="preserve"> </w:t>
      </w:r>
      <w:proofErr w:type="spellStart"/>
      <w:r w:rsidRPr="00266FDC">
        <w:rPr>
          <w:highlight w:val="green"/>
        </w:rPr>
        <w:t>veniam</w:t>
      </w:r>
      <w:proofErr w:type="spellEnd"/>
      <w:r w:rsidRPr="00266FDC">
        <w:rPr>
          <w:highlight w:val="green"/>
        </w:rPr>
        <w:t xml:space="preserve">, quis </w:t>
      </w:r>
      <w:proofErr w:type="spellStart"/>
      <w:r w:rsidRPr="00266FDC">
        <w:rPr>
          <w:highlight w:val="green"/>
        </w:rPr>
        <w:t>nostrud</w:t>
      </w:r>
      <w:proofErr w:type="spellEnd"/>
      <w:r w:rsidRPr="00266FDC">
        <w:rPr>
          <w:highlight w:val="green"/>
        </w:rPr>
        <w:t xml:space="preserve"> </w:t>
      </w:r>
      <w:proofErr w:type="spellStart"/>
      <w:r w:rsidRPr="00266FDC">
        <w:rPr>
          <w:highlight w:val="green"/>
        </w:rPr>
        <w:t>exercitation</w:t>
      </w:r>
      <w:proofErr w:type="spellEnd"/>
      <w:r w:rsidRPr="00266FDC">
        <w:rPr>
          <w:highlight w:val="green"/>
        </w:rPr>
        <w:t xml:space="preserve"> </w:t>
      </w:r>
      <w:proofErr w:type="spellStart"/>
      <w:r w:rsidRPr="00266FDC">
        <w:rPr>
          <w:highlight w:val="green"/>
        </w:rPr>
        <w:t>ullamco</w:t>
      </w:r>
      <w:proofErr w:type="spellEnd"/>
      <w:r w:rsidRPr="00266FDC">
        <w:rPr>
          <w:highlight w:val="green"/>
        </w:rPr>
        <w:t xml:space="preserve"> </w:t>
      </w:r>
      <w:proofErr w:type="spellStart"/>
      <w:r w:rsidRPr="00266FDC">
        <w:rPr>
          <w:highlight w:val="green"/>
        </w:rPr>
        <w:t>laboris</w:t>
      </w:r>
      <w:proofErr w:type="spellEnd"/>
      <w:r w:rsidRPr="00266FDC">
        <w:rPr>
          <w:highlight w:val="green"/>
        </w:rPr>
        <w:t xml:space="preserve"> </w:t>
      </w:r>
      <w:proofErr w:type="spellStart"/>
      <w:r w:rsidRPr="00266FDC">
        <w:rPr>
          <w:highlight w:val="green"/>
        </w:rPr>
        <w:t>nisi</w:t>
      </w:r>
      <w:proofErr w:type="spellEnd"/>
      <w:r w:rsidRPr="00266FDC">
        <w:rPr>
          <w:highlight w:val="green"/>
        </w:rPr>
        <w:t xml:space="preserve"> ut </w:t>
      </w:r>
      <w:proofErr w:type="spellStart"/>
      <w:r w:rsidRPr="00266FDC">
        <w:rPr>
          <w:highlight w:val="green"/>
        </w:rPr>
        <w:t>aliquip</w:t>
      </w:r>
      <w:proofErr w:type="spellEnd"/>
      <w:r w:rsidRPr="00266FDC">
        <w:rPr>
          <w:highlight w:val="green"/>
        </w:rPr>
        <w:t xml:space="preserve"> ex </w:t>
      </w:r>
      <w:proofErr w:type="spellStart"/>
      <w:r w:rsidRPr="00266FDC">
        <w:rPr>
          <w:highlight w:val="green"/>
        </w:rPr>
        <w:t>ea</w:t>
      </w:r>
      <w:proofErr w:type="spellEnd"/>
      <w:r w:rsidRPr="00266FDC">
        <w:rPr>
          <w:highlight w:val="green"/>
        </w:rPr>
        <w:t xml:space="preserve"> commodo </w:t>
      </w:r>
      <w:proofErr w:type="spellStart"/>
      <w:r w:rsidRPr="00266FDC">
        <w:rPr>
          <w:highlight w:val="green"/>
        </w:rPr>
        <w:t>consequat</w:t>
      </w:r>
      <w:proofErr w:type="spellEnd"/>
      <w:r w:rsidRPr="00266FDC">
        <w:rPr>
          <w:highlight w:val="green"/>
        </w:rPr>
        <w:t xml:space="preserve">. </w:t>
      </w:r>
      <w:r w:rsidRPr="00266FDC">
        <w:rPr>
          <w:highlight w:val="green"/>
          <w:lang w:val="fr-FR"/>
        </w:rPr>
        <w:t xml:space="preserve">Duis </w:t>
      </w:r>
      <w:proofErr w:type="spellStart"/>
      <w:r w:rsidRPr="00266FDC">
        <w:rPr>
          <w:highlight w:val="green"/>
          <w:lang w:val="fr-FR"/>
        </w:rPr>
        <w:t>aute</w:t>
      </w:r>
      <w:proofErr w:type="spellEnd"/>
      <w:r w:rsidRPr="00266FDC">
        <w:rPr>
          <w:highlight w:val="green"/>
          <w:lang w:val="fr-FR"/>
        </w:rPr>
        <w:t xml:space="preserve"> </w:t>
      </w:r>
      <w:proofErr w:type="spellStart"/>
      <w:r w:rsidRPr="00266FDC">
        <w:rPr>
          <w:highlight w:val="green"/>
          <w:lang w:val="fr-FR"/>
        </w:rPr>
        <w:t>irure</w:t>
      </w:r>
      <w:proofErr w:type="spellEnd"/>
      <w:r w:rsidRPr="00266FDC">
        <w:rPr>
          <w:highlight w:val="green"/>
          <w:lang w:val="fr-FR"/>
        </w:rPr>
        <w:t xml:space="preserve"> </w:t>
      </w:r>
      <w:proofErr w:type="spellStart"/>
      <w:r w:rsidRPr="00266FDC">
        <w:rPr>
          <w:highlight w:val="green"/>
          <w:lang w:val="fr-FR"/>
        </w:rPr>
        <w:t>dolor</w:t>
      </w:r>
      <w:proofErr w:type="spellEnd"/>
      <w:r w:rsidRPr="00266FDC">
        <w:rPr>
          <w:highlight w:val="green"/>
          <w:lang w:val="fr-FR"/>
        </w:rPr>
        <w:t xml:space="preserve"> in </w:t>
      </w:r>
      <w:proofErr w:type="spellStart"/>
      <w:r w:rsidRPr="00266FDC">
        <w:rPr>
          <w:highlight w:val="green"/>
          <w:lang w:val="fr-FR"/>
        </w:rPr>
        <w:t>reprehenderit</w:t>
      </w:r>
      <w:proofErr w:type="spellEnd"/>
      <w:r w:rsidRPr="00266FDC">
        <w:rPr>
          <w:highlight w:val="green"/>
          <w:lang w:val="fr-FR"/>
        </w:rPr>
        <w:t xml:space="preserve"> in </w:t>
      </w:r>
      <w:proofErr w:type="spellStart"/>
      <w:r w:rsidRPr="00266FDC">
        <w:rPr>
          <w:highlight w:val="green"/>
          <w:lang w:val="fr-FR"/>
        </w:rPr>
        <w:t>voluptate</w:t>
      </w:r>
      <w:proofErr w:type="spellEnd"/>
      <w:r w:rsidRPr="00266FDC">
        <w:rPr>
          <w:highlight w:val="green"/>
          <w:lang w:val="fr-FR"/>
        </w:rPr>
        <w:t xml:space="preserve"> </w:t>
      </w:r>
      <w:proofErr w:type="spellStart"/>
      <w:r w:rsidRPr="00266FDC">
        <w:rPr>
          <w:highlight w:val="green"/>
          <w:lang w:val="fr-FR"/>
        </w:rPr>
        <w:t>velit</w:t>
      </w:r>
      <w:proofErr w:type="spellEnd"/>
      <w:r w:rsidRPr="00266FDC">
        <w:rPr>
          <w:highlight w:val="green"/>
          <w:lang w:val="fr-FR"/>
        </w:rPr>
        <w:t xml:space="preserve"> esse </w:t>
      </w:r>
      <w:proofErr w:type="spellStart"/>
      <w:r w:rsidRPr="00266FDC">
        <w:rPr>
          <w:highlight w:val="green"/>
          <w:lang w:val="fr-FR"/>
        </w:rPr>
        <w:t>cillum</w:t>
      </w:r>
      <w:proofErr w:type="spellEnd"/>
      <w:r w:rsidRPr="00266FDC">
        <w:rPr>
          <w:highlight w:val="green"/>
          <w:lang w:val="fr-FR"/>
        </w:rPr>
        <w:t xml:space="preserve"> </w:t>
      </w:r>
      <w:proofErr w:type="spellStart"/>
      <w:r w:rsidRPr="00266FDC">
        <w:rPr>
          <w:highlight w:val="green"/>
          <w:lang w:val="fr-FR"/>
        </w:rPr>
        <w:t>dolore</w:t>
      </w:r>
      <w:proofErr w:type="spellEnd"/>
      <w:r w:rsidRPr="00266FDC">
        <w:rPr>
          <w:highlight w:val="green"/>
          <w:lang w:val="fr-FR"/>
        </w:rPr>
        <w:t xml:space="preserve"> eu </w:t>
      </w:r>
      <w:proofErr w:type="spellStart"/>
      <w:r w:rsidRPr="00266FDC">
        <w:rPr>
          <w:highlight w:val="green"/>
          <w:lang w:val="fr-FR"/>
        </w:rPr>
        <w:t>fugiat</w:t>
      </w:r>
      <w:proofErr w:type="spellEnd"/>
      <w:r w:rsidRPr="00266FDC">
        <w:rPr>
          <w:highlight w:val="green"/>
          <w:lang w:val="fr-FR"/>
        </w:rPr>
        <w:t xml:space="preserve"> </w:t>
      </w:r>
      <w:proofErr w:type="spellStart"/>
      <w:r w:rsidRPr="00266FDC">
        <w:rPr>
          <w:highlight w:val="green"/>
          <w:lang w:val="fr-FR"/>
        </w:rPr>
        <w:t>nulla</w:t>
      </w:r>
      <w:proofErr w:type="spellEnd"/>
      <w:r w:rsidRPr="00266FDC">
        <w:rPr>
          <w:highlight w:val="green"/>
          <w:lang w:val="fr-FR"/>
        </w:rPr>
        <w:t xml:space="preserve"> </w:t>
      </w:r>
      <w:proofErr w:type="spellStart"/>
      <w:r w:rsidRPr="00266FDC">
        <w:rPr>
          <w:highlight w:val="green"/>
          <w:lang w:val="fr-FR"/>
        </w:rPr>
        <w:t>pariatur</w:t>
      </w:r>
      <w:proofErr w:type="spellEnd"/>
      <w:r w:rsidRPr="00266FDC">
        <w:rPr>
          <w:highlight w:val="green"/>
          <w:lang w:val="fr-FR"/>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1D06FAA2" w14:textId="77777777">
      <w:pPr>
        <w:rPr>
          <w:highlight w:val="green"/>
          <w:lang w:val="fr-FR"/>
        </w:rPr>
      </w:pPr>
    </w:p>
    <w:p w:rsidRPr="00266FDC" w:rsidR="00242B59" w:rsidP="00242B59" w:rsidRDefault="00242B59" w14:paraId="2FC9EB80"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266FDC" w:rsidR="00242B59" w:rsidP="00242B59" w:rsidRDefault="00242B59" w14:paraId="705C4E63" w14:textId="77777777">
      <w:pPr>
        <w:rPr>
          <w:highlight w:val="green"/>
          <w:lang w:val="fr-FR"/>
        </w:rPr>
      </w:pPr>
    </w:p>
    <w:p w:rsidRPr="00242B59" w:rsidR="00242B59" w:rsidP="00242B59" w:rsidRDefault="00242B59" w14:paraId="20381158" w14:textId="77777777">
      <w:pPr>
        <w:rPr>
          <w:lang w:val="en-GB"/>
        </w:rPr>
      </w:pPr>
      <w:r w:rsidRPr="00242B59">
        <w:rPr>
          <w:highlight w:val="green"/>
          <w:lang w:val="en-GB"/>
        </w:rPr>
        <w:t xml:space="preserve">Lorem ipsum </w:t>
      </w:r>
      <w:proofErr w:type="spellStart"/>
      <w:r w:rsidRPr="00242B59">
        <w:rPr>
          <w:highlight w:val="green"/>
          <w:lang w:val="en-GB"/>
        </w:rPr>
        <w:t>dolor</w:t>
      </w:r>
      <w:proofErr w:type="spellEnd"/>
      <w:r w:rsidRPr="00242B59">
        <w:rPr>
          <w:highlight w:val="green"/>
          <w:lang w:val="en-GB"/>
        </w:rPr>
        <w:t xml:space="preserve"> </w:t>
      </w:r>
      <w:proofErr w:type="gramStart"/>
      <w:r w:rsidRPr="00242B59">
        <w:rPr>
          <w:highlight w:val="green"/>
          <w:lang w:val="en-GB"/>
        </w:rPr>
        <w:t>sit</w:t>
      </w:r>
      <w:proofErr w:type="gramEnd"/>
      <w:r w:rsidRPr="00242B59">
        <w:rPr>
          <w:highlight w:val="green"/>
          <w:lang w:val="en-GB"/>
        </w:rPr>
        <w:t xml:space="preserve"> </w:t>
      </w:r>
      <w:proofErr w:type="spellStart"/>
      <w:r w:rsidRPr="00242B59">
        <w:rPr>
          <w:highlight w:val="green"/>
          <w:lang w:val="en-GB"/>
        </w:rPr>
        <w:t>amet</w:t>
      </w:r>
      <w:proofErr w:type="spellEnd"/>
      <w:r w:rsidRPr="00242B59">
        <w:rPr>
          <w:highlight w:val="green"/>
          <w:lang w:val="en-GB"/>
        </w:rPr>
        <w:t xml:space="preserve">, </w:t>
      </w:r>
      <w:proofErr w:type="spellStart"/>
      <w:r w:rsidRPr="00242B59">
        <w:rPr>
          <w:highlight w:val="green"/>
          <w:lang w:val="en-GB"/>
        </w:rPr>
        <w:t>consectetur</w:t>
      </w:r>
      <w:proofErr w:type="spellEnd"/>
      <w:r w:rsidRPr="00242B59">
        <w:rPr>
          <w:highlight w:val="green"/>
          <w:lang w:val="en-GB"/>
        </w:rPr>
        <w:t xml:space="preserve"> </w:t>
      </w:r>
      <w:proofErr w:type="spellStart"/>
      <w:r w:rsidRPr="00242B59">
        <w:rPr>
          <w:highlight w:val="green"/>
          <w:lang w:val="en-GB"/>
        </w:rPr>
        <w:t>adipiscing</w:t>
      </w:r>
      <w:proofErr w:type="spellEnd"/>
      <w:r w:rsidRPr="00242B59">
        <w:rPr>
          <w:highlight w:val="green"/>
          <w:lang w:val="en-GB"/>
        </w:rPr>
        <w:t xml:space="preserve"> </w:t>
      </w:r>
      <w:proofErr w:type="spellStart"/>
      <w:r w:rsidRPr="00242B59">
        <w:rPr>
          <w:highlight w:val="green"/>
          <w:lang w:val="en-GB"/>
        </w:rPr>
        <w:t>elit</w:t>
      </w:r>
      <w:proofErr w:type="spellEnd"/>
      <w:r w:rsidRPr="00242B59">
        <w:rPr>
          <w:highlight w:val="green"/>
          <w:lang w:val="en-GB"/>
        </w:rPr>
        <w:t xml:space="preserve">, </w:t>
      </w:r>
      <w:proofErr w:type="spellStart"/>
      <w:r w:rsidRPr="00242B59">
        <w:rPr>
          <w:highlight w:val="green"/>
          <w:lang w:val="en-GB"/>
        </w:rPr>
        <w:t>sed</w:t>
      </w:r>
      <w:proofErr w:type="spellEnd"/>
      <w:r w:rsidRPr="00242B59">
        <w:rPr>
          <w:highlight w:val="green"/>
          <w:lang w:val="en-GB"/>
        </w:rPr>
        <w:t xml:space="preserve"> do </w:t>
      </w:r>
      <w:proofErr w:type="spellStart"/>
      <w:r w:rsidRPr="00242B59">
        <w:rPr>
          <w:highlight w:val="green"/>
          <w:lang w:val="en-GB"/>
        </w:rPr>
        <w:t>eiusmod</w:t>
      </w:r>
      <w:proofErr w:type="spellEnd"/>
      <w:r w:rsidRPr="00242B59">
        <w:rPr>
          <w:highlight w:val="green"/>
          <w:lang w:val="en-GB"/>
        </w:rPr>
        <w:t xml:space="preserve"> </w:t>
      </w:r>
      <w:proofErr w:type="spellStart"/>
      <w:r w:rsidRPr="00242B59">
        <w:rPr>
          <w:highlight w:val="green"/>
          <w:lang w:val="en-GB"/>
        </w:rPr>
        <w:t>tempor</w:t>
      </w:r>
      <w:proofErr w:type="spellEnd"/>
      <w:r w:rsidRPr="00242B59">
        <w:rPr>
          <w:highlight w:val="green"/>
          <w:lang w:val="en-GB"/>
        </w:rPr>
        <w:t xml:space="preserve"> </w:t>
      </w:r>
      <w:proofErr w:type="spellStart"/>
      <w:r w:rsidRPr="00242B59">
        <w:rPr>
          <w:highlight w:val="green"/>
          <w:lang w:val="en-GB"/>
        </w:rPr>
        <w:t>incididunt</w:t>
      </w:r>
      <w:proofErr w:type="spellEnd"/>
      <w:r w:rsidRPr="00242B59">
        <w:rPr>
          <w:highlight w:val="green"/>
          <w:lang w:val="en-GB"/>
        </w:rPr>
        <w:t xml:space="preserve"> </w:t>
      </w:r>
      <w:proofErr w:type="spellStart"/>
      <w:r w:rsidRPr="00242B59">
        <w:rPr>
          <w:highlight w:val="green"/>
          <w:lang w:val="en-GB"/>
        </w:rPr>
        <w:t>ut</w:t>
      </w:r>
      <w:proofErr w:type="spellEnd"/>
      <w:r w:rsidRPr="00242B59">
        <w:rPr>
          <w:highlight w:val="green"/>
          <w:lang w:val="en-GB"/>
        </w:rPr>
        <w:t xml:space="preserve"> labore.</w:t>
      </w:r>
    </w:p>
    <w:p w:rsidRPr="00780D15" w:rsidR="00242B59" w:rsidP="00242B59" w:rsidRDefault="00242B59" w14:paraId="21FE2DAB" w14:textId="77777777">
      <w:pPr>
        <w:pStyle w:val="G-Ch3-Subsection"/>
        <w:rPr>
          <w:lang w:val="de-DE"/>
        </w:rPr>
      </w:pPr>
      <w:r w:rsidRPr="00780D15">
        <w:rPr>
          <w:lang w:val="de-DE"/>
        </w:rPr>
        <w:t>Empfehlungen</w:t>
      </w:r>
    </w:p>
    <w:p w:rsidRPr="00780D15" w:rsidR="00242B59" w:rsidP="00242B59" w:rsidRDefault="00242B59" w14:paraId="2F2AC4A6" w14:textId="77777777">
      <w:pPr>
        <w:rPr>
          <w:i/>
          <w:lang w:val="de-DE"/>
        </w:rPr>
      </w:pPr>
      <w:r w:rsidRPr="00780D15">
        <w:rPr>
          <w:i/>
          <w:lang w:val="de-DE"/>
        </w:rPr>
        <w:t>In diesem Kapitel sind Empfehlungen zu nennen, die auf Basis der Analyse und Schlussfolgerungen abgeleitet werden können (auch für Folgeprojekt).</w:t>
      </w:r>
    </w:p>
    <w:p w:rsidRPr="00780D15" w:rsidR="00242B59" w:rsidP="00242B59" w:rsidRDefault="00242B59" w14:paraId="16C6F1BE" w14:textId="77777777">
      <w:pPr>
        <w:rPr>
          <w:i/>
          <w:lang w:val="de-DE"/>
        </w:rPr>
      </w:pPr>
    </w:p>
    <w:p w:rsidRPr="00780D15" w:rsidR="00242B59" w:rsidP="00242B59" w:rsidRDefault="00242B59" w14:paraId="6934CCE7" w14:textId="77777777">
      <w:pPr>
        <w:rPr>
          <w:i/>
          <w:lang w:val="de-DE"/>
        </w:rPr>
      </w:pPr>
      <w:r w:rsidRPr="00780D15">
        <w:rPr>
          <w:i/>
          <w:lang w:val="de-DE"/>
        </w:rPr>
        <w:t xml:space="preserve">Das Kapitel darf maximal </w:t>
      </w:r>
      <w:r>
        <w:rPr>
          <w:i/>
          <w:lang w:val="de-DE"/>
        </w:rPr>
        <w:t xml:space="preserve">eine halbe Seite </w:t>
      </w:r>
      <w:r w:rsidRPr="00780D15">
        <w:rPr>
          <w:i/>
          <w:lang w:val="de-DE"/>
        </w:rPr>
        <w:t>füllen.</w:t>
      </w:r>
    </w:p>
    <w:p w:rsidRPr="00780D15" w:rsidR="00242B59" w:rsidP="00242B59" w:rsidRDefault="00242B59" w14:paraId="29A5B3AE" w14:textId="77777777">
      <w:pPr>
        <w:rPr>
          <w:i/>
          <w:iCs/>
          <w:lang w:val="de-DE"/>
        </w:rPr>
      </w:pPr>
    </w:p>
    <w:p w:rsidRPr="00266FDC" w:rsidR="00242B59" w:rsidP="00242B59" w:rsidRDefault="00242B59" w14:paraId="54EAD40E" w14:textId="77777777">
      <w:pPr>
        <w:rPr>
          <w:highlight w:val="green"/>
          <w:lang w:val="fr-FR"/>
        </w:rPr>
      </w:pPr>
      <w:proofErr w:type="spellStart"/>
      <w:r w:rsidRPr="00266FDC">
        <w:rPr>
          <w:highlight w:val="green"/>
          <w:lang w:val="de-DE"/>
        </w:rPr>
        <w:t>Lorem</w:t>
      </w:r>
      <w:proofErr w:type="spellEnd"/>
      <w:r w:rsidRPr="00266FDC">
        <w:rPr>
          <w:highlight w:val="green"/>
          <w:lang w:val="de-DE"/>
        </w:rPr>
        <w:t xml:space="preserve"> </w:t>
      </w:r>
      <w:proofErr w:type="spellStart"/>
      <w:r w:rsidRPr="00266FDC">
        <w:rPr>
          <w:highlight w:val="green"/>
          <w:lang w:val="de-DE"/>
        </w:rPr>
        <w:t>ipsum</w:t>
      </w:r>
      <w:proofErr w:type="spellEnd"/>
      <w:r w:rsidRPr="00266FDC">
        <w:rPr>
          <w:highlight w:val="green"/>
          <w:lang w:val="de-DE"/>
        </w:rPr>
        <w:t xml:space="preserve"> </w:t>
      </w:r>
      <w:proofErr w:type="spellStart"/>
      <w:r w:rsidRPr="00266FDC">
        <w:rPr>
          <w:highlight w:val="green"/>
          <w:lang w:val="de-DE"/>
        </w:rPr>
        <w:t>dolor</w:t>
      </w:r>
      <w:proofErr w:type="spellEnd"/>
      <w:r w:rsidRPr="00266FDC">
        <w:rPr>
          <w:highlight w:val="green"/>
          <w:lang w:val="de-DE"/>
        </w:rPr>
        <w:t xml:space="preserve"> </w:t>
      </w:r>
      <w:proofErr w:type="spellStart"/>
      <w:r w:rsidRPr="00266FDC">
        <w:rPr>
          <w:highlight w:val="green"/>
          <w:lang w:val="de-DE"/>
        </w:rPr>
        <w:t>sit</w:t>
      </w:r>
      <w:proofErr w:type="spellEnd"/>
      <w:r w:rsidRPr="00266FDC">
        <w:rPr>
          <w:highlight w:val="green"/>
          <w:lang w:val="de-DE"/>
        </w:rPr>
        <w:t xml:space="preserve"> </w:t>
      </w:r>
      <w:proofErr w:type="spellStart"/>
      <w:r w:rsidRPr="00266FDC">
        <w:rPr>
          <w:highlight w:val="green"/>
          <w:lang w:val="de-DE"/>
        </w:rPr>
        <w:t>amet</w:t>
      </w:r>
      <w:proofErr w:type="spellEnd"/>
      <w:r w:rsidRPr="00266FDC">
        <w:rPr>
          <w:highlight w:val="green"/>
          <w:lang w:val="de-DE"/>
        </w:rPr>
        <w:t xml:space="preserve">, </w:t>
      </w:r>
      <w:proofErr w:type="spellStart"/>
      <w:r w:rsidRPr="00266FDC">
        <w:rPr>
          <w:highlight w:val="green"/>
          <w:lang w:val="de-DE"/>
        </w:rPr>
        <w:t>consectetur</w:t>
      </w:r>
      <w:proofErr w:type="spellEnd"/>
      <w:r w:rsidRPr="00266FDC">
        <w:rPr>
          <w:highlight w:val="green"/>
          <w:lang w:val="de-DE"/>
        </w:rPr>
        <w:t xml:space="preserve"> </w:t>
      </w:r>
      <w:proofErr w:type="spellStart"/>
      <w:r w:rsidRPr="00266FDC">
        <w:rPr>
          <w:highlight w:val="green"/>
          <w:lang w:val="de-DE"/>
        </w:rPr>
        <w:t>adipiscing</w:t>
      </w:r>
      <w:proofErr w:type="spellEnd"/>
      <w:r w:rsidRPr="00266FDC">
        <w:rPr>
          <w:highlight w:val="green"/>
          <w:lang w:val="de-DE"/>
        </w:rPr>
        <w:t xml:space="preserve"> </w:t>
      </w:r>
      <w:proofErr w:type="spellStart"/>
      <w:r w:rsidRPr="00266FDC">
        <w:rPr>
          <w:highlight w:val="green"/>
          <w:lang w:val="de-DE"/>
        </w:rPr>
        <w:t>elit</w:t>
      </w:r>
      <w:proofErr w:type="spellEnd"/>
      <w:r w:rsidRPr="00266FDC">
        <w:rPr>
          <w:highlight w:val="green"/>
          <w:lang w:val="de-DE"/>
        </w:rPr>
        <w:t xml:space="preserve">, sed do </w:t>
      </w:r>
      <w:proofErr w:type="spellStart"/>
      <w:r w:rsidRPr="00266FDC">
        <w:rPr>
          <w:highlight w:val="green"/>
          <w:lang w:val="de-DE"/>
        </w:rPr>
        <w:t>eiusmod</w:t>
      </w:r>
      <w:proofErr w:type="spellEnd"/>
      <w:r w:rsidRPr="00266FDC">
        <w:rPr>
          <w:highlight w:val="green"/>
          <w:lang w:val="de-DE"/>
        </w:rPr>
        <w:t xml:space="preserve"> </w:t>
      </w:r>
      <w:proofErr w:type="spellStart"/>
      <w:r w:rsidRPr="00266FDC">
        <w:rPr>
          <w:highlight w:val="green"/>
          <w:lang w:val="de-DE"/>
        </w:rPr>
        <w:t>tempor</w:t>
      </w:r>
      <w:proofErr w:type="spellEnd"/>
      <w:r w:rsidRPr="00266FDC">
        <w:rPr>
          <w:highlight w:val="green"/>
          <w:lang w:val="de-DE"/>
        </w:rPr>
        <w:t xml:space="preserve"> </w:t>
      </w:r>
      <w:proofErr w:type="spellStart"/>
      <w:r w:rsidRPr="00266FDC">
        <w:rPr>
          <w:highlight w:val="green"/>
          <w:lang w:val="de-DE"/>
        </w:rPr>
        <w:t>incididunt</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labore</w:t>
      </w:r>
      <w:proofErr w:type="spellEnd"/>
      <w:r w:rsidRPr="00266FDC">
        <w:rPr>
          <w:highlight w:val="green"/>
          <w:lang w:val="de-DE"/>
        </w:rPr>
        <w:t xml:space="preserve"> et </w:t>
      </w:r>
      <w:proofErr w:type="spellStart"/>
      <w:r w:rsidRPr="00266FDC">
        <w:rPr>
          <w:highlight w:val="green"/>
          <w:lang w:val="de-DE"/>
        </w:rPr>
        <w:t>dolore</w:t>
      </w:r>
      <w:proofErr w:type="spellEnd"/>
      <w:r w:rsidRPr="00266FDC">
        <w:rPr>
          <w:highlight w:val="green"/>
          <w:lang w:val="de-DE"/>
        </w:rPr>
        <w:t xml:space="preserve"> magna </w:t>
      </w:r>
      <w:proofErr w:type="spellStart"/>
      <w:r w:rsidRPr="00266FDC">
        <w:rPr>
          <w:highlight w:val="green"/>
          <w:lang w:val="de-DE"/>
        </w:rPr>
        <w:t>aliqua</w:t>
      </w:r>
      <w:proofErr w:type="spellEnd"/>
      <w:r w:rsidRPr="00266FDC">
        <w:rPr>
          <w:highlight w:val="green"/>
          <w:lang w:val="de-DE"/>
        </w:rPr>
        <w:t xml:space="preserve">.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enim</w:t>
      </w:r>
      <w:proofErr w:type="spellEnd"/>
      <w:r w:rsidRPr="00266FDC">
        <w:rPr>
          <w:highlight w:val="green"/>
          <w:lang w:val="de-DE"/>
        </w:rPr>
        <w:t xml:space="preserve"> ad minim </w:t>
      </w:r>
      <w:proofErr w:type="spellStart"/>
      <w:r w:rsidRPr="00266FDC">
        <w:rPr>
          <w:highlight w:val="green"/>
          <w:lang w:val="de-DE"/>
        </w:rPr>
        <w:t>veniam</w:t>
      </w:r>
      <w:proofErr w:type="spellEnd"/>
      <w:r w:rsidRPr="00266FDC">
        <w:rPr>
          <w:highlight w:val="green"/>
          <w:lang w:val="de-DE"/>
        </w:rPr>
        <w:t xml:space="preserve">, </w:t>
      </w:r>
      <w:proofErr w:type="spellStart"/>
      <w:r w:rsidRPr="00266FDC">
        <w:rPr>
          <w:highlight w:val="green"/>
          <w:lang w:val="de-DE"/>
        </w:rPr>
        <w:t>quis</w:t>
      </w:r>
      <w:proofErr w:type="spellEnd"/>
      <w:r w:rsidRPr="00266FDC">
        <w:rPr>
          <w:highlight w:val="green"/>
          <w:lang w:val="de-DE"/>
        </w:rPr>
        <w:t xml:space="preserve"> </w:t>
      </w:r>
      <w:proofErr w:type="spellStart"/>
      <w:r w:rsidRPr="00266FDC">
        <w:rPr>
          <w:highlight w:val="green"/>
          <w:lang w:val="de-DE"/>
        </w:rPr>
        <w:t>nostrud</w:t>
      </w:r>
      <w:proofErr w:type="spellEnd"/>
      <w:r w:rsidRPr="00266FDC">
        <w:rPr>
          <w:highlight w:val="green"/>
          <w:lang w:val="de-DE"/>
        </w:rPr>
        <w:t xml:space="preserve"> </w:t>
      </w:r>
      <w:proofErr w:type="spellStart"/>
      <w:r w:rsidRPr="00266FDC">
        <w:rPr>
          <w:highlight w:val="green"/>
          <w:lang w:val="de-DE"/>
        </w:rPr>
        <w:t>exercitation</w:t>
      </w:r>
      <w:proofErr w:type="spellEnd"/>
      <w:r w:rsidRPr="00266FDC">
        <w:rPr>
          <w:highlight w:val="green"/>
          <w:lang w:val="de-DE"/>
        </w:rPr>
        <w:t xml:space="preserve"> </w:t>
      </w:r>
      <w:proofErr w:type="spellStart"/>
      <w:r w:rsidRPr="00266FDC">
        <w:rPr>
          <w:highlight w:val="green"/>
          <w:lang w:val="de-DE"/>
        </w:rPr>
        <w:t>ullamco</w:t>
      </w:r>
      <w:proofErr w:type="spellEnd"/>
      <w:r w:rsidRPr="00266FDC">
        <w:rPr>
          <w:highlight w:val="green"/>
          <w:lang w:val="de-DE"/>
        </w:rPr>
        <w:t xml:space="preserve"> </w:t>
      </w:r>
      <w:proofErr w:type="spellStart"/>
      <w:r w:rsidRPr="00266FDC">
        <w:rPr>
          <w:highlight w:val="green"/>
          <w:lang w:val="de-DE"/>
        </w:rPr>
        <w:t>laboris</w:t>
      </w:r>
      <w:proofErr w:type="spellEnd"/>
      <w:r w:rsidRPr="00266FDC">
        <w:rPr>
          <w:highlight w:val="green"/>
          <w:lang w:val="de-DE"/>
        </w:rPr>
        <w:t xml:space="preserve"> nisi </w:t>
      </w:r>
      <w:proofErr w:type="spellStart"/>
      <w:r w:rsidRPr="00266FDC">
        <w:rPr>
          <w:highlight w:val="green"/>
          <w:lang w:val="de-DE"/>
        </w:rPr>
        <w:t>ut</w:t>
      </w:r>
      <w:proofErr w:type="spellEnd"/>
      <w:r w:rsidRPr="00266FDC">
        <w:rPr>
          <w:highlight w:val="green"/>
          <w:lang w:val="de-DE"/>
        </w:rPr>
        <w:t xml:space="preserve"> </w:t>
      </w:r>
      <w:proofErr w:type="spellStart"/>
      <w:r w:rsidRPr="00266FDC">
        <w:rPr>
          <w:highlight w:val="green"/>
          <w:lang w:val="de-DE"/>
        </w:rPr>
        <w:t>aliquip</w:t>
      </w:r>
      <w:proofErr w:type="spellEnd"/>
      <w:r w:rsidRPr="00266FDC">
        <w:rPr>
          <w:highlight w:val="green"/>
          <w:lang w:val="de-DE"/>
        </w:rPr>
        <w:t xml:space="preserve"> ex </w:t>
      </w:r>
      <w:proofErr w:type="spellStart"/>
      <w:r w:rsidRPr="00266FDC">
        <w:rPr>
          <w:highlight w:val="green"/>
          <w:lang w:val="de-DE"/>
        </w:rPr>
        <w:t>ea</w:t>
      </w:r>
      <w:proofErr w:type="spellEnd"/>
      <w:r w:rsidRPr="00266FDC">
        <w:rPr>
          <w:highlight w:val="green"/>
          <w:lang w:val="de-DE"/>
        </w:rPr>
        <w:t xml:space="preserve"> commodo </w:t>
      </w:r>
      <w:proofErr w:type="spellStart"/>
      <w:r w:rsidRPr="00266FDC">
        <w:rPr>
          <w:highlight w:val="green"/>
          <w:lang w:val="de-DE"/>
        </w:rPr>
        <w:t>consequat</w:t>
      </w:r>
      <w:proofErr w:type="spellEnd"/>
      <w:r w:rsidRPr="00266FDC">
        <w:rPr>
          <w:highlight w:val="green"/>
          <w:lang w:val="de-DE"/>
        </w:rPr>
        <w:t xml:space="preserve">. </w:t>
      </w:r>
      <w:r w:rsidRPr="00266FDC">
        <w:rPr>
          <w:highlight w:val="green"/>
          <w:lang w:val="fr-FR"/>
        </w:rPr>
        <w:t xml:space="preserve">Duis </w:t>
      </w:r>
      <w:proofErr w:type="spellStart"/>
      <w:r w:rsidRPr="00266FDC">
        <w:rPr>
          <w:highlight w:val="green"/>
          <w:lang w:val="fr-FR"/>
        </w:rPr>
        <w:t>aute</w:t>
      </w:r>
      <w:proofErr w:type="spellEnd"/>
      <w:r w:rsidRPr="00266FDC">
        <w:rPr>
          <w:highlight w:val="green"/>
          <w:lang w:val="fr-FR"/>
        </w:rPr>
        <w:t xml:space="preserve"> </w:t>
      </w:r>
      <w:proofErr w:type="spellStart"/>
      <w:r w:rsidRPr="00266FDC">
        <w:rPr>
          <w:highlight w:val="green"/>
          <w:lang w:val="fr-FR"/>
        </w:rPr>
        <w:t>irure</w:t>
      </w:r>
      <w:proofErr w:type="spellEnd"/>
      <w:r w:rsidRPr="00266FDC">
        <w:rPr>
          <w:highlight w:val="green"/>
          <w:lang w:val="fr-FR"/>
        </w:rPr>
        <w:t xml:space="preserve"> </w:t>
      </w:r>
      <w:proofErr w:type="spellStart"/>
      <w:r w:rsidRPr="00266FDC">
        <w:rPr>
          <w:highlight w:val="green"/>
          <w:lang w:val="fr-FR"/>
        </w:rPr>
        <w:t>dolor</w:t>
      </w:r>
      <w:proofErr w:type="spellEnd"/>
      <w:r w:rsidRPr="00266FDC">
        <w:rPr>
          <w:highlight w:val="green"/>
          <w:lang w:val="fr-FR"/>
        </w:rPr>
        <w:t xml:space="preserve"> in </w:t>
      </w:r>
      <w:proofErr w:type="spellStart"/>
      <w:r w:rsidRPr="00266FDC">
        <w:rPr>
          <w:highlight w:val="green"/>
          <w:lang w:val="fr-FR"/>
        </w:rPr>
        <w:t>reprehenderit</w:t>
      </w:r>
      <w:proofErr w:type="spellEnd"/>
      <w:r w:rsidRPr="00266FDC">
        <w:rPr>
          <w:highlight w:val="green"/>
          <w:lang w:val="fr-FR"/>
        </w:rPr>
        <w:t xml:space="preserve"> in </w:t>
      </w:r>
      <w:proofErr w:type="spellStart"/>
      <w:r w:rsidRPr="00266FDC">
        <w:rPr>
          <w:highlight w:val="green"/>
          <w:lang w:val="fr-FR"/>
        </w:rPr>
        <w:t>voluptate</w:t>
      </w:r>
      <w:proofErr w:type="spellEnd"/>
      <w:r w:rsidRPr="00266FDC">
        <w:rPr>
          <w:highlight w:val="green"/>
          <w:lang w:val="fr-FR"/>
        </w:rPr>
        <w:t xml:space="preserve"> </w:t>
      </w:r>
      <w:proofErr w:type="spellStart"/>
      <w:r w:rsidRPr="00266FDC">
        <w:rPr>
          <w:highlight w:val="green"/>
          <w:lang w:val="fr-FR"/>
        </w:rPr>
        <w:t>velit</w:t>
      </w:r>
      <w:proofErr w:type="spellEnd"/>
      <w:r w:rsidRPr="00266FDC">
        <w:rPr>
          <w:highlight w:val="green"/>
          <w:lang w:val="fr-FR"/>
        </w:rPr>
        <w:t xml:space="preserve"> esse </w:t>
      </w:r>
      <w:proofErr w:type="spellStart"/>
      <w:r w:rsidRPr="00266FDC">
        <w:rPr>
          <w:highlight w:val="green"/>
          <w:lang w:val="fr-FR"/>
        </w:rPr>
        <w:t>cillum</w:t>
      </w:r>
      <w:proofErr w:type="spellEnd"/>
      <w:r w:rsidRPr="00266FDC">
        <w:rPr>
          <w:highlight w:val="green"/>
          <w:lang w:val="fr-FR"/>
        </w:rPr>
        <w:t xml:space="preserve"> </w:t>
      </w:r>
      <w:proofErr w:type="spellStart"/>
      <w:r w:rsidRPr="00266FDC">
        <w:rPr>
          <w:highlight w:val="green"/>
          <w:lang w:val="fr-FR"/>
        </w:rPr>
        <w:t>dolore</w:t>
      </w:r>
      <w:proofErr w:type="spellEnd"/>
      <w:r w:rsidRPr="00266FDC">
        <w:rPr>
          <w:highlight w:val="green"/>
          <w:lang w:val="fr-FR"/>
        </w:rPr>
        <w:t xml:space="preserve"> eu </w:t>
      </w:r>
      <w:proofErr w:type="spellStart"/>
      <w:r w:rsidRPr="00266FDC">
        <w:rPr>
          <w:highlight w:val="green"/>
          <w:lang w:val="fr-FR"/>
        </w:rPr>
        <w:t>fugiat</w:t>
      </w:r>
      <w:proofErr w:type="spellEnd"/>
      <w:r w:rsidRPr="00266FDC">
        <w:rPr>
          <w:highlight w:val="green"/>
          <w:lang w:val="fr-FR"/>
        </w:rPr>
        <w:t xml:space="preserve"> </w:t>
      </w:r>
      <w:proofErr w:type="spellStart"/>
      <w:r w:rsidRPr="00266FDC">
        <w:rPr>
          <w:highlight w:val="green"/>
          <w:lang w:val="fr-FR"/>
        </w:rPr>
        <w:t>nulla</w:t>
      </w:r>
      <w:proofErr w:type="spellEnd"/>
      <w:r w:rsidRPr="00266FDC">
        <w:rPr>
          <w:highlight w:val="green"/>
          <w:lang w:val="fr-FR"/>
        </w:rPr>
        <w:t xml:space="preserve"> </w:t>
      </w:r>
      <w:proofErr w:type="spellStart"/>
      <w:r w:rsidRPr="00266FDC">
        <w:rPr>
          <w:highlight w:val="green"/>
          <w:lang w:val="fr-FR"/>
        </w:rPr>
        <w:t>pariatur</w:t>
      </w:r>
      <w:proofErr w:type="spellEnd"/>
      <w:r w:rsidRPr="00266FDC">
        <w:rPr>
          <w:highlight w:val="green"/>
          <w:lang w:val="fr-FR"/>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266FDC" w:rsidR="00242B59" w:rsidP="00242B59" w:rsidRDefault="00242B59" w14:paraId="4FD5FF9E" w14:textId="77777777">
      <w:pPr>
        <w:rPr>
          <w:highlight w:val="green"/>
          <w:lang w:val="fr-FR"/>
        </w:rPr>
      </w:pPr>
    </w:p>
    <w:p w:rsidRPr="00266FDC" w:rsidR="00242B59" w:rsidP="00242B59" w:rsidRDefault="00242B59" w14:paraId="5FBC24C4"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p>
    <w:p w:rsidRPr="00266FDC" w:rsidR="00242B59" w:rsidP="00242B59" w:rsidRDefault="00242B59" w14:paraId="4FDB6146" w14:textId="77777777">
      <w:pPr>
        <w:rPr>
          <w:highlight w:val="green"/>
          <w:lang w:val="fr-FR"/>
        </w:rPr>
      </w:pPr>
    </w:p>
    <w:p w:rsidRPr="00266FDC" w:rsidR="00242B59" w:rsidP="00242B59" w:rsidRDefault="00242B59" w14:paraId="2E2F8DC0"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
    <w:p w:rsidRPr="00266FDC" w:rsidR="00242B59" w:rsidP="00242B59" w:rsidRDefault="00242B59" w14:paraId="715DD7FD" w14:textId="77777777">
      <w:pPr>
        <w:rPr>
          <w:highlight w:val="green"/>
          <w:lang w:val="fr-FR"/>
        </w:rPr>
      </w:pPr>
    </w:p>
    <w:p w:rsidRPr="00266FDC" w:rsidR="00242B59" w:rsidP="00242B59" w:rsidRDefault="00242B59" w14:paraId="3833EB90"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w:t>
      </w:r>
    </w:p>
    <w:p w:rsidRPr="00266FDC" w:rsidR="00242B59" w:rsidP="00242B59" w:rsidRDefault="00242B59" w14:paraId="3AE0C775" w14:textId="77777777">
      <w:pPr>
        <w:rPr>
          <w:highlight w:val="green"/>
          <w:lang w:val="fr-FR"/>
        </w:rPr>
      </w:pPr>
      <w:r w:rsidRPr="00266FDC">
        <w:rPr>
          <w:highlight w:val="green"/>
          <w:lang w:val="fr-FR"/>
        </w:rPr>
        <w:t xml:space="preserve">Lorem ipsum </w:t>
      </w:r>
      <w:proofErr w:type="spellStart"/>
      <w:r w:rsidRPr="00266FDC">
        <w:rPr>
          <w:highlight w:val="green"/>
          <w:lang w:val="fr-FR"/>
        </w:rPr>
        <w:t>dolor</w:t>
      </w:r>
      <w:proofErr w:type="spellEnd"/>
      <w:r w:rsidRPr="00266FDC">
        <w:rPr>
          <w:highlight w:val="green"/>
          <w:lang w:val="fr-FR"/>
        </w:rPr>
        <w:t xml:space="preserve"> </w:t>
      </w:r>
      <w:proofErr w:type="spellStart"/>
      <w:r w:rsidRPr="00266FDC">
        <w:rPr>
          <w:highlight w:val="green"/>
          <w:lang w:val="fr-FR"/>
        </w:rPr>
        <w:t>sit</w:t>
      </w:r>
      <w:proofErr w:type="spellEnd"/>
      <w:r w:rsidRPr="00266FDC">
        <w:rPr>
          <w:highlight w:val="green"/>
          <w:lang w:val="fr-FR"/>
        </w:rPr>
        <w:t xml:space="preserve"> </w:t>
      </w:r>
      <w:proofErr w:type="spellStart"/>
      <w:r w:rsidRPr="00266FDC">
        <w:rPr>
          <w:highlight w:val="green"/>
          <w:lang w:val="fr-FR"/>
        </w:rPr>
        <w:t>amet</w:t>
      </w:r>
      <w:proofErr w:type="spellEnd"/>
      <w:r w:rsidRPr="00266FDC">
        <w:rPr>
          <w:highlight w:val="green"/>
          <w:lang w:val="fr-FR"/>
        </w:rPr>
        <w:t xml:space="preserve">, </w:t>
      </w:r>
      <w:proofErr w:type="spellStart"/>
      <w:r w:rsidRPr="00266FDC">
        <w:rPr>
          <w:highlight w:val="green"/>
          <w:lang w:val="fr-FR"/>
        </w:rPr>
        <w:t>consectetur</w:t>
      </w:r>
      <w:proofErr w:type="spellEnd"/>
      <w:r w:rsidRPr="00266FDC">
        <w:rPr>
          <w:highlight w:val="green"/>
          <w:lang w:val="fr-FR"/>
        </w:rPr>
        <w:t xml:space="preserve"> </w:t>
      </w:r>
      <w:proofErr w:type="spellStart"/>
      <w:r w:rsidRPr="00266FDC">
        <w:rPr>
          <w:highlight w:val="green"/>
          <w:lang w:val="fr-FR"/>
        </w:rPr>
        <w:t>adipiscing</w:t>
      </w:r>
      <w:proofErr w:type="spellEnd"/>
      <w:r w:rsidRPr="00266FDC">
        <w:rPr>
          <w:highlight w:val="green"/>
          <w:lang w:val="fr-FR"/>
        </w:rPr>
        <w:t xml:space="preserve"> </w:t>
      </w:r>
      <w:proofErr w:type="spellStart"/>
      <w:r w:rsidRPr="00266FDC">
        <w:rPr>
          <w:highlight w:val="green"/>
          <w:lang w:val="fr-FR"/>
        </w:rPr>
        <w:t>elit</w:t>
      </w:r>
      <w:proofErr w:type="spellEnd"/>
      <w:r w:rsidRPr="00266FDC">
        <w:rPr>
          <w:highlight w:val="green"/>
          <w:lang w:val="fr-FR"/>
        </w:rPr>
        <w:t xml:space="preserve">, </w:t>
      </w:r>
      <w:proofErr w:type="spellStart"/>
      <w:r w:rsidRPr="00266FDC">
        <w:rPr>
          <w:highlight w:val="green"/>
          <w:lang w:val="fr-FR"/>
        </w:rPr>
        <w:t>sed</w:t>
      </w:r>
      <w:proofErr w:type="spellEnd"/>
      <w:r w:rsidRPr="00266FDC">
        <w:rPr>
          <w:highlight w:val="green"/>
          <w:lang w:val="fr-FR"/>
        </w:rPr>
        <w:t xml:space="preserve"> do </w:t>
      </w:r>
      <w:proofErr w:type="spellStart"/>
      <w:r w:rsidRPr="00266FDC">
        <w:rPr>
          <w:highlight w:val="green"/>
          <w:lang w:val="fr-FR"/>
        </w:rPr>
        <w:t>eiusmod</w:t>
      </w:r>
      <w:proofErr w:type="spellEnd"/>
      <w:r w:rsidRPr="00266FDC">
        <w:rPr>
          <w:highlight w:val="green"/>
          <w:lang w:val="fr-FR"/>
        </w:rPr>
        <w:t xml:space="preserve"> </w:t>
      </w:r>
      <w:proofErr w:type="spellStart"/>
      <w:r w:rsidRPr="00266FDC">
        <w:rPr>
          <w:highlight w:val="green"/>
          <w:lang w:val="fr-FR"/>
        </w:rPr>
        <w:t>tempor</w:t>
      </w:r>
      <w:proofErr w:type="spellEnd"/>
      <w:r w:rsidRPr="00266FDC">
        <w:rPr>
          <w:highlight w:val="green"/>
          <w:lang w:val="fr-FR"/>
        </w:rPr>
        <w:t xml:space="preserve"> </w:t>
      </w:r>
      <w:proofErr w:type="spellStart"/>
      <w:r w:rsidRPr="00266FDC">
        <w:rPr>
          <w:highlight w:val="green"/>
          <w:lang w:val="fr-FR"/>
        </w:rPr>
        <w:t>incididunt</w:t>
      </w:r>
      <w:proofErr w:type="spellEnd"/>
      <w:r w:rsidRPr="00266FDC">
        <w:rPr>
          <w:highlight w:val="green"/>
          <w:lang w:val="fr-FR"/>
        </w:rPr>
        <w:t xml:space="preserve"> ut </w:t>
      </w:r>
      <w:proofErr w:type="spellStart"/>
      <w:r w:rsidRPr="00266FDC">
        <w:rPr>
          <w:highlight w:val="green"/>
          <w:lang w:val="fr-FR"/>
        </w:rPr>
        <w:t>labore</w:t>
      </w:r>
      <w:proofErr w:type="spellEnd"/>
      <w:r w:rsidRPr="00266FDC">
        <w:rPr>
          <w:highlight w:val="green"/>
          <w:lang w:val="fr-FR"/>
        </w:rPr>
        <w:t xml:space="preserve"> et </w:t>
      </w:r>
      <w:proofErr w:type="spellStart"/>
      <w:r w:rsidRPr="00266FDC">
        <w:rPr>
          <w:highlight w:val="green"/>
          <w:lang w:val="fr-FR"/>
        </w:rPr>
        <w:t>dolore</w:t>
      </w:r>
      <w:proofErr w:type="spellEnd"/>
      <w:r w:rsidRPr="00266FDC">
        <w:rPr>
          <w:highlight w:val="green"/>
          <w:lang w:val="fr-FR"/>
        </w:rPr>
        <w:t xml:space="preserve"> magna </w:t>
      </w:r>
      <w:proofErr w:type="spellStart"/>
      <w:r w:rsidRPr="00266FDC">
        <w:rPr>
          <w:highlight w:val="green"/>
          <w:lang w:val="fr-FR"/>
        </w:rPr>
        <w:t>aliqua</w:t>
      </w:r>
      <w:proofErr w:type="spellEnd"/>
      <w:r w:rsidRPr="00266FDC">
        <w:rPr>
          <w:highlight w:val="green"/>
          <w:lang w:val="fr-FR"/>
        </w:rPr>
        <w:t xml:space="preserve">. Ut </w:t>
      </w:r>
      <w:proofErr w:type="spellStart"/>
      <w:r w:rsidRPr="00266FDC">
        <w:rPr>
          <w:highlight w:val="green"/>
          <w:lang w:val="fr-FR"/>
        </w:rPr>
        <w:t>enim</w:t>
      </w:r>
      <w:proofErr w:type="spellEnd"/>
      <w:r w:rsidRPr="00266FDC">
        <w:rPr>
          <w:highlight w:val="green"/>
          <w:lang w:val="fr-FR"/>
        </w:rPr>
        <w:t xml:space="preserve"> ad </w:t>
      </w:r>
      <w:proofErr w:type="spellStart"/>
      <w:r w:rsidRPr="00266FDC">
        <w:rPr>
          <w:highlight w:val="green"/>
          <w:lang w:val="fr-FR"/>
        </w:rPr>
        <w:t>minim</w:t>
      </w:r>
      <w:proofErr w:type="spellEnd"/>
      <w:r w:rsidRPr="00266FDC">
        <w:rPr>
          <w:highlight w:val="green"/>
          <w:lang w:val="fr-FR"/>
        </w:rPr>
        <w:t xml:space="preserve"> </w:t>
      </w:r>
      <w:proofErr w:type="spellStart"/>
      <w:r w:rsidRPr="00266FDC">
        <w:rPr>
          <w:highlight w:val="green"/>
          <w:lang w:val="fr-FR"/>
        </w:rPr>
        <w:t>veniam</w:t>
      </w:r>
      <w:proofErr w:type="spellEnd"/>
      <w:r w:rsidRPr="00266FDC">
        <w:rPr>
          <w:highlight w:val="green"/>
          <w:lang w:val="fr-FR"/>
        </w:rPr>
        <w:t xml:space="preserve">, </w:t>
      </w:r>
      <w:proofErr w:type="spellStart"/>
      <w:r w:rsidRPr="00266FDC">
        <w:rPr>
          <w:highlight w:val="green"/>
          <w:lang w:val="fr-FR"/>
        </w:rPr>
        <w:t>quis</w:t>
      </w:r>
      <w:proofErr w:type="spellEnd"/>
      <w:r w:rsidRPr="00266FDC">
        <w:rPr>
          <w:highlight w:val="green"/>
          <w:lang w:val="fr-FR"/>
        </w:rPr>
        <w:t xml:space="preserve"> </w:t>
      </w:r>
      <w:proofErr w:type="spellStart"/>
      <w:r w:rsidRPr="00266FDC">
        <w:rPr>
          <w:highlight w:val="green"/>
          <w:lang w:val="fr-FR"/>
        </w:rPr>
        <w:t>nostrud</w:t>
      </w:r>
      <w:proofErr w:type="spellEnd"/>
      <w:r w:rsidRPr="00266FDC">
        <w:rPr>
          <w:highlight w:val="green"/>
          <w:lang w:val="fr-FR"/>
        </w:rPr>
        <w:t xml:space="preserve"> </w:t>
      </w:r>
      <w:proofErr w:type="spellStart"/>
      <w:r w:rsidRPr="00266FDC">
        <w:rPr>
          <w:highlight w:val="green"/>
          <w:lang w:val="fr-FR"/>
        </w:rPr>
        <w:t>exercitation</w:t>
      </w:r>
      <w:proofErr w:type="spellEnd"/>
      <w:r w:rsidRPr="00266FDC">
        <w:rPr>
          <w:highlight w:val="green"/>
          <w:lang w:val="fr-FR"/>
        </w:rPr>
        <w:t xml:space="preserve"> </w:t>
      </w:r>
      <w:proofErr w:type="spellStart"/>
      <w:r w:rsidRPr="00266FDC">
        <w:rPr>
          <w:highlight w:val="green"/>
          <w:lang w:val="fr-FR"/>
        </w:rPr>
        <w:t>ullamco</w:t>
      </w:r>
      <w:proofErr w:type="spellEnd"/>
      <w:r w:rsidRPr="00266FDC">
        <w:rPr>
          <w:highlight w:val="green"/>
          <w:lang w:val="fr-FR"/>
        </w:rPr>
        <w:t xml:space="preserve"> </w:t>
      </w:r>
      <w:proofErr w:type="spellStart"/>
      <w:r w:rsidRPr="00266FDC">
        <w:rPr>
          <w:highlight w:val="green"/>
          <w:lang w:val="fr-FR"/>
        </w:rPr>
        <w:t>laboris</w:t>
      </w:r>
      <w:proofErr w:type="spellEnd"/>
      <w:r w:rsidRPr="00266FDC">
        <w:rPr>
          <w:highlight w:val="green"/>
          <w:lang w:val="fr-FR"/>
        </w:rPr>
        <w:t xml:space="preserve"> </w:t>
      </w:r>
      <w:proofErr w:type="spellStart"/>
      <w:r w:rsidRPr="00266FDC">
        <w:rPr>
          <w:highlight w:val="green"/>
          <w:lang w:val="fr-FR"/>
        </w:rPr>
        <w:t>nisi</w:t>
      </w:r>
      <w:proofErr w:type="spellEnd"/>
      <w:r w:rsidRPr="00266FDC">
        <w:rPr>
          <w:highlight w:val="green"/>
          <w:lang w:val="fr-FR"/>
        </w:rPr>
        <w:t xml:space="preserve"> ut </w:t>
      </w:r>
      <w:proofErr w:type="spellStart"/>
      <w:r w:rsidRPr="00266FDC">
        <w:rPr>
          <w:highlight w:val="green"/>
          <w:lang w:val="fr-FR"/>
        </w:rPr>
        <w:t>aliquip</w:t>
      </w:r>
      <w:proofErr w:type="spellEnd"/>
      <w:r w:rsidRPr="00266FDC">
        <w:rPr>
          <w:highlight w:val="green"/>
          <w:lang w:val="fr-FR"/>
        </w:rPr>
        <w:t xml:space="preserve"> ex </w:t>
      </w:r>
      <w:proofErr w:type="spellStart"/>
      <w:r w:rsidRPr="00266FDC">
        <w:rPr>
          <w:highlight w:val="green"/>
          <w:lang w:val="fr-FR"/>
        </w:rPr>
        <w:t>ea</w:t>
      </w:r>
      <w:proofErr w:type="spellEnd"/>
      <w:r w:rsidRPr="00266FDC">
        <w:rPr>
          <w:highlight w:val="green"/>
          <w:lang w:val="fr-FR"/>
        </w:rPr>
        <w:t xml:space="preserve"> commodo </w:t>
      </w:r>
      <w:proofErr w:type="spellStart"/>
      <w:r w:rsidRPr="00266FDC">
        <w:rPr>
          <w:highlight w:val="green"/>
          <w:lang w:val="fr-FR"/>
        </w:rPr>
        <w:t>consequat</w:t>
      </w:r>
      <w:proofErr w:type="spellEnd"/>
      <w:r w:rsidRPr="00266FDC">
        <w:rPr>
          <w:highlight w:val="green"/>
          <w:lang w:val="fr-FR"/>
        </w:rPr>
        <w:t xml:space="preserve">. Duis </w:t>
      </w:r>
      <w:proofErr w:type="spellStart"/>
      <w:r w:rsidRPr="00266FDC">
        <w:rPr>
          <w:highlight w:val="green"/>
          <w:lang w:val="fr-FR"/>
        </w:rPr>
        <w:t>aute</w:t>
      </w:r>
      <w:proofErr w:type="spellEnd"/>
      <w:r w:rsidRPr="00266FDC">
        <w:rPr>
          <w:highlight w:val="green"/>
          <w:lang w:val="fr-FR"/>
        </w:rPr>
        <w:t xml:space="preserve"> </w:t>
      </w:r>
      <w:proofErr w:type="spellStart"/>
      <w:r w:rsidRPr="00266FDC">
        <w:rPr>
          <w:highlight w:val="green"/>
          <w:lang w:val="fr-FR"/>
        </w:rPr>
        <w:t>irure</w:t>
      </w:r>
      <w:proofErr w:type="spellEnd"/>
      <w:r w:rsidRPr="00266FDC">
        <w:rPr>
          <w:highlight w:val="green"/>
          <w:lang w:val="fr-FR"/>
        </w:rPr>
        <w:t xml:space="preserve"> </w:t>
      </w:r>
      <w:proofErr w:type="spellStart"/>
      <w:r w:rsidRPr="00266FDC">
        <w:rPr>
          <w:highlight w:val="green"/>
          <w:lang w:val="fr-FR"/>
        </w:rPr>
        <w:t>dolor</w:t>
      </w:r>
      <w:proofErr w:type="spellEnd"/>
      <w:r w:rsidRPr="00266FDC">
        <w:rPr>
          <w:highlight w:val="green"/>
          <w:lang w:val="fr-FR"/>
        </w:rPr>
        <w:t xml:space="preserve"> in </w:t>
      </w:r>
      <w:proofErr w:type="spellStart"/>
      <w:r w:rsidRPr="00266FDC">
        <w:rPr>
          <w:highlight w:val="green"/>
          <w:lang w:val="fr-FR"/>
        </w:rPr>
        <w:t>reprehenderit</w:t>
      </w:r>
      <w:proofErr w:type="spellEnd"/>
      <w:r w:rsidRPr="00266FDC">
        <w:rPr>
          <w:highlight w:val="green"/>
          <w:lang w:val="fr-FR"/>
        </w:rPr>
        <w:t xml:space="preserve"> in </w:t>
      </w:r>
      <w:proofErr w:type="spellStart"/>
      <w:r w:rsidRPr="00266FDC">
        <w:rPr>
          <w:highlight w:val="green"/>
          <w:lang w:val="fr-FR"/>
        </w:rPr>
        <w:t>voluptate</w:t>
      </w:r>
      <w:proofErr w:type="spellEnd"/>
      <w:r w:rsidRPr="00266FDC">
        <w:rPr>
          <w:highlight w:val="green"/>
          <w:lang w:val="fr-FR"/>
        </w:rPr>
        <w:t xml:space="preserve"> </w:t>
      </w:r>
      <w:proofErr w:type="spellStart"/>
      <w:r w:rsidRPr="00266FDC">
        <w:rPr>
          <w:highlight w:val="green"/>
          <w:lang w:val="fr-FR"/>
        </w:rPr>
        <w:t>velit</w:t>
      </w:r>
      <w:proofErr w:type="spellEnd"/>
      <w:r w:rsidRPr="00266FDC">
        <w:rPr>
          <w:highlight w:val="green"/>
          <w:lang w:val="fr-FR"/>
        </w:rPr>
        <w:t xml:space="preserve"> esse </w:t>
      </w:r>
      <w:proofErr w:type="spellStart"/>
      <w:r w:rsidRPr="00266FDC">
        <w:rPr>
          <w:highlight w:val="green"/>
          <w:lang w:val="fr-FR"/>
        </w:rPr>
        <w:t>cillum</w:t>
      </w:r>
      <w:proofErr w:type="spellEnd"/>
      <w:r w:rsidRPr="00266FDC">
        <w:rPr>
          <w:highlight w:val="green"/>
          <w:lang w:val="fr-FR"/>
        </w:rPr>
        <w:t xml:space="preserve"> </w:t>
      </w:r>
      <w:proofErr w:type="spellStart"/>
      <w:r w:rsidRPr="00266FDC">
        <w:rPr>
          <w:highlight w:val="green"/>
          <w:lang w:val="fr-FR"/>
        </w:rPr>
        <w:t>dolore</w:t>
      </w:r>
      <w:proofErr w:type="spellEnd"/>
      <w:r w:rsidRPr="00266FDC">
        <w:rPr>
          <w:highlight w:val="green"/>
          <w:lang w:val="fr-FR"/>
        </w:rPr>
        <w:t xml:space="preserve"> eu </w:t>
      </w:r>
      <w:proofErr w:type="spellStart"/>
      <w:r w:rsidRPr="00266FDC">
        <w:rPr>
          <w:highlight w:val="green"/>
          <w:lang w:val="fr-FR"/>
        </w:rPr>
        <w:t>fugiat</w:t>
      </w:r>
      <w:proofErr w:type="spellEnd"/>
      <w:r w:rsidRPr="00266FDC">
        <w:rPr>
          <w:highlight w:val="green"/>
          <w:lang w:val="fr-FR"/>
        </w:rPr>
        <w:t xml:space="preserve"> </w:t>
      </w:r>
      <w:proofErr w:type="spellStart"/>
      <w:r w:rsidRPr="00266FDC">
        <w:rPr>
          <w:highlight w:val="green"/>
          <w:lang w:val="fr-FR"/>
        </w:rPr>
        <w:t>nulla</w:t>
      </w:r>
      <w:proofErr w:type="spellEnd"/>
      <w:r w:rsidRPr="00266FDC">
        <w:rPr>
          <w:highlight w:val="green"/>
          <w:lang w:val="fr-FR"/>
        </w:rPr>
        <w:t xml:space="preserve"> </w:t>
      </w:r>
      <w:proofErr w:type="spellStart"/>
      <w:r w:rsidRPr="00266FDC">
        <w:rPr>
          <w:highlight w:val="green"/>
          <w:lang w:val="fr-FR"/>
        </w:rPr>
        <w:t>pariatur</w:t>
      </w:r>
      <w:proofErr w:type="spellEnd"/>
      <w:r w:rsidRPr="00266FDC">
        <w:rPr>
          <w:highlight w:val="green"/>
          <w:lang w:val="fr-FR"/>
        </w:rPr>
        <w:t xml:space="preserve">. </w:t>
      </w:r>
      <w:proofErr w:type="spellStart"/>
      <w:r w:rsidRPr="00266FDC">
        <w:rPr>
          <w:highlight w:val="green"/>
          <w:lang w:val="fr-FR"/>
        </w:rPr>
        <w:t>Excepteur</w:t>
      </w:r>
      <w:proofErr w:type="spellEnd"/>
      <w:r w:rsidRPr="00266FDC">
        <w:rPr>
          <w:highlight w:val="green"/>
          <w:lang w:val="fr-FR"/>
        </w:rPr>
        <w:t xml:space="preserve"> </w:t>
      </w:r>
      <w:proofErr w:type="spellStart"/>
      <w:r w:rsidRPr="00266FDC">
        <w:rPr>
          <w:highlight w:val="green"/>
          <w:lang w:val="fr-FR"/>
        </w:rPr>
        <w:t>sint</w:t>
      </w:r>
      <w:proofErr w:type="spellEnd"/>
      <w:r w:rsidRPr="00266FDC">
        <w:rPr>
          <w:highlight w:val="green"/>
          <w:lang w:val="fr-FR"/>
        </w:rPr>
        <w:t xml:space="preserve"> </w:t>
      </w:r>
      <w:proofErr w:type="spellStart"/>
      <w:r w:rsidRPr="00266FDC">
        <w:rPr>
          <w:highlight w:val="green"/>
          <w:lang w:val="fr-FR"/>
        </w:rPr>
        <w:t>occaecat</w:t>
      </w:r>
      <w:proofErr w:type="spellEnd"/>
      <w:r w:rsidRPr="00266FDC">
        <w:rPr>
          <w:highlight w:val="green"/>
          <w:lang w:val="fr-FR"/>
        </w:rPr>
        <w:t xml:space="preserve"> </w:t>
      </w:r>
      <w:proofErr w:type="spellStart"/>
      <w:r w:rsidRPr="00266FDC">
        <w:rPr>
          <w:highlight w:val="green"/>
          <w:lang w:val="fr-FR"/>
        </w:rPr>
        <w:t>cupidatat</w:t>
      </w:r>
      <w:proofErr w:type="spellEnd"/>
      <w:r w:rsidRPr="00266FDC">
        <w:rPr>
          <w:highlight w:val="green"/>
          <w:lang w:val="fr-FR"/>
        </w:rPr>
        <w:t xml:space="preserve"> non </w:t>
      </w:r>
      <w:proofErr w:type="spellStart"/>
      <w:r w:rsidRPr="00266FDC">
        <w:rPr>
          <w:highlight w:val="green"/>
          <w:lang w:val="fr-FR"/>
        </w:rPr>
        <w:t>proident</w:t>
      </w:r>
      <w:proofErr w:type="spellEnd"/>
      <w:r w:rsidRPr="00266FDC">
        <w:rPr>
          <w:highlight w:val="green"/>
          <w:lang w:val="fr-FR"/>
        </w:rPr>
        <w:t xml:space="preserve">, </w:t>
      </w:r>
      <w:proofErr w:type="spellStart"/>
      <w:r w:rsidRPr="00266FDC">
        <w:rPr>
          <w:highlight w:val="green"/>
          <w:lang w:val="fr-FR"/>
        </w:rPr>
        <w:t>sunt</w:t>
      </w:r>
      <w:proofErr w:type="spellEnd"/>
      <w:r w:rsidRPr="00266FDC">
        <w:rPr>
          <w:highlight w:val="green"/>
          <w:lang w:val="fr-FR"/>
        </w:rPr>
        <w:t xml:space="preserve"> in culpa qui.</w:t>
      </w:r>
    </w:p>
    <w:p w:rsidRPr="00D03033" w:rsidR="00242B59" w:rsidP="00242B59" w:rsidRDefault="00242B59" w14:paraId="5C50ACAB" w14:textId="77777777">
      <w:pPr>
        <w:rPr>
          <w:highlight w:val="red"/>
          <w:lang w:val="fr-FR"/>
        </w:rPr>
      </w:pPr>
    </w:p>
    <w:p w:rsidR="00A565A5" w:rsidP="00A565A5" w:rsidRDefault="00A565A5" w14:paraId="6CF9ED0F" w14:textId="77777777">
      <w:pPr>
        <w:spacing w:after="160" w:line="259" w:lineRule="auto"/>
        <w:rPr>
          <w:lang w:val="fr-FR"/>
        </w:rPr>
      </w:pPr>
    </w:p>
    <w:p w:rsidRPr="00A565A5" w:rsidR="00A565A5" w:rsidRDefault="00A565A5" w14:paraId="20DBD53E" w14:textId="4B084CF6">
      <w:pPr>
        <w:spacing w:after="160" w:line="259" w:lineRule="auto"/>
        <w:rPr>
          <w:lang w:val="fr-FR"/>
        </w:rPr>
      </w:pPr>
      <w:r w:rsidRPr="00A565A5">
        <w:rPr>
          <w:lang w:val="fr-FR"/>
        </w:rPr>
        <w:br w:type="page"/>
      </w:r>
    </w:p>
    <w:p w:rsidR="00481207" w:rsidP="00F77C76" w:rsidRDefault="00481207" w14:paraId="77D7ECFC" w14:textId="1BB8EFFF">
      <w:pPr>
        <w:pStyle w:val="G-No-Head"/>
      </w:pPr>
      <w:bookmarkStart w:name="_Toc182812487" w:id="54"/>
      <w:commentRangeStart w:id="55"/>
      <w:r>
        <w:t>El proyecto de un vistazo</w:t>
      </w:r>
      <w:bookmarkEnd w:id="54"/>
      <w:commentRangeEnd w:id="55"/>
      <w:r w:rsidR="0081607B">
        <w:rPr>
          <w:rStyle w:val="Kommentarzeichen"/>
          <w:sz w:val="25"/>
          <w:szCs w:val="32"/>
        </w:rPr>
        <w:commentReference w:id="55"/>
      </w:r>
    </w:p>
    <w:p w:rsidR="003B7E5D" w:rsidP="003B7E5D" w:rsidRDefault="003B7E5D" w14:paraId="2E1DE908" w14:textId="4C819FB0"/>
    <w:p w:rsidR="00150F04" w:rsidP="005158E2" w:rsidRDefault="008F749F" w14:paraId="528659FD" w14:textId="06A133EB">
      <w:commentRangeStart w:id="56"/>
      <w:r>
        <w:rPr>
          <w:highlight w:val="red"/>
        </w:rPr>
        <w:t>País(es</w:t>
      </w:r>
      <w:r w:rsidRPr="005E1B80">
        <w:rPr>
          <w:highlight w:val="green"/>
        </w:rPr>
        <w:t>)</w:t>
      </w:r>
      <w:commentRangeEnd w:id="56"/>
      <w:r w:rsidRPr="005E1B80">
        <w:rPr>
          <w:rStyle w:val="Kommentarzeichen"/>
          <w:sz w:val="19"/>
          <w:szCs w:val="22"/>
          <w:highlight w:val="green"/>
        </w:rPr>
        <w:commentReference w:id="56"/>
      </w:r>
      <w:r w:rsidRPr="005E1B80">
        <w:rPr>
          <w:highlight w:val="green"/>
        </w:rPr>
        <w:t>/</w:t>
      </w:r>
      <w:r w:rsidRPr="005E1B80" w:rsidR="00A25BED">
        <w:rPr>
          <w:highlight w:val="green"/>
        </w:rPr>
        <w:t>r</w:t>
      </w:r>
      <w:r w:rsidRPr="005E1B80" w:rsidR="005158E2">
        <w:rPr>
          <w:highlight w:val="green"/>
        </w:rPr>
        <w:t>egión</w:t>
      </w:r>
      <w:r w:rsidR="005158E2">
        <w:t xml:space="preserve">: </w:t>
      </w:r>
      <w:r w:rsidRPr="005E1B80" w:rsidR="005158E2">
        <w:rPr>
          <w:highlight w:val="green"/>
        </w:rPr>
        <w:t>Título del proyecto</w:t>
      </w:r>
    </w:p>
    <w:p w:rsidR="00150F04" w:rsidP="005158E2" w:rsidRDefault="00150F04" w14:paraId="66DD1982" w14:textId="77777777"/>
    <w:p w:rsidR="00150F04" w:rsidP="005158E2" w:rsidRDefault="00150F04" w14:paraId="6A964788" w14:textId="77777777"/>
    <w:tbl>
      <w:tblPr>
        <w:tblpPr w:leftFromText="142" w:rightFromText="142" w:topFromText="142" w:bottomFromText="142" w:vertAnchor="text" w:tblpY="69"/>
        <w:tblOverlap w:val="neve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150F04" w:rsidR="00150F04" w:rsidTr="00BF2A4C" w14:paraId="24EC6F0E" w14:textId="77777777">
        <w:trPr>
          <w:trHeight w:val="284"/>
        </w:trPr>
        <w:tc>
          <w:tcPr>
            <w:tcW w:w="2684" w:type="dxa"/>
            <w:tcBorders>
              <w:top w:val="single" w:color="C6232A" w:sz="18" w:space="0"/>
            </w:tcBorders>
            <w:shd w:val="clear" w:color="auto" w:fill="E8E8E4"/>
          </w:tcPr>
          <w:p w:rsidRPr="00150F04" w:rsidR="00150F04" w:rsidP="00D10AA5" w:rsidRDefault="00150F04" w14:paraId="7106F8D1" w14:textId="7BCB437C">
            <w:pPr>
              <w:pStyle w:val="G-Tab-Text"/>
              <w:framePr w:vSpace="0" w:hSpace="0" w:wrap="auto" w:hAnchor="text" w:vAnchor="margin" w:xAlign="left" w:yAlign="inline"/>
              <w:suppressOverlap w:val="0"/>
            </w:pPr>
            <w:r>
              <w:t>Número de proyecto</w:t>
            </w:r>
          </w:p>
        </w:tc>
        <w:tc>
          <w:tcPr>
            <w:tcW w:w="6385" w:type="dxa"/>
            <w:tcBorders>
              <w:top w:val="single" w:color="C6232A" w:sz="18" w:space="0"/>
            </w:tcBorders>
            <w:shd w:val="clear" w:color="auto" w:fill="E8E8E4"/>
          </w:tcPr>
          <w:p w:rsidRPr="00D10AA5" w:rsidR="00150F04" w:rsidP="00D10AA5" w:rsidRDefault="00150F04" w14:paraId="75BE69C4" w14:textId="3FE8DD31">
            <w:pPr>
              <w:pStyle w:val="G-Tab-Text"/>
              <w:framePr w:vSpace="0" w:hSpace="0" w:wrap="auto" w:hAnchor="text" w:vAnchor="margin" w:xAlign="left" w:yAlign="inline"/>
              <w:suppressOverlap w:val="0"/>
              <w:rPr>
                <w:highlight w:val="red"/>
              </w:rPr>
            </w:pPr>
            <w:r w:rsidRPr="005E1B80">
              <w:rPr>
                <w:highlight w:val="green"/>
              </w:rPr>
              <w:t>1234.5678.9</w:t>
            </w:r>
          </w:p>
        </w:tc>
      </w:tr>
      <w:tr w:rsidRPr="00150F04" w:rsidR="00150F04" w:rsidTr="00BF2A4C" w14:paraId="088C9BA1" w14:textId="77777777">
        <w:trPr>
          <w:trHeight w:val="284"/>
        </w:trPr>
        <w:tc>
          <w:tcPr>
            <w:tcW w:w="2684" w:type="dxa"/>
            <w:shd w:val="clear" w:color="auto" w:fill="F2F2EE"/>
          </w:tcPr>
          <w:p w:rsidRPr="00150F04" w:rsidR="00150F04" w:rsidP="00D10AA5" w:rsidRDefault="00150F04" w14:paraId="1D6D2077" w14:textId="0798BB0E">
            <w:pPr>
              <w:pStyle w:val="G-Tab-Text"/>
              <w:framePr w:vSpace="0" w:hSpace="0" w:wrap="auto" w:hAnchor="text" w:vAnchor="margin" w:xAlign="left" w:yAlign="inline"/>
              <w:suppressOverlap w:val="0"/>
            </w:pPr>
            <w:bookmarkStart w:name="_Hlk51319885" w:id="57"/>
            <w:r>
              <w:t>Código(s) del Sistema de Notificación de los Países Acreedores</w:t>
            </w:r>
            <w:r>
              <w:br/>
            </w:r>
          </w:p>
        </w:tc>
        <w:tc>
          <w:tcPr>
            <w:tcW w:w="6385" w:type="dxa"/>
            <w:shd w:val="clear" w:color="auto" w:fill="F2F2EE"/>
          </w:tcPr>
          <w:p w:rsidRPr="005E1B80" w:rsidR="00150F04" w:rsidP="00D10AA5" w:rsidRDefault="00150F04" w14:paraId="6A52D32F" w14:textId="77777777">
            <w:pPr>
              <w:pStyle w:val="G-Tab-Text"/>
              <w:framePr w:vSpace="0" w:hSpace="0" w:wrap="auto" w:hAnchor="text" w:vAnchor="margin" w:xAlign="left" w:yAlign="inline"/>
              <w:suppressOverlap w:val="0"/>
              <w:rPr>
                <w:highlight w:val="green"/>
                <w:lang w:val="de-DE"/>
              </w:rPr>
            </w:pPr>
            <w:r w:rsidRPr="005E1B80">
              <w:rPr>
                <w:highlight w:val="green"/>
                <w:lang w:val="de-DE"/>
              </w:rPr>
              <w:t xml:space="preserve">12345 – </w:t>
            </w:r>
            <w:proofErr w:type="spellStart"/>
            <w:r w:rsidRPr="005E1B80">
              <w:rPr>
                <w:highlight w:val="green"/>
                <w:lang w:val="de-DE"/>
              </w:rPr>
              <w:t>luptatum</w:t>
            </w:r>
            <w:proofErr w:type="spellEnd"/>
            <w:r w:rsidRPr="005E1B80">
              <w:rPr>
                <w:highlight w:val="green"/>
                <w:lang w:val="de-DE"/>
              </w:rPr>
              <w:t xml:space="preserve"> </w:t>
            </w:r>
            <w:proofErr w:type="spellStart"/>
            <w:r w:rsidRPr="005E1B80">
              <w:rPr>
                <w:highlight w:val="green"/>
                <w:lang w:val="de-DE"/>
              </w:rPr>
              <w:t>zzril</w:t>
            </w:r>
            <w:proofErr w:type="spellEnd"/>
            <w:r w:rsidRPr="005E1B80">
              <w:rPr>
                <w:highlight w:val="green"/>
                <w:lang w:val="de-DE"/>
              </w:rPr>
              <w:t xml:space="preserve"> </w:t>
            </w:r>
            <w:proofErr w:type="spellStart"/>
            <w:r w:rsidRPr="005E1B80">
              <w:rPr>
                <w:highlight w:val="green"/>
                <w:lang w:val="de-DE"/>
              </w:rPr>
              <w:t>delenit</w:t>
            </w:r>
            <w:proofErr w:type="spellEnd"/>
            <w:r w:rsidRPr="005E1B80">
              <w:rPr>
                <w:highlight w:val="green"/>
                <w:lang w:val="de-DE"/>
              </w:rPr>
              <w:t xml:space="preserve"> (50%)</w:t>
            </w:r>
          </w:p>
          <w:p w:rsidRPr="005E1B80" w:rsidR="00150F04" w:rsidP="00D10AA5" w:rsidRDefault="00150F04" w14:paraId="067C9343" w14:textId="77777777">
            <w:pPr>
              <w:pStyle w:val="G-Tab-Text"/>
              <w:framePr w:vSpace="0" w:hSpace="0" w:wrap="auto" w:hAnchor="text" w:vAnchor="margin" w:xAlign="left" w:yAlign="inline"/>
              <w:suppressOverlap w:val="0"/>
              <w:rPr>
                <w:highlight w:val="green"/>
                <w:lang w:val="de-DE"/>
              </w:rPr>
            </w:pPr>
            <w:r w:rsidRPr="005E1B80">
              <w:rPr>
                <w:highlight w:val="green"/>
                <w:lang w:val="de-DE"/>
              </w:rPr>
              <w:t xml:space="preserve">34567 – </w:t>
            </w:r>
            <w:proofErr w:type="spellStart"/>
            <w:r w:rsidRPr="005E1B80">
              <w:rPr>
                <w:highlight w:val="green"/>
                <w:lang w:val="de-DE"/>
              </w:rPr>
              <w:t>luptatum</w:t>
            </w:r>
            <w:proofErr w:type="spellEnd"/>
            <w:r w:rsidRPr="005E1B80">
              <w:rPr>
                <w:highlight w:val="green"/>
                <w:lang w:val="de-DE"/>
              </w:rPr>
              <w:t xml:space="preserve"> </w:t>
            </w:r>
            <w:proofErr w:type="spellStart"/>
            <w:r w:rsidRPr="005E1B80">
              <w:rPr>
                <w:highlight w:val="green"/>
                <w:lang w:val="de-DE"/>
              </w:rPr>
              <w:t>zzril</w:t>
            </w:r>
            <w:proofErr w:type="spellEnd"/>
            <w:r w:rsidRPr="005E1B80">
              <w:rPr>
                <w:highlight w:val="green"/>
                <w:lang w:val="de-DE"/>
              </w:rPr>
              <w:t xml:space="preserve"> </w:t>
            </w:r>
            <w:proofErr w:type="spellStart"/>
            <w:r w:rsidRPr="005E1B80">
              <w:rPr>
                <w:highlight w:val="green"/>
                <w:lang w:val="de-DE"/>
              </w:rPr>
              <w:t>delenit</w:t>
            </w:r>
            <w:proofErr w:type="spellEnd"/>
            <w:r w:rsidRPr="005E1B80">
              <w:rPr>
                <w:highlight w:val="green"/>
                <w:lang w:val="de-DE"/>
              </w:rPr>
              <w:t xml:space="preserve"> (30%)</w:t>
            </w:r>
          </w:p>
          <w:p w:rsidRPr="00D10AA5" w:rsidR="00150F04" w:rsidP="00D10AA5" w:rsidRDefault="00150F04" w14:paraId="7E83276E" w14:textId="742A1501">
            <w:pPr>
              <w:pStyle w:val="G-Tab-Text"/>
              <w:framePr w:vSpace="0" w:hSpace="0" w:wrap="auto" w:hAnchor="text" w:vAnchor="margin" w:xAlign="left" w:yAlign="inline"/>
              <w:suppressOverlap w:val="0"/>
              <w:rPr>
                <w:highlight w:val="red"/>
              </w:rPr>
            </w:pPr>
            <w:r w:rsidRPr="005E1B80">
              <w:rPr>
                <w:highlight w:val="green"/>
              </w:rPr>
              <w:t xml:space="preserve">56789 – </w:t>
            </w:r>
            <w:proofErr w:type="spellStart"/>
            <w:r w:rsidRPr="005E1B80">
              <w:rPr>
                <w:highlight w:val="green"/>
              </w:rPr>
              <w:t>luptatum</w:t>
            </w:r>
            <w:proofErr w:type="spellEnd"/>
            <w:r w:rsidRPr="005E1B80">
              <w:rPr>
                <w:highlight w:val="green"/>
              </w:rPr>
              <w:t xml:space="preserve"> </w:t>
            </w:r>
            <w:proofErr w:type="spellStart"/>
            <w:r w:rsidRPr="005E1B80">
              <w:rPr>
                <w:highlight w:val="green"/>
              </w:rPr>
              <w:t>zzril</w:t>
            </w:r>
            <w:proofErr w:type="spellEnd"/>
            <w:r w:rsidRPr="005E1B80">
              <w:rPr>
                <w:highlight w:val="green"/>
              </w:rPr>
              <w:t xml:space="preserve"> </w:t>
            </w:r>
            <w:proofErr w:type="spellStart"/>
            <w:r w:rsidRPr="005E1B80">
              <w:rPr>
                <w:highlight w:val="green"/>
              </w:rPr>
              <w:t>delenit</w:t>
            </w:r>
            <w:proofErr w:type="spellEnd"/>
            <w:r w:rsidRPr="005E1B80">
              <w:rPr>
                <w:highlight w:val="green"/>
              </w:rPr>
              <w:t xml:space="preserve"> (20%)</w:t>
            </w:r>
          </w:p>
        </w:tc>
      </w:tr>
      <w:bookmarkEnd w:id="57"/>
      <w:tr w:rsidRPr="00E83484" w:rsidR="00150F04" w:rsidTr="00BF2A4C" w14:paraId="17B693DA" w14:textId="77777777">
        <w:trPr>
          <w:trHeight w:val="284"/>
        </w:trPr>
        <w:tc>
          <w:tcPr>
            <w:tcW w:w="2684" w:type="dxa"/>
            <w:shd w:val="clear" w:color="auto" w:fill="E8E8E4"/>
          </w:tcPr>
          <w:p w:rsidRPr="00150F04" w:rsidR="00150F04" w:rsidP="00D10AA5" w:rsidRDefault="00150F04" w14:paraId="17AAFB90" w14:textId="0D74B2E4">
            <w:pPr>
              <w:pStyle w:val="G-Tab-Text"/>
              <w:framePr w:vSpace="0" w:hSpace="0" w:wrap="auto" w:hAnchor="text" w:vAnchor="margin" w:xAlign="left" w:yAlign="inline"/>
              <w:suppressOverlap w:val="0"/>
            </w:pPr>
            <w:r>
              <w:t>Objetivo del proyecto</w:t>
            </w:r>
          </w:p>
        </w:tc>
        <w:tc>
          <w:tcPr>
            <w:tcW w:w="6385" w:type="dxa"/>
            <w:shd w:val="clear" w:color="auto" w:fill="E8E8E4"/>
          </w:tcPr>
          <w:p w:rsidRPr="00E83484" w:rsidR="00150F04" w:rsidP="00D10AA5" w:rsidRDefault="00150F04" w14:paraId="581E2677" w14:textId="50FF7B1E">
            <w:pPr>
              <w:pStyle w:val="G-Tab-Text"/>
              <w:framePr w:vSpace="0" w:hSpace="0" w:wrap="auto" w:hAnchor="text" w:vAnchor="margin" w:xAlign="left" w:yAlign="inline"/>
              <w:suppressOverlap w:val="0"/>
              <w:rPr>
                <w:highlight w:val="red"/>
                <w:lang w:val="fr-FR"/>
              </w:rPr>
            </w:pPr>
            <w:proofErr w:type="spellStart"/>
            <w:r w:rsidRPr="005E1B80">
              <w:rPr>
                <w:highlight w:val="green"/>
              </w:rPr>
              <w:t>eaque</w:t>
            </w:r>
            <w:proofErr w:type="spellEnd"/>
            <w:r w:rsidRPr="005E1B80">
              <w:rPr>
                <w:highlight w:val="green"/>
              </w:rPr>
              <w:t xml:space="preserve"> </w:t>
            </w:r>
            <w:proofErr w:type="spellStart"/>
            <w:r w:rsidRPr="005E1B80">
              <w:rPr>
                <w:highlight w:val="green"/>
              </w:rPr>
              <w:t>ipsa</w:t>
            </w:r>
            <w:proofErr w:type="spellEnd"/>
            <w:r w:rsidRPr="005E1B80">
              <w:rPr>
                <w:highlight w:val="green"/>
              </w:rPr>
              <w:t xml:space="preserve"> </w:t>
            </w:r>
            <w:proofErr w:type="spellStart"/>
            <w:r w:rsidRPr="005E1B80">
              <w:rPr>
                <w:highlight w:val="green"/>
              </w:rPr>
              <w:t>quae</w:t>
            </w:r>
            <w:proofErr w:type="spellEnd"/>
            <w:r w:rsidRPr="005E1B80">
              <w:rPr>
                <w:highlight w:val="green"/>
              </w:rPr>
              <w:t xml:space="preserve"> ab illo inventore veritatis et </w:t>
            </w:r>
            <w:proofErr w:type="spellStart"/>
            <w:r w:rsidRPr="005E1B80">
              <w:rPr>
                <w:highlight w:val="green"/>
              </w:rPr>
              <w:t>quasi</w:t>
            </w:r>
            <w:proofErr w:type="spellEnd"/>
            <w:r w:rsidRPr="005E1B80">
              <w:rPr>
                <w:highlight w:val="green"/>
              </w:rPr>
              <w:t xml:space="preserve"> </w:t>
            </w:r>
            <w:proofErr w:type="spellStart"/>
            <w:r w:rsidRPr="005E1B80">
              <w:rPr>
                <w:highlight w:val="green"/>
              </w:rPr>
              <w:t>architecto</w:t>
            </w:r>
            <w:proofErr w:type="spellEnd"/>
            <w:r w:rsidRPr="005E1B80">
              <w:rPr>
                <w:highlight w:val="green"/>
              </w:rPr>
              <w:t xml:space="preserve"> </w:t>
            </w:r>
            <w:proofErr w:type="spellStart"/>
            <w:r w:rsidRPr="005E1B80">
              <w:rPr>
                <w:highlight w:val="green"/>
              </w:rPr>
              <w:t>beatae</w:t>
            </w:r>
            <w:proofErr w:type="spellEnd"/>
            <w:r w:rsidRPr="005E1B80">
              <w:rPr>
                <w:highlight w:val="green"/>
              </w:rPr>
              <w:t xml:space="preserve"> vitae dicta sunt </w:t>
            </w:r>
            <w:proofErr w:type="spellStart"/>
            <w:r w:rsidRPr="005E1B80">
              <w:rPr>
                <w:highlight w:val="green"/>
              </w:rPr>
              <w:t>explicabo</w:t>
            </w:r>
            <w:proofErr w:type="spellEnd"/>
            <w:r w:rsidRPr="005E1B80">
              <w:rPr>
                <w:highlight w:val="green"/>
              </w:rPr>
              <w:t xml:space="preserve">. Nemo </w:t>
            </w:r>
            <w:proofErr w:type="spellStart"/>
            <w:r w:rsidRPr="005E1B80">
              <w:rPr>
                <w:highlight w:val="green"/>
              </w:rPr>
              <w:t>enim</w:t>
            </w:r>
            <w:proofErr w:type="spellEnd"/>
            <w:r w:rsidRPr="005E1B80">
              <w:rPr>
                <w:highlight w:val="green"/>
              </w:rPr>
              <w:t xml:space="preserve"> </w:t>
            </w:r>
            <w:proofErr w:type="spellStart"/>
            <w:r w:rsidRPr="005E1B80">
              <w:rPr>
                <w:highlight w:val="green"/>
              </w:rPr>
              <w:t>ipsam</w:t>
            </w:r>
            <w:proofErr w:type="spellEnd"/>
            <w:r w:rsidRPr="005E1B80">
              <w:rPr>
                <w:highlight w:val="green"/>
              </w:rPr>
              <w:t xml:space="preserve"> </w:t>
            </w:r>
            <w:proofErr w:type="spellStart"/>
            <w:r w:rsidRPr="005E1B80">
              <w:rPr>
                <w:highlight w:val="green"/>
              </w:rPr>
              <w:t>voluptatem</w:t>
            </w:r>
            <w:proofErr w:type="spellEnd"/>
            <w:r w:rsidRPr="005E1B80">
              <w:rPr>
                <w:highlight w:val="green"/>
              </w:rPr>
              <w:t xml:space="preserve"> quia </w:t>
            </w:r>
            <w:proofErr w:type="spellStart"/>
            <w:r w:rsidRPr="005E1B80">
              <w:rPr>
                <w:highlight w:val="green"/>
              </w:rPr>
              <w:t>voluptas</w:t>
            </w:r>
            <w:proofErr w:type="spellEnd"/>
            <w:r w:rsidRPr="005E1B80">
              <w:rPr>
                <w:highlight w:val="green"/>
              </w:rPr>
              <w:t xml:space="preserve"> </w:t>
            </w:r>
            <w:proofErr w:type="spellStart"/>
            <w:r w:rsidRPr="005E1B80">
              <w:rPr>
                <w:highlight w:val="green"/>
              </w:rPr>
              <w:t>sit</w:t>
            </w:r>
            <w:proofErr w:type="spellEnd"/>
            <w:r w:rsidRPr="005E1B80">
              <w:rPr>
                <w:highlight w:val="green"/>
              </w:rPr>
              <w:t xml:space="preserve"> </w:t>
            </w:r>
            <w:proofErr w:type="spellStart"/>
            <w:r w:rsidRPr="005E1B80">
              <w:rPr>
                <w:highlight w:val="green"/>
              </w:rPr>
              <w:t>aspernatur</w:t>
            </w:r>
            <w:proofErr w:type="spellEnd"/>
            <w:r w:rsidRPr="005E1B80">
              <w:rPr>
                <w:highlight w:val="green"/>
              </w:rPr>
              <w:t xml:space="preserve"> </w:t>
            </w:r>
            <w:proofErr w:type="spellStart"/>
            <w:r w:rsidRPr="005E1B80">
              <w:rPr>
                <w:highlight w:val="green"/>
              </w:rPr>
              <w:t>aut</w:t>
            </w:r>
            <w:proofErr w:type="spellEnd"/>
            <w:r w:rsidRPr="005E1B80">
              <w:rPr>
                <w:highlight w:val="green"/>
              </w:rPr>
              <w:t xml:space="preserve"> </w:t>
            </w:r>
            <w:proofErr w:type="spellStart"/>
            <w:r w:rsidRPr="005E1B80">
              <w:rPr>
                <w:highlight w:val="green"/>
              </w:rPr>
              <w:t>odit</w:t>
            </w:r>
            <w:proofErr w:type="spellEnd"/>
            <w:r w:rsidRPr="005E1B80">
              <w:rPr>
                <w:highlight w:val="green"/>
              </w:rPr>
              <w:t xml:space="preserve"> </w:t>
            </w:r>
            <w:proofErr w:type="spellStart"/>
            <w:r w:rsidRPr="005E1B80">
              <w:rPr>
                <w:highlight w:val="green"/>
              </w:rPr>
              <w:t>aut</w:t>
            </w:r>
            <w:proofErr w:type="spellEnd"/>
            <w:r w:rsidRPr="005E1B80">
              <w:rPr>
                <w:highlight w:val="green"/>
              </w:rPr>
              <w:t xml:space="preserve"> </w:t>
            </w:r>
            <w:proofErr w:type="spellStart"/>
            <w:r w:rsidRPr="005E1B80">
              <w:rPr>
                <w:highlight w:val="green"/>
              </w:rPr>
              <w:t>fugit</w:t>
            </w:r>
            <w:proofErr w:type="spellEnd"/>
            <w:r w:rsidRPr="005E1B80">
              <w:rPr>
                <w:highlight w:val="green"/>
              </w:rPr>
              <w:t xml:space="preserve">, sed quia </w:t>
            </w:r>
            <w:proofErr w:type="spellStart"/>
            <w:r w:rsidRPr="005E1B80">
              <w:rPr>
                <w:highlight w:val="green"/>
              </w:rPr>
              <w:t>consequuntur</w:t>
            </w:r>
            <w:proofErr w:type="spellEnd"/>
            <w:r w:rsidRPr="005E1B80">
              <w:rPr>
                <w:highlight w:val="green"/>
              </w:rPr>
              <w:t xml:space="preserve"> </w:t>
            </w:r>
            <w:proofErr w:type="spellStart"/>
            <w:r w:rsidRPr="005E1B80">
              <w:rPr>
                <w:highlight w:val="green"/>
              </w:rPr>
              <w:t>magni</w:t>
            </w:r>
            <w:proofErr w:type="spellEnd"/>
            <w:r w:rsidRPr="005E1B80">
              <w:rPr>
                <w:highlight w:val="green"/>
              </w:rPr>
              <w:t xml:space="preserve"> dolores </w:t>
            </w:r>
            <w:proofErr w:type="spellStart"/>
            <w:r w:rsidRPr="005E1B80">
              <w:rPr>
                <w:highlight w:val="green"/>
              </w:rPr>
              <w:t>eos</w:t>
            </w:r>
            <w:proofErr w:type="spellEnd"/>
            <w:r w:rsidRPr="005E1B80">
              <w:rPr>
                <w:highlight w:val="green"/>
              </w:rPr>
              <w:t xml:space="preserve"> qui </w:t>
            </w:r>
            <w:proofErr w:type="spellStart"/>
            <w:r w:rsidRPr="005E1B80">
              <w:rPr>
                <w:highlight w:val="green"/>
              </w:rPr>
              <w:t>ratione</w:t>
            </w:r>
            <w:proofErr w:type="spellEnd"/>
            <w:r w:rsidRPr="005E1B80">
              <w:rPr>
                <w:highlight w:val="green"/>
              </w:rPr>
              <w:t xml:space="preserve"> </w:t>
            </w:r>
            <w:proofErr w:type="spellStart"/>
            <w:r w:rsidRPr="005E1B80">
              <w:rPr>
                <w:highlight w:val="green"/>
              </w:rPr>
              <w:t>voluptatem</w:t>
            </w:r>
            <w:proofErr w:type="spellEnd"/>
            <w:r w:rsidRPr="005E1B80">
              <w:rPr>
                <w:highlight w:val="green"/>
              </w:rPr>
              <w:t xml:space="preserve"> </w:t>
            </w:r>
            <w:proofErr w:type="spellStart"/>
            <w:r w:rsidRPr="005E1B80">
              <w:rPr>
                <w:highlight w:val="green"/>
              </w:rPr>
              <w:t>sequi</w:t>
            </w:r>
            <w:proofErr w:type="spellEnd"/>
            <w:r w:rsidRPr="005E1B80">
              <w:rPr>
                <w:highlight w:val="green"/>
              </w:rPr>
              <w:t xml:space="preserve"> </w:t>
            </w:r>
            <w:proofErr w:type="spellStart"/>
            <w:r w:rsidRPr="005E1B80">
              <w:rPr>
                <w:highlight w:val="green"/>
              </w:rPr>
              <w:t>nesciunt</w:t>
            </w:r>
            <w:proofErr w:type="spellEnd"/>
            <w:r w:rsidRPr="005E1B80">
              <w:rPr>
                <w:highlight w:val="green"/>
              </w:rPr>
              <w:t xml:space="preserve">. </w:t>
            </w:r>
            <w:proofErr w:type="spellStart"/>
            <w:r w:rsidRPr="005E1B80">
              <w:rPr>
                <w:highlight w:val="green"/>
                <w:lang w:val="fr-FR"/>
              </w:rPr>
              <w:t>Neque</w:t>
            </w:r>
            <w:proofErr w:type="spellEnd"/>
            <w:r w:rsidRPr="005E1B80">
              <w:rPr>
                <w:highlight w:val="green"/>
                <w:lang w:val="fr-FR"/>
              </w:rPr>
              <w:t xml:space="preserve"> </w:t>
            </w:r>
            <w:proofErr w:type="spellStart"/>
            <w:r w:rsidRPr="005E1B80">
              <w:rPr>
                <w:highlight w:val="green"/>
                <w:lang w:val="fr-FR"/>
              </w:rPr>
              <w:t>porro</w:t>
            </w:r>
            <w:proofErr w:type="spellEnd"/>
            <w:r w:rsidRPr="005E1B80">
              <w:rPr>
                <w:highlight w:val="green"/>
                <w:lang w:val="fr-FR"/>
              </w:rPr>
              <w:t xml:space="preserve"> </w:t>
            </w:r>
            <w:proofErr w:type="spellStart"/>
            <w:r w:rsidRPr="005E1B80">
              <w:rPr>
                <w:highlight w:val="green"/>
                <w:lang w:val="fr-FR"/>
              </w:rPr>
              <w:t>quisquam</w:t>
            </w:r>
            <w:proofErr w:type="spellEnd"/>
            <w:r w:rsidRPr="005E1B80">
              <w:rPr>
                <w:highlight w:val="green"/>
                <w:lang w:val="fr-FR"/>
              </w:rPr>
              <w:t xml:space="preserve"> est, qui </w:t>
            </w:r>
            <w:proofErr w:type="spellStart"/>
            <w:r w:rsidRPr="005E1B80">
              <w:rPr>
                <w:highlight w:val="green"/>
                <w:lang w:val="fr-FR"/>
              </w:rPr>
              <w:t>dolorem</w:t>
            </w:r>
            <w:proofErr w:type="spellEnd"/>
            <w:r w:rsidRPr="005E1B80">
              <w:rPr>
                <w:highlight w:val="green"/>
                <w:lang w:val="fr-FR"/>
              </w:rPr>
              <w:t xml:space="preserve"> ipsum quia </w:t>
            </w:r>
            <w:proofErr w:type="spellStart"/>
            <w:r w:rsidRPr="005E1B80">
              <w:rPr>
                <w:highlight w:val="green"/>
                <w:lang w:val="fr-FR"/>
              </w:rPr>
              <w:t>dolor</w:t>
            </w:r>
            <w:proofErr w:type="spellEnd"/>
            <w:r w:rsidRPr="005E1B80">
              <w:rPr>
                <w:highlight w:val="green"/>
                <w:lang w:val="fr-FR"/>
              </w:rPr>
              <w:t xml:space="preserve"> </w:t>
            </w:r>
            <w:proofErr w:type="spellStart"/>
            <w:r w:rsidRPr="005E1B80">
              <w:rPr>
                <w:highlight w:val="green"/>
                <w:lang w:val="fr-FR"/>
              </w:rPr>
              <w:t>sit</w:t>
            </w:r>
            <w:proofErr w:type="spellEnd"/>
            <w:r w:rsidRPr="005E1B80">
              <w:rPr>
                <w:highlight w:val="green"/>
                <w:lang w:val="fr-FR"/>
              </w:rPr>
              <w:t xml:space="preserve"> </w:t>
            </w:r>
            <w:proofErr w:type="spellStart"/>
            <w:r w:rsidRPr="005E1B80">
              <w:rPr>
                <w:highlight w:val="green"/>
                <w:lang w:val="fr-FR"/>
              </w:rPr>
              <w:t>amet</w:t>
            </w:r>
            <w:proofErr w:type="spellEnd"/>
            <w:r w:rsidRPr="005E1B80">
              <w:rPr>
                <w:highlight w:val="green"/>
                <w:lang w:val="fr-FR"/>
              </w:rPr>
              <w:t xml:space="preserve">, </w:t>
            </w:r>
            <w:proofErr w:type="spellStart"/>
            <w:r w:rsidRPr="005E1B80">
              <w:rPr>
                <w:highlight w:val="green"/>
                <w:lang w:val="fr-FR"/>
              </w:rPr>
              <w:t>consectetur</w:t>
            </w:r>
            <w:proofErr w:type="spellEnd"/>
          </w:p>
        </w:tc>
      </w:tr>
      <w:tr w:rsidRPr="00150F04" w:rsidR="00150F04" w:rsidTr="00BF2A4C" w14:paraId="20DD271A" w14:textId="77777777">
        <w:trPr>
          <w:trHeight w:val="284"/>
        </w:trPr>
        <w:tc>
          <w:tcPr>
            <w:tcW w:w="2684" w:type="dxa"/>
            <w:shd w:val="clear" w:color="auto" w:fill="F2F2EE"/>
          </w:tcPr>
          <w:p w:rsidRPr="00150F04" w:rsidR="00150F04" w:rsidP="00D10AA5" w:rsidRDefault="00150F04" w14:paraId="53BF9D40" w14:textId="742300C4">
            <w:pPr>
              <w:pStyle w:val="G-Tab-Text"/>
              <w:framePr w:vSpace="0" w:hSpace="0" w:wrap="auto" w:hAnchor="text" w:vAnchor="margin" w:xAlign="left" w:yAlign="inline"/>
              <w:suppressOverlap w:val="0"/>
            </w:pPr>
            <w:r>
              <w:t>Duración</w:t>
            </w:r>
          </w:p>
        </w:tc>
        <w:tc>
          <w:tcPr>
            <w:tcW w:w="6385" w:type="dxa"/>
            <w:shd w:val="clear" w:color="auto" w:fill="F2F2EE"/>
          </w:tcPr>
          <w:p w:rsidRPr="00D10AA5" w:rsidR="00150F04" w:rsidP="00D10AA5" w:rsidRDefault="00150F04" w14:paraId="79007032" w14:textId="6FFF2888">
            <w:pPr>
              <w:pStyle w:val="G-Tab-Text"/>
              <w:framePr w:vSpace="0" w:hSpace="0" w:wrap="auto" w:hAnchor="text" w:vAnchor="margin" w:xAlign="left" w:yAlign="inline"/>
              <w:suppressOverlap w:val="0"/>
              <w:rPr>
                <w:highlight w:val="red"/>
              </w:rPr>
            </w:pPr>
            <w:r w:rsidRPr="005E1B80">
              <w:rPr>
                <w:highlight w:val="green"/>
              </w:rPr>
              <w:t xml:space="preserve">mes 1900 – mes </w:t>
            </w:r>
            <w:commentRangeStart w:id="58"/>
            <w:r w:rsidRPr="005E1B80" w:rsidR="008F749F">
              <w:rPr>
                <w:highlight w:val="green"/>
              </w:rPr>
              <w:t>2000</w:t>
            </w:r>
            <w:commentRangeEnd w:id="58"/>
            <w:r w:rsidRPr="00D10AA5" w:rsidR="008F749F">
              <w:rPr>
                <w:rStyle w:val="Kommentarzeichen"/>
                <w:szCs w:val="19"/>
                <w:highlight w:val="red"/>
              </w:rPr>
              <w:commentReference w:id="58"/>
            </w:r>
          </w:p>
        </w:tc>
      </w:tr>
      <w:tr w:rsidRPr="00150F04" w:rsidR="00150F04" w:rsidTr="00BF2A4C" w14:paraId="7D0E8A84" w14:textId="77777777">
        <w:trPr>
          <w:trHeight w:val="284"/>
        </w:trPr>
        <w:tc>
          <w:tcPr>
            <w:tcW w:w="2684" w:type="dxa"/>
            <w:shd w:val="clear" w:color="auto" w:fill="E8E8E4"/>
          </w:tcPr>
          <w:p w:rsidRPr="00150F04" w:rsidR="00150F04" w:rsidP="00D10AA5" w:rsidRDefault="00150F04" w14:paraId="0828DA14" w14:textId="497AB183">
            <w:pPr>
              <w:pStyle w:val="G-Tab-Text"/>
              <w:framePr w:vSpace="0" w:hSpace="0" w:wrap="auto" w:hAnchor="text" w:vAnchor="margin" w:xAlign="left" w:yAlign="inline"/>
              <w:suppressOverlap w:val="0"/>
            </w:pPr>
            <w:r>
              <w:t>Volumen financiero</w:t>
            </w:r>
          </w:p>
        </w:tc>
        <w:tc>
          <w:tcPr>
            <w:tcW w:w="6385" w:type="dxa"/>
            <w:shd w:val="clear" w:color="auto" w:fill="E8E8E4"/>
          </w:tcPr>
          <w:p w:rsidRPr="00D10AA5" w:rsidR="00150F04" w:rsidP="00D10AA5" w:rsidRDefault="00150F04" w14:paraId="2242F06F" w14:textId="6D70E1AA">
            <w:pPr>
              <w:pStyle w:val="G-Tab-Text"/>
              <w:framePr w:vSpace="0" w:hSpace="0" w:wrap="auto" w:hAnchor="text" w:vAnchor="margin" w:xAlign="left" w:yAlign="inline"/>
              <w:suppressOverlap w:val="0"/>
              <w:rPr>
                <w:highlight w:val="red"/>
              </w:rPr>
            </w:pPr>
            <w:commentRangeStart w:id="59"/>
            <w:r>
              <w:rPr>
                <w:highlight w:val="red"/>
              </w:rPr>
              <w:t>10 000 000 EUR (de los cuales 3 000 000 EUR están cofinanciados por XXX)</w:t>
            </w:r>
            <w:r w:rsidR="008B3180">
              <w:rPr>
                <w:highlight w:val="red"/>
              </w:rPr>
              <w:t xml:space="preserve"> </w:t>
            </w:r>
            <w:commentRangeEnd w:id="59"/>
            <w:r w:rsidRPr="00D10AA5" w:rsidR="006E263A">
              <w:rPr>
                <w:rStyle w:val="Kommentarzeichen"/>
                <w:szCs w:val="19"/>
                <w:highlight w:val="red"/>
              </w:rPr>
              <w:commentReference w:id="59"/>
            </w:r>
          </w:p>
        </w:tc>
      </w:tr>
      <w:tr w:rsidRPr="00150F04" w:rsidR="00150F04" w:rsidTr="00BF2A4C" w14:paraId="795DCA2F" w14:textId="77777777">
        <w:trPr>
          <w:trHeight w:val="284"/>
        </w:trPr>
        <w:tc>
          <w:tcPr>
            <w:tcW w:w="2684" w:type="dxa"/>
            <w:shd w:val="clear" w:color="auto" w:fill="F2F2EE"/>
          </w:tcPr>
          <w:p w:rsidRPr="00150F04" w:rsidR="00150F04" w:rsidP="00D10AA5" w:rsidRDefault="00150F04" w14:paraId="783D94ED" w14:textId="6D34F1A2">
            <w:pPr>
              <w:pStyle w:val="G-Tab-Text"/>
              <w:framePr w:vSpace="0" w:hSpace="0" w:wrap="auto" w:hAnchor="text" w:vAnchor="margin" w:xAlign="left" w:yAlign="inline"/>
              <w:suppressOverlap w:val="0"/>
            </w:pPr>
            <w:r>
              <w:t>Entidad comitente</w:t>
            </w:r>
            <w:r w:rsidR="000F30CE">
              <w:t>/</w:t>
            </w:r>
            <w:proofErr w:type="spellStart"/>
            <w:r w:rsidR="000F30CE">
              <w:t>cofinanciador</w:t>
            </w:r>
            <w:proofErr w:type="spellEnd"/>
          </w:p>
        </w:tc>
        <w:tc>
          <w:tcPr>
            <w:tcW w:w="6385" w:type="dxa"/>
            <w:shd w:val="clear" w:color="auto" w:fill="F2F2EE"/>
          </w:tcPr>
          <w:p w:rsidRPr="00D10AA5" w:rsidR="00150F04" w:rsidP="00E61F9E" w:rsidRDefault="00150F04" w14:paraId="6D87448D" w14:textId="4E4EF34E">
            <w:pPr>
              <w:pStyle w:val="G-Tab-Text"/>
              <w:framePr w:vSpace="0" w:hSpace="0" w:wrap="auto" w:hAnchor="text" w:vAnchor="margin" w:xAlign="left" w:yAlign="inline"/>
              <w:suppressOverlap w:val="0"/>
            </w:pPr>
            <w:r>
              <w:t>Ministerio Federal para la Cooperación Económica y el Desarrollo de Alemania</w:t>
            </w:r>
            <w:r w:rsidR="00E61F9E">
              <w:t xml:space="preserve"> </w:t>
            </w:r>
            <w:commentRangeStart w:id="60"/>
            <w:r>
              <w:t xml:space="preserve">(BMZ), </w:t>
            </w:r>
            <w:commentRangeEnd w:id="60"/>
            <w:r w:rsidRPr="005E1B80" w:rsidR="006E263A">
              <w:rPr>
                <w:rStyle w:val="Kommentarzeichen"/>
                <w:szCs w:val="19"/>
                <w:highlight w:val="green"/>
              </w:rPr>
              <w:commentReference w:id="60"/>
            </w:r>
            <w:proofErr w:type="spellStart"/>
            <w:r w:rsidRPr="005E1B80">
              <w:rPr>
                <w:highlight w:val="green"/>
              </w:rPr>
              <w:t>cofinanciador</w:t>
            </w:r>
            <w:proofErr w:type="spellEnd"/>
            <w:r w:rsidRPr="005E1B80">
              <w:rPr>
                <w:highlight w:val="green"/>
              </w:rPr>
              <w:t>, si procede</w:t>
            </w:r>
          </w:p>
        </w:tc>
      </w:tr>
      <w:tr w:rsidRPr="00F26DEE" w:rsidR="00150F04" w:rsidTr="00BF2A4C" w14:paraId="0C2D9250" w14:textId="77777777">
        <w:trPr>
          <w:trHeight w:val="284"/>
        </w:trPr>
        <w:tc>
          <w:tcPr>
            <w:tcW w:w="2684" w:type="dxa"/>
            <w:shd w:val="clear" w:color="auto" w:fill="E8E8E4"/>
          </w:tcPr>
          <w:p w:rsidRPr="00150F04" w:rsidR="00150F04" w:rsidP="00A25BED" w:rsidRDefault="008F749F" w14:paraId="5BCD26C0" w14:textId="2142554D">
            <w:pPr>
              <w:pStyle w:val="G-Tab-Text"/>
              <w:framePr w:vSpace="0" w:hSpace="0" w:wrap="auto" w:hAnchor="text" w:vAnchor="margin" w:xAlign="left" w:yAlign="inline"/>
              <w:suppressOverlap w:val="0"/>
            </w:pPr>
            <w:commentRangeStart w:id="61"/>
            <w:r>
              <w:t>I</w:t>
            </w:r>
            <w:r w:rsidRPr="00CF4B98">
              <w:t>nstitución</w:t>
            </w:r>
            <w:commentRangeEnd w:id="61"/>
            <w:r w:rsidRPr="00CF4B98" w:rsidR="00F209DF">
              <w:rPr>
                <w:rStyle w:val="Kommentarzeichen"/>
                <w:szCs w:val="19"/>
              </w:rPr>
              <w:commentReference w:id="61"/>
            </w:r>
            <w:r w:rsidRPr="00CF4B98">
              <w:t xml:space="preserve"> responsable a nivel político</w:t>
            </w:r>
          </w:p>
        </w:tc>
        <w:tc>
          <w:tcPr>
            <w:tcW w:w="6385" w:type="dxa"/>
            <w:shd w:val="clear" w:color="auto" w:fill="E8E8E4"/>
          </w:tcPr>
          <w:p w:rsidRPr="005E1B80" w:rsidR="00150F04" w:rsidP="00D10AA5" w:rsidRDefault="00150F04" w14:paraId="68547C33" w14:textId="021B435C">
            <w:pPr>
              <w:pStyle w:val="G-Tab-Text"/>
              <w:framePr w:vSpace="0" w:hSpace="0" w:wrap="auto" w:hAnchor="text" w:vAnchor="margin" w:xAlign="left" w:yAlign="inline"/>
              <w:suppressOverlap w:val="0"/>
              <w:rPr>
                <w:highlight w:val="green"/>
                <w:lang w:val="fr-FR"/>
              </w:rPr>
            </w:pPr>
            <w:proofErr w:type="spellStart"/>
            <w:r w:rsidRPr="005E1B80">
              <w:rPr>
                <w:highlight w:val="green"/>
                <w:lang w:val="fr-FR"/>
              </w:rPr>
              <w:t>Aut</w:t>
            </w:r>
            <w:proofErr w:type="spellEnd"/>
            <w:r w:rsidRPr="005E1B80">
              <w:rPr>
                <w:highlight w:val="green"/>
                <w:lang w:val="fr-FR"/>
              </w:rPr>
              <w:t xml:space="preserve"> </w:t>
            </w:r>
            <w:proofErr w:type="spellStart"/>
            <w:r w:rsidRPr="005E1B80">
              <w:rPr>
                <w:highlight w:val="green"/>
                <w:lang w:val="fr-FR"/>
              </w:rPr>
              <w:t>odit</w:t>
            </w:r>
            <w:proofErr w:type="spellEnd"/>
            <w:r w:rsidRPr="005E1B80">
              <w:rPr>
                <w:highlight w:val="green"/>
                <w:lang w:val="fr-FR"/>
              </w:rPr>
              <w:t xml:space="preserve"> </w:t>
            </w:r>
            <w:proofErr w:type="spellStart"/>
            <w:r w:rsidRPr="005E1B80">
              <w:rPr>
                <w:highlight w:val="green"/>
                <w:lang w:val="fr-FR"/>
              </w:rPr>
              <w:t>aut</w:t>
            </w:r>
            <w:proofErr w:type="spellEnd"/>
            <w:r w:rsidRPr="005E1B80">
              <w:rPr>
                <w:highlight w:val="green"/>
                <w:lang w:val="fr-FR"/>
              </w:rPr>
              <w:t xml:space="preserve"> </w:t>
            </w:r>
            <w:proofErr w:type="spellStart"/>
            <w:r w:rsidRPr="005E1B80">
              <w:rPr>
                <w:highlight w:val="green"/>
                <w:lang w:val="fr-FR"/>
              </w:rPr>
              <w:t>fugit</w:t>
            </w:r>
            <w:proofErr w:type="spellEnd"/>
            <w:r w:rsidRPr="005E1B80">
              <w:rPr>
                <w:highlight w:val="green"/>
                <w:lang w:val="fr-FR"/>
              </w:rPr>
              <w:t xml:space="preserve">, </w:t>
            </w:r>
            <w:proofErr w:type="spellStart"/>
            <w:r w:rsidRPr="005E1B80">
              <w:rPr>
                <w:highlight w:val="green"/>
                <w:lang w:val="fr-FR"/>
              </w:rPr>
              <w:t>sed</w:t>
            </w:r>
            <w:proofErr w:type="spellEnd"/>
            <w:r w:rsidRPr="005E1B80">
              <w:rPr>
                <w:highlight w:val="green"/>
                <w:lang w:val="fr-FR"/>
              </w:rPr>
              <w:t xml:space="preserve"> quia </w:t>
            </w:r>
            <w:proofErr w:type="spellStart"/>
            <w:r w:rsidRPr="005E1B80">
              <w:rPr>
                <w:highlight w:val="green"/>
                <w:lang w:val="fr-FR"/>
              </w:rPr>
              <w:t>consequuntur</w:t>
            </w:r>
            <w:proofErr w:type="spellEnd"/>
            <w:r w:rsidRPr="005E1B80">
              <w:rPr>
                <w:highlight w:val="green"/>
                <w:lang w:val="fr-FR"/>
              </w:rPr>
              <w:t xml:space="preserve"> </w:t>
            </w:r>
            <w:proofErr w:type="spellStart"/>
            <w:r w:rsidRPr="005E1B80">
              <w:rPr>
                <w:highlight w:val="green"/>
                <w:lang w:val="fr-FR"/>
              </w:rPr>
              <w:t>magni</w:t>
            </w:r>
            <w:proofErr w:type="spellEnd"/>
          </w:p>
        </w:tc>
      </w:tr>
      <w:tr w:rsidRPr="00E83484" w:rsidR="00150F04" w:rsidTr="00BF2A4C" w14:paraId="35019825" w14:textId="77777777">
        <w:trPr>
          <w:trHeight w:val="284"/>
        </w:trPr>
        <w:tc>
          <w:tcPr>
            <w:tcW w:w="2684" w:type="dxa"/>
            <w:tcBorders>
              <w:bottom w:val="single" w:color="FFFFFF" w:themeColor="background1" w:sz="8" w:space="0"/>
            </w:tcBorders>
            <w:shd w:val="clear" w:color="auto" w:fill="F2F2EE"/>
          </w:tcPr>
          <w:p w:rsidRPr="00150F04" w:rsidR="00150F04" w:rsidP="00D10AA5" w:rsidRDefault="000F30CE" w14:paraId="3A2F4488" w14:textId="41C179D4">
            <w:pPr>
              <w:pStyle w:val="G-Tab-Text"/>
              <w:framePr w:vSpace="0" w:hSpace="0" w:wrap="auto" w:hAnchor="text" w:vAnchor="margin" w:xAlign="left" w:yAlign="inline"/>
              <w:suppressOverlap w:val="0"/>
            </w:pPr>
            <w:commentRangeStart w:id="62"/>
            <w:r>
              <w:t>O</w:t>
            </w:r>
            <w:r w:rsidR="00150F04">
              <w:t xml:space="preserve">rganizaciones </w:t>
            </w:r>
            <w:r>
              <w:t>contraparte</w:t>
            </w:r>
            <w:r w:rsidR="00FA4D16">
              <w:t>s</w:t>
            </w:r>
            <w:r w:rsidR="00B47F74">
              <w:t xml:space="preserve"> </w:t>
            </w:r>
            <w:commentRangeEnd w:id="62"/>
            <w:r w:rsidR="00F209DF">
              <w:rPr>
                <w:rStyle w:val="Kommentarzeichen"/>
                <w:szCs w:val="19"/>
              </w:rPr>
              <w:commentReference w:id="62"/>
            </w:r>
            <w:r w:rsidR="00B47F74">
              <w:t>ejecutoras</w:t>
            </w:r>
            <w:r w:rsidR="008B3180">
              <w:t xml:space="preserve"> </w:t>
            </w:r>
            <w:commentRangeStart w:id="63"/>
            <w:commentRangeEnd w:id="63"/>
            <w:r w:rsidR="006E263A">
              <w:rPr>
                <w:rStyle w:val="Kommentarzeichen"/>
                <w:szCs w:val="19"/>
              </w:rPr>
              <w:commentReference w:id="63"/>
            </w:r>
            <w:r w:rsidR="00150F04">
              <w:t>(en el país</w:t>
            </w:r>
            <w:r w:rsidR="005655D6">
              <w:t xml:space="preserve"> </w:t>
            </w:r>
            <w:commentRangeStart w:id="65"/>
            <w:r w:rsidRPr="008647FC" w:rsidR="008F749F">
              <w:t>contraparte</w:t>
            </w:r>
            <w:commentRangeEnd w:id="65"/>
            <w:r w:rsidRPr="008647FC" w:rsidR="008F749F">
              <w:rPr>
                <w:rStyle w:val="Kommentarzeichen"/>
                <w:szCs w:val="19"/>
              </w:rPr>
              <w:commentReference w:id="65"/>
            </w:r>
            <w:r w:rsidRPr="008647FC" w:rsidR="008F749F">
              <w:t>)</w:t>
            </w:r>
          </w:p>
        </w:tc>
        <w:tc>
          <w:tcPr>
            <w:tcW w:w="6385" w:type="dxa"/>
            <w:tcBorders>
              <w:bottom w:val="single" w:color="FFFFFF" w:themeColor="background1" w:sz="8" w:space="0"/>
            </w:tcBorders>
            <w:shd w:val="clear" w:color="auto" w:fill="F2F2EE"/>
          </w:tcPr>
          <w:p w:rsidRPr="005E1B80" w:rsidR="00150F04" w:rsidP="00D10AA5" w:rsidRDefault="00150F04" w14:paraId="4264EDBF" w14:textId="7C3C2F33">
            <w:pPr>
              <w:pStyle w:val="G-Tab-Text"/>
              <w:framePr w:vSpace="0" w:hSpace="0" w:wrap="auto" w:hAnchor="text" w:vAnchor="margin" w:xAlign="left" w:yAlign="inline"/>
              <w:suppressOverlap w:val="0"/>
              <w:rPr>
                <w:highlight w:val="green"/>
                <w:lang w:val="en-US"/>
              </w:rPr>
            </w:pPr>
            <w:bookmarkStart w:name="_Hlk72100291" w:id="66"/>
            <w:r w:rsidRPr="005E1B80">
              <w:rPr>
                <w:highlight w:val="green"/>
                <w:lang w:val="en-US"/>
              </w:rPr>
              <w:t xml:space="preserve">Natus </w:t>
            </w:r>
            <w:proofErr w:type="gramStart"/>
            <w:r w:rsidRPr="005E1B80">
              <w:rPr>
                <w:highlight w:val="green"/>
                <w:lang w:val="en-US"/>
              </w:rPr>
              <w:t>error</w:t>
            </w:r>
            <w:proofErr w:type="gramEnd"/>
            <w:r w:rsidRPr="005E1B80">
              <w:rPr>
                <w:highlight w:val="green"/>
                <w:lang w:val="en-US"/>
              </w:rPr>
              <w:t xml:space="preserve"> sit </w:t>
            </w:r>
            <w:proofErr w:type="spellStart"/>
            <w:r w:rsidRPr="005E1B80">
              <w:rPr>
                <w:highlight w:val="green"/>
                <w:lang w:val="en-US"/>
              </w:rPr>
              <w:t>voluptatem</w:t>
            </w:r>
            <w:proofErr w:type="spellEnd"/>
            <w:r w:rsidRPr="005E1B80">
              <w:rPr>
                <w:highlight w:val="green"/>
                <w:lang w:val="en-US"/>
              </w:rPr>
              <w:t xml:space="preserve"> </w:t>
            </w:r>
            <w:proofErr w:type="spellStart"/>
            <w:r w:rsidRPr="005E1B80">
              <w:rPr>
                <w:highlight w:val="green"/>
                <w:lang w:val="en-US"/>
              </w:rPr>
              <w:t>accusantium</w:t>
            </w:r>
            <w:proofErr w:type="spellEnd"/>
            <w:r w:rsidRPr="005E1B80">
              <w:rPr>
                <w:highlight w:val="green"/>
                <w:lang w:val="en-US"/>
              </w:rPr>
              <w:t xml:space="preserve"> </w:t>
            </w:r>
            <w:proofErr w:type="spellStart"/>
            <w:r w:rsidRPr="005E1B80">
              <w:rPr>
                <w:highlight w:val="green"/>
                <w:lang w:val="en-US"/>
              </w:rPr>
              <w:t>doloremque</w:t>
            </w:r>
            <w:bookmarkEnd w:id="66"/>
            <w:proofErr w:type="spellEnd"/>
          </w:p>
        </w:tc>
      </w:tr>
      <w:tr w:rsidRPr="006F1C52" w:rsidR="00150F04" w:rsidTr="006353A4" w14:paraId="6453AF07" w14:textId="77777777">
        <w:trPr>
          <w:trHeight w:val="284"/>
        </w:trPr>
        <w:tc>
          <w:tcPr>
            <w:tcW w:w="2684" w:type="dxa"/>
            <w:tcBorders>
              <w:top w:val="single" w:color="FFFFFF" w:themeColor="background1" w:sz="8" w:space="0"/>
              <w:bottom w:val="single" w:color="FFFFFF" w:themeColor="background1" w:sz="8" w:space="0"/>
            </w:tcBorders>
            <w:shd w:val="clear" w:color="auto" w:fill="E8E8E4"/>
          </w:tcPr>
          <w:p w:rsidRPr="00150F04" w:rsidR="00150F04" w:rsidP="00D10AA5" w:rsidRDefault="00150F04" w14:paraId="524F816E" w14:textId="608DC538">
            <w:pPr>
              <w:pStyle w:val="G-Tab-Text"/>
              <w:framePr w:vSpace="0" w:hSpace="0" w:wrap="auto" w:hAnchor="text" w:vAnchor="margin" w:xAlign="left" w:yAlign="inline"/>
              <w:suppressOverlap w:val="0"/>
            </w:pPr>
            <w:r>
              <w:t>Grupo(s) meta(s)</w:t>
            </w:r>
          </w:p>
        </w:tc>
        <w:tc>
          <w:tcPr>
            <w:tcW w:w="6385" w:type="dxa"/>
            <w:tcBorders>
              <w:top w:val="single" w:color="FFFFFF" w:themeColor="background1" w:sz="8" w:space="0"/>
              <w:bottom w:val="single" w:color="FFFFFF" w:themeColor="background1" w:sz="8" w:space="0"/>
            </w:tcBorders>
            <w:shd w:val="clear" w:color="auto" w:fill="E8E8E4"/>
          </w:tcPr>
          <w:p w:rsidRPr="005E1B80" w:rsidR="00150F04" w:rsidP="00D10AA5" w:rsidRDefault="00150F04" w14:paraId="4F25484E" w14:textId="39D3DC85">
            <w:pPr>
              <w:pStyle w:val="G-Tab-Text"/>
              <w:framePr w:vSpace="0" w:hSpace="0" w:wrap="auto" w:hAnchor="text" w:vAnchor="margin" w:xAlign="left" w:yAlign="inline"/>
              <w:suppressOverlap w:val="0"/>
              <w:rPr>
                <w:highlight w:val="green"/>
                <w:lang w:val="en-US"/>
              </w:rPr>
            </w:pPr>
            <w:r w:rsidRPr="005E1B80">
              <w:rPr>
                <w:highlight w:val="green"/>
                <w:lang w:val="en-US"/>
              </w:rPr>
              <w:t xml:space="preserve">Nemo </w:t>
            </w:r>
            <w:proofErr w:type="spellStart"/>
            <w:r w:rsidRPr="005E1B80">
              <w:rPr>
                <w:highlight w:val="green"/>
                <w:lang w:val="en-US"/>
              </w:rPr>
              <w:t>enim</w:t>
            </w:r>
            <w:proofErr w:type="spellEnd"/>
            <w:r w:rsidRPr="005E1B80">
              <w:rPr>
                <w:highlight w:val="green"/>
                <w:lang w:val="en-US"/>
              </w:rPr>
              <w:t xml:space="preserve"> </w:t>
            </w:r>
            <w:proofErr w:type="spellStart"/>
            <w:r w:rsidRPr="005E1B80">
              <w:rPr>
                <w:highlight w:val="green"/>
                <w:lang w:val="en-US"/>
              </w:rPr>
              <w:t>ipsam</w:t>
            </w:r>
            <w:proofErr w:type="spellEnd"/>
            <w:r w:rsidRPr="005E1B80">
              <w:rPr>
                <w:highlight w:val="green"/>
                <w:lang w:val="en-US"/>
              </w:rPr>
              <w:t xml:space="preserve"> </w:t>
            </w:r>
            <w:proofErr w:type="spellStart"/>
            <w:r w:rsidRPr="005E1B80">
              <w:rPr>
                <w:highlight w:val="green"/>
                <w:lang w:val="en-US"/>
              </w:rPr>
              <w:t>voluptatem</w:t>
            </w:r>
            <w:proofErr w:type="spellEnd"/>
            <w:r w:rsidRPr="005E1B80">
              <w:rPr>
                <w:highlight w:val="green"/>
                <w:lang w:val="en-US"/>
              </w:rPr>
              <w:t xml:space="preserve"> quia </w:t>
            </w:r>
            <w:proofErr w:type="spellStart"/>
            <w:r w:rsidRPr="005E1B80">
              <w:rPr>
                <w:highlight w:val="green"/>
                <w:lang w:val="en-US"/>
              </w:rPr>
              <w:t>voluptas</w:t>
            </w:r>
            <w:proofErr w:type="spellEnd"/>
            <w:r w:rsidRPr="005E1B80">
              <w:rPr>
                <w:highlight w:val="green"/>
                <w:lang w:val="en-US"/>
              </w:rPr>
              <w:t xml:space="preserve"> sit </w:t>
            </w:r>
            <w:proofErr w:type="spellStart"/>
            <w:r w:rsidRPr="005E1B80">
              <w:rPr>
                <w:highlight w:val="green"/>
                <w:lang w:val="en-US"/>
              </w:rPr>
              <w:t>aspernatur</w:t>
            </w:r>
            <w:proofErr w:type="spellEnd"/>
            <w:r w:rsidRPr="005E1B80">
              <w:rPr>
                <w:highlight w:val="green"/>
                <w:lang w:val="en-US"/>
              </w:rPr>
              <w:t xml:space="preserve"> </w:t>
            </w:r>
            <w:proofErr w:type="spellStart"/>
            <w:r w:rsidRPr="005E1B80">
              <w:rPr>
                <w:highlight w:val="green"/>
                <w:lang w:val="en-US"/>
              </w:rPr>
              <w:t>aut</w:t>
            </w:r>
            <w:proofErr w:type="spellEnd"/>
            <w:r w:rsidRPr="005E1B80">
              <w:rPr>
                <w:highlight w:val="green"/>
                <w:lang w:val="en-US"/>
              </w:rPr>
              <w:t xml:space="preserve"> </w:t>
            </w:r>
            <w:proofErr w:type="spellStart"/>
            <w:r w:rsidRPr="005E1B80">
              <w:rPr>
                <w:highlight w:val="green"/>
                <w:lang w:val="en-US"/>
              </w:rPr>
              <w:t>odit</w:t>
            </w:r>
            <w:proofErr w:type="spellEnd"/>
            <w:r w:rsidRPr="005E1B80">
              <w:rPr>
                <w:highlight w:val="green"/>
                <w:lang w:val="en-US"/>
              </w:rPr>
              <w:t xml:space="preserve"> </w:t>
            </w:r>
            <w:proofErr w:type="spellStart"/>
            <w:r w:rsidRPr="005E1B80">
              <w:rPr>
                <w:highlight w:val="green"/>
                <w:lang w:val="en-US"/>
              </w:rPr>
              <w:t>aut</w:t>
            </w:r>
            <w:proofErr w:type="spellEnd"/>
            <w:r w:rsidRPr="005E1B80">
              <w:rPr>
                <w:highlight w:val="green"/>
                <w:lang w:val="en-US"/>
              </w:rPr>
              <w:t xml:space="preserve"> fugit</w:t>
            </w:r>
          </w:p>
        </w:tc>
      </w:tr>
      <w:tr w:rsidRPr="006F1C52" w:rsidR="008F749F" w:rsidTr="006353A4" w14:paraId="0D7FDEA2" w14:textId="77777777">
        <w:trPr>
          <w:trHeight w:val="284"/>
        </w:trPr>
        <w:tc>
          <w:tcPr>
            <w:tcW w:w="2684" w:type="dxa"/>
            <w:tcBorders>
              <w:top w:val="single" w:color="FFFFFF" w:themeColor="background1" w:sz="8" w:space="0"/>
              <w:bottom w:val="single" w:color="FFFFFF" w:themeColor="background1" w:sz="8" w:space="0"/>
            </w:tcBorders>
            <w:shd w:val="clear" w:color="auto" w:fill="F2F2EE"/>
          </w:tcPr>
          <w:p w:rsidR="008F749F" w:rsidP="008F749F" w:rsidRDefault="008F749F" w14:paraId="48375BD3" w14:textId="46E7659B">
            <w:pPr>
              <w:pStyle w:val="G-Tab-Text"/>
              <w:framePr w:vSpace="0" w:hSpace="0" w:wrap="auto" w:hAnchor="text" w:vAnchor="margin" w:xAlign="left" w:yAlign="inline"/>
              <w:suppressOverlap w:val="0"/>
            </w:pPr>
            <w:r>
              <w:t xml:space="preserve">Título </w:t>
            </w:r>
            <w:r w:rsidRPr="00CF4B98">
              <w:t xml:space="preserve">programa de cooperación para el </w:t>
            </w:r>
            <w:commentRangeStart w:id="67"/>
            <w:r w:rsidRPr="00CF4B98">
              <w:t>desarrollo</w:t>
            </w:r>
            <w:commentRangeEnd w:id="67"/>
            <w:r>
              <w:rPr>
                <w:rStyle w:val="Kommentarzeichen"/>
                <w:szCs w:val="19"/>
              </w:rPr>
              <w:commentReference w:id="67"/>
            </w:r>
          </w:p>
        </w:tc>
        <w:tc>
          <w:tcPr>
            <w:tcW w:w="6385" w:type="dxa"/>
            <w:tcBorders>
              <w:top w:val="single" w:color="FFFFFF" w:themeColor="background1" w:sz="8" w:space="0"/>
              <w:bottom w:val="single" w:color="FFFFFF" w:themeColor="background1" w:sz="8" w:space="0"/>
            </w:tcBorders>
            <w:shd w:val="clear" w:color="auto" w:fill="F2F2EE"/>
          </w:tcPr>
          <w:p w:rsidRPr="005E1B80" w:rsidR="008F749F" w:rsidP="008F749F" w:rsidRDefault="008F749F" w14:paraId="0ECA99ED" w14:textId="6BFD3C24">
            <w:pPr>
              <w:pStyle w:val="G-Tab-Text"/>
              <w:framePr w:vSpace="0" w:hSpace="0" w:wrap="auto" w:hAnchor="text" w:vAnchor="margin" w:xAlign="left" w:yAlign="inline"/>
              <w:suppressOverlap w:val="0"/>
              <w:rPr>
                <w:highlight w:val="green"/>
              </w:rPr>
            </w:pPr>
            <w:r w:rsidRPr="005E1B80">
              <w:rPr>
                <w:highlight w:val="green"/>
                <w:lang w:val="en-US"/>
              </w:rPr>
              <w:t xml:space="preserve">Natus </w:t>
            </w:r>
            <w:proofErr w:type="gramStart"/>
            <w:r w:rsidRPr="005E1B80">
              <w:rPr>
                <w:highlight w:val="green"/>
                <w:lang w:val="en-US"/>
              </w:rPr>
              <w:t>error</w:t>
            </w:r>
            <w:proofErr w:type="gramEnd"/>
            <w:r w:rsidRPr="005E1B80">
              <w:rPr>
                <w:highlight w:val="green"/>
                <w:lang w:val="en-US"/>
              </w:rPr>
              <w:t xml:space="preserve"> sit </w:t>
            </w:r>
            <w:proofErr w:type="spellStart"/>
            <w:r w:rsidRPr="005E1B80">
              <w:rPr>
                <w:highlight w:val="green"/>
                <w:lang w:val="en-US"/>
              </w:rPr>
              <w:t>voluptatem</w:t>
            </w:r>
            <w:proofErr w:type="spellEnd"/>
            <w:r w:rsidRPr="005E1B80">
              <w:rPr>
                <w:highlight w:val="green"/>
                <w:lang w:val="en-US"/>
              </w:rPr>
              <w:t xml:space="preserve"> </w:t>
            </w:r>
            <w:proofErr w:type="spellStart"/>
            <w:r w:rsidRPr="005E1B80">
              <w:rPr>
                <w:highlight w:val="green"/>
                <w:lang w:val="en-US"/>
              </w:rPr>
              <w:t>accusantium</w:t>
            </w:r>
            <w:proofErr w:type="spellEnd"/>
            <w:r w:rsidRPr="005E1B80">
              <w:rPr>
                <w:highlight w:val="green"/>
                <w:lang w:val="en-US"/>
              </w:rPr>
              <w:t xml:space="preserve"> </w:t>
            </w:r>
            <w:proofErr w:type="spellStart"/>
            <w:r w:rsidRPr="005E1B80">
              <w:rPr>
                <w:highlight w:val="green"/>
                <w:lang w:val="en-US"/>
              </w:rPr>
              <w:t>doloremque</w:t>
            </w:r>
            <w:proofErr w:type="spellEnd"/>
          </w:p>
        </w:tc>
      </w:tr>
      <w:tr w:rsidRPr="006F1C52" w:rsidR="008F749F" w:rsidTr="006353A4" w14:paraId="1AA41D55" w14:textId="77777777">
        <w:trPr>
          <w:trHeight w:val="284"/>
        </w:trPr>
        <w:tc>
          <w:tcPr>
            <w:tcW w:w="2684" w:type="dxa"/>
            <w:tcBorders>
              <w:top w:val="single" w:color="FFFFFF" w:themeColor="background1" w:sz="8" w:space="0"/>
              <w:bottom w:val="single" w:color="FFFFFF" w:themeColor="background1" w:sz="8" w:space="0"/>
            </w:tcBorders>
            <w:shd w:val="clear" w:color="auto" w:fill="E8E8E4"/>
          </w:tcPr>
          <w:p w:rsidR="008F749F" w:rsidP="008F749F" w:rsidRDefault="008F749F" w14:paraId="0D7F937E" w14:textId="33D34D52">
            <w:pPr>
              <w:pStyle w:val="G-Tab-Text"/>
              <w:framePr w:vSpace="0" w:hSpace="0" w:wrap="auto" w:hAnchor="text" w:vAnchor="margin" w:xAlign="left" w:yAlign="inline"/>
              <w:suppressOverlap w:val="0"/>
            </w:pPr>
            <w:r>
              <w:t>O</w:t>
            </w:r>
            <w:r w:rsidRPr="00CF4B98">
              <w:t xml:space="preserve">rganización </w:t>
            </w:r>
            <w:commentRangeStart w:id="68"/>
            <w:r w:rsidRPr="00CF4B98">
              <w:t>ejecutora</w:t>
            </w:r>
            <w:commentRangeEnd w:id="68"/>
            <w:r>
              <w:rPr>
                <w:rStyle w:val="Kommentarzeichen"/>
                <w:szCs w:val="19"/>
              </w:rPr>
              <w:commentReference w:id="68"/>
            </w:r>
          </w:p>
        </w:tc>
        <w:tc>
          <w:tcPr>
            <w:tcW w:w="6385" w:type="dxa"/>
            <w:tcBorders>
              <w:top w:val="single" w:color="FFFFFF" w:themeColor="background1" w:sz="8" w:space="0"/>
              <w:bottom w:val="single" w:color="FFFFFF" w:themeColor="background1" w:sz="8" w:space="0"/>
            </w:tcBorders>
            <w:shd w:val="clear" w:color="auto" w:fill="E8E8E4"/>
          </w:tcPr>
          <w:p w:rsidRPr="005E1B80" w:rsidR="008F749F" w:rsidP="008F749F" w:rsidRDefault="008F749F" w14:paraId="7249F760" w14:textId="6CF91987">
            <w:pPr>
              <w:pStyle w:val="G-Tab-Text"/>
              <w:framePr w:vSpace="0" w:hSpace="0" w:wrap="auto" w:hAnchor="text" w:vAnchor="margin" w:xAlign="left" w:yAlign="inline"/>
              <w:suppressOverlap w:val="0"/>
              <w:rPr>
                <w:highlight w:val="green"/>
                <w:lang w:val="en-US"/>
              </w:rPr>
            </w:pPr>
            <w:r w:rsidRPr="005E1B80">
              <w:rPr>
                <w:highlight w:val="green"/>
                <w:lang w:val="en-US"/>
              </w:rPr>
              <w:t xml:space="preserve">Natus </w:t>
            </w:r>
            <w:proofErr w:type="gramStart"/>
            <w:r w:rsidRPr="005E1B80">
              <w:rPr>
                <w:highlight w:val="green"/>
                <w:lang w:val="en-US"/>
              </w:rPr>
              <w:t>error</w:t>
            </w:r>
            <w:proofErr w:type="gramEnd"/>
            <w:r w:rsidRPr="005E1B80">
              <w:rPr>
                <w:highlight w:val="green"/>
                <w:lang w:val="en-US"/>
              </w:rPr>
              <w:t xml:space="preserve"> sit </w:t>
            </w:r>
            <w:proofErr w:type="spellStart"/>
            <w:r w:rsidRPr="005E1B80">
              <w:rPr>
                <w:highlight w:val="green"/>
                <w:lang w:val="en-US"/>
              </w:rPr>
              <w:t>voluptatem</w:t>
            </w:r>
            <w:proofErr w:type="spellEnd"/>
            <w:r w:rsidRPr="005E1B80">
              <w:rPr>
                <w:highlight w:val="green"/>
                <w:lang w:val="en-US"/>
              </w:rPr>
              <w:t xml:space="preserve"> </w:t>
            </w:r>
            <w:proofErr w:type="spellStart"/>
            <w:r w:rsidRPr="005E1B80">
              <w:rPr>
                <w:highlight w:val="green"/>
                <w:lang w:val="en-US"/>
              </w:rPr>
              <w:t>accusantium</w:t>
            </w:r>
            <w:proofErr w:type="spellEnd"/>
            <w:r w:rsidRPr="005E1B80">
              <w:rPr>
                <w:highlight w:val="green"/>
                <w:lang w:val="en-US"/>
              </w:rPr>
              <w:t xml:space="preserve"> </w:t>
            </w:r>
            <w:proofErr w:type="spellStart"/>
            <w:r w:rsidRPr="005E1B80">
              <w:rPr>
                <w:highlight w:val="green"/>
                <w:lang w:val="en-US"/>
              </w:rPr>
              <w:t>doloremque</w:t>
            </w:r>
            <w:proofErr w:type="spellEnd"/>
          </w:p>
        </w:tc>
      </w:tr>
      <w:tr w:rsidRPr="006F1C52" w:rsidR="008F749F" w:rsidTr="006353A4" w14:paraId="459F97B2" w14:textId="77777777">
        <w:trPr>
          <w:trHeight w:val="284"/>
        </w:trPr>
        <w:tc>
          <w:tcPr>
            <w:tcW w:w="2684" w:type="dxa"/>
            <w:tcBorders>
              <w:top w:val="single" w:color="FFFFFF" w:themeColor="background1" w:sz="8" w:space="0"/>
              <w:bottom w:val="single" w:color="FFFFFF" w:themeColor="background1" w:sz="8" w:space="0"/>
            </w:tcBorders>
            <w:shd w:val="clear" w:color="auto" w:fill="F2F2EE"/>
          </w:tcPr>
          <w:p w:rsidR="008F749F" w:rsidP="008F749F" w:rsidRDefault="008F749F" w14:paraId="1AA8B9DB" w14:textId="1F6666FD">
            <w:pPr>
              <w:pStyle w:val="G-Tab-Text"/>
              <w:framePr w:vSpace="0" w:hSpace="0" w:wrap="auto" w:hAnchor="text" w:vAnchor="margin" w:xAlign="left" w:yAlign="inline"/>
              <w:suppressOverlap w:val="0"/>
            </w:pPr>
            <w:r>
              <w:t>O</w:t>
            </w:r>
            <w:r w:rsidRPr="00CF4B98">
              <w:t xml:space="preserve">rganización ejecutora que coordina el </w:t>
            </w:r>
            <w:commentRangeStart w:id="70"/>
            <w:r w:rsidRPr="00CF4B98">
              <w:t>programa</w:t>
            </w:r>
            <w:commentRangeEnd w:id="70"/>
            <w:r>
              <w:rPr>
                <w:rStyle w:val="Kommentarzeichen"/>
                <w:szCs w:val="19"/>
              </w:rPr>
              <w:commentReference w:id="70"/>
            </w:r>
          </w:p>
        </w:tc>
        <w:tc>
          <w:tcPr>
            <w:tcW w:w="6385" w:type="dxa"/>
            <w:tcBorders>
              <w:top w:val="single" w:color="FFFFFF" w:themeColor="background1" w:sz="8" w:space="0"/>
              <w:bottom w:val="single" w:color="FFFFFF" w:themeColor="background1" w:sz="8" w:space="0"/>
            </w:tcBorders>
            <w:shd w:val="clear" w:color="auto" w:fill="F2F2EE"/>
          </w:tcPr>
          <w:p w:rsidRPr="005E1B80" w:rsidR="008F749F" w:rsidP="008F749F" w:rsidRDefault="008F749F" w14:paraId="55EECF9D" w14:textId="2B5531FA">
            <w:pPr>
              <w:pStyle w:val="G-Tab-Text"/>
              <w:framePr w:vSpace="0" w:hSpace="0" w:wrap="auto" w:hAnchor="text" w:vAnchor="margin" w:xAlign="left" w:yAlign="inline"/>
              <w:suppressOverlap w:val="0"/>
              <w:rPr>
                <w:highlight w:val="green"/>
              </w:rPr>
            </w:pPr>
            <w:r w:rsidRPr="005E1B80">
              <w:rPr>
                <w:highlight w:val="green"/>
                <w:lang w:val="en-US"/>
              </w:rPr>
              <w:t xml:space="preserve">Natus </w:t>
            </w:r>
            <w:proofErr w:type="gramStart"/>
            <w:r w:rsidRPr="005E1B80">
              <w:rPr>
                <w:highlight w:val="green"/>
                <w:lang w:val="en-US"/>
              </w:rPr>
              <w:t>error</w:t>
            </w:r>
            <w:proofErr w:type="gramEnd"/>
            <w:r w:rsidRPr="005E1B80">
              <w:rPr>
                <w:highlight w:val="green"/>
                <w:lang w:val="en-US"/>
              </w:rPr>
              <w:t xml:space="preserve"> sit </w:t>
            </w:r>
            <w:proofErr w:type="spellStart"/>
            <w:r w:rsidRPr="005E1B80">
              <w:rPr>
                <w:highlight w:val="green"/>
                <w:lang w:val="en-US"/>
              </w:rPr>
              <w:t>voluptatem</w:t>
            </w:r>
            <w:proofErr w:type="spellEnd"/>
            <w:r w:rsidRPr="005E1B80">
              <w:rPr>
                <w:highlight w:val="green"/>
                <w:lang w:val="en-US"/>
              </w:rPr>
              <w:t xml:space="preserve"> </w:t>
            </w:r>
            <w:proofErr w:type="spellStart"/>
            <w:r w:rsidRPr="005E1B80">
              <w:rPr>
                <w:highlight w:val="green"/>
                <w:lang w:val="en-US"/>
              </w:rPr>
              <w:t>accusantium</w:t>
            </w:r>
            <w:proofErr w:type="spellEnd"/>
            <w:r w:rsidRPr="005E1B80">
              <w:rPr>
                <w:highlight w:val="green"/>
                <w:lang w:val="en-US"/>
              </w:rPr>
              <w:t xml:space="preserve"> </w:t>
            </w:r>
            <w:proofErr w:type="spellStart"/>
            <w:r w:rsidRPr="005E1B80">
              <w:rPr>
                <w:highlight w:val="green"/>
                <w:lang w:val="en-US"/>
              </w:rPr>
              <w:t>doloremque</w:t>
            </w:r>
            <w:proofErr w:type="spellEnd"/>
          </w:p>
        </w:tc>
      </w:tr>
      <w:tr w:rsidRPr="006F1C52" w:rsidR="00BF4618" w:rsidTr="006353A4" w14:paraId="7A8BF358" w14:textId="77777777">
        <w:trPr>
          <w:trHeight w:val="284"/>
        </w:trPr>
        <w:tc>
          <w:tcPr>
            <w:tcW w:w="2684" w:type="dxa"/>
            <w:tcBorders>
              <w:top w:val="single" w:color="FFFFFF" w:themeColor="background1" w:sz="8" w:space="0"/>
              <w:bottom w:val="single" w:color="FFFFFF" w:themeColor="background1" w:sz="8" w:space="0"/>
            </w:tcBorders>
            <w:shd w:val="clear" w:color="auto" w:fill="E8E8E4"/>
          </w:tcPr>
          <w:p w:rsidR="00BF4618" w:rsidP="00BF4618" w:rsidRDefault="00BF4618" w14:paraId="6532C06D" w14:textId="61F9A725">
            <w:pPr>
              <w:pStyle w:val="G-Tab-Text"/>
              <w:framePr w:vSpace="0" w:hSpace="0" w:wrap="auto" w:hAnchor="text" w:vAnchor="margin" w:xAlign="left" w:yAlign="inline"/>
              <w:suppressOverlap w:val="0"/>
            </w:pPr>
            <w:r w:rsidRPr="00A31EEF">
              <w:t>Año del informe</w:t>
            </w:r>
          </w:p>
        </w:tc>
        <w:tc>
          <w:tcPr>
            <w:tcW w:w="6385" w:type="dxa"/>
            <w:tcBorders>
              <w:top w:val="single" w:color="FFFFFF" w:themeColor="background1" w:sz="8" w:space="0"/>
              <w:bottom w:val="single" w:color="FFFFFF" w:themeColor="background1" w:sz="8" w:space="0"/>
            </w:tcBorders>
            <w:shd w:val="clear" w:color="auto" w:fill="E8E8E4"/>
          </w:tcPr>
          <w:p w:rsidRPr="005E1B80" w:rsidR="00BF4618" w:rsidP="00BF4618" w:rsidRDefault="00BF4618" w14:paraId="670D0BD6" w14:textId="418E28DB">
            <w:pPr>
              <w:pStyle w:val="G-Tab-Text"/>
              <w:framePr w:vSpace="0" w:hSpace="0" w:wrap="auto" w:hAnchor="text" w:vAnchor="margin" w:xAlign="left" w:yAlign="inline"/>
              <w:suppressOverlap w:val="0"/>
              <w:rPr>
                <w:highlight w:val="green"/>
                <w:lang w:val="en-US"/>
              </w:rPr>
            </w:pPr>
            <w:r w:rsidRPr="005E1B80">
              <w:rPr>
                <w:highlight w:val="green"/>
              </w:rPr>
              <w:t>1900</w:t>
            </w:r>
          </w:p>
        </w:tc>
      </w:tr>
      <w:tr w:rsidRPr="006F1C52" w:rsidR="00BF4618" w:rsidTr="006353A4" w14:paraId="71787133" w14:textId="77777777">
        <w:trPr>
          <w:trHeight w:val="284"/>
        </w:trPr>
        <w:tc>
          <w:tcPr>
            <w:tcW w:w="2684" w:type="dxa"/>
            <w:tcBorders>
              <w:top w:val="single" w:color="FFFFFF" w:themeColor="background1" w:sz="8" w:space="0"/>
              <w:bottom w:val="single" w:color="C6232A" w:sz="18" w:space="0"/>
            </w:tcBorders>
            <w:shd w:val="clear" w:color="auto" w:fill="F2F2EE"/>
          </w:tcPr>
          <w:p w:rsidR="00BF4618" w:rsidP="00BF4618" w:rsidRDefault="00BF4618" w14:paraId="60DFC01A" w14:textId="2BA22C72">
            <w:pPr>
              <w:pStyle w:val="G-Tab-Text"/>
              <w:framePr w:vSpace="0" w:hSpace="0" w:wrap="auto" w:hAnchor="text" w:vAnchor="margin" w:xAlign="left" w:yAlign="inline"/>
              <w:suppressOverlap w:val="0"/>
            </w:pPr>
            <w:r w:rsidRPr="000970EE">
              <w:t>Año de muestra</w:t>
            </w:r>
          </w:p>
        </w:tc>
        <w:tc>
          <w:tcPr>
            <w:tcW w:w="6385" w:type="dxa"/>
            <w:tcBorders>
              <w:top w:val="single" w:color="FFFFFF" w:themeColor="background1" w:sz="8" w:space="0"/>
              <w:bottom w:val="single" w:color="C6232A" w:sz="18" w:space="0"/>
            </w:tcBorders>
            <w:shd w:val="clear" w:color="auto" w:fill="F2F2EE"/>
          </w:tcPr>
          <w:p w:rsidRPr="00BF4618" w:rsidR="00BF4618" w:rsidP="00BF4618" w:rsidRDefault="00BF4618" w14:paraId="02D99D69" w14:textId="078FD381">
            <w:pPr>
              <w:pStyle w:val="G-Tab-Text"/>
              <w:framePr w:vSpace="0" w:hSpace="0" w:wrap="auto" w:hAnchor="text" w:vAnchor="margin" w:xAlign="left" w:yAlign="inline"/>
              <w:suppressOverlap w:val="0"/>
              <w:rPr>
                <w:highlight w:val="red"/>
                <w:lang w:val="en-US"/>
              </w:rPr>
            </w:pPr>
            <w:commentRangeStart w:id="71"/>
            <w:r w:rsidRPr="00BF4618">
              <w:rPr>
                <w:highlight w:val="red"/>
              </w:rPr>
              <w:t>1900</w:t>
            </w:r>
            <w:commentRangeEnd w:id="71"/>
            <w:r w:rsidRPr="00BF4618" w:rsidR="0050286A">
              <w:rPr>
                <w:rStyle w:val="Kommentarzeichen"/>
                <w:szCs w:val="19"/>
                <w:highlight w:val="red"/>
                <w:lang w:val="en-US"/>
              </w:rPr>
              <w:commentReference w:id="71"/>
            </w:r>
          </w:p>
        </w:tc>
      </w:tr>
    </w:tbl>
    <w:p w:rsidRPr="008F749F" w:rsidR="00150F04" w:rsidP="005158E2" w:rsidRDefault="00150F04" w14:paraId="04E27C0E" w14:textId="77777777"/>
    <w:p w:rsidR="007953CC" w:rsidP="005158E2" w:rsidRDefault="00481207" w14:paraId="10CBB6F1" w14:textId="77777777">
      <w:pPr>
        <w:sectPr w:rsidR="007953CC" w:rsidSect="00242B59">
          <w:headerReference w:type="default" r:id="rId47"/>
          <w:footerReference w:type="default" r:id="rId48"/>
          <w:headerReference w:type="first" r:id="rId49"/>
          <w:type w:val="continuous"/>
          <w:pgSz w:w="11906" w:h="16838" w:orient="portrait"/>
          <w:pgMar w:top="1418" w:right="1418" w:bottom="1134" w:left="1134" w:header="709" w:footer="567" w:gutter="0"/>
          <w:pgNumType w:fmt="lowerRoman"/>
          <w:cols w:space="2"/>
          <w:docGrid w:linePitch="360"/>
        </w:sectPr>
      </w:pPr>
      <w:r w:rsidRPr="008F749F">
        <w:br w:type="page"/>
      </w:r>
    </w:p>
    <w:p w:rsidR="0075263E" w:rsidP="00823E91" w:rsidRDefault="00804022" w14:paraId="0D287F4A" w14:textId="1CE0C81A">
      <w:pPr>
        <w:pStyle w:val="G-Ch1-Head"/>
      </w:pPr>
      <w:bookmarkStart w:name="_Toc182812488" w:id="72"/>
      <w:r>
        <w:t>Objetivos y preguntas de la evaluación</w:t>
      </w:r>
      <w:bookmarkEnd w:id="72"/>
    </w:p>
    <w:p w:rsidRPr="00804022" w:rsidR="00804022" w:rsidP="00804022" w:rsidRDefault="00804022" w14:paraId="096FBB43" w14:textId="0C402845">
      <w:pPr>
        <w:rPr>
          <w:i/>
          <w:iCs/>
        </w:rPr>
      </w:pPr>
      <w:r>
        <w:rPr>
          <w:i/>
        </w:rPr>
        <w:t>Máximo 1 página para todo el capítulo.</w:t>
      </w:r>
    </w:p>
    <w:p w:rsidRPr="00804022" w:rsidR="00804022" w:rsidP="00804022" w:rsidRDefault="00804022" w14:paraId="1E6FC133" w14:textId="77777777">
      <w:pPr>
        <w:rPr>
          <w:i/>
          <w:iCs/>
        </w:rPr>
      </w:pPr>
    </w:p>
    <w:p w:rsidRPr="00804022" w:rsidR="00804022" w:rsidP="00804022" w:rsidRDefault="00804022" w14:paraId="40537C6C" w14:textId="77777777">
      <w:pPr>
        <w:rPr>
          <w:i/>
          <w:iCs/>
        </w:rPr>
      </w:pPr>
      <w:r>
        <w:rPr>
          <w:i/>
        </w:rPr>
        <w:t>Utilice este texto para presentar el capítulo:</w:t>
      </w:r>
    </w:p>
    <w:p w:rsidRPr="00804022" w:rsidR="00804022" w:rsidP="00804022" w:rsidRDefault="00804022" w14:paraId="0740BC33" w14:textId="5980B443">
      <w:r>
        <w:t>El objetivo de este capítulo es describir el objeto de la evaluación, los criterios estándar de evaluación, y los intereses de conocimiento y las preguntas de evaluación adicionales de las partes interesadas.</w:t>
      </w:r>
    </w:p>
    <w:p w:rsidR="00F024DC" w:rsidP="001017C4" w:rsidRDefault="00F024DC" w14:paraId="646E8E4F" w14:textId="77777777">
      <w:pPr>
        <w:pStyle w:val="G-Ch2-Head"/>
        <w:ind w:left="284"/>
      </w:pPr>
      <w:bookmarkStart w:name="_Toc182812489" w:id="73"/>
      <w:r>
        <w:t>Objetivos de la evaluación</w:t>
      </w:r>
      <w:bookmarkEnd w:id="73"/>
    </w:p>
    <w:p w:rsidRPr="00804022" w:rsidR="00804022" w:rsidP="00804022" w:rsidRDefault="00804022" w14:paraId="1CE22F0A" w14:textId="77777777">
      <w:pPr>
        <w:rPr>
          <w:i/>
          <w:iCs/>
        </w:rPr>
      </w:pPr>
      <w:r>
        <w:rPr>
          <w:i/>
        </w:rPr>
        <w:t>Véase el informe inicial comentado. Acorte y ajuste cuando sea necesario de acuerdo con sus hallazgos durante la misión de evaluación.</w:t>
      </w:r>
    </w:p>
    <w:p w:rsidRPr="00804022" w:rsidR="00804022" w:rsidP="00804022" w:rsidRDefault="00804022" w14:paraId="2C3362A8" w14:textId="77777777">
      <w:pPr>
        <w:rPr>
          <w:i/>
          <w:iCs/>
        </w:rPr>
      </w:pPr>
    </w:p>
    <w:p w:rsidRPr="00804022" w:rsidR="00804022" w:rsidP="00804022" w:rsidRDefault="00804022" w14:paraId="4A5CA092" w14:textId="77777777">
      <w:pPr>
        <w:rPr>
          <w:i/>
          <w:iCs/>
        </w:rPr>
      </w:pPr>
      <w:r>
        <w:rPr>
          <w:i/>
        </w:rPr>
        <w:t>Utilice este texto para presentar la sección:</w:t>
      </w:r>
    </w:p>
    <w:p w:rsidRPr="00804022" w:rsidR="00804022" w:rsidP="00804022" w:rsidRDefault="00804022" w14:paraId="5E88DD33" w14:textId="77777777">
      <w:pPr>
        <w:rPr>
          <w:i/>
          <w:iCs/>
        </w:rPr>
      </w:pPr>
    </w:p>
    <w:p w:rsidR="00F22C46" w:rsidP="00804022" w:rsidRDefault="00804022" w14:paraId="20967324" w14:textId="1B1EBA14">
      <w:r>
        <w:t xml:space="preserve">Las </w:t>
      </w:r>
      <w:r w:rsidRPr="00D020FC" w:rsidR="000C66BC">
        <w:t xml:space="preserve">Evaluaciones </w:t>
      </w:r>
      <w:r w:rsidRPr="00FF73B0" w:rsidR="000C66BC">
        <w:rPr>
          <w:highlight w:val="yellow"/>
        </w:rPr>
        <w:t>centralizadas de proyectos</w:t>
      </w:r>
      <w:r w:rsidR="000C66BC">
        <w:t xml:space="preserve"> </w:t>
      </w:r>
      <w:r>
        <w:t xml:space="preserve">encargadas por </w:t>
      </w:r>
      <w:commentRangeStart w:id="74"/>
      <w:r>
        <w:t>BMZ</w:t>
      </w:r>
      <w:commentRangeEnd w:id="74"/>
      <w:r w:rsidR="006E263A">
        <w:rPr>
          <w:rStyle w:val="Kommentarzeichen"/>
          <w:sz w:val="19"/>
          <w:szCs w:val="22"/>
        </w:rPr>
        <w:commentReference w:id="74"/>
      </w:r>
      <w:r>
        <w:t xml:space="preserve"> cumplen tres funciones básicas: respaldan las decisiones basadas en evidencias, promueven la transparencia y la rendición de cuentas, y fomentan el aprendizaje institucional dentro del ámbito de contribución a una gestión eficaz del conocimiento. La </w:t>
      </w:r>
      <w:commentRangeStart w:id="75"/>
      <w:r>
        <w:t>GIZ</w:t>
      </w:r>
      <w:commentRangeEnd w:id="75"/>
      <w:r w:rsidR="006E263A">
        <w:rPr>
          <w:rStyle w:val="Kommentarzeichen"/>
          <w:sz w:val="19"/>
          <w:szCs w:val="22"/>
        </w:rPr>
        <w:commentReference w:id="75"/>
      </w:r>
      <w:r>
        <w:t xml:space="preserve"> estructura la planificación, implementación y uso de las evaluaciones para optimizar la contribución que el proceso de evaluación y los resultados de la evaluación hacen a estas funciones básicas (GIZ, </w:t>
      </w:r>
      <w:r w:rsidRPr="00FF73B0">
        <w:rPr>
          <w:highlight w:val="yellow"/>
        </w:rPr>
        <w:t>20</w:t>
      </w:r>
      <w:r w:rsidRPr="00FF73B0" w:rsidR="00C963E3">
        <w:rPr>
          <w:highlight w:val="yellow"/>
        </w:rPr>
        <w:t>22</w:t>
      </w:r>
      <w:r>
        <w:t>).</w:t>
      </w:r>
    </w:p>
    <w:p w:rsidRPr="009A61E3" w:rsidR="00F22C46" w:rsidP="001017C4" w:rsidRDefault="00F22C46" w14:paraId="3B29CD3B" w14:textId="0341D53E">
      <w:pPr>
        <w:pStyle w:val="G-Ch2-Head"/>
        <w:ind w:left="284"/>
      </w:pPr>
      <w:bookmarkStart w:name="_Toc182812490" w:id="76"/>
      <w:r>
        <w:t>Preguntas de la evaluación</w:t>
      </w:r>
      <w:bookmarkEnd w:id="76"/>
    </w:p>
    <w:p w:rsidRPr="00804022" w:rsidR="00804022" w:rsidP="00804022" w:rsidRDefault="00804022" w14:paraId="4EAFF79C" w14:textId="77777777">
      <w:pPr>
        <w:rPr>
          <w:i/>
          <w:iCs/>
        </w:rPr>
      </w:pPr>
      <w:r>
        <w:rPr>
          <w:i/>
        </w:rPr>
        <w:t xml:space="preserve">Véase el informe inicial comentado. Acorte y ajuste cuando sea necesario de acuerdo con sus hallazgos durante la misión de evaluación. </w:t>
      </w:r>
    </w:p>
    <w:p w:rsidRPr="00804022" w:rsidR="00804022" w:rsidP="00804022" w:rsidRDefault="00804022" w14:paraId="4FBAF37D" w14:textId="77777777">
      <w:pPr>
        <w:rPr>
          <w:i/>
          <w:iCs/>
        </w:rPr>
      </w:pPr>
    </w:p>
    <w:p w:rsidR="00F22C46" w:rsidP="00804022" w:rsidRDefault="00804022" w14:paraId="29323CA2" w14:textId="1130DCAF">
      <w:pPr>
        <w:rPr>
          <w:i/>
          <w:iCs/>
        </w:rPr>
      </w:pPr>
      <w:r>
        <w:rPr>
          <w:i/>
        </w:rPr>
        <w:t>Utilice este texto para presentar la sección:</w:t>
      </w:r>
    </w:p>
    <w:p w:rsidR="00B91EDF" w:rsidP="00B91EDF" w:rsidRDefault="00B91EDF" w14:paraId="7BF61D67" w14:textId="2FC35475">
      <w:bookmarkStart w:name="_Hlk51399874" w:id="77"/>
      <w:r>
        <w:t xml:space="preserve">La evaluación se basa en criterios e interrogantes estandarizados por la GIZ para garantizar la comparabilidad con otras evaluaciones. La base principal son los criterios de evaluación de </w:t>
      </w:r>
      <w:hyperlink w:history="1" r:id="rId50">
        <w:r w:rsidRPr="005D4697" w:rsidR="00A25BED">
          <w:rPr>
            <w:color w:val="0563C1" w:themeColor="hyperlink"/>
            <w:u w:val="single"/>
          </w:rPr>
          <w:t>Organización para la Cooperación y el Desarrollo Económicos (OCDE)/Comité de asistencia para el Desarrollo (CAD)</w:t>
        </w:r>
      </w:hyperlink>
      <w:r w:rsidRPr="005D4697">
        <w:t xml:space="preserve"> (actualizados en 2020) para la evaluación de cooperación al desarrollo y</w:t>
      </w:r>
      <w:hyperlink w:history="1" r:id="rId51">
        <w:r w:rsidRPr="0056444B">
          <w:rPr>
            <w:rStyle w:val="Hyperlink"/>
          </w:rPr>
          <w:t xml:space="preserve"> los criterios de evaluación para la cooperación bilateral de Alemania (</w:t>
        </w:r>
        <w:r w:rsidRPr="0056444B" w:rsidR="00456624">
          <w:rPr>
            <w:rStyle w:val="Hyperlink"/>
          </w:rPr>
          <w:t>BMZ, 2021</w:t>
        </w:r>
        <w:r w:rsidRPr="0056444B">
          <w:rPr>
            <w:rStyle w:val="Hyperlink"/>
          </w:rPr>
          <w:t>)</w:t>
        </w:r>
      </w:hyperlink>
      <w:r w:rsidRPr="0056444B">
        <w:t>:</w:t>
      </w:r>
      <w:r w:rsidRPr="005D4697">
        <w:t xml:space="preserve"> </w:t>
      </w:r>
      <w:r w:rsidRPr="005D4697">
        <w:rPr>
          <w:b/>
        </w:rPr>
        <w:t>pertinencia</w:t>
      </w:r>
      <w:r>
        <w:rPr>
          <w:b/>
        </w:rPr>
        <w:t>, coherencia, eficiencia</w:t>
      </w:r>
      <w:r>
        <w:t xml:space="preserve">, </w:t>
      </w:r>
      <w:r>
        <w:rPr>
          <w:b/>
        </w:rPr>
        <w:t>eficacia</w:t>
      </w:r>
      <w:r>
        <w:t xml:space="preserve">, </w:t>
      </w:r>
      <w:r>
        <w:rPr>
          <w:b/>
        </w:rPr>
        <w:t>impacto</w:t>
      </w:r>
      <w:r>
        <w:t xml:space="preserve"> y </w:t>
      </w:r>
      <w:r>
        <w:rPr>
          <w:b/>
        </w:rPr>
        <w:t>sostenibilidad</w:t>
      </w:r>
      <w:r>
        <w:t xml:space="preserve">. </w:t>
      </w:r>
    </w:p>
    <w:p w:rsidR="00804022" w:rsidP="00804022" w:rsidRDefault="00804022" w14:paraId="4CB3DC23" w14:textId="77777777"/>
    <w:p w:rsidR="00F22C46" w:rsidP="00804022" w:rsidRDefault="00804022" w14:paraId="311EBAB2" w14:textId="31B07B64">
      <w:r>
        <w:t xml:space="preserve">A partir de este marco se han preparado las dimensiones específicas de evaluación e interrogantes analíticos. Estos elementos constituyen la base de todas las </w:t>
      </w:r>
      <w:r w:rsidRPr="000C66BC" w:rsidR="000C66BC">
        <w:t xml:space="preserve">Evaluaciones </w:t>
      </w:r>
      <w:r w:rsidRPr="00FF73B0" w:rsidR="000C66BC">
        <w:rPr>
          <w:highlight w:val="yellow"/>
        </w:rPr>
        <w:t>centralizadas de proyectos</w:t>
      </w:r>
      <w:r w:rsidR="000C66BC">
        <w:t xml:space="preserve"> </w:t>
      </w:r>
      <w:r>
        <w:t xml:space="preserve">en la GIZ y pueden encontrarse en </w:t>
      </w:r>
      <w:r>
        <w:rPr>
          <w:b/>
        </w:rPr>
        <w:t>la matriz de evaluación</w:t>
      </w:r>
      <w:r w:rsidR="00A25BED">
        <w:t xml:space="preserve"> (en a</w:t>
      </w:r>
      <w:r>
        <w:t>nexo). Además, se tienen en cuenta las contribuciones a la Agenda 2030 para el Desarrollo Sostenible y sus principios, así como cuestiones transversales como el género, el medio ambiente, la sensibilidad ante los conflictos y los derechos humanos. Asimismo, todos los criterios OCDE/CAD incluyen aspectos relativos a la calidad de la implementación.</w:t>
      </w:r>
    </w:p>
    <w:bookmarkEnd w:id="77"/>
    <w:p w:rsidR="00804022" w:rsidP="00804022" w:rsidRDefault="00804022" w14:paraId="2592A9CC" w14:textId="77777777"/>
    <w:p w:rsidR="009A61E3" w:rsidP="00FD6C00" w:rsidRDefault="00FF2119" w14:paraId="491B1E95" w14:textId="0C91DE29">
      <w:pPr>
        <w:pStyle w:val="G-Caption"/>
      </w:pPr>
      <w:bookmarkStart w:name="_Toc182812521" w:id="78"/>
      <w:commentRangeStart w:id="79"/>
      <w:r>
        <w:t>Cuadro</w:t>
      </w:r>
      <w:r w:rsidR="00FD6C00">
        <w:t xml:space="preserve"> </w:t>
      </w:r>
      <w:commentRangeEnd w:id="79"/>
      <w:r w:rsidR="0042791D">
        <w:rPr>
          <w:rStyle w:val="Kommentarzeichen"/>
          <w:sz w:val="17"/>
          <w:szCs w:val="22"/>
        </w:rPr>
        <w:commentReference w:id="79"/>
      </w:r>
      <w:r>
        <w:fldChar w:fldCharType="begin"/>
      </w:r>
      <w:r>
        <w:instrText xml:space="preserve"> SEQ Table \* ARABIC </w:instrText>
      </w:r>
      <w:r>
        <w:fldChar w:fldCharType="separate"/>
      </w:r>
      <w:r w:rsidR="002C4CE5">
        <w:rPr>
          <w:noProof/>
        </w:rPr>
        <w:t>1</w:t>
      </w:r>
      <w:r>
        <w:rPr>
          <w:noProof/>
        </w:rPr>
        <w:fldChar w:fldCharType="end"/>
      </w:r>
      <w:r w:rsidR="00A25BED">
        <w:rPr>
          <w:noProof/>
        </w:rPr>
        <w:t>.</w:t>
      </w:r>
      <w:r w:rsidR="00A25BED">
        <w:t xml:space="preserve"> Intereses de conocimiento de lo</w:t>
      </w:r>
      <w:r w:rsidR="00FD6C00">
        <w:t xml:space="preserve">s principales grupos de partes interesadas de la </w:t>
      </w:r>
      <w:r w:rsidR="00B53700">
        <w:t>evaluación</w:t>
      </w:r>
      <w:bookmarkEnd w:id="78"/>
    </w:p>
    <w:tbl>
      <w:tblPr>
        <w:tblW w:w="9564"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258"/>
        <w:gridCol w:w="4395"/>
        <w:gridCol w:w="2911"/>
      </w:tblGrid>
      <w:tr w:rsidRPr="009A61E3" w:rsidR="00FD6C00" w:rsidTr="005E2103" w14:paraId="5770B154" w14:textId="28FB8B22">
        <w:trPr>
          <w:trHeight w:val="284"/>
          <w:tblHeader/>
        </w:trPr>
        <w:tc>
          <w:tcPr>
            <w:tcW w:w="2258" w:type="dxa"/>
            <w:tcBorders>
              <w:bottom w:val="single" w:color="C6232A" w:sz="18" w:space="0"/>
            </w:tcBorders>
            <w:shd w:val="clear" w:color="auto" w:fill="D9D8CE"/>
          </w:tcPr>
          <w:p w:rsidRPr="009A61E3" w:rsidR="009A61E3" w:rsidP="00632831" w:rsidRDefault="00FD6C00" w14:paraId="2578589C" w14:textId="4691858B">
            <w:pPr>
              <w:pStyle w:val="G-Tab-Head"/>
              <w:framePr w:vSpace="0" w:hSpace="0" w:wrap="auto" w:hAnchor="text" w:vAnchor="margin" w:xAlign="left" w:yAlign="inline"/>
              <w:suppressOverlap w:val="0"/>
              <w:rPr>
                <w:szCs w:val="19"/>
              </w:rPr>
            </w:pPr>
            <w:r>
              <w:t>Partes interesadas involucradas en la evaluación</w:t>
            </w:r>
          </w:p>
        </w:tc>
        <w:tc>
          <w:tcPr>
            <w:tcW w:w="4395" w:type="dxa"/>
            <w:tcBorders>
              <w:bottom w:val="single" w:color="C6232A" w:sz="18" w:space="0"/>
            </w:tcBorders>
            <w:shd w:val="clear" w:color="auto" w:fill="D9D8CE"/>
          </w:tcPr>
          <w:p w:rsidRPr="009A61E3" w:rsidR="009A61E3" w:rsidP="00632831" w:rsidRDefault="00FD6C00" w14:paraId="70C1D762" w14:textId="0A14E6FA">
            <w:pPr>
              <w:pStyle w:val="G-Tab-Head"/>
              <w:framePr w:vSpace="0" w:hSpace="0" w:wrap="auto" w:hAnchor="text" w:vAnchor="margin" w:xAlign="left" w:yAlign="inline"/>
              <w:suppressOverlap w:val="0"/>
            </w:pPr>
            <w:r>
              <w:t>Intereses de conocimiento en la evaluación / preguntas de evaluación adicionales</w:t>
            </w:r>
          </w:p>
        </w:tc>
        <w:tc>
          <w:tcPr>
            <w:tcW w:w="2911" w:type="dxa"/>
            <w:tcBorders>
              <w:bottom w:val="single" w:color="C6232A" w:sz="18" w:space="0"/>
            </w:tcBorders>
            <w:shd w:val="clear" w:color="auto" w:fill="D9D8CE"/>
          </w:tcPr>
          <w:p w:rsidRPr="009A61E3" w:rsidR="00FD6C00" w:rsidP="00632831" w:rsidRDefault="00FD6C00" w14:paraId="55156A4C" w14:textId="5EEDB513">
            <w:pPr>
              <w:pStyle w:val="G-Tab-Head"/>
              <w:framePr w:vSpace="0" w:hSpace="0" w:wrap="auto" w:hAnchor="text" w:vAnchor="margin" w:xAlign="left" w:yAlign="inline"/>
              <w:suppressOverlap w:val="0"/>
            </w:pPr>
            <w:r>
              <w:t>Sección pertinente del presente informe</w:t>
            </w:r>
          </w:p>
        </w:tc>
      </w:tr>
      <w:tr w:rsidRPr="009A61E3" w:rsidR="00FD6C00" w:rsidTr="005E2103" w14:paraId="307B44C1" w14:textId="319BC25F">
        <w:trPr>
          <w:trHeight w:val="284"/>
        </w:trPr>
        <w:tc>
          <w:tcPr>
            <w:tcW w:w="2258" w:type="dxa"/>
            <w:tcBorders>
              <w:top w:val="single" w:color="C6232A" w:sz="18" w:space="0"/>
            </w:tcBorders>
            <w:shd w:val="clear" w:color="auto" w:fill="E8E8E4"/>
          </w:tcPr>
          <w:p w:rsidRPr="009A61E3" w:rsidR="009A61E3" w:rsidP="00632831" w:rsidRDefault="00FD6C00" w14:paraId="194FBE8E" w14:textId="75AA9D8F">
            <w:pPr>
              <w:keepLines/>
              <w:spacing w:line="240" w:lineRule="auto"/>
              <w:rPr>
                <w:rFonts w:eastAsia="Calibri"/>
                <w:sz w:val="18"/>
                <w:szCs w:val="19"/>
              </w:rPr>
            </w:pPr>
            <w:r w:rsidRPr="005E1B80">
              <w:rPr>
                <w:sz w:val="18"/>
                <w:highlight w:val="green"/>
              </w:rPr>
              <w:t>p. ej., BMZ</w:t>
            </w:r>
          </w:p>
        </w:tc>
        <w:tc>
          <w:tcPr>
            <w:tcW w:w="4395" w:type="dxa"/>
            <w:tcBorders>
              <w:top w:val="single" w:color="C6232A" w:sz="18" w:space="0"/>
            </w:tcBorders>
            <w:shd w:val="clear" w:color="auto" w:fill="E8E8E4"/>
          </w:tcPr>
          <w:p w:rsidRPr="009A61E3" w:rsidR="009A61E3" w:rsidP="00632831" w:rsidRDefault="009A61E3" w14:paraId="2A8AF8E5" w14:textId="4192AAEF">
            <w:pPr>
              <w:keepLines/>
              <w:spacing w:line="240" w:lineRule="auto"/>
              <w:rPr>
                <w:rFonts w:eastAsia="Calibri"/>
                <w:sz w:val="18"/>
                <w:szCs w:val="19"/>
              </w:rPr>
            </w:pPr>
          </w:p>
        </w:tc>
        <w:tc>
          <w:tcPr>
            <w:tcW w:w="2911" w:type="dxa"/>
            <w:shd w:val="clear" w:color="auto" w:fill="F2F2EE"/>
          </w:tcPr>
          <w:p w:rsidRPr="005E1B80" w:rsidR="00FD6C00" w:rsidP="00632831" w:rsidRDefault="00FD6C00" w14:paraId="3F7C8B68" w14:textId="3104076E">
            <w:pPr>
              <w:pStyle w:val="G-Tab-Text"/>
              <w:framePr w:vSpace="0" w:hSpace="0" w:wrap="auto" w:hAnchor="text" w:vAnchor="margin" w:xAlign="left" w:yAlign="inline"/>
              <w:suppressOverlap w:val="0"/>
              <w:rPr>
                <w:highlight w:val="green"/>
              </w:rPr>
            </w:pPr>
            <w:r w:rsidRPr="005E1B80">
              <w:rPr>
                <w:highlight w:val="green"/>
              </w:rPr>
              <w:t xml:space="preserve">p. ej., se incluye en el capítulo 4.1 sobre </w:t>
            </w:r>
            <w:r w:rsidRPr="005E1B80">
              <w:rPr>
                <w:b/>
                <w:highlight w:val="green"/>
              </w:rPr>
              <w:t>el proyecto predecesor</w:t>
            </w:r>
          </w:p>
        </w:tc>
      </w:tr>
      <w:tr w:rsidRPr="009A61E3" w:rsidR="00FD6C00" w:rsidTr="005E2103" w14:paraId="0066FF6D" w14:textId="27FCE6E8">
        <w:trPr>
          <w:trHeight w:val="284"/>
        </w:trPr>
        <w:tc>
          <w:tcPr>
            <w:tcW w:w="2258" w:type="dxa"/>
            <w:shd w:val="clear" w:color="auto" w:fill="F2F2EE"/>
          </w:tcPr>
          <w:p w:rsidRPr="009A61E3" w:rsidR="009A61E3" w:rsidP="00632831" w:rsidRDefault="009A61E3" w14:paraId="0409789C" w14:textId="2D6B74C1">
            <w:pPr>
              <w:keepLines/>
              <w:spacing w:line="240" w:lineRule="auto"/>
              <w:rPr>
                <w:rFonts w:eastAsia="Calibri"/>
                <w:sz w:val="18"/>
                <w:szCs w:val="19"/>
              </w:rPr>
            </w:pPr>
          </w:p>
        </w:tc>
        <w:tc>
          <w:tcPr>
            <w:tcW w:w="4395" w:type="dxa"/>
            <w:shd w:val="clear" w:color="auto" w:fill="F2F2EE"/>
          </w:tcPr>
          <w:p w:rsidRPr="009A61E3" w:rsidR="009A61E3" w:rsidP="00632831" w:rsidRDefault="009A61E3" w14:paraId="7A6499A3" w14:textId="367B88DE">
            <w:pPr>
              <w:keepLines/>
              <w:spacing w:line="240" w:lineRule="auto"/>
              <w:rPr>
                <w:rFonts w:eastAsia="Calibri"/>
                <w:sz w:val="18"/>
                <w:szCs w:val="19"/>
              </w:rPr>
            </w:pPr>
          </w:p>
        </w:tc>
        <w:tc>
          <w:tcPr>
            <w:tcW w:w="2911" w:type="dxa"/>
            <w:shd w:val="clear" w:color="auto" w:fill="F2F2EE"/>
          </w:tcPr>
          <w:p w:rsidRPr="005E1B80" w:rsidR="00FD6C00" w:rsidP="00632831" w:rsidRDefault="00FD6C00" w14:paraId="2C3308C1" w14:textId="029DD4E4">
            <w:pPr>
              <w:pStyle w:val="G-Tab-Text"/>
              <w:framePr w:vSpace="0" w:hSpace="0" w:wrap="auto" w:hAnchor="text" w:vAnchor="margin" w:xAlign="left" w:yAlign="inline"/>
              <w:suppressOverlap w:val="0"/>
              <w:rPr>
                <w:highlight w:val="green"/>
              </w:rPr>
            </w:pPr>
            <w:r w:rsidRPr="005E1B80">
              <w:rPr>
                <w:highlight w:val="green"/>
              </w:rPr>
              <w:t>p. ej., se incluye en el criterio de</w:t>
            </w:r>
            <w:r w:rsidRPr="005E1B80">
              <w:rPr>
                <w:b/>
                <w:highlight w:val="green"/>
              </w:rPr>
              <w:t xml:space="preserve"> pertinencia</w:t>
            </w:r>
            <w:r w:rsidRPr="005E1B80">
              <w:rPr>
                <w:highlight w:val="green"/>
              </w:rPr>
              <w:t xml:space="preserve"> </w:t>
            </w:r>
          </w:p>
        </w:tc>
      </w:tr>
      <w:tr w:rsidRPr="009A61E3" w:rsidR="00FD6C00" w:rsidTr="005E2103" w14:paraId="06F3A6AA" w14:textId="77777777">
        <w:trPr>
          <w:trHeight w:val="284"/>
        </w:trPr>
        <w:tc>
          <w:tcPr>
            <w:tcW w:w="2258" w:type="dxa"/>
            <w:shd w:val="clear" w:color="auto" w:fill="E8E8E4"/>
          </w:tcPr>
          <w:p w:rsidRPr="009A61E3" w:rsidR="009A61E3" w:rsidP="00632831" w:rsidRDefault="009A61E3" w14:paraId="0C17E849" w14:textId="77777777">
            <w:pPr>
              <w:keepLines/>
              <w:spacing w:line="240" w:lineRule="auto"/>
              <w:rPr>
                <w:rFonts w:eastAsia="Calibri"/>
                <w:sz w:val="18"/>
                <w:szCs w:val="19"/>
              </w:rPr>
            </w:pPr>
          </w:p>
        </w:tc>
        <w:tc>
          <w:tcPr>
            <w:tcW w:w="4395" w:type="dxa"/>
            <w:shd w:val="clear" w:color="auto" w:fill="E8E8E4"/>
          </w:tcPr>
          <w:p w:rsidRPr="009A61E3" w:rsidR="009A61E3" w:rsidP="00632831" w:rsidRDefault="009A61E3" w14:paraId="0C36FF7B" w14:textId="77777777">
            <w:pPr>
              <w:keepLines/>
              <w:spacing w:line="240" w:lineRule="auto"/>
              <w:rPr>
                <w:rFonts w:eastAsia="Calibri"/>
                <w:sz w:val="18"/>
                <w:szCs w:val="19"/>
              </w:rPr>
            </w:pPr>
          </w:p>
        </w:tc>
        <w:tc>
          <w:tcPr>
            <w:tcW w:w="2911" w:type="dxa"/>
            <w:shd w:val="clear" w:color="auto" w:fill="F2F2EE"/>
          </w:tcPr>
          <w:p w:rsidRPr="005E1B80" w:rsidR="00FD6C00" w:rsidP="00632831" w:rsidRDefault="00FD6C00" w14:paraId="34F3C5AF" w14:textId="7BFCDEB4">
            <w:pPr>
              <w:pStyle w:val="G-Tab-Text"/>
              <w:framePr w:vSpace="0" w:hSpace="0" w:wrap="auto" w:hAnchor="text" w:vAnchor="margin" w:xAlign="left" w:yAlign="inline"/>
              <w:suppressOverlap w:val="0"/>
              <w:rPr>
                <w:highlight w:val="green"/>
              </w:rPr>
            </w:pPr>
            <w:r w:rsidRPr="005E1B80">
              <w:rPr>
                <w:highlight w:val="green"/>
              </w:rPr>
              <w:t>p. ej., se incluye en el criterio de</w:t>
            </w:r>
            <w:r w:rsidRPr="005E1B80">
              <w:rPr>
                <w:b/>
                <w:highlight w:val="green"/>
              </w:rPr>
              <w:t xml:space="preserve"> eficacia</w:t>
            </w:r>
          </w:p>
        </w:tc>
      </w:tr>
      <w:tr w:rsidRPr="009A61E3" w:rsidR="00FD6C00" w:rsidTr="005E2103" w14:paraId="4340AEDB" w14:textId="77777777">
        <w:trPr>
          <w:trHeight w:val="284"/>
        </w:trPr>
        <w:tc>
          <w:tcPr>
            <w:tcW w:w="2258" w:type="dxa"/>
            <w:shd w:val="clear" w:color="auto" w:fill="F2F2EE"/>
          </w:tcPr>
          <w:p w:rsidRPr="009A61E3" w:rsidR="00FD6C00" w:rsidP="00632831" w:rsidRDefault="00FD6C00" w14:paraId="51F8B379" w14:textId="77777777">
            <w:pPr>
              <w:keepLines/>
              <w:spacing w:line="240" w:lineRule="auto"/>
              <w:rPr>
                <w:rFonts w:eastAsia="Calibri"/>
                <w:sz w:val="18"/>
                <w:szCs w:val="19"/>
              </w:rPr>
            </w:pPr>
          </w:p>
        </w:tc>
        <w:tc>
          <w:tcPr>
            <w:tcW w:w="4395" w:type="dxa"/>
            <w:shd w:val="clear" w:color="auto" w:fill="F2F2EE"/>
          </w:tcPr>
          <w:p w:rsidRPr="009A61E3" w:rsidR="00FD6C00" w:rsidP="00632831" w:rsidRDefault="00FD6C00" w14:paraId="4D09FAB4" w14:textId="77777777">
            <w:pPr>
              <w:keepLines/>
              <w:spacing w:line="240" w:lineRule="auto"/>
              <w:rPr>
                <w:rFonts w:eastAsia="Calibri"/>
                <w:sz w:val="18"/>
                <w:szCs w:val="19"/>
              </w:rPr>
            </w:pPr>
          </w:p>
        </w:tc>
        <w:tc>
          <w:tcPr>
            <w:tcW w:w="2911" w:type="dxa"/>
            <w:shd w:val="clear" w:color="auto" w:fill="F2F2EE"/>
          </w:tcPr>
          <w:p w:rsidRPr="005E1B80" w:rsidR="00FD6C00" w:rsidP="00632831" w:rsidRDefault="00FD6C00" w14:paraId="12E3ABC0" w14:textId="2EF8A238">
            <w:pPr>
              <w:pStyle w:val="G-Tab-Text"/>
              <w:framePr w:vSpace="0" w:hSpace="0" w:wrap="auto" w:hAnchor="text" w:vAnchor="margin" w:xAlign="left" w:yAlign="inline"/>
              <w:suppressOverlap w:val="0"/>
              <w:rPr>
                <w:highlight w:val="green"/>
              </w:rPr>
            </w:pPr>
            <w:r w:rsidRPr="005E1B80">
              <w:rPr>
                <w:highlight w:val="green"/>
              </w:rPr>
              <w:t>p. ej., no se pudo incluir debido a…</w:t>
            </w:r>
          </w:p>
        </w:tc>
      </w:tr>
      <w:tr w:rsidRPr="009A61E3" w:rsidR="00FD6C00" w:rsidTr="005E2103" w14:paraId="5F0417B6" w14:textId="77777777">
        <w:trPr>
          <w:trHeight w:val="284"/>
        </w:trPr>
        <w:tc>
          <w:tcPr>
            <w:tcW w:w="2258" w:type="dxa"/>
            <w:shd w:val="clear" w:color="auto" w:fill="E8E8E4"/>
          </w:tcPr>
          <w:p w:rsidRPr="009A61E3" w:rsidR="00FD6C00" w:rsidP="00632831" w:rsidRDefault="00FD6C00" w14:paraId="3B341B3F" w14:textId="77777777">
            <w:pPr>
              <w:keepLines/>
              <w:spacing w:line="240" w:lineRule="auto"/>
              <w:rPr>
                <w:rFonts w:eastAsia="Calibri"/>
                <w:sz w:val="18"/>
                <w:szCs w:val="19"/>
              </w:rPr>
            </w:pPr>
          </w:p>
        </w:tc>
        <w:tc>
          <w:tcPr>
            <w:tcW w:w="4395" w:type="dxa"/>
            <w:shd w:val="clear" w:color="auto" w:fill="E8E8E4"/>
          </w:tcPr>
          <w:p w:rsidRPr="009A61E3" w:rsidR="00FD6C00" w:rsidP="00632831" w:rsidRDefault="00FD6C00" w14:paraId="59061F58" w14:textId="77777777">
            <w:pPr>
              <w:keepLines/>
              <w:spacing w:line="240" w:lineRule="auto"/>
              <w:rPr>
                <w:rFonts w:eastAsia="Calibri"/>
                <w:sz w:val="18"/>
                <w:szCs w:val="19"/>
              </w:rPr>
            </w:pPr>
          </w:p>
        </w:tc>
        <w:tc>
          <w:tcPr>
            <w:tcW w:w="2911" w:type="dxa"/>
            <w:shd w:val="clear" w:color="auto" w:fill="E8E8E4"/>
          </w:tcPr>
          <w:p w:rsidRPr="009A61E3" w:rsidR="00FD6C00" w:rsidP="00632831" w:rsidRDefault="00FD6C00" w14:paraId="5AED5C8B" w14:textId="77777777">
            <w:pPr>
              <w:keepLines/>
              <w:spacing w:line="240" w:lineRule="auto"/>
              <w:rPr>
                <w:rFonts w:eastAsia="Calibri"/>
                <w:sz w:val="18"/>
                <w:szCs w:val="19"/>
              </w:rPr>
            </w:pPr>
          </w:p>
        </w:tc>
      </w:tr>
      <w:tr w:rsidRPr="009A61E3" w:rsidR="00FD6C00" w:rsidTr="005E2103" w14:paraId="32F62C2F" w14:textId="77777777">
        <w:trPr>
          <w:trHeight w:val="284"/>
        </w:trPr>
        <w:tc>
          <w:tcPr>
            <w:tcW w:w="2258" w:type="dxa"/>
            <w:shd w:val="clear" w:color="auto" w:fill="F2F2EE"/>
          </w:tcPr>
          <w:p w:rsidRPr="009A61E3" w:rsidR="00FD6C00" w:rsidP="00632831" w:rsidRDefault="00FD6C00" w14:paraId="52453266" w14:textId="77777777">
            <w:pPr>
              <w:keepLines/>
              <w:spacing w:line="240" w:lineRule="auto"/>
              <w:rPr>
                <w:rFonts w:eastAsia="Calibri"/>
                <w:sz w:val="18"/>
                <w:szCs w:val="19"/>
              </w:rPr>
            </w:pPr>
          </w:p>
        </w:tc>
        <w:tc>
          <w:tcPr>
            <w:tcW w:w="4395" w:type="dxa"/>
            <w:shd w:val="clear" w:color="auto" w:fill="F2F2EE"/>
          </w:tcPr>
          <w:p w:rsidRPr="009A61E3" w:rsidR="00FD6C00" w:rsidP="00632831" w:rsidRDefault="00FD6C00" w14:paraId="43AB58E2" w14:textId="77777777">
            <w:pPr>
              <w:keepLines/>
              <w:spacing w:line="240" w:lineRule="auto"/>
              <w:rPr>
                <w:rFonts w:eastAsia="Calibri"/>
                <w:sz w:val="18"/>
                <w:szCs w:val="19"/>
              </w:rPr>
            </w:pPr>
          </w:p>
        </w:tc>
        <w:tc>
          <w:tcPr>
            <w:tcW w:w="2911" w:type="dxa"/>
            <w:shd w:val="clear" w:color="auto" w:fill="F2F2EE"/>
          </w:tcPr>
          <w:p w:rsidRPr="009A61E3" w:rsidR="00FD6C00" w:rsidP="00632831" w:rsidRDefault="00FD6C00" w14:paraId="1F7DAA2C" w14:textId="77777777">
            <w:pPr>
              <w:keepLines/>
              <w:spacing w:line="240" w:lineRule="auto"/>
              <w:rPr>
                <w:rFonts w:eastAsia="Calibri"/>
                <w:sz w:val="18"/>
                <w:szCs w:val="19"/>
              </w:rPr>
            </w:pPr>
          </w:p>
        </w:tc>
      </w:tr>
    </w:tbl>
    <w:p w:rsidR="009A61E3" w:rsidP="00FD6C00" w:rsidRDefault="00FD6C00" w14:paraId="0A5AA1F7" w14:textId="238D13A5">
      <w:pPr>
        <w:pStyle w:val="G-Ch1-Head"/>
      </w:pPr>
      <w:bookmarkStart w:name="_Toc182812491" w:id="80"/>
      <w:r>
        <w:t>Objeto de la evaluación</w:t>
      </w:r>
      <w:bookmarkEnd w:id="80"/>
    </w:p>
    <w:p w:rsidRPr="00B343F1" w:rsidR="00B343F1" w:rsidP="00B343F1" w:rsidRDefault="00B343F1" w14:paraId="3F64479D" w14:textId="644B2519">
      <w:pPr>
        <w:rPr>
          <w:i/>
          <w:iCs/>
        </w:rPr>
      </w:pPr>
      <w:r>
        <w:rPr>
          <w:i/>
        </w:rPr>
        <w:t>Máximo 4 páginas para todo el capítulo.</w:t>
      </w:r>
    </w:p>
    <w:p w:rsidRPr="00B343F1" w:rsidR="00B343F1" w:rsidP="00B343F1" w:rsidRDefault="00B343F1" w14:paraId="051C26A2" w14:textId="77777777">
      <w:pPr>
        <w:rPr>
          <w:i/>
          <w:iCs/>
        </w:rPr>
      </w:pPr>
    </w:p>
    <w:p w:rsidRPr="00B343F1" w:rsidR="00B343F1" w:rsidP="00B343F1" w:rsidRDefault="00B343F1" w14:paraId="2402CB1A" w14:textId="77777777">
      <w:pPr>
        <w:rPr>
          <w:i/>
          <w:iCs/>
        </w:rPr>
      </w:pPr>
      <w:r>
        <w:rPr>
          <w:i/>
        </w:rPr>
        <w:t>Utilice este texto para presentar el capítulo:</w:t>
      </w:r>
    </w:p>
    <w:p w:rsidRPr="00B343F1" w:rsidR="001A311B" w:rsidP="00B343F1" w:rsidRDefault="00B343F1" w14:paraId="7D8A6BC3" w14:textId="1A366B68">
      <w:r>
        <w:t>El objetivo de este capítulo es definir el objeto de evaluación, incluidas la teoría del cambio y las hipótesis de resultados.</w:t>
      </w:r>
    </w:p>
    <w:p w:rsidR="00577C34" w:rsidP="00C748DA" w:rsidRDefault="00577C34" w14:paraId="2C07F218" w14:textId="01EC2981">
      <w:pPr>
        <w:pStyle w:val="G-Ch2-Head"/>
        <w:ind w:left="284"/>
      </w:pPr>
      <w:bookmarkStart w:name="_Toc182812492" w:id="81"/>
      <w:r>
        <w:t>Definición del objeto de la evaluación</w:t>
      </w:r>
      <w:bookmarkEnd w:id="81"/>
    </w:p>
    <w:p w:rsidR="00B343F1" w:rsidP="00577C34" w:rsidRDefault="00B343F1" w14:paraId="380AFE8C" w14:textId="45DE2983">
      <w:pPr>
        <w:rPr>
          <w:i/>
          <w:iCs/>
        </w:rPr>
      </w:pPr>
      <w:r>
        <w:rPr>
          <w:i/>
        </w:rPr>
        <w:t>Véase el informe inicial comentado. Acorte y actualice cuando sea necesario de acuerdo con sus hallazgos durante la misión de evaluación.</w:t>
      </w:r>
    </w:p>
    <w:p w:rsidR="00577C34" w:rsidP="00C748DA" w:rsidRDefault="00577C34" w14:paraId="144422E2" w14:textId="0789ECC9">
      <w:pPr>
        <w:pStyle w:val="G-Ch2-Head"/>
        <w:ind w:left="284"/>
      </w:pPr>
      <w:bookmarkStart w:name="_Toc182812493" w:id="82"/>
      <w:r>
        <w:t>Modelo de resultados e hipótesis</w:t>
      </w:r>
      <w:bookmarkEnd w:id="82"/>
    </w:p>
    <w:p w:rsidR="007A6810" w:rsidP="0018068A" w:rsidRDefault="00B343F1" w14:paraId="6E4CAC63" w14:textId="4BADA80F">
      <w:pPr>
        <w:rPr>
          <w:i/>
        </w:rPr>
      </w:pPr>
      <w:r>
        <w:rPr>
          <w:i/>
        </w:rPr>
        <w:t>Véase el informe inicial comentado. Acorte y ajuste cuando sea necesario de acuerdo con sus hallazgos durante la misión de evaluación.</w:t>
      </w:r>
    </w:p>
    <w:p w:rsidR="002A67E5" w:rsidP="0018068A" w:rsidRDefault="002A67E5" w14:paraId="6015337F" w14:textId="77777777">
      <w:pPr>
        <w:rPr>
          <w:i/>
          <w:iCs/>
        </w:rPr>
      </w:pPr>
    </w:p>
    <w:p w:rsidRPr="00FF73B0" w:rsidR="002A67E5" w:rsidP="002A67E5" w:rsidRDefault="002A67E5" w14:paraId="3980C43B" w14:textId="65F35007">
      <w:pPr>
        <w:pStyle w:val="G-Caption"/>
        <w:rPr>
          <w:sz w:val="16"/>
          <w:szCs w:val="16"/>
          <w:lang w:val="es-419"/>
        </w:rPr>
      </w:pPr>
      <w:bookmarkStart w:name="_Toc139461706" w:id="83"/>
      <w:bookmarkStart w:name="_Toc153441976" w:id="84"/>
      <w:bookmarkStart w:name="_Toc182812522" w:id="85"/>
      <w:r>
        <w:rPr>
          <w:sz w:val="16"/>
          <w:szCs w:val="16"/>
          <w:lang w:val="es-419"/>
        </w:rPr>
        <w:t>Cuadro</w:t>
      </w:r>
      <w:r w:rsidRPr="00A916FA">
        <w:rPr>
          <w:sz w:val="16"/>
          <w:szCs w:val="16"/>
          <w:lang w:val="es-419"/>
        </w:rPr>
        <w:t xml:space="preserve"> </w:t>
      </w:r>
      <w:r w:rsidRPr="00FF73B0">
        <w:rPr>
          <w:sz w:val="16"/>
          <w:szCs w:val="16"/>
        </w:rPr>
        <w:fldChar w:fldCharType="begin"/>
      </w:r>
      <w:r w:rsidRPr="00FF73B0">
        <w:rPr>
          <w:sz w:val="16"/>
          <w:szCs w:val="16"/>
          <w:lang w:val="es-419"/>
        </w:rPr>
        <w:instrText>SEQ Table \* ARABIC</w:instrText>
      </w:r>
      <w:r w:rsidRPr="00FF73B0">
        <w:rPr>
          <w:sz w:val="16"/>
          <w:szCs w:val="16"/>
        </w:rPr>
        <w:fldChar w:fldCharType="separate"/>
      </w:r>
      <w:r w:rsidRPr="00FF73B0" w:rsidR="002C4CE5">
        <w:rPr>
          <w:noProof/>
          <w:sz w:val="16"/>
          <w:szCs w:val="16"/>
          <w:lang w:val="es-419"/>
        </w:rPr>
        <w:t>2</w:t>
      </w:r>
      <w:r w:rsidRPr="00FF73B0">
        <w:rPr>
          <w:sz w:val="16"/>
          <w:szCs w:val="16"/>
        </w:rPr>
        <w:fldChar w:fldCharType="end"/>
      </w:r>
      <w:r w:rsidRPr="00FF73B0">
        <w:rPr>
          <w:sz w:val="16"/>
          <w:szCs w:val="16"/>
        </w:rPr>
        <w:t>.</w:t>
      </w:r>
      <w:r w:rsidRPr="00FF73B0">
        <w:rPr>
          <w:sz w:val="16"/>
          <w:szCs w:val="16"/>
          <w:lang w:val="es-419"/>
        </w:rPr>
        <w:t xml:space="preserve"> Terminología de los niveles de resultados</w:t>
      </w:r>
      <w:bookmarkEnd w:id="83"/>
      <w:bookmarkEnd w:id="84"/>
      <w:bookmarkEnd w:id="85"/>
    </w:p>
    <w:tbl>
      <w:tblPr>
        <w:tblW w:w="5000" w:type="pct"/>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85" w:type="dxa"/>
          <w:bottom w:w="85" w:type="dxa"/>
        </w:tblCellMar>
        <w:tblLook w:val="00A0" w:firstRow="1" w:lastRow="0" w:firstColumn="1" w:lastColumn="0" w:noHBand="0" w:noVBand="0"/>
      </w:tblPr>
      <w:tblGrid>
        <w:gridCol w:w="1833"/>
        <w:gridCol w:w="7501"/>
      </w:tblGrid>
      <w:tr w:rsidRPr="00FF73B0" w:rsidR="002A67E5" w:rsidTr="00CB6CC5" w14:paraId="4AA0B461" w14:textId="77777777">
        <w:trPr>
          <w:cantSplit/>
          <w:trHeight w:val="284"/>
          <w:tblHeader/>
        </w:trPr>
        <w:tc>
          <w:tcPr>
            <w:tcW w:w="982" w:type="pct"/>
            <w:tcBorders>
              <w:bottom w:val="single" w:color="C6232A" w:sz="18" w:space="0"/>
            </w:tcBorders>
            <w:shd w:val="clear" w:color="auto" w:fill="D9D8CE"/>
          </w:tcPr>
          <w:p w:rsidRPr="00FF73B0" w:rsidR="002A67E5" w:rsidP="00CB6CC5" w:rsidRDefault="002A67E5" w14:paraId="1BF4E01B" w14:textId="77777777">
            <w:pPr>
              <w:pStyle w:val="G-Tab-Head"/>
              <w:framePr w:vSpace="0" w:hSpace="0" w:wrap="auto" w:hAnchor="text" w:vAnchor="margin" w:xAlign="left" w:yAlign="inline"/>
              <w:suppressOverlap w:val="0"/>
              <w:rPr>
                <w:szCs w:val="16"/>
              </w:rPr>
            </w:pPr>
            <w:r w:rsidRPr="00FF73B0">
              <w:rPr>
                <w:szCs w:val="16"/>
              </w:rPr>
              <w:t>Terminología</w:t>
            </w:r>
          </w:p>
        </w:tc>
        <w:tc>
          <w:tcPr>
            <w:tcW w:w="4018" w:type="pct"/>
            <w:tcBorders>
              <w:bottom w:val="single" w:color="C6232A" w:sz="18" w:space="0"/>
            </w:tcBorders>
            <w:shd w:val="clear" w:color="auto" w:fill="D9D8CE"/>
          </w:tcPr>
          <w:p w:rsidRPr="00FF73B0" w:rsidR="002A67E5" w:rsidP="00CB6CC5" w:rsidRDefault="002A67E5" w14:paraId="1C462907" w14:textId="77777777">
            <w:pPr>
              <w:pStyle w:val="G-Tab-Head"/>
              <w:framePr w:vSpace="0" w:hSpace="0" w:wrap="auto" w:hAnchor="text" w:vAnchor="margin" w:xAlign="left" w:yAlign="inline"/>
              <w:suppressOverlap w:val="0"/>
              <w:rPr>
                <w:szCs w:val="16"/>
              </w:rPr>
            </w:pPr>
            <w:r w:rsidRPr="00FF73B0">
              <w:rPr>
                <w:szCs w:val="16"/>
              </w:rPr>
              <w:t>Definiciones</w:t>
            </w:r>
          </w:p>
        </w:tc>
      </w:tr>
      <w:tr w:rsidRPr="00FF73B0" w:rsidR="002A67E5" w:rsidTr="00CB6CC5" w14:paraId="19CC816D" w14:textId="77777777">
        <w:trPr>
          <w:cantSplit/>
          <w:trHeight w:val="284"/>
        </w:trPr>
        <w:tc>
          <w:tcPr>
            <w:tcW w:w="982" w:type="pct"/>
            <w:shd w:val="clear" w:color="auto" w:fill="E8E8E4"/>
          </w:tcPr>
          <w:p w:rsidRPr="00FF73B0" w:rsidR="002A67E5" w:rsidP="00CB6CC5" w:rsidRDefault="002A67E5" w14:paraId="1234C7FB" w14:textId="77777777">
            <w:pPr>
              <w:pStyle w:val="G-Tab-Text"/>
              <w:framePr w:vSpace="0" w:hSpace="0" w:wrap="auto" w:hAnchor="text" w:vAnchor="margin" w:xAlign="left" w:yAlign="inline"/>
              <w:suppressOverlap w:val="0"/>
              <w:rPr>
                <w:b/>
                <w:bCs/>
                <w:iCs/>
                <w:szCs w:val="16"/>
              </w:rPr>
            </w:pPr>
            <w:r w:rsidRPr="00FF73B0">
              <w:rPr>
                <w:b/>
                <w:iCs/>
                <w:color w:val="000000"/>
              </w:rPr>
              <w:t>Resultados</w:t>
            </w:r>
          </w:p>
        </w:tc>
        <w:tc>
          <w:tcPr>
            <w:tcW w:w="4018" w:type="pct"/>
            <w:shd w:val="clear" w:color="auto" w:fill="E8E8E4"/>
          </w:tcPr>
          <w:p w:rsidRPr="00FF73B0" w:rsidR="002A67E5" w:rsidP="00CB6CC5" w:rsidRDefault="002A67E5" w14:paraId="0DE89A64" w14:textId="77777777">
            <w:pPr>
              <w:pStyle w:val="G-Tab-Text"/>
              <w:framePr w:wrap="around"/>
              <w:rPr>
                <w:szCs w:val="18"/>
                <w:lang w:val="es-419"/>
              </w:rPr>
            </w:pPr>
            <w:r w:rsidRPr="00FF73B0">
              <w:rPr>
                <w:szCs w:val="18"/>
              </w:rPr>
              <w:t xml:space="preserve">Por resultados (= </w:t>
            </w:r>
            <w:proofErr w:type="spellStart"/>
            <w:r w:rsidRPr="00FF73B0">
              <w:rPr>
                <w:szCs w:val="18"/>
              </w:rPr>
              <w:t>results</w:t>
            </w:r>
            <w:proofErr w:type="spellEnd"/>
            <w:r w:rsidRPr="00FF73B0">
              <w:rPr>
                <w:szCs w:val="18"/>
              </w:rPr>
              <w:t xml:space="preserve">) la GIZ entiende cambios de estado o de comportamiento intencionales o no intencionales, tanto positivos como negativos, debidos directa o indirectamente a una intervención. </w:t>
            </w:r>
            <w:r w:rsidRPr="00FF73B0">
              <w:rPr>
                <w:szCs w:val="18"/>
                <w:lang w:val="es-419"/>
              </w:rPr>
              <w:t xml:space="preserve">Los resultados se representan en un modelo sistémico de resultados de la GIZ e incluyen los impactos, los </w:t>
            </w:r>
            <w:proofErr w:type="spellStart"/>
            <w:r w:rsidRPr="00FF73B0">
              <w:rPr>
                <w:i/>
                <w:iCs/>
                <w:szCs w:val="18"/>
                <w:lang w:val="es-419"/>
              </w:rPr>
              <w:t>outcomes</w:t>
            </w:r>
            <w:proofErr w:type="spellEnd"/>
            <w:r w:rsidRPr="00FF73B0">
              <w:rPr>
                <w:szCs w:val="18"/>
                <w:lang w:val="es-419"/>
              </w:rPr>
              <w:t xml:space="preserve"> (resultados a nivel del objetivo del proyecto), y los </w:t>
            </w:r>
            <w:r w:rsidRPr="00FF73B0">
              <w:rPr>
                <w:i/>
                <w:iCs/>
                <w:szCs w:val="18"/>
                <w:lang w:val="es-419"/>
              </w:rPr>
              <w:t>outputs</w:t>
            </w:r>
            <w:r w:rsidRPr="00FF73B0">
              <w:rPr>
                <w:szCs w:val="18"/>
                <w:lang w:val="es-419"/>
              </w:rPr>
              <w:t>.</w:t>
            </w:r>
          </w:p>
          <w:p w:rsidRPr="00FF73B0" w:rsidR="002A67E5" w:rsidP="00CB6CC5" w:rsidRDefault="002A67E5" w14:paraId="2F779644" w14:textId="77777777">
            <w:pPr>
              <w:pStyle w:val="G-Tab-Text"/>
              <w:framePr w:vSpace="0" w:hSpace="0" w:wrap="auto" w:hAnchor="text" w:vAnchor="margin" w:xAlign="left" w:yAlign="inline"/>
              <w:suppressOverlap w:val="0"/>
              <w:rPr>
                <w:szCs w:val="16"/>
              </w:rPr>
            </w:pPr>
            <w:r w:rsidRPr="00FF73B0">
              <w:rPr>
                <w:szCs w:val="18"/>
                <w:lang w:val="es-419"/>
              </w:rPr>
              <w:t xml:space="preserve">El CAD de la OCDE y el BMZ también definen los resultados (= </w:t>
            </w:r>
            <w:proofErr w:type="spellStart"/>
            <w:r w:rsidRPr="00FF73B0">
              <w:rPr>
                <w:szCs w:val="18"/>
                <w:lang w:val="es-419"/>
              </w:rPr>
              <w:t>results</w:t>
            </w:r>
            <w:proofErr w:type="spellEnd"/>
            <w:r w:rsidRPr="00FF73B0">
              <w:rPr>
                <w:szCs w:val="18"/>
                <w:lang w:val="es-419"/>
              </w:rPr>
              <w:t xml:space="preserve">) como concepto genérico que abarca los impactos, los </w:t>
            </w:r>
            <w:proofErr w:type="spellStart"/>
            <w:r w:rsidRPr="00FF73B0">
              <w:rPr>
                <w:szCs w:val="18"/>
                <w:lang w:val="es-419"/>
              </w:rPr>
              <w:t>outcomes</w:t>
            </w:r>
            <w:proofErr w:type="spellEnd"/>
            <w:r w:rsidRPr="00FF73B0">
              <w:rPr>
                <w:szCs w:val="18"/>
                <w:lang w:val="es-419"/>
              </w:rPr>
              <w:t xml:space="preserve"> y los outputs.</w:t>
            </w:r>
          </w:p>
        </w:tc>
      </w:tr>
      <w:tr w:rsidRPr="00FF73B0" w:rsidR="002A67E5" w:rsidTr="00CB6CC5" w14:paraId="7717BB0D" w14:textId="77777777">
        <w:trPr>
          <w:cantSplit/>
          <w:trHeight w:val="284"/>
        </w:trPr>
        <w:tc>
          <w:tcPr>
            <w:tcW w:w="982" w:type="pct"/>
            <w:shd w:val="clear" w:color="auto" w:fill="F2F2EE"/>
          </w:tcPr>
          <w:p w:rsidRPr="00FF73B0" w:rsidR="002A67E5" w:rsidP="00CB6CC5" w:rsidRDefault="002A67E5" w14:paraId="558DFA74" w14:textId="77777777">
            <w:pPr>
              <w:pStyle w:val="G-Tab-Text"/>
              <w:framePr w:vSpace="0" w:hSpace="0" w:wrap="auto" w:hAnchor="text" w:vAnchor="margin" w:xAlign="left" w:yAlign="inline"/>
              <w:suppressOverlap w:val="0"/>
              <w:rPr>
                <w:b/>
                <w:bCs/>
                <w:iCs/>
                <w:szCs w:val="16"/>
              </w:rPr>
            </w:pPr>
            <w:r w:rsidRPr="00FF73B0">
              <w:rPr>
                <w:b/>
                <w:bCs/>
                <w:iCs/>
                <w:szCs w:val="18"/>
              </w:rPr>
              <w:t>Impactos</w:t>
            </w:r>
          </w:p>
        </w:tc>
        <w:tc>
          <w:tcPr>
            <w:tcW w:w="4018" w:type="pct"/>
            <w:shd w:val="clear" w:color="auto" w:fill="F2F2EE"/>
          </w:tcPr>
          <w:p w:rsidRPr="00FF73B0" w:rsidR="002A67E5" w:rsidP="00CB6CC5" w:rsidRDefault="002A67E5" w14:paraId="42CE1566" w14:textId="77777777">
            <w:pPr>
              <w:pStyle w:val="G-Tab-Text"/>
              <w:framePr w:vSpace="0" w:hSpace="0" w:wrap="auto" w:hAnchor="text" w:vAnchor="margin" w:xAlign="left" w:yAlign="inline"/>
              <w:suppressOverlap w:val="0"/>
              <w:rPr>
                <w:szCs w:val="16"/>
                <w:lang w:val="es-419"/>
              </w:rPr>
            </w:pPr>
            <w:r w:rsidRPr="00FF73B0">
              <w:rPr>
                <w:szCs w:val="18"/>
                <w:lang w:val="es-419"/>
              </w:rPr>
              <w:t xml:space="preserve">Impactos representan los resultados al nivel más allá del </w:t>
            </w:r>
            <w:proofErr w:type="spellStart"/>
            <w:r w:rsidRPr="00FF73B0">
              <w:rPr>
                <w:i/>
                <w:iCs/>
                <w:szCs w:val="18"/>
                <w:lang w:val="es-419"/>
              </w:rPr>
              <w:t>outcome</w:t>
            </w:r>
            <w:proofErr w:type="spellEnd"/>
            <w:r w:rsidRPr="00FF73B0">
              <w:rPr>
                <w:szCs w:val="18"/>
                <w:lang w:val="es-419"/>
              </w:rPr>
              <w:t>.</w:t>
            </w:r>
          </w:p>
        </w:tc>
      </w:tr>
      <w:tr w:rsidRPr="0079572B" w:rsidR="002A67E5" w:rsidTr="00CB6CC5" w14:paraId="6740FF25" w14:textId="77777777">
        <w:trPr>
          <w:cantSplit/>
          <w:trHeight w:val="284"/>
        </w:trPr>
        <w:tc>
          <w:tcPr>
            <w:tcW w:w="982" w:type="pct"/>
            <w:shd w:val="clear" w:color="auto" w:fill="E8E8E4"/>
          </w:tcPr>
          <w:p w:rsidRPr="00FF73B0" w:rsidR="002A67E5" w:rsidP="00CB6CC5" w:rsidRDefault="002A67E5" w14:paraId="646FC91F" w14:textId="77777777">
            <w:pPr>
              <w:pStyle w:val="G-Tab-Text"/>
              <w:framePr w:vSpace="0" w:hSpace="0" w:wrap="auto" w:hAnchor="text" w:vAnchor="margin" w:xAlign="left" w:yAlign="inline"/>
              <w:suppressOverlap w:val="0"/>
              <w:rPr>
                <w:b/>
                <w:bCs/>
                <w:iCs/>
                <w:szCs w:val="16"/>
              </w:rPr>
            </w:pPr>
            <w:proofErr w:type="spellStart"/>
            <w:r w:rsidRPr="00FF73B0">
              <w:rPr>
                <w:b/>
                <w:bCs/>
                <w:iCs/>
                <w:szCs w:val="18"/>
              </w:rPr>
              <w:t>Outcomes</w:t>
            </w:r>
            <w:proofErr w:type="spellEnd"/>
          </w:p>
        </w:tc>
        <w:tc>
          <w:tcPr>
            <w:tcW w:w="4018" w:type="pct"/>
            <w:shd w:val="clear" w:color="auto" w:fill="E8E8E4"/>
          </w:tcPr>
          <w:p w:rsidRPr="00FF73B0" w:rsidR="002A67E5" w:rsidP="00CB6CC5" w:rsidRDefault="002A67E5" w14:paraId="2F839D94" w14:textId="77777777">
            <w:pPr>
              <w:pStyle w:val="G-Tab-Text"/>
              <w:framePr w:vSpace="0" w:hSpace="0" w:wrap="auto" w:hAnchor="text" w:vAnchor="margin" w:xAlign="left" w:yAlign="inline"/>
              <w:suppressOverlap w:val="0"/>
              <w:rPr>
                <w:szCs w:val="16"/>
                <w:lang w:val="es-419"/>
              </w:rPr>
            </w:pPr>
            <w:proofErr w:type="spellStart"/>
            <w:r w:rsidRPr="00FF73B0">
              <w:rPr>
                <w:i/>
                <w:iCs/>
                <w:szCs w:val="18"/>
                <w:lang w:val="es-419"/>
              </w:rPr>
              <w:t>Outcomes</w:t>
            </w:r>
            <w:proofErr w:type="spellEnd"/>
            <w:r w:rsidRPr="00FF73B0">
              <w:rPr>
                <w:szCs w:val="18"/>
                <w:lang w:val="es-419"/>
              </w:rPr>
              <w:t xml:space="preserve"> son los cambios como consecuencia de la utilización de los </w:t>
            </w:r>
            <w:r w:rsidRPr="00FF73B0">
              <w:rPr>
                <w:i/>
                <w:iCs/>
                <w:szCs w:val="18"/>
                <w:lang w:val="es-419"/>
              </w:rPr>
              <w:t>outputs</w:t>
            </w:r>
            <w:r w:rsidRPr="00FF73B0">
              <w:rPr>
                <w:szCs w:val="18"/>
                <w:lang w:val="es-419"/>
              </w:rPr>
              <w:t xml:space="preserve"> de una intervención. Corresponden más o menos al logro del objetivo del proyecto y abarcan el uso que los intermediarios y grupos destinatarios hacen de los </w:t>
            </w:r>
            <w:r w:rsidRPr="00FF73B0">
              <w:rPr>
                <w:i/>
                <w:iCs/>
                <w:szCs w:val="18"/>
                <w:lang w:val="es-419"/>
              </w:rPr>
              <w:t>outputs</w:t>
            </w:r>
            <w:r w:rsidRPr="00FF73B0">
              <w:rPr>
                <w:szCs w:val="18"/>
                <w:lang w:val="es-419"/>
              </w:rPr>
              <w:t xml:space="preserve"> generados por la medida de desarrollo.</w:t>
            </w:r>
          </w:p>
        </w:tc>
      </w:tr>
      <w:tr w:rsidRPr="00162E71" w:rsidR="002A67E5" w:rsidTr="00CB6CC5" w14:paraId="22B7A763" w14:textId="77777777">
        <w:trPr>
          <w:cantSplit/>
          <w:trHeight w:val="284"/>
        </w:trPr>
        <w:tc>
          <w:tcPr>
            <w:tcW w:w="982" w:type="pct"/>
            <w:shd w:val="clear" w:color="auto" w:fill="F2F2EE"/>
          </w:tcPr>
          <w:p w:rsidRPr="00FF73B0" w:rsidR="002A67E5" w:rsidP="00CB6CC5" w:rsidRDefault="002A67E5" w14:paraId="43891A1D" w14:textId="77777777">
            <w:pPr>
              <w:pStyle w:val="G-Tab-Text"/>
              <w:framePr w:vSpace="0" w:hSpace="0" w:wrap="auto" w:hAnchor="text" w:vAnchor="margin" w:xAlign="left" w:yAlign="inline"/>
              <w:suppressOverlap w:val="0"/>
              <w:rPr>
                <w:b/>
                <w:bCs/>
                <w:iCs/>
                <w:szCs w:val="16"/>
              </w:rPr>
            </w:pPr>
            <w:r w:rsidRPr="00FF73B0">
              <w:rPr>
                <w:b/>
                <w:bCs/>
                <w:iCs/>
                <w:szCs w:val="18"/>
              </w:rPr>
              <w:t>Outputs</w:t>
            </w:r>
          </w:p>
        </w:tc>
        <w:tc>
          <w:tcPr>
            <w:tcW w:w="4018" w:type="pct"/>
            <w:shd w:val="clear" w:color="auto" w:fill="F2F2EE"/>
          </w:tcPr>
          <w:p w:rsidRPr="00FF73B0" w:rsidR="002A67E5" w:rsidP="00CB6CC5" w:rsidRDefault="002A67E5" w14:paraId="7DBBA50C" w14:textId="77777777">
            <w:pPr>
              <w:pStyle w:val="G-Tab-Text"/>
              <w:framePr w:vSpace="0" w:hSpace="0" w:wrap="auto" w:hAnchor="text" w:vAnchor="margin" w:xAlign="left" w:yAlign="inline"/>
              <w:suppressOverlap w:val="0"/>
              <w:rPr>
                <w:iCs/>
                <w:szCs w:val="16"/>
                <w:lang w:val="es-419"/>
              </w:rPr>
            </w:pPr>
            <w:r w:rsidRPr="00FF73B0">
              <w:rPr>
                <w:i/>
                <w:color w:val="000000"/>
              </w:rPr>
              <w:t>Outputs</w:t>
            </w:r>
            <w:r w:rsidRPr="00FF73B0">
              <w:rPr>
                <w:iCs/>
                <w:color w:val="000000"/>
              </w:rPr>
              <w:t xml:space="preserve"> describen los cambios y estados alcanzados mediante las actividades de la medida, tales como productos, bienes, servicios, competencias técnicas creadas, conocimientos transmitidos, instituciones y reglamentos etc..</w:t>
            </w:r>
          </w:p>
        </w:tc>
      </w:tr>
    </w:tbl>
    <w:p w:rsidR="001004BF" w:rsidP="002A67E5" w:rsidRDefault="001004BF" w14:paraId="58120CF7" w14:textId="034A96F0"/>
    <w:p w:rsidR="002A67E5" w:rsidP="002A67E5" w:rsidRDefault="002A67E5" w14:paraId="5F8D3912" w14:textId="77777777"/>
    <w:p w:rsidR="002A67E5" w:rsidP="002A67E5" w:rsidRDefault="002A67E5" w14:paraId="550BD568" w14:textId="77777777"/>
    <w:p w:rsidRPr="002A67E5" w:rsidR="00EB0E53" w:rsidP="00EB0E53" w:rsidRDefault="00B155F7" w14:paraId="33DC0902" w14:textId="7EE54628">
      <w:pPr>
        <w:pStyle w:val="G-Caption"/>
        <w:rPr>
          <w:i/>
        </w:rPr>
      </w:pPr>
      <w:bookmarkStart w:name="_Toc182812547" w:id="86"/>
      <w:r>
        <w:rPr>
          <w:noProof/>
          <w:lang w:eastAsia="es-ES"/>
        </w:rPr>
        <w:drawing>
          <wp:anchor distT="0" distB="0" distL="114300" distR="114300" simplePos="0" relativeHeight="251658265" behindDoc="0" locked="0" layoutInCell="1" allowOverlap="1" wp14:anchorId="60E1777E" wp14:editId="1CD31ADB">
            <wp:simplePos x="0" y="0"/>
            <wp:positionH relativeFrom="margin">
              <wp:posOffset>-79375</wp:posOffset>
            </wp:positionH>
            <wp:positionV relativeFrom="paragraph">
              <wp:posOffset>179705</wp:posOffset>
            </wp:positionV>
            <wp:extent cx="5694680" cy="4632960"/>
            <wp:effectExtent l="0" t="0" r="1270" b="0"/>
            <wp:wrapTopAndBottom/>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fik 9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94680" cy="4632960"/>
                    </a:xfrm>
                    <a:prstGeom prst="rect">
                      <a:avLst/>
                    </a:prstGeom>
                  </pic:spPr>
                </pic:pic>
              </a:graphicData>
            </a:graphic>
            <wp14:sizeRelH relativeFrom="margin">
              <wp14:pctWidth>0</wp14:pctWidth>
            </wp14:sizeRelH>
            <wp14:sizeRelV relativeFrom="margin">
              <wp14:pctHeight>0</wp14:pctHeight>
            </wp14:sizeRelV>
          </wp:anchor>
        </w:drawing>
      </w:r>
      <w:commentRangeStart w:id="87"/>
      <w:r w:rsidR="006E263A">
        <w:t xml:space="preserve">Gráfico </w:t>
      </w:r>
      <w:commentRangeEnd w:id="87"/>
      <w:r w:rsidR="0042791D">
        <w:rPr>
          <w:rStyle w:val="Kommentarzeichen"/>
          <w:sz w:val="17"/>
          <w:szCs w:val="22"/>
        </w:rPr>
        <w:commentReference w:id="87"/>
      </w:r>
      <w:r>
        <w:fldChar w:fldCharType="begin"/>
      </w:r>
      <w:r>
        <w:instrText xml:space="preserve"> SEQ Figure \* ARABIC </w:instrText>
      </w:r>
      <w:r>
        <w:fldChar w:fldCharType="separate"/>
      </w:r>
      <w:r w:rsidR="002C4CE5">
        <w:rPr>
          <w:noProof/>
        </w:rPr>
        <w:t>1</w:t>
      </w:r>
      <w:r>
        <w:rPr>
          <w:noProof/>
        </w:rPr>
        <w:fldChar w:fldCharType="end"/>
      </w:r>
      <w:r w:rsidR="00FF2119">
        <w:rPr>
          <w:noProof/>
        </w:rPr>
        <w:t>.</w:t>
      </w:r>
      <w:r w:rsidR="006E263A">
        <w:t xml:space="preserve"> </w:t>
      </w:r>
      <w:r w:rsidRPr="00FF73B0" w:rsidR="006E263A">
        <w:t>Modelo de resultados actual</w:t>
      </w:r>
      <w:r w:rsidR="006E263A">
        <w:t xml:space="preserve"> (</w:t>
      </w:r>
      <w:commentRangeStart w:id="88"/>
      <w:r w:rsidRPr="00776646" w:rsidR="006E263A">
        <w:rPr>
          <w:highlight w:val="green"/>
        </w:rPr>
        <w:t xml:space="preserve">mes </w:t>
      </w:r>
      <w:commentRangeEnd w:id="88"/>
      <w:r w:rsidRPr="00776646" w:rsidR="00A25BED">
        <w:rPr>
          <w:rStyle w:val="Kommentarzeichen"/>
          <w:sz w:val="17"/>
          <w:szCs w:val="22"/>
          <w:highlight w:val="green"/>
        </w:rPr>
        <w:commentReference w:id="88"/>
      </w:r>
      <w:r w:rsidRPr="00776646" w:rsidR="006E263A">
        <w:rPr>
          <w:highlight w:val="green"/>
        </w:rPr>
        <w:t>AAAA</w:t>
      </w:r>
      <w:r w:rsidR="006E263A">
        <w:t xml:space="preserve">), adaptado durante la evaluación </w:t>
      </w:r>
      <w:r w:rsidRPr="005E1B80" w:rsidR="006E263A">
        <w:rPr>
          <w:i/>
          <w:highlight w:val="green"/>
        </w:rPr>
        <w:t>(obligatorio)</w:t>
      </w:r>
      <w:bookmarkEnd w:id="86"/>
      <w:commentRangeStart w:id="89"/>
      <w:commentRangeEnd w:id="89"/>
      <w:r w:rsidRPr="002A67E5" w:rsidR="00EB0E53">
        <w:rPr>
          <w:rStyle w:val="Kommentarzeichen"/>
          <w:i/>
          <w:sz w:val="17"/>
          <w:szCs w:val="22"/>
        </w:rPr>
        <w:commentReference w:id="89"/>
      </w:r>
    </w:p>
    <w:p w:rsidR="00F25ECA" w:rsidP="001D1AF0" w:rsidRDefault="001D1AF0" w14:paraId="18684EAA" w14:textId="069EDDBD">
      <w:pPr>
        <w:pStyle w:val="G-Ch1-Head"/>
      </w:pPr>
      <w:bookmarkStart w:name="_Toc182812494" w:id="90"/>
      <w:proofErr w:type="spellStart"/>
      <w:r>
        <w:t>Evaluabilidad</w:t>
      </w:r>
      <w:proofErr w:type="spellEnd"/>
      <w:r>
        <w:t xml:space="preserve"> y proceso de evaluación</w:t>
      </w:r>
      <w:bookmarkEnd w:id="90"/>
    </w:p>
    <w:p w:rsidRPr="00D8789B" w:rsidR="00D8789B" w:rsidP="00D8789B" w:rsidRDefault="00D8789B" w14:paraId="56835E08" w14:textId="77777777">
      <w:pPr>
        <w:rPr>
          <w:i/>
          <w:iCs/>
        </w:rPr>
      </w:pPr>
      <w:r>
        <w:rPr>
          <w:i/>
        </w:rPr>
        <w:t>Máximo 4 páginas para todo el capítulo.</w:t>
      </w:r>
    </w:p>
    <w:p w:rsidRPr="00D8789B" w:rsidR="00D8789B" w:rsidP="00D8789B" w:rsidRDefault="00D8789B" w14:paraId="08BB446F" w14:textId="77777777">
      <w:pPr>
        <w:rPr>
          <w:i/>
          <w:iCs/>
        </w:rPr>
      </w:pPr>
    </w:p>
    <w:p w:rsidRPr="00D8789B" w:rsidR="00D8789B" w:rsidP="00D8789B" w:rsidRDefault="00D8789B" w14:paraId="133CFC8A" w14:textId="77777777">
      <w:pPr>
        <w:rPr>
          <w:i/>
          <w:iCs/>
        </w:rPr>
      </w:pPr>
      <w:r>
        <w:rPr>
          <w:i/>
        </w:rPr>
        <w:t>Utilice este texto para presentar el capítulo:</w:t>
      </w:r>
    </w:p>
    <w:p w:rsidRPr="00D8789B" w:rsidR="001D1AF0" w:rsidP="00D8789B" w:rsidRDefault="00D8789B" w14:paraId="59750E99" w14:textId="25B10609">
      <w:r>
        <w:t>El objetivo de este capítulo es aclarar la disponibilidad y calidad de los datos y el proceso de evaluación.</w:t>
      </w:r>
    </w:p>
    <w:p w:rsidR="001D1AF0" w:rsidP="00C748DA" w:rsidRDefault="001D1AF0" w14:paraId="0052F1A0" w14:textId="726C4698">
      <w:pPr>
        <w:pStyle w:val="G-Ch2-Head"/>
        <w:ind w:left="284"/>
      </w:pPr>
      <w:bookmarkStart w:name="_Toc182812495" w:id="91"/>
      <w:proofErr w:type="spellStart"/>
      <w:r>
        <w:t>Evaluabilidad</w:t>
      </w:r>
      <w:proofErr w:type="spellEnd"/>
      <w:r>
        <w:t>: disponibilidad y calidad de los datos</w:t>
      </w:r>
      <w:bookmarkEnd w:id="91"/>
    </w:p>
    <w:p w:rsidRPr="001D1AF0" w:rsidR="001D1AF0" w:rsidP="001D1AF0" w:rsidRDefault="001D1AF0" w14:paraId="01B94698" w14:textId="152B6C49">
      <w:pPr>
        <w:rPr>
          <w:i/>
          <w:iCs/>
        </w:rPr>
      </w:pPr>
      <w:r>
        <w:rPr>
          <w:i/>
        </w:rPr>
        <w:t>Utilice esta fase para presentar la sección:</w:t>
      </w:r>
    </w:p>
    <w:p w:rsidR="001D1AF0" w:rsidP="001D1AF0" w:rsidRDefault="001D1AF0" w14:paraId="3BD5D716" w14:textId="77777777"/>
    <w:p w:rsidR="001D1AF0" w:rsidP="001D1AF0" w:rsidRDefault="001D1AF0" w14:paraId="27E84F43" w14:textId="627AF86E">
      <w:commentRangeStart w:id="92"/>
      <w:r>
        <w:t>Esta sección abarca los siguientes aspectos:</w:t>
      </w:r>
    </w:p>
    <w:p w:rsidR="001D1AF0" w:rsidP="001D1AF0" w:rsidRDefault="001D1AF0" w14:paraId="00F3588A" w14:textId="690E41D0">
      <w:pPr>
        <w:pStyle w:val="G-Bull"/>
      </w:pPr>
      <w:r>
        <w:t>disponibilidad de los documentos de base,</w:t>
      </w:r>
      <w:commentRangeEnd w:id="92"/>
      <w:r w:rsidR="006719E1">
        <w:rPr>
          <w:rStyle w:val="Kommentarzeichen"/>
          <w:sz w:val="19"/>
          <w:szCs w:val="22"/>
        </w:rPr>
        <w:commentReference w:id="92"/>
      </w:r>
    </w:p>
    <w:p w:rsidR="001D1AF0" w:rsidP="001D1AF0" w:rsidRDefault="001D1AF0" w14:paraId="12984A1A" w14:textId="60F2ACDD">
      <w:pPr>
        <w:pStyle w:val="G-Bull"/>
      </w:pPr>
      <w:r>
        <w:t>datos de monitoreo y de línea de base, incluidos los datos de las contrapartes, y</w:t>
      </w:r>
    </w:p>
    <w:p w:rsidR="001D1AF0" w:rsidP="001D1AF0" w:rsidRDefault="001D1AF0" w14:paraId="066D3F6B" w14:textId="77777777">
      <w:pPr>
        <w:pStyle w:val="G-Bull"/>
      </w:pPr>
      <w:r>
        <w:t>datos secundarios.</w:t>
      </w:r>
    </w:p>
    <w:p w:rsidR="001D1AF0" w:rsidP="001D1AF0" w:rsidRDefault="001D1AF0" w14:paraId="619C153A" w14:textId="77777777"/>
    <w:p w:rsidR="001D1AF0" w:rsidP="001D1AF0" w:rsidRDefault="001D1AF0" w14:paraId="1D0C7D25" w14:textId="73602E68">
      <w:pPr>
        <w:pStyle w:val="G-Ch3-Subsection"/>
      </w:pPr>
      <w:r>
        <w:t>Disponibilidad de los documentos de base</w:t>
      </w:r>
    </w:p>
    <w:p w:rsidRPr="00D8789B" w:rsidR="001D1AF0" w:rsidP="00C201FF" w:rsidRDefault="00D8789B" w14:paraId="4BE14192" w14:textId="5D3AD593">
      <w:pPr>
        <w:rPr>
          <w:i/>
          <w:iCs/>
        </w:rPr>
      </w:pPr>
      <w:r>
        <w:rPr>
          <w:b/>
          <w:bCs/>
          <w:i/>
        </w:rPr>
        <w:t>No</w:t>
      </w:r>
      <w:r w:rsidR="008B3180">
        <w:rPr>
          <w:i/>
        </w:rPr>
        <w:t xml:space="preserve"> </w:t>
      </w:r>
      <w:r>
        <w:rPr>
          <w:i/>
        </w:rPr>
        <w:t>incluya la «</w:t>
      </w:r>
      <w:r w:rsidR="00D1672D">
        <w:rPr>
          <w:i/>
        </w:rPr>
        <w:t>L</w:t>
      </w:r>
      <w:r>
        <w:rPr>
          <w:i/>
        </w:rPr>
        <w:t xml:space="preserve">ista de documentos </w:t>
      </w:r>
      <w:r w:rsidR="00D1672D">
        <w:rPr>
          <w:i/>
        </w:rPr>
        <w:t>centrales</w:t>
      </w:r>
      <w:r>
        <w:rPr>
          <w:i/>
        </w:rPr>
        <w:t xml:space="preserve"> para la evaluación» del informe inicial; en su lugar, incluya los documentos en las referencias. Sin embargo, comente aquí si todos los documentos principales están disponibles o no y cuáles pueden faltar.</w:t>
      </w:r>
    </w:p>
    <w:p w:rsidR="00D8789B" w:rsidP="00C201FF" w:rsidRDefault="00D8789B" w14:paraId="0D8EDF5F" w14:textId="77777777"/>
    <w:p w:rsidR="00C201FF" w:rsidP="00C201FF" w:rsidRDefault="00C201FF" w14:paraId="4D3F1234" w14:textId="75E8C30F">
      <w:pPr>
        <w:pStyle w:val="G-Ch3-Subsection"/>
      </w:pPr>
      <w:r>
        <w:t>Datos de monit</w:t>
      </w:r>
      <w:r w:rsidR="008B3180">
        <w:t>oreo y de lí</w:t>
      </w:r>
      <w:r>
        <w:t>nea de base, incluidos los datos de las contrapartes</w:t>
      </w:r>
    </w:p>
    <w:p w:rsidRPr="00D8789B" w:rsidR="00C201FF" w:rsidP="00C201FF" w:rsidRDefault="00C201FF" w14:paraId="57D69E01" w14:textId="77777777">
      <w:pPr>
        <w:rPr>
          <w:i/>
          <w:iCs/>
        </w:rPr>
      </w:pPr>
      <w:r>
        <w:rPr>
          <w:i/>
        </w:rPr>
        <w:t>Aborde los siguientes aspectos en esta sección:</w:t>
      </w:r>
    </w:p>
    <w:p w:rsidRPr="00D8789B" w:rsidR="00C201FF" w:rsidP="00D8789B" w:rsidRDefault="00D1672D" w14:paraId="2E33BF70" w14:textId="3C8B6EB5">
      <w:pPr>
        <w:pStyle w:val="G-Bull"/>
        <w:rPr>
          <w:i/>
          <w:iCs/>
        </w:rPr>
      </w:pPr>
      <w:r>
        <w:rPr>
          <w:i/>
        </w:rPr>
        <w:t>e</w:t>
      </w:r>
      <w:r w:rsidR="00C201FF">
        <w:rPr>
          <w:i/>
        </w:rPr>
        <w:t>l sistema de monitoreo basado en resultados del proyecto y los datos de las contrapartes, y</w:t>
      </w:r>
    </w:p>
    <w:p w:rsidRPr="00D8789B" w:rsidR="00C201FF" w:rsidP="00D8789B" w:rsidRDefault="00D1672D" w14:paraId="0F1B25A0" w14:textId="37A19C5C">
      <w:pPr>
        <w:pStyle w:val="G-Bull"/>
        <w:rPr>
          <w:i/>
          <w:iCs/>
        </w:rPr>
      </w:pPr>
      <w:r>
        <w:rPr>
          <w:i/>
        </w:rPr>
        <w:t>los d</w:t>
      </w:r>
      <w:r w:rsidR="00C201FF">
        <w:rPr>
          <w:i/>
        </w:rPr>
        <w:t>atos de línea base:</w:t>
      </w:r>
    </w:p>
    <w:p w:rsidRPr="00D8789B" w:rsidR="00503343" w:rsidP="00C201FF" w:rsidRDefault="00D8789B" w14:paraId="4C578D25" w14:textId="6A928CB1">
      <w:pPr>
        <w:rPr>
          <w:i/>
          <w:iCs/>
        </w:rPr>
      </w:pPr>
      <w:r>
        <w:rPr>
          <w:i/>
        </w:rPr>
        <w:t>Consulte el informe inicial comentado. Acorte y ajuste cuando sea necesario de acuerdo con sus hallazgos durante la misión de evaluación.</w:t>
      </w:r>
    </w:p>
    <w:p w:rsidR="00503343" w:rsidP="00503343" w:rsidRDefault="00503343" w14:paraId="5AF27A67" w14:textId="77777777"/>
    <w:p w:rsidR="00503343" w:rsidP="00503343" w:rsidRDefault="00503343" w14:paraId="6685B9DC" w14:textId="77777777">
      <w:pPr>
        <w:pStyle w:val="G-Ch3-Subsection"/>
      </w:pPr>
      <w:r>
        <w:t>Datos secundarios</w:t>
      </w:r>
    </w:p>
    <w:p w:rsidR="00503343" w:rsidP="00503343" w:rsidRDefault="00D8789B" w14:paraId="5FF684B5" w14:textId="7F61AE26">
      <w:pPr>
        <w:rPr>
          <w:i/>
          <w:iCs/>
        </w:rPr>
      </w:pPr>
      <w:r>
        <w:rPr>
          <w:i/>
        </w:rPr>
        <w:t>Consulte el informe inicial comentado. Acorte y ajuste cuando sea necesario de acuerdo con sus hallazgos durante la misión de evaluación.</w:t>
      </w:r>
    </w:p>
    <w:p w:rsidR="00503343" w:rsidP="00C748DA" w:rsidRDefault="00503343" w14:paraId="6FD885D9" w14:textId="77777777">
      <w:pPr>
        <w:pStyle w:val="G-Ch2-Head"/>
        <w:ind w:left="284"/>
      </w:pPr>
      <w:bookmarkStart w:name="_Toc182812496" w:id="93"/>
      <w:r>
        <w:t>Proceso de la evaluación</w:t>
      </w:r>
      <w:bookmarkEnd w:id="93"/>
    </w:p>
    <w:p w:rsidRPr="00503343" w:rsidR="00503343" w:rsidP="00503343" w:rsidRDefault="00503343" w14:paraId="0BB6A727" w14:textId="77777777">
      <w:pPr>
        <w:rPr>
          <w:i/>
          <w:iCs/>
        </w:rPr>
      </w:pPr>
      <w:r>
        <w:rPr>
          <w:i/>
        </w:rPr>
        <w:t>Utilice esta fase para presentar la sección:</w:t>
      </w:r>
    </w:p>
    <w:p w:rsidR="00503343" w:rsidP="00503343" w:rsidRDefault="00503343" w14:paraId="79374C25" w14:textId="77777777"/>
    <w:p w:rsidR="00503343" w:rsidP="00503343" w:rsidRDefault="00503343" w14:paraId="0C85A19E" w14:textId="77777777">
      <w:r>
        <w:t>Esta sección abarca los siguientes aspectos:</w:t>
      </w:r>
    </w:p>
    <w:p w:rsidRPr="00D17FC2" w:rsidR="00503343" w:rsidP="00D17FC2" w:rsidRDefault="00503343" w14:paraId="5FB2C717" w14:textId="43580055">
      <w:pPr>
        <w:pStyle w:val="G-Bull"/>
      </w:pPr>
      <w:r w:rsidRPr="00D17FC2">
        <w:t>hitos del proceso de evaluación,</w:t>
      </w:r>
      <w:r w:rsidRPr="00D17FC2" w:rsidR="008B3180">
        <w:t xml:space="preserve"> </w:t>
      </w:r>
    </w:p>
    <w:p w:rsidRPr="00D17FC2" w:rsidR="00503343" w:rsidP="00D17FC2" w:rsidRDefault="00503343" w14:paraId="688C93BF" w14:textId="755D32B9">
      <w:pPr>
        <w:pStyle w:val="G-Bull"/>
      </w:pPr>
      <w:r w:rsidRPr="00D17FC2">
        <w:t>participación de las partes interesadas,</w:t>
      </w:r>
    </w:p>
    <w:p w:rsidRPr="00D17FC2" w:rsidR="00503343" w:rsidP="00D17FC2" w:rsidRDefault="00503343" w14:paraId="740CF0C8" w14:textId="4606C9CE">
      <w:pPr>
        <w:pStyle w:val="G-Bull"/>
      </w:pPr>
      <w:r w:rsidRPr="00D17FC2">
        <w:t>selección de personas entrevistadas,</w:t>
      </w:r>
    </w:p>
    <w:p w:rsidRPr="00D17FC2" w:rsidR="00503343" w:rsidP="00D17FC2" w:rsidRDefault="00503343" w14:paraId="2F7E262A" w14:textId="12EAC491">
      <w:pPr>
        <w:pStyle w:val="G-Bull"/>
      </w:pPr>
      <w:r w:rsidRPr="00D17FC2">
        <w:t>proceso de análisis de datos,</w:t>
      </w:r>
    </w:p>
    <w:p w:rsidRPr="00D17FC2" w:rsidR="00503343" w:rsidP="00D17FC2" w:rsidRDefault="00503343" w14:paraId="158AD654" w14:textId="69859821">
      <w:pPr>
        <w:pStyle w:val="G-Bull"/>
      </w:pPr>
      <w:r w:rsidRPr="00D17FC2">
        <w:t xml:space="preserve">funciones </w:t>
      </w:r>
      <w:r w:rsidRPr="00D17FC2" w:rsidR="004842D6">
        <w:t>en el equipo de evaluación</w:t>
      </w:r>
      <w:r w:rsidRPr="00D17FC2">
        <w:t>,</w:t>
      </w:r>
    </w:p>
    <w:p w:rsidRPr="00D17FC2" w:rsidR="00503343" w:rsidP="00D17FC2" w:rsidRDefault="00503343" w14:paraId="0A4D096B" w14:textId="5E6CA0D3">
      <w:pPr>
        <w:pStyle w:val="G-Bull"/>
      </w:pPr>
      <w:r w:rsidRPr="00D17FC2">
        <w:t xml:space="preserve">evaluación a distancia o semipresencial </w:t>
      </w:r>
      <w:r w:rsidRPr="005E1B80">
        <w:rPr>
          <w:i/>
          <w:iCs/>
          <w:highlight w:val="green"/>
        </w:rPr>
        <w:t>(si procede</w:t>
      </w:r>
      <w:r w:rsidRPr="005E1B80" w:rsidR="008B3180">
        <w:rPr>
          <w:i/>
          <w:iCs/>
          <w:highlight w:val="green"/>
        </w:rPr>
        <w:t>),</w:t>
      </w:r>
      <w:r w:rsidRPr="00910F56" w:rsidR="008B3180">
        <w:rPr>
          <w:i/>
          <w:iCs/>
        </w:rPr>
        <w:t xml:space="preserve"> </w:t>
      </w:r>
      <w:r w:rsidRPr="00D17FC2" w:rsidR="008B3180">
        <w:t>y</w:t>
      </w:r>
    </w:p>
    <w:p w:rsidRPr="00910F56" w:rsidR="00F12EC3" w:rsidP="00F12EC3" w:rsidRDefault="00503343" w14:paraId="43AD58CD" w14:textId="75E1D063">
      <w:pPr>
        <w:pStyle w:val="G-Bull"/>
        <w:rPr>
          <w:i/>
          <w:iCs/>
        </w:rPr>
      </w:pPr>
      <w:r w:rsidRPr="00D17FC2">
        <w:t>contexto y sensibilidad ante los conflictos durante el proceso de evaluación</w:t>
      </w:r>
    </w:p>
    <w:p w:rsidRPr="00D8789B" w:rsidR="00D1672D" w:rsidP="00EE1321" w:rsidRDefault="00D1672D" w14:paraId="78FDB0ED" w14:textId="77777777"/>
    <w:p w:rsidR="00997604" w:rsidP="00503343" w:rsidRDefault="00503343" w14:paraId="1B288193" w14:textId="30FA204C">
      <w:pPr>
        <w:pStyle w:val="G-Caption"/>
      </w:pPr>
      <w:bookmarkStart w:name="_Toc182812548" w:id="94"/>
      <w:r>
        <w:t xml:space="preserve">Gráfico </w:t>
      </w:r>
      <w:r>
        <w:fldChar w:fldCharType="begin"/>
      </w:r>
      <w:r>
        <w:instrText xml:space="preserve"> SEQ Figure \* ARABIC </w:instrText>
      </w:r>
      <w:r>
        <w:fldChar w:fldCharType="separate"/>
      </w:r>
      <w:r w:rsidR="002C4CE5">
        <w:rPr>
          <w:noProof/>
        </w:rPr>
        <w:t>2</w:t>
      </w:r>
      <w:r>
        <w:rPr>
          <w:noProof/>
        </w:rPr>
        <w:fldChar w:fldCharType="end"/>
      </w:r>
      <w:r w:rsidR="00D1672D">
        <w:rPr>
          <w:noProof/>
        </w:rPr>
        <w:t>.</w:t>
      </w:r>
      <w:r>
        <w:t xml:space="preserve"> Hitos del proceso de evaluación</w:t>
      </w:r>
      <w:bookmarkEnd w:id="94"/>
    </w:p>
    <w:p w:rsidR="00F65D9F" w:rsidP="00D160C5" w:rsidRDefault="00F65D9F" w14:paraId="29EECAB2" w14:textId="2AC473EA">
      <w:r w:rsidRPr="00F26767">
        <w:rPr>
          <w:noProof/>
        </w:rPr>
        <w:drawing>
          <wp:anchor distT="0" distB="0" distL="114300" distR="114300" simplePos="0" relativeHeight="251658252" behindDoc="0" locked="0" layoutInCell="1" allowOverlap="1" wp14:anchorId="66CBD158" wp14:editId="4DC972B6">
            <wp:simplePos x="0" y="0"/>
            <wp:positionH relativeFrom="column">
              <wp:posOffset>0</wp:posOffset>
            </wp:positionH>
            <wp:positionV relativeFrom="paragraph">
              <wp:posOffset>174625</wp:posOffset>
            </wp:positionV>
            <wp:extent cx="5905500" cy="1047750"/>
            <wp:effectExtent l="0" t="0" r="19050" b="0"/>
            <wp:wrapTopAndBottom/>
            <wp:docPr id="6" name="Diagram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anchor>
        </w:drawing>
      </w:r>
    </w:p>
    <w:p w:rsidR="00F12EC3" w:rsidP="00D160C5" w:rsidRDefault="00F12EC3" w14:paraId="26896B1C" w14:textId="77777777">
      <w:pPr>
        <w:pStyle w:val="G-Ch3-Subsection"/>
      </w:pPr>
    </w:p>
    <w:p w:rsidR="00D160C5" w:rsidP="00D160C5" w:rsidRDefault="00D160C5" w14:paraId="4554A265" w14:textId="00D5D643">
      <w:pPr>
        <w:pStyle w:val="G-Ch3-Subsection"/>
      </w:pPr>
      <w:r>
        <w:t>Participación de las partes interesadas</w:t>
      </w:r>
    </w:p>
    <w:p w:rsidR="00403315" w:rsidP="00D160C5" w:rsidRDefault="00D8789B" w14:paraId="4A76EB13" w14:textId="15D0B871">
      <w:pPr>
        <w:rPr>
          <w:i/>
          <w:iCs/>
        </w:rPr>
      </w:pPr>
      <w:r>
        <w:rPr>
          <w:i/>
        </w:rPr>
        <w:t xml:space="preserve">Consulte el informe inicial comentado. Acorte y ajuste </w:t>
      </w:r>
      <w:r w:rsidR="008B3180">
        <w:rPr>
          <w:i/>
        </w:rPr>
        <w:t>el texto</w:t>
      </w:r>
      <w:r>
        <w:rPr>
          <w:i/>
        </w:rPr>
        <w:t xml:space="preserve"> a partir del informe inicial cuando sea necesario de acuerdo con sus hallazgos durante la misión de evaluación.</w:t>
      </w:r>
    </w:p>
    <w:p w:rsidR="00D160C5" w:rsidP="00D160C5" w:rsidRDefault="00D160C5" w14:paraId="3A31F109" w14:textId="77777777">
      <w:pPr>
        <w:pStyle w:val="G-Ch3-Subsection"/>
      </w:pPr>
      <w:r>
        <w:t>Selección de personas entrevistadas</w:t>
      </w:r>
    </w:p>
    <w:p w:rsidRPr="00403315" w:rsidR="00C3675D" w:rsidP="00403315" w:rsidRDefault="00403315" w14:paraId="31A9FAF3" w14:textId="6BFA1832">
      <w:pPr>
        <w:rPr>
          <w:i/>
          <w:iCs/>
        </w:rPr>
      </w:pPr>
      <w:r>
        <w:rPr>
          <w:i/>
        </w:rPr>
        <w:t xml:space="preserve">Consulte el informe inicial comentado. Acorte y ajuste </w:t>
      </w:r>
      <w:r w:rsidR="008B3180">
        <w:rPr>
          <w:i/>
        </w:rPr>
        <w:t>el texto</w:t>
      </w:r>
      <w:r>
        <w:rPr>
          <w:i/>
        </w:rPr>
        <w:t xml:space="preserve"> a partir del informe inicial cuando sea necesario de acuerdo con sus hallazgos durante la misión de evaluación.</w:t>
      </w:r>
    </w:p>
    <w:p w:rsidR="00403315" w:rsidP="00C3675D" w:rsidRDefault="00403315" w14:paraId="44829D68" w14:textId="77777777">
      <w:pPr>
        <w:pStyle w:val="G-Caption"/>
      </w:pPr>
    </w:p>
    <w:p w:rsidR="00C3675D" w:rsidP="00C3675D" w:rsidRDefault="00FF2119" w14:paraId="0BAFC19A" w14:textId="71F8A6D3">
      <w:pPr>
        <w:pStyle w:val="G-Caption"/>
      </w:pPr>
      <w:bookmarkStart w:name="_Toc182812523" w:id="95"/>
      <w:r>
        <w:t>Cuadro</w:t>
      </w:r>
      <w:r w:rsidR="00C3675D">
        <w:t xml:space="preserve"> </w:t>
      </w:r>
      <w:r>
        <w:fldChar w:fldCharType="begin"/>
      </w:r>
      <w:r>
        <w:instrText xml:space="preserve"> SEQ Table \* ARABIC </w:instrText>
      </w:r>
      <w:r>
        <w:fldChar w:fldCharType="separate"/>
      </w:r>
      <w:r w:rsidR="002C4CE5">
        <w:rPr>
          <w:noProof/>
        </w:rPr>
        <w:t>3</w:t>
      </w:r>
      <w:r>
        <w:rPr>
          <w:noProof/>
        </w:rPr>
        <w:fldChar w:fldCharType="end"/>
      </w:r>
      <w:r w:rsidR="00C3675D">
        <w:t>: lista de las partes interesadas en la evaluación y de las personas participantes seleccionadas.</w:t>
      </w:r>
      <w:bookmarkEnd w:id="95"/>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258"/>
        <w:gridCol w:w="1701"/>
        <w:gridCol w:w="1418"/>
        <w:gridCol w:w="1417"/>
        <w:gridCol w:w="1276"/>
        <w:gridCol w:w="1418"/>
      </w:tblGrid>
      <w:tr w:rsidRPr="00BB6749" w:rsidR="0039334E" w:rsidTr="00D1672D" w14:paraId="552DF701" w14:textId="77777777">
        <w:trPr>
          <w:trHeight w:val="284"/>
        </w:trPr>
        <w:tc>
          <w:tcPr>
            <w:tcW w:w="2258" w:type="dxa"/>
            <w:tcBorders>
              <w:bottom w:val="single" w:color="C6232A" w:sz="18" w:space="0"/>
            </w:tcBorders>
            <w:shd w:val="clear" w:color="auto" w:fill="D9D8CE"/>
          </w:tcPr>
          <w:p w:rsidRPr="00BB6749" w:rsidR="0039334E" w:rsidP="00A45115" w:rsidRDefault="0039334E" w14:paraId="30EE8940" w14:textId="77777777">
            <w:pPr>
              <w:pStyle w:val="G-Tab-Head"/>
              <w:framePr w:vSpace="0" w:hSpace="0" w:wrap="auto" w:hAnchor="text" w:vAnchor="margin" w:xAlign="left" w:yAlign="inline"/>
              <w:suppressOverlap w:val="0"/>
              <w:rPr>
                <w:szCs w:val="19"/>
              </w:rPr>
            </w:pPr>
            <w:r>
              <w:t>Organización/empresa/grupo meta</w:t>
            </w:r>
          </w:p>
        </w:tc>
        <w:tc>
          <w:tcPr>
            <w:tcW w:w="1701" w:type="dxa"/>
            <w:tcBorders>
              <w:bottom w:val="single" w:color="C6232A" w:sz="18" w:space="0"/>
            </w:tcBorders>
            <w:shd w:val="clear" w:color="auto" w:fill="D9D8CE"/>
          </w:tcPr>
          <w:p w:rsidRPr="000634B1" w:rsidR="0039334E" w:rsidP="00A45115" w:rsidRDefault="0039334E" w14:paraId="4A14235B" w14:textId="33B7BDBE">
            <w:pPr>
              <w:pStyle w:val="G-Tab-Head"/>
              <w:framePr w:vSpace="0" w:hSpace="0" w:wrap="auto" w:hAnchor="text" w:vAnchor="margin" w:xAlign="left" w:yAlign="inline"/>
              <w:suppressOverlap w:val="0"/>
            </w:pPr>
            <w:r>
              <w:t>Núm</w:t>
            </w:r>
            <w:r w:rsidR="00D1672D">
              <w:t>.</w:t>
            </w:r>
            <w:r>
              <w:t xml:space="preserve"> total de personas </w:t>
            </w:r>
          </w:p>
          <w:p w:rsidRPr="000634B1" w:rsidR="0039334E" w:rsidP="00A45115" w:rsidRDefault="0039334E" w14:paraId="019D425D" w14:textId="77777777">
            <w:pPr>
              <w:pStyle w:val="G-Tab-Head"/>
              <w:framePr w:vSpace="0" w:hSpace="0" w:wrap="auto" w:hAnchor="text" w:vAnchor="margin" w:xAlign="left" w:yAlign="inline"/>
              <w:suppressOverlap w:val="0"/>
            </w:pPr>
            <w:r>
              <w:t xml:space="preserve">que participan en la evaluación </w:t>
            </w:r>
          </w:p>
          <w:p w:rsidRPr="00BB6749" w:rsidR="0039334E" w:rsidP="00A45115" w:rsidRDefault="0039334E" w14:paraId="09079745" w14:textId="77777777">
            <w:pPr>
              <w:pStyle w:val="G-Tab-Head"/>
              <w:framePr w:vSpace="0" w:hSpace="0" w:wrap="auto" w:hAnchor="text" w:vAnchor="margin" w:xAlign="left" w:yAlign="inline"/>
              <w:suppressOverlap w:val="0"/>
            </w:pPr>
            <w:r>
              <w:t>(Incluido un desglose por género)</w:t>
            </w:r>
          </w:p>
        </w:tc>
        <w:tc>
          <w:tcPr>
            <w:tcW w:w="1418" w:type="dxa"/>
            <w:tcBorders>
              <w:bottom w:val="single" w:color="C6232A" w:sz="18" w:space="0"/>
            </w:tcBorders>
            <w:shd w:val="clear" w:color="auto" w:fill="D9D8CE"/>
          </w:tcPr>
          <w:p w:rsidRPr="00BB6749" w:rsidR="0039334E" w:rsidP="00D1672D" w:rsidRDefault="0039334E" w14:paraId="0342EF5D" w14:textId="74EBA7F3">
            <w:pPr>
              <w:pStyle w:val="G-Tab-Head"/>
              <w:framePr w:vSpace="0" w:hSpace="0" w:wrap="auto" w:hAnchor="text" w:vAnchor="margin" w:xAlign="left" w:yAlign="inline"/>
              <w:suppressOverlap w:val="0"/>
            </w:pPr>
            <w:r>
              <w:t>Núm</w:t>
            </w:r>
            <w:r w:rsidR="00D1672D">
              <w:t>.</w:t>
            </w:r>
            <w:r>
              <w:t xml:space="preserve"> de participantes en entrevistas</w:t>
            </w:r>
          </w:p>
        </w:tc>
        <w:tc>
          <w:tcPr>
            <w:tcW w:w="1417" w:type="dxa"/>
            <w:tcBorders>
              <w:bottom w:val="single" w:color="C6232A" w:sz="18" w:space="0"/>
            </w:tcBorders>
            <w:shd w:val="clear" w:color="auto" w:fill="D9D8CE"/>
          </w:tcPr>
          <w:p w:rsidRPr="00BB6749" w:rsidR="0039334E" w:rsidP="00D1672D" w:rsidRDefault="0039334E" w14:paraId="39E571BA" w14:textId="46CF0B18">
            <w:pPr>
              <w:pStyle w:val="G-Tab-Head"/>
              <w:framePr w:vSpace="0" w:hSpace="0" w:wrap="auto" w:hAnchor="text" w:vAnchor="margin" w:xAlign="left" w:yAlign="inline"/>
              <w:suppressOverlap w:val="0"/>
            </w:pPr>
            <w:r>
              <w:t>Núm</w:t>
            </w:r>
            <w:r w:rsidR="00D1672D">
              <w:t>.</w:t>
            </w:r>
            <w:r>
              <w:t xml:space="preserve"> de participantes en grupos de debate</w:t>
            </w:r>
          </w:p>
        </w:tc>
        <w:tc>
          <w:tcPr>
            <w:tcW w:w="1276" w:type="dxa"/>
            <w:tcBorders>
              <w:bottom w:val="single" w:color="C6232A" w:sz="18" w:space="0"/>
            </w:tcBorders>
            <w:shd w:val="clear" w:color="auto" w:fill="D9D8CE"/>
          </w:tcPr>
          <w:p w:rsidRPr="00BB6749" w:rsidR="0039334E" w:rsidP="00D1672D" w:rsidRDefault="0039334E" w14:paraId="3248D1D7" w14:textId="22DDAEEC">
            <w:pPr>
              <w:pStyle w:val="G-Tab-Head"/>
              <w:framePr w:vSpace="0" w:hSpace="0" w:wrap="auto" w:hAnchor="text" w:vAnchor="margin" w:xAlign="left" w:yAlign="inline"/>
              <w:suppressOverlap w:val="0"/>
            </w:pPr>
            <w:r>
              <w:t>Núm</w:t>
            </w:r>
            <w:r w:rsidR="00D1672D">
              <w:t>.</w:t>
            </w:r>
            <w:r>
              <w:t xml:space="preserve"> de participantes en talleres</w:t>
            </w:r>
          </w:p>
        </w:tc>
        <w:tc>
          <w:tcPr>
            <w:tcW w:w="1418" w:type="dxa"/>
            <w:tcBorders>
              <w:bottom w:val="single" w:color="C6232A" w:sz="18" w:space="0"/>
            </w:tcBorders>
            <w:shd w:val="clear" w:color="auto" w:fill="D9D8CE"/>
          </w:tcPr>
          <w:p w:rsidRPr="00BB6749" w:rsidR="0039334E" w:rsidP="00D1672D" w:rsidRDefault="0039334E" w14:paraId="2EA6EF10" w14:textId="1FFC4EB2">
            <w:pPr>
              <w:pStyle w:val="G-Tab-Head"/>
              <w:framePr w:vSpace="0" w:hSpace="0" w:wrap="auto" w:hAnchor="text" w:vAnchor="margin" w:xAlign="left" w:yAlign="inline"/>
              <w:suppressOverlap w:val="0"/>
            </w:pPr>
            <w:r>
              <w:t>Núm</w:t>
            </w:r>
            <w:r w:rsidR="00D1672D">
              <w:t>.</w:t>
            </w:r>
            <w:r>
              <w:t xml:space="preserve"> de participantes en encuestas</w:t>
            </w:r>
          </w:p>
        </w:tc>
      </w:tr>
      <w:tr w:rsidRPr="00BB6749" w:rsidR="0039334E" w:rsidTr="00D1672D" w14:paraId="60F69771" w14:textId="77777777">
        <w:trPr>
          <w:trHeight w:val="284"/>
        </w:trPr>
        <w:tc>
          <w:tcPr>
            <w:tcW w:w="2258" w:type="dxa"/>
            <w:tcBorders>
              <w:top w:val="single" w:color="C6232A" w:sz="18" w:space="0"/>
            </w:tcBorders>
            <w:shd w:val="clear" w:color="auto" w:fill="E8E8E4"/>
          </w:tcPr>
          <w:p w:rsidRPr="00BB6749" w:rsidR="0039334E" w:rsidP="00A45115" w:rsidRDefault="0039334E" w14:paraId="5F69B20F" w14:textId="77777777">
            <w:pPr>
              <w:pStyle w:val="G-Tab-Head"/>
              <w:framePr w:vSpace="0" w:hSpace="0" w:wrap="auto" w:hAnchor="text" w:vAnchor="margin" w:xAlign="left" w:yAlign="inline"/>
              <w:suppressOverlap w:val="0"/>
            </w:pPr>
            <w:r>
              <w:t>Donantes</w:t>
            </w:r>
          </w:p>
        </w:tc>
        <w:tc>
          <w:tcPr>
            <w:tcW w:w="1701" w:type="dxa"/>
            <w:tcBorders>
              <w:top w:val="single" w:color="C6232A" w:sz="18" w:space="0"/>
            </w:tcBorders>
            <w:shd w:val="clear" w:color="auto" w:fill="E8E8E4"/>
          </w:tcPr>
          <w:p w:rsidRPr="00BB6749" w:rsidR="0039334E" w:rsidP="00A45115" w:rsidRDefault="0039334E" w14:paraId="74E0DB56" w14:textId="77777777">
            <w:pPr>
              <w:keepLines/>
              <w:spacing w:line="240" w:lineRule="auto"/>
              <w:rPr>
                <w:rFonts w:eastAsia="Calibri"/>
                <w:sz w:val="18"/>
                <w:szCs w:val="19"/>
              </w:rPr>
            </w:pPr>
          </w:p>
        </w:tc>
        <w:tc>
          <w:tcPr>
            <w:tcW w:w="1418" w:type="dxa"/>
            <w:tcBorders>
              <w:top w:val="single" w:color="C6232A" w:sz="18" w:space="0"/>
            </w:tcBorders>
            <w:shd w:val="clear" w:color="auto" w:fill="E8E8E4"/>
          </w:tcPr>
          <w:p w:rsidRPr="00BB6749" w:rsidR="0039334E" w:rsidP="00A45115" w:rsidRDefault="0039334E" w14:paraId="714B760A" w14:textId="77777777">
            <w:pPr>
              <w:keepLines/>
              <w:spacing w:line="240" w:lineRule="auto"/>
              <w:rPr>
                <w:rFonts w:eastAsia="Calibri"/>
                <w:sz w:val="18"/>
                <w:szCs w:val="19"/>
              </w:rPr>
            </w:pPr>
          </w:p>
        </w:tc>
        <w:tc>
          <w:tcPr>
            <w:tcW w:w="1417" w:type="dxa"/>
            <w:tcBorders>
              <w:top w:val="single" w:color="C6232A" w:sz="18" w:space="0"/>
            </w:tcBorders>
            <w:shd w:val="clear" w:color="auto" w:fill="E8E8E4"/>
          </w:tcPr>
          <w:p w:rsidRPr="00BB6749" w:rsidR="0039334E" w:rsidP="00A45115" w:rsidRDefault="0039334E" w14:paraId="76FC4AF3" w14:textId="77777777">
            <w:pPr>
              <w:keepLines/>
              <w:spacing w:line="240" w:lineRule="auto"/>
              <w:rPr>
                <w:rFonts w:eastAsia="Calibri"/>
                <w:sz w:val="18"/>
                <w:szCs w:val="19"/>
              </w:rPr>
            </w:pPr>
          </w:p>
        </w:tc>
        <w:tc>
          <w:tcPr>
            <w:tcW w:w="1276" w:type="dxa"/>
            <w:tcBorders>
              <w:top w:val="single" w:color="C6232A" w:sz="18" w:space="0"/>
            </w:tcBorders>
            <w:shd w:val="clear" w:color="auto" w:fill="E8E8E4"/>
          </w:tcPr>
          <w:p w:rsidRPr="00BB6749" w:rsidR="0039334E" w:rsidP="00A45115" w:rsidRDefault="0039334E" w14:paraId="47D44D14" w14:textId="77777777">
            <w:pPr>
              <w:keepLines/>
              <w:spacing w:line="240" w:lineRule="auto"/>
              <w:rPr>
                <w:rFonts w:eastAsia="Calibri"/>
                <w:sz w:val="18"/>
                <w:szCs w:val="19"/>
              </w:rPr>
            </w:pPr>
          </w:p>
        </w:tc>
        <w:tc>
          <w:tcPr>
            <w:tcW w:w="1418" w:type="dxa"/>
            <w:tcBorders>
              <w:top w:val="single" w:color="C6232A" w:sz="18" w:space="0"/>
            </w:tcBorders>
            <w:shd w:val="clear" w:color="auto" w:fill="E8E8E4"/>
          </w:tcPr>
          <w:p w:rsidRPr="00BB6749" w:rsidR="0039334E" w:rsidP="00A45115" w:rsidRDefault="0039334E" w14:paraId="369DDB66" w14:textId="77777777">
            <w:pPr>
              <w:keepLines/>
              <w:spacing w:line="240" w:lineRule="auto"/>
              <w:rPr>
                <w:rFonts w:eastAsia="Calibri"/>
                <w:sz w:val="18"/>
                <w:szCs w:val="19"/>
              </w:rPr>
            </w:pPr>
          </w:p>
        </w:tc>
      </w:tr>
      <w:tr w:rsidRPr="00BB6749" w:rsidR="0039334E" w:rsidTr="00A45115" w14:paraId="3C9F4745" w14:textId="77777777">
        <w:trPr>
          <w:trHeight w:val="284"/>
        </w:trPr>
        <w:tc>
          <w:tcPr>
            <w:tcW w:w="9488" w:type="dxa"/>
            <w:gridSpan w:val="6"/>
            <w:shd w:val="clear" w:color="auto" w:fill="F2F2EE"/>
          </w:tcPr>
          <w:p w:rsidRPr="00BB6749" w:rsidR="0039334E" w:rsidP="00A45115" w:rsidRDefault="0039334E" w14:paraId="6F1CBD83" w14:textId="77777777">
            <w:pPr>
              <w:pStyle w:val="G-Tab-Text"/>
              <w:framePr w:vSpace="0" w:hSpace="0" w:wrap="auto" w:hAnchor="text" w:vAnchor="margin" w:xAlign="left" w:yAlign="inline"/>
              <w:suppressOverlap w:val="0"/>
            </w:pPr>
            <w:r w:rsidRPr="005E1B80">
              <w:rPr>
                <w:highlight w:val="green"/>
              </w:rPr>
              <w:t xml:space="preserve">Nombre del donante I (p. ej., BMZ), nombre del donante II (p. ej., UE), nombre del donante </w:t>
            </w:r>
            <w:proofErr w:type="gramStart"/>
            <w:r w:rsidRPr="005E1B80">
              <w:rPr>
                <w:highlight w:val="green"/>
              </w:rPr>
              <w:t>III....</w:t>
            </w:r>
            <w:proofErr w:type="gramEnd"/>
          </w:p>
        </w:tc>
      </w:tr>
      <w:tr w:rsidRPr="00BB6749" w:rsidR="0039334E" w:rsidTr="00D1672D" w14:paraId="1BB535AD" w14:textId="77777777">
        <w:trPr>
          <w:trHeight w:val="284"/>
        </w:trPr>
        <w:tc>
          <w:tcPr>
            <w:tcW w:w="2258" w:type="dxa"/>
            <w:shd w:val="clear" w:color="auto" w:fill="E8E8E4"/>
          </w:tcPr>
          <w:p w:rsidRPr="00BB6749" w:rsidR="0039334E" w:rsidP="00A45115" w:rsidRDefault="0039334E" w14:paraId="457E057F" w14:textId="77777777">
            <w:pPr>
              <w:pStyle w:val="G-Tab-Head"/>
              <w:framePr w:vSpace="0" w:hSpace="0" w:wrap="auto" w:hAnchor="text" w:vAnchor="margin" w:xAlign="left" w:yAlign="inline"/>
              <w:suppressOverlap w:val="0"/>
            </w:pPr>
            <w:r>
              <w:t>GIZ</w:t>
            </w:r>
          </w:p>
        </w:tc>
        <w:tc>
          <w:tcPr>
            <w:tcW w:w="1701" w:type="dxa"/>
            <w:shd w:val="clear" w:color="auto" w:fill="E8E8E4"/>
          </w:tcPr>
          <w:p w:rsidRPr="00BB6749" w:rsidR="0039334E" w:rsidP="00A45115" w:rsidRDefault="0039334E" w14:paraId="0EA5B467"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0606900A" w14:textId="77777777">
            <w:pPr>
              <w:keepLines/>
              <w:spacing w:line="240" w:lineRule="auto"/>
              <w:rPr>
                <w:rFonts w:eastAsia="Calibri"/>
                <w:sz w:val="18"/>
                <w:szCs w:val="19"/>
              </w:rPr>
            </w:pPr>
          </w:p>
        </w:tc>
        <w:tc>
          <w:tcPr>
            <w:tcW w:w="1417" w:type="dxa"/>
            <w:shd w:val="clear" w:color="auto" w:fill="E8E8E4"/>
          </w:tcPr>
          <w:p w:rsidRPr="00BB6749" w:rsidR="0039334E" w:rsidP="00A45115" w:rsidRDefault="0039334E" w14:paraId="44D08116" w14:textId="77777777">
            <w:pPr>
              <w:keepLines/>
              <w:spacing w:line="240" w:lineRule="auto"/>
              <w:rPr>
                <w:rFonts w:eastAsia="Calibri"/>
                <w:sz w:val="18"/>
                <w:szCs w:val="19"/>
              </w:rPr>
            </w:pPr>
          </w:p>
        </w:tc>
        <w:tc>
          <w:tcPr>
            <w:tcW w:w="1276" w:type="dxa"/>
            <w:shd w:val="clear" w:color="auto" w:fill="E8E8E4"/>
          </w:tcPr>
          <w:p w:rsidRPr="00BB6749" w:rsidR="0039334E" w:rsidP="00A45115" w:rsidRDefault="0039334E" w14:paraId="0DF4FE57"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0ACDFED0" w14:textId="77777777">
            <w:pPr>
              <w:keepLines/>
              <w:spacing w:line="240" w:lineRule="auto"/>
              <w:rPr>
                <w:rFonts w:eastAsia="Calibri"/>
                <w:sz w:val="18"/>
                <w:szCs w:val="19"/>
              </w:rPr>
            </w:pPr>
          </w:p>
        </w:tc>
      </w:tr>
      <w:tr w:rsidRPr="00BB6749" w:rsidR="0039334E" w:rsidTr="00A45115" w14:paraId="48ECD774" w14:textId="77777777">
        <w:trPr>
          <w:trHeight w:val="284"/>
        </w:trPr>
        <w:tc>
          <w:tcPr>
            <w:tcW w:w="9488" w:type="dxa"/>
            <w:gridSpan w:val="6"/>
            <w:shd w:val="clear" w:color="auto" w:fill="F2F2EE"/>
          </w:tcPr>
          <w:p w:rsidRPr="00BB6749" w:rsidR="0039334E" w:rsidP="00A45115" w:rsidRDefault="0039334E" w14:paraId="11D8E599" w14:textId="12D7D7DB">
            <w:pPr>
              <w:pStyle w:val="G-Tab-Text"/>
              <w:framePr w:vSpace="0" w:hSpace="0" w:wrap="auto" w:hAnchor="text" w:vAnchor="margin" w:xAlign="left" w:yAlign="inline"/>
              <w:suppressOverlap w:val="0"/>
            </w:pPr>
            <w:r>
              <w:t xml:space="preserve">Equipo GIZ del proyecto, sede de la GIZ </w:t>
            </w:r>
            <w:r w:rsidR="00D1672D">
              <w:t xml:space="preserve">en </w:t>
            </w:r>
            <w:r>
              <w:t>Alemania</w:t>
            </w:r>
          </w:p>
        </w:tc>
      </w:tr>
      <w:tr w:rsidRPr="00BB6749" w:rsidR="0039334E" w:rsidTr="00D1672D" w14:paraId="7518B790" w14:textId="77777777">
        <w:trPr>
          <w:trHeight w:val="284"/>
        </w:trPr>
        <w:tc>
          <w:tcPr>
            <w:tcW w:w="2258" w:type="dxa"/>
            <w:shd w:val="clear" w:color="auto" w:fill="E8E8E4"/>
          </w:tcPr>
          <w:p w:rsidRPr="00BB6749" w:rsidR="0039334E" w:rsidP="00A45115" w:rsidRDefault="0039334E" w14:paraId="411251CF" w14:textId="77777777">
            <w:pPr>
              <w:pStyle w:val="G-Tab-Head"/>
              <w:framePr w:vSpace="0" w:hSpace="0" w:wrap="auto" w:hAnchor="text" w:vAnchor="margin" w:xAlign="left" w:yAlign="inline"/>
              <w:suppressOverlap w:val="0"/>
            </w:pPr>
            <w:r>
              <w:t>Contrapartes (grupo meta directo)</w:t>
            </w:r>
          </w:p>
        </w:tc>
        <w:tc>
          <w:tcPr>
            <w:tcW w:w="1701" w:type="dxa"/>
            <w:shd w:val="clear" w:color="auto" w:fill="E8E8E4"/>
          </w:tcPr>
          <w:p w:rsidRPr="00BB6749" w:rsidR="0039334E" w:rsidP="00A45115" w:rsidRDefault="0039334E" w14:paraId="76D955C7"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0ABC9C7F" w14:textId="77777777">
            <w:pPr>
              <w:keepLines/>
              <w:spacing w:line="240" w:lineRule="auto"/>
              <w:rPr>
                <w:rFonts w:eastAsia="Calibri"/>
                <w:sz w:val="18"/>
                <w:szCs w:val="19"/>
              </w:rPr>
            </w:pPr>
          </w:p>
        </w:tc>
        <w:tc>
          <w:tcPr>
            <w:tcW w:w="1417" w:type="dxa"/>
            <w:shd w:val="clear" w:color="auto" w:fill="E8E8E4"/>
          </w:tcPr>
          <w:p w:rsidRPr="00BB6749" w:rsidR="0039334E" w:rsidP="00A45115" w:rsidRDefault="0039334E" w14:paraId="00CC6884" w14:textId="77777777">
            <w:pPr>
              <w:keepLines/>
              <w:spacing w:line="240" w:lineRule="auto"/>
              <w:rPr>
                <w:rFonts w:eastAsia="Calibri"/>
                <w:sz w:val="18"/>
                <w:szCs w:val="19"/>
              </w:rPr>
            </w:pPr>
          </w:p>
        </w:tc>
        <w:tc>
          <w:tcPr>
            <w:tcW w:w="1276" w:type="dxa"/>
            <w:shd w:val="clear" w:color="auto" w:fill="E8E8E4"/>
          </w:tcPr>
          <w:p w:rsidRPr="00BB6749" w:rsidR="0039334E" w:rsidP="00A45115" w:rsidRDefault="0039334E" w14:paraId="3CD24228"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6940C6D5" w14:textId="77777777">
            <w:pPr>
              <w:keepLines/>
              <w:spacing w:line="240" w:lineRule="auto"/>
              <w:rPr>
                <w:rFonts w:eastAsia="Calibri"/>
                <w:sz w:val="18"/>
                <w:szCs w:val="19"/>
              </w:rPr>
            </w:pPr>
          </w:p>
        </w:tc>
      </w:tr>
      <w:tr w:rsidRPr="00BB6749" w:rsidR="0039334E" w:rsidTr="00A45115" w14:paraId="021EA775" w14:textId="77777777">
        <w:trPr>
          <w:trHeight w:val="284"/>
        </w:trPr>
        <w:tc>
          <w:tcPr>
            <w:tcW w:w="9488" w:type="dxa"/>
            <w:gridSpan w:val="6"/>
            <w:shd w:val="clear" w:color="auto" w:fill="F2F2EE"/>
          </w:tcPr>
          <w:p w:rsidRPr="005E1B80" w:rsidR="0039334E" w:rsidP="00A45115" w:rsidRDefault="0039334E" w14:paraId="5046F584" w14:textId="77777777">
            <w:pPr>
              <w:pStyle w:val="G-Tab-Text"/>
              <w:framePr w:vSpace="0" w:hSpace="0" w:wrap="auto" w:hAnchor="text" w:vAnchor="margin" w:xAlign="left" w:yAlign="inline"/>
              <w:suppressOverlap w:val="0"/>
              <w:rPr>
                <w:highlight w:val="green"/>
              </w:rPr>
            </w:pPr>
            <w:r w:rsidRPr="005E1B80">
              <w:rPr>
                <w:highlight w:val="green"/>
              </w:rPr>
              <w:t xml:space="preserve">Nombre de la contraparte I, nombre de la contraparte II, nombre de la contraparte III, </w:t>
            </w:r>
          </w:p>
          <w:p w:rsidRPr="000634B1" w:rsidR="0039334E" w:rsidP="00A45115" w:rsidRDefault="0039334E" w14:paraId="4D459980" w14:textId="77777777">
            <w:pPr>
              <w:pStyle w:val="G-Tab-Text"/>
              <w:framePr w:vSpace="0" w:hSpace="0" w:wrap="auto" w:hAnchor="text" w:vAnchor="margin" w:xAlign="left" w:yAlign="inline"/>
              <w:suppressOverlap w:val="0"/>
              <w:rPr>
                <w:highlight w:val="red"/>
              </w:rPr>
            </w:pPr>
            <w:r w:rsidRPr="005E1B80">
              <w:rPr>
                <w:highlight w:val="green"/>
              </w:rPr>
              <w:t>nombre de la contraparte IV, nombre de la contraparte V</w:t>
            </w:r>
          </w:p>
        </w:tc>
      </w:tr>
      <w:tr w:rsidRPr="00BB6749" w:rsidR="0039334E" w:rsidTr="00D1672D" w14:paraId="22483CD0" w14:textId="77777777">
        <w:trPr>
          <w:trHeight w:val="284"/>
        </w:trPr>
        <w:tc>
          <w:tcPr>
            <w:tcW w:w="2258" w:type="dxa"/>
            <w:shd w:val="clear" w:color="auto" w:fill="E8E8E4"/>
          </w:tcPr>
          <w:p w:rsidRPr="00BB6749" w:rsidR="0039334E" w:rsidP="00A45115" w:rsidRDefault="0039334E" w14:paraId="6D0AF2D1" w14:textId="77777777">
            <w:pPr>
              <w:pStyle w:val="G-Tab-Head"/>
              <w:framePr w:vSpace="0" w:hSpace="0" w:wrap="auto" w:hAnchor="text" w:vAnchor="margin" w:xAlign="left" w:yAlign="inline"/>
              <w:suppressOverlap w:val="0"/>
            </w:pPr>
            <w:r>
              <w:t>Otras partes interesadas (p. ej., actores públicos, otros proyectos de desarrollo)</w:t>
            </w:r>
          </w:p>
        </w:tc>
        <w:tc>
          <w:tcPr>
            <w:tcW w:w="1701" w:type="dxa"/>
            <w:shd w:val="clear" w:color="auto" w:fill="E8E8E4"/>
          </w:tcPr>
          <w:p w:rsidRPr="00BB6749" w:rsidR="0039334E" w:rsidP="00A45115" w:rsidRDefault="0039334E" w14:paraId="5812286C"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4BA5A8C0" w14:textId="77777777">
            <w:pPr>
              <w:keepLines/>
              <w:spacing w:line="240" w:lineRule="auto"/>
              <w:rPr>
                <w:rFonts w:eastAsia="Calibri"/>
                <w:sz w:val="18"/>
                <w:szCs w:val="19"/>
              </w:rPr>
            </w:pPr>
          </w:p>
        </w:tc>
        <w:tc>
          <w:tcPr>
            <w:tcW w:w="1417" w:type="dxa"/>
            <w:shd w:val="clear" w:color="auto" w:fill="E8E8E4"/>
          </w:tcPr>
          <w:p w:rsidRPr="00BB6749" w:rsidR="0039334E" w:rsidP="00A45115" w:rsidRDefault="0039334E" w14:paraId="2D47AEB5" w14:textId="77777777">
            <w:pPr>
              <w:keepLines/>
              <w:spacing w:line="240" w:lineRule="auto"/>
              <w:rPr>
                <w:rFonts w:eastAsia="Calibri"/>
                <w:sz w:val="18"/>
                <w:szCs w:val="19"/>
              </w:rPr>
            </w:pPr>
          </w:p>
        </w:tc>
        <w:tc>
          <w:tcPr>
            <w:tcW w:w="1276" w:type="dxa"/>
            <w:shd w:val="clear" w:color="auto" w:fill="E8E8E4"/>
          </w:tcPr>
          <w:p w:rsidRPr="00BB6749" w:rsidR="0039334E" w:rsidP="00A45115" w:rsidRDefault="0039334E" w14:paraId="3206313E"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329BE90C" w14:textId="77777777">
            <w:pPr>
              <w:keepLines/>
              <w:spacing w:line="240" w:lineRule="auto"/>
              <w:rPr>
                <w:rFonts w:eastAsia="Calibri"/>
                <w:sz w:val="18"/>
                <w:szCs w:val="19"/>
              </w:rPr>
            </w:pPr>
          </w:p>
        </w:tc>
      </w:tr>
      <w:tr w:rsidRPr="00BB6749" w:rsidR="0039334E" w:rsidTr="00A45115" w14:paraId="622364AA" w14:textId="77777777">
        <w:trPr>
          <w:trHeight w:val="284"/>
        </w:trPr>
        <w:tc>
          <w:tcPr>
            <w:tcW w:w="9488" w:type="dxa"/>
            <w:gridSpan w:val="6"/>
            <w:shd w:val="clear" w:color="auto" w:fill="F2F2EE"/>
          </w:tcPr>
          <w:p w:rsidRPr="005E1B80" w:rsidR="0039334E" w:rsidP="00A45115" w:rsidRDefault="0039334E" w14:paraId="4851CE08" w14:textId="77777777">
            <w:pPr>
              <w:pStyle w:val="G-Tab-Text"/>
              <w:framePr w:vSpace="0" w:hSpace="0" w:wrap="auto" w:hAnchor="text" w:vAnchor="margin" w:xAlign="left" w:yAlign="inline"/>
              <w:suppressOverlap w:val="0"/>
              <w:rPr>
                <w:highlight w:val="green"/>
              </w:rPr>
            </w:pPr>
            <w:r w:rsidRPr="005E1B80">
              <w:rPr>
                <w:highlight w:val="green"/>
              </w:rPr>
              <w:t xml:space="preserve">Nombre de la parte interesada I, nombre de la parte interesada II, nombre de la parte interesada III, </w:t>
            </w:r>
          </w:p>
          <w:p w:rsidRPr="00BB6749" w:rsidR="0039334E" w:rsidP="00A45115" w:rsidRDefault="0039334E" w14:paraId="0559D3EA" w14:textId="77777777">
            <w:pPr>
              <w:pStyle w:val="G-Tab-Text"/>
              <w:framePr w:vSpace="0" w:hSpace="0" w:wrap="auto" w:hAnchor="text" w:vAnchor="margin" w:xAlign="left" w:yAlign="inline"/>
              <w:suppressOverlap w:val="0"/>
            </w:pPr>
            <w:r w:rsidRPr="005E1B80">
              <w:rPr>
                <w:highlight w:val="green"/>
              </w:rPr>
              <w:t>nombre de la parte interesada IV, nombre de la parte interesada V</w:t>
            </w:r>
          </w:p>
        </w:tc>
      </w:tr>
      <w:tr w:rsidRPr="00BB6749" w:rsidR="0039334E" w:rsidTr="00D1672D" w14:paraId="34FAB891" w14:textId="77777777">
        <w:trPr>
          <w:trHeight w:val="284"/>
        </w:trPr>
        <w:tc>
          <w:tcPr>
            <w:tcW w:w="2258" w:type="dxa"/>
            <w:shd w:val="clear" w:color="auto" w:fill="E8E8E4"/>
          </w:tcPr>
          <w:p w:rsidRPr="00BB6749" w:rsidR="0039334E" w:rsidP="00A45115" w:rsidRDefault="0039334E" w14:paraId="02D9B17E" w14:textId="77777777">
            <w:pPr>
              <w:pStyle w:val="G-Tab-Head"/>
              <w:framePr w:vSpace="0" w:hSpace="0" w:wrap="auto" w:hAnchor="text" w:vAnchor="margin" w:xAlign="left" w:yAlign="inline"/>
              <w:suppressOverlap w:val="0"/>
            </w:pPr>
            <w:r>
              <w:t>Actores de la sociedad civil y del sector privado</w:t>
            </w:r>
          </w:p>
        </w:tc>
        <w:tc>
          <w:tcPr>
            <w:tcW w:w="1701" w:type="dxa"/>
            <w:shd w:val="clear" w:color="auto" w:fill="E8E8E4"/>
          </w:tcPr>
          <w:p w:rsidRPr="00BB6749" w:rsidR="0039334E" w:rsidP="00A45115" w:rsidRDefault="0039334E" w14:paraId="747AD92E"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27EAB293" w14:textId="77777777">
            <w:pPr>
              <w:keepLines/>
              <w:spacing w:line="240" w:lineRule="auto"/>
              <w:rPr>
                <w:rFonts w:eastAsia="Calibri"/>
                <w:sz w:val="18"/>
                <w:szCs w:val="19"/>
              </w:rPr>
            </w:pPr>
          </w:p>
        </w:tc>
        <w:tc>
          <w:tcPr>
            <w:tcW w:w="1417" w:type="dxa"/>
            <w:shd w:val="clear" w:color="auto" w:fill="E8E8E4"/>
          </w:tcPr>
          <w:p w:rsidRPr="00BB6749" w:rsidR="0039334E" w:rsidP="00A45115" w:rsidRDefault="0039334E" w14:paraId="71D17B5B" w14:textId="77777777">
            <w:pPr>
              <w:keepLines/>
              <w:spacing w:line="240" w:lineRule="auto"/>
              <w:rPr>
                <w:rFonts w:eastAsia="Calibri"/>
                <w:sz w:val="18"/>
                <w:szCs w:val="19"/>
              </w:rPr>
            </w:pPr>
          </w:p>
        </w:tc>
        <w:tc>
          <w:tcPr>
            <w:tcW w:w="1276" w:type="dxa"/>
            <w:shd w:val="clear" w:color="auto" w:fill="E8E8E4"/>
          </w:tcPr>
          <w:p w:rsidRPr="00BB6749" w:rsidR="0039334E" w:rsidP="00A45115" w:rsidRDefault="0039334E" w14:paraId="0C76369E"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2E19F5E2" w14:textId="77777777">
            <w:pPr>
              <w:keepLines/>
              <w:spacing w:line="240" w:lineRule="auto"/>
              <w:rPr>
                <w:rFonts w:eastAsia="Calibri"/>
                <w:sz w:val="18"/>
                <w:szCs w:val="19"/>
              </w:rPr>
            </w:pPr>
          </w:p>
        </w:tc>
      </w:tr>
      <w:tr w:rsidRPr="00BB6749" w:rsidR="0039334E" w:rsidTr="00A45115" w14:paraId="12A89DA5" w14:textId="77777777">
        <w:trPr>
          <w:trHeight w:val="284"/>
        </w:trPr>
        <w:tc>
          <w:tcPr>
            <w:tcW w:w="9488" w:type="dxa"/>
            <w:gridSpan w:val="6"/>
            <w:shd w:val="clear" w:color="auto" w:fill="F2F2EE"/>
          </w:tcPr>
          <w:p w:rsidRPr="00BB6749" w:rsidR="0039334E" w:rsidP="00A45115" w:rsidRDefault="0039334E" w14:paraId="118767DF" w14:textId="77777777">
            <w:pPr>
              <w:pStyle w:val="G-Tab-Text"/>
              <w:framePr w:vSpace="0" w:hSpace="0" w:wrap="auto" w:hAnchor="text" w:vAnchor="margin" w:xAlign="left" w:yAlign="inline"/>
              <w:suppressOverlap w:val="0"/>
            </w:pPr>
            <w:r w:rsidRPr="005E1B80">
              <w:rPr>
                <w:highlight w:val="green"/>
              </w:rPr>
              <w:t>Nombre del actor de la sociedad civil I, Nombre del actor de la sociedad civil II (p. ej., nombre de la asociación industrial o nombre de la empresa)</w:t>
            </w:r>
          </w:p>
        </w:tc>
      </w:tr>
      <w:tr w:rsidRPr="00BB6749" w:rsidR="0039334E" w:rsidTr="00D1672D" w14:paraId="0729BBFA" w14:textId="77777777">
        <w:trPr>
          <w:trHeight w:val="284"/>
        </w:trPr>
        <w:tc>
          <w:tcPr>
            <w:tcW w:w="2258" w:type="dxa"/>
            <w:shd w:val="clear" w:color="auto" w:fill="E8E8E4"/>
          </w:tcPr>
          <w:p w:rsidRPr="00BB6749" w:rsidR="0039334E" w:rsidP="00A45115" w:rsidRDefault="0039334E" w14:paraId="69B48F4B" w14:textId="77777777">
            <w:pPr>
              <w:pStyle w:val="G-Tab-Head"/>
              <w:framePr w:vSpace="0" w:hSpace="0" w:wrap="auto" w:hAnchor="text" w:vAnchor="margin" w:xAlign="left" w:yAlign="inline"/>
              <w:suppressOverlap w:val="0"/>
            </w:pPr>
            <w:r>
              <w:t>Universidades y grupos de estudio (</w:t>
            </w:r>
            <w:proofErr w:type="spellStart"/>
            <w:r>
              <w:rPr>
                <w:i/>
                <w:iCs/>
              </w:rPr>
              <w:t>think</w:t>
            </w:r>
            <w:proofErr w:type="spellEnd"/>
            <w:r>
              <w:rPr>
                <w:i/>
                <w:iCs/>
              </w:rPr>
              <w:t xml:space="preserve"> </w:t>
            </w:r>
            <w:proofErr w:type="spellStart"/>
            <w:r>
              <w:rPr>
                <w:i/>
                <w:iCs/>
              </w:rPr>
              <w:t>tank</w:t>
            </w:r>
            <w:proofErr w:type="spellEnd"/>
            <w:r>
              <w:t>)</w:t>
            </w:r>
          </w:p>
        </w:tc>
        <w:tc>
          <w:tcPr>
            <w:tcW w:w="1701" w:type="dxa"/>
            <w:shd w:val="clear" w:color="auto" w:fill="E8E8E4"/>
          </w:tcPr>
          <w:p w:rsidRPr="00BB6749" w:rsidR="0039334E" w:rsidP="00A45115" w:rsidRDefault="0039334E" w14:paraId="4EEA0D9B"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0418D997" w14:textId="77777777">
            <w:pPr>
              <w:keepLines/>
              <w:spacing w:line="240" w:lineRule="auto"/>
              <w:rPr>
                <w:rFonts w:eastAsia="Calibri"/>
                <w:sz w:val="18"/>
                <w:szCs w:val="19"/>
              </w:rPr>
            </w:pPr>
          </w:p>
        </w:tc>
        <w:tc>
          <w:tcPr>
            <w:tcW w:w="1417" w:type="dxa"/>
            <w:shd w:val="clear" w:color="auto" w:fill="E8E8E4"/>
          </w:tcPr>
          <w:p w:rsidRPr="00BB6749" w:rsidR="0039334E" w:rsidP="00A45115" w:rsidRDefault="0039334E" w14:paraId="48602702" w14:textId="77777777">
            <w:pPr>
              <w:keepLines/>
              <w:spacing w:line="240" w:lineRule="auto"/>
              <w:rPr>
                <w:rFonts w:eastAsia="Calibri"/>
                <w:sz w:val="18"/>
                <w:szCs w:val="19"/>
              </w:rPr>
            </w:pPr>
          </w:p>
        </w:tc>
        <w:tc>
          <w:tcPr>
            <w:tcW w:w="1276" w:type="dxa"/>
            <w:shd w:val="clear" w:color="auto" w:fill="E8E8E4"/>
          </w:tcPr>
          <w:p w:rsidRPr="00BB6749" w:rsidR="0039334E" w:rsidP="00A45115" w:rsidRDefault="0039334E" w14:paraId="2BC55790" w14:textId="77777777">
            <w:pPr>
              <w:keepLines/>
              <w:spacing w:line="240" w:lineRule="auto"/>
              <w:rPr>
                <w:rFonts w:eastAsia="Calibri"/>
                <w:sz w:val="18"/>
                <w:szCs w:val="19"/>
              </w:rPr>
            </w:pPr>
          </w:p>
        </w:tc>
        <w:tc>
          <w:tcPr>
            <w:tcW w:w="1418" w:type="dxa"/>
            <w:shd w:val="clear" w:color="auto" w:fill="E8E8E4"/>
          </w:tcPr>
          <w:p w:rsidRPr="00BB6749" w:rsidR="0039334E" w:rsidP="00A45115" w:rsidRDefault="0039334E" w14:paraId="4CBCEF00" w14:textId="77777777">
            <w:pPr>
              <w:keepLines/>
              <w:spacing w:line="240" w:lineRule="auto"/>
              <w:rPr>
                <w:rFonts w:eastAsia="Calibri"/>
                <w:sz w:val="18"/>
                <w:szCs w:val="19"/>
              </w:rPr>
            </w:pPr>
          </w:p>
        </w:tc>
      </w:tr>
      <w:tr w:rsidRPr="00BB6749" w:rsidR="0039334E" w:rsidTr="00A45115" w14:paraId="65208A98" w14:textId="77777777">
        <w:trPr>
          <w:trHeight w:val="284"/>
        </w:trPr>
        <w:tc>
          <w:tcPr>
            <w:tcW w:w="9488" w:type="dxa"/>
            <w:gridSpan w:val="6"/>
            <w:shd w:val="clear" w:color="auto" w:fill="F2F2EE"/>
          </w:tcPr>
          <w:p w:rsidRPr="00BB6749" w:rsidR="0039334E" w:rsidP="00A45115" w:rsidRDefault="0039334E" w14:paraId="671D2BA7" w14:textId="77777777">
            <w:pPr>
              <w:pStyle w:val="G-Tab-Text"/>
              <w:framePr w:vSpace="0" w:hSpace="0" w:wrap="auto" w:hAnchor="text" w:vAnchor="margin" w:xAlign="left" w:yAlign="inline"/>
              <w:suppressOverlap w:val="0"/>
            </w:pPr>
            <w:r w:rsidRPr="005E1B80">
              <w:rPr>
                <w:highlight w:val="green"/>
              </w:rPr>
              <w:t xml:space="preserve">Nombre del </w:t>
            </w:r>
            <w:proofErr w:type="spellStart"/>
            <w:r w:rsidRPr="005E1B80">
              <w:rPr>
                <w:i/>
                <w:iCs/>
                <w:highlight w:val="green"/>
              </w:rPr>
              <w:t>think</w:t>
            </w:r>
            <w:proofErr w:type="spellEnd"/>
            <w:r w:rsidRPr="005E1B80">
              <w:rPr>
                <w:i/>
                <w:iCs/>
                <w:highlight w:val="green"/>
              </w:rPr>
              <w:t xml:space="preserve"> </w:t>
            </w:r>
            <w:proofErr w:type="spellStart"/>
            <w:r w:rsidRPr="005E1B80">
              <w:rPr>
                <w:i/>
                <w:iCs/>
                <w:highlight w:val="green"/>
              </w:rPr>
              <w:t>tank</w:t>
            </w:r>
            <w:proofErr w:type="spellEnd"/>
            <w:r w:rsidRPr="005E1B80">
              <w:rPr>
                <w:highlight w:val="green"/>
              </w:rPr>
              <w:t xml:space="preserve">/universidad I, Nombre del </w:t>
            </w:r>
            <w:proofErr w:type="spellStart"/>
            <w:r w:rsidRPr="005E1B80">
              <w:rPr>
                <w:i/>
                <w:iCs/>
                <w:highlight w:val="green"/>
              </w:rPr>
              <w:t>think</w:t>
            </w:r>
            <w:proofErr w:type="spellEnd"/>
            <w:r w:rsidRPr="005E1B80">
              <w:rPr>
                <w:i/>
                <w:iCs/>
                <w:highlight w:val="green"/>
              </w:rPr>
              <w:t xml:space="preserve"> </w:t>
            </w:r>
            <w:proofErr w:type="spellStart"/>
            <w:r w:rsidRPr="005E1B80">
              <w:rPr>
                <w:i/>
                <w:iCs/>
                <w:highlight w:val="green"/>
              </w:rPr>
              <w:t>tank</w:t>
            </w:r>
            <w:proofErr w:type="spellEnd"/>
            <w:r w:rsidRPr="005E1B80">
              <w:rPr>
                <w:i/>
                <w:iCs/>
                <w:highlight w:val="green"/>
              </w:rPr>
              <w:t>/</w:t>
            </w:r>
            <w:r w:rsidRPr="005E1B80">
              <w:rPr>
                <w:highlight w:val="green"/>
              </w:rPr>
              <w:t xml:space="preserve">universidad II, Nombre del </w:t>
            </w:r>
            <w:proofErr w:type="spellStart"/>
            <w:r w:rsidRPr="005E1B80">
              <w:rPr>
                <w:i/>
                <w:iCs/>
                <w:highlight w:val="green"/>
              </w:rPr>
              <w:t>think</w:t>
            </w:r>
            <w:proofErr w:type="spellEnd"/>
            <w:r w:rsidRPr="005E1B80">
              <w:rPr>
                <w:i/>
                <w:iCs/>
                <w:highlight w:val="green"/>
              </w:rPr>
              <w:t xml:space="preserve"> </w:t>
            </w:r>
            <w:proofErr w:type="spellStart"/>
            <w:r w:rsidRPr="005E1B80">
              <w:rPr>
                <w:i/>
                <w:iCs/>
                <w:highlight w:val="green"/>
              </w:rPr>
              <w:t>tank</w:t>
            </w:r>
            <w:proofErr w:type="spellEnd"/>
            <w:r w:rsidRPr="005E1B80">
              <w:rPr>
                <w:highlight w:val="green"/>
              </w:rPr>
              <w:t>/universidad III</w:t>
            </w:r>
          </w:p>
        </w:tc>
      </w:tr>
      <w:tr w:rsidRPr="00BB6749" w:rsidR="0039334E" w:rsidTr="00D1672D" w14:paraId="2509796F" w14:textId="77777777">
        <w:trPr>
          <w:trHeight w:val="284"/>
        </w:trPr>
        <w:tc>
          <w:tcPr>
            <w:tcW w:w="2258" w:type="dxa"/>
            <w:shd w:val="clear" w:color="auto" w:fill="E8E8E4"/>
          </w:tcPr>
          <w:p w:rsidRPr="000520DC" w:rsidR="0039334E" w:rsidP="00D1672D" w:rsidRDefault="00D1672D" w14:paraId="2C71DCC2" w14:textId="60E5F516">
            <w:pPr>
              <w:pStyle w:val="G-Tab-Head"/>
              <w:framePr w:vSpace="0" w:hSpace="0" w:wrap="auto" w:hAnchor="text" w:vAnchor="margin" w:xAlign="left" w:yAlign="inline"/>
              <w:suppressOverlap w:val="0"/>
            </w:pPr>
            <w:r>
              <w:t>Personas b</w:t>
            </w:r>
            <w:r w:rsidR="0039334E">
              <w:t>eneficiari</w:t>
            </w:r>
            <w:r>
              <w:t>a</w:t>
            </w:r>
            <w:r w:rsidR="0039334E">
              <w:t>s finales/grupos destinatarios indirectos (cifra)</w:t>
            </w:r>
          </w:p>
        </w:tc>
        <w:tc>
          <w:tcPr>
            <w:tcW w:w="1701" w:type="dxa"/>
            <w:shd w:val="clear" w:color="auto" w:fill="E8E8E4"/>
          </w:tcPr>
          <w:p w:rsidRPr="006532E4" w:rsidR="0039334E" w:rsidP="00A45115" w:rsidRDefault="0039334E" w14:paraId="272EDBC4" w14:textId="77777777">
            <w:pPr>
              <w:keepLines/>
              <w:spacing w:line="240" w:lineRule="auto"/>
              <w:jc w:val="center"/>
              <w:rPr>
                <w:rFonts w:eastAsia="Calibri"/>
                <w:b/>
                <w:sz w:val="18"/>
                <w:szCs w:val="19"/>
              </w:rPr>
            </w:pPr>
          </w:p>
        </w:tc>
        <w:tc>
          <w:tcPr>
            <w:tcW w:w="1418" w:type="dxa"/>
            <w:shd w:val="clear" w:color="auto" w:fill="E8E8E4"/>
          </w:tcPr>
          <w:p w:rsidRPr="006532E4" w:rsidR="0039334E" w:rsidP="00A45115" w:rsidRDefault="0039334E" w14:paraId="4BB1A726" w14:textId="77777777">
            <w:pPr>
              <w:keepLines/>
              <w:spacing w:line="240" w:lineRule="auto"/>
              <w:jc w:val="center"/>
              <w:rPr>
                <w:rFonts w:eastAsia="Calibri"/>
                <w:b/>
                <w:sz w:val="18"/>
                <w:szCs w:val="19"/>
              </w:rPr>
            </w:pPr>
          </w:p>
        </w:tc>
        <w:tc>
          <w:tcPr>
            <w:tcW w:w="1417" w:type="dxa"/>
            <w:shd w:val="clear" w:color="auto" w:fill="E8E8E4"/>
          </w:tcPr>
          <w:p w:rsidRPr="006532E4" w:rsidR="0039334E" w:rsidP="00A45115" w:rsidRDefault="0039334E" w14:paraId="79663870" w14:textId="77777777">
            <w:pPr>
              <w:keepLines/>
              <w:spacing w:line="240" w:lineRule="auto"/>
              <w:jc w:val="center"/>
              <w:rPr>
                <w:rFonts w:eastAsia="Calibri"/>
                <w:b/>
                <w:sz w:val="18"/>
                <w:szCs w:val="19"/>
              </w:rPr>
            </w:pPr>
          </w:p>
        </w:tc>
        <w:tc>
          <w:tcPr>
            <w:tcW w:w="1276" w:type="dxa"/>
            <w:shd w:val="clear" w:color="auto" w:fill="E8E8E4"/>
          </w:tcPr>
          <w:p w:rsidRPr="006532E4" w:rsidR="0039334E" w:rsidP="00A45115" w:rsidRDefault="0039334E" w14:paraId="61902682" w14:textId="77777777">
            <w:pPr>
              <w:keepLines/>
              <w:spacing w:line="240" w:lineRule="auto"/>
              <w:jc w:val="center"/>
              <w:rPr>
                <w:rFonts w:eastAsia="Calibri"/>
                <w:b/>
                <w:sz w:val="18"/>
                <w:szCs w:val="19"/>
              </w:rPr>
            </w:pPr>
          </w:p>
        </w:tc>
        <w:tc>
          <w:tcPr>
            <w:tcW w:w="1418" w:type="dxa"/>
            <w:shd w:val="clear" w:color="auto" w:fill="E8E8E4"/>
          </w:tcPr>
          <w:p w:rsidRPr="006532E4" w:rsidR="0039334E" w:rsidP="00A45115" w:rsidRDefault="0039334E" w14:paraId="722232F3" w14:textId="77777777">
            <w:pPr>
              <w:keepLines/>
              <w:spacing w:line="240" w:lineRule="auto"/>
              <w:jc w:val="center"/>
              <w:rPr>
                <w:rFonts w:eastAsia="Calibri"/>
                <w:b/>
                <w:sz w:val="18"/>
                <w:szCs w:val="19"/>
              </w:rPr>
            </w:pPr>
          </w:p>
        </w:tc>
      </w:tr>
      <w:tr w:rsidRPr="00BB6749" w:rsidR="0039334E" w:rsidTr="00D1672D" w14:paraId="735BA64D" w14:textId="77777777">
        <w:trPr>
          <w:trHeight w:val="284"/>
        </w:trPr>
        <w:tc>
          <w:tcPr>
            <w:tcW w:w="2258" w:type="dxa"/>
            <w:shd w:val="clear" w:color="auto" w:fill="F2F2EE"/>
          </w:tcPr>
          <w:p w:rsidRPr="005E1B80" w:rsidR="0039334E" w:rsidP="00A45115" w:rsidRDefault="0039334E" w14:paraId="77845330" w14:textId="77777777">
            <w:pPr>
              <w:pStyle w:val="G-Tab-Text"/>
              <w:framePr w:vSpace="0" w:hSpace="0" w:wrap="auto" w:hAnchor="text" w:vAnchor="margin" w:xAlign="left" w:yAlign="inline"/>
              <w:suppressOverlap w:val="0"/>
              <w:rPr>
                <w:highlight w:val="green"/>
              </w:rPr>
            </w:pPr>
            <w:r w:rsidRPr="005E1B80">
              <w:rPr>
                <w:highlight w:val="green"/>
              </w:rPr>
              <w:t xml:space="preserve">Agricultores/as de la región X </w:t>
            </w:r>
          </w:p>
        </w:tc>
        <w:tc>
          <w:tcPr>
            <w:tcW w:w="1701" w:type="dxa"/>
            <w:shd w:val="clear" w:color="auto" w:fill="F2F2EE"/>
          </w:tcPr>
          <w:p w:rsidRPr="00BB6749" w:rsidR="0039334E" w:rsidP="00A45115" w:rsidRDefault="0039334E" w14:paraId="2A785DA9" w14:textId="77777777">
            <w:pPr>
              <w:keepLines/>
              <w:spacing w:line="240" w:lineRule="auto"/>
              <w:rPr>
                <w:rFonts w:eastAsia="Calibri"/>
                <w:sz w:val="18"/>
                <w:szCs w:val="19"/>
              </w:rPr>
            </w:pPr>
          </w:p>
        </w:tc>
        <w:tc>
          <w:tcPr>
            <w:tcW w:w="1418" w:type="dxa"/>
            <w:shd w:val="clear" w:color="auto" w:fill="F2F2EE"/>
          </w:tcPr>
          <w:p w:rsidRPr="00BB6749" w:rsidR="0039334E" w:rsidP="00A45115" w:rsidRDefault="0039334E" w14:paraId="66ADF4BC" w14:textId="77777777">
            <w:pPr>
              <w:keepLines/>
              <w:spacing w:line="240" w:lineRule="auto"/>
              <w:rPr>
                <w:rFonts w:eastAsia="Calibri"/>
                <w:sz w:val="18"/>
                <w:szCs w:val="19"/>
              </w:rPr>
            </w:pPr>
          </w:p>
        </w:tc>
        <w:tc>
          <w:tcPr>
            <w:tcW w:w="1417" w:type="dxa"/>
            <w:shd w:val="clear" w:color="auto" w:fill="F2F2EE"/>
          </w:tcPr>
          <w:p w:rsidRPr="00BB6749" w:rsidR="0039334E" w:rsidP="00A45115" w:rsidRDefault="0039334E" w14:paraId="3A92B00E" w14:textId="77777777">
            <w:pPr>
              <w:keepLines/>
              <w:spacing w:line="240" w:lineRule="auto"/>
              <w:rPr>
                <w:rFonts w:eastAsia="Calibri"/>
                <w:sz w:val="18"/>
                <w:szCs w:val="19"/>
              </w:rPr>
            </w:pPr>
          </w:p>
        </w:tc>
        <w:tc>
          <w:tcPr>
            <w:tcW w:w="1276" w:type="dxa"/>
            <w:shd w:val="clear" w:color="auto" w:fill="F2F2EE"/>
          </w:tcPr>
          <w:p w:rsidRPr="00BB6749" w:rsidR="0039334E" w:rsidP="00A45115" w:rsidRDefault="0039334E" w14:paraId="2878E82C" w14:textId="77777777">
            <w:pPr>
              <w:keepLines/>
              <w:spacing w:line="240" w:lineRule="auto"/>
              <w:rPr>
                <w:rFonts w:eastAsia="Calibri"/>
                <w:sz w:val="18"/>
                <w:szCs w:val="19"/>
              </w:rPr>
            </w:pPr>
          </w:p>
        </w:tc>
        <w:tc>
          <w:tcPr>
            <w:tcW w:w="1418" w:type="dxa"/>
            <w:shd w:val="clear" w:color="auto" w:fill="F2F2EE"/>
          </w:tcPr>
          <w:p w:rsidRPr="00BB6749" w:rsidR="0039334E" w:rsidP="00A45115" w:rsidRDefault="0039334E" w14:paraId="416FA6B8" w14:textId="77777777">
            <w:pPr>
              <w:keepLines/>
              <w:spacing w:line="240" w:lineRule="auto"/>
              <w:rPr>
                <w:rFonts w:eastAsia="Calibri"/>
                <w:sz w:val="18"/>
                <w:szCs w:val="19"/>
              </w:rPr>
            </w:pPr>
          </w:p>
        </w:tc>
      </w:tr>
      <w:tr w:rsidRPr="00BB6749" w:rsidR="0039334E" w:rsidTr="00D1672D" w14:paraId="4DB74991" w14:textId="77777777">
        <w:trPr>
          <w:trHeight w:val="284"/>
        </w:trPr>
        <w:tc>
          <w:tcPr>
            <w:tcW w:w="2258" w:type="dxa"/>
            <w:shd w:val="clear" w:color="auto" w:fill="F2F2EE"/>
          </w:tcPr>
          <w:p w:rsidRPr="005E1B80" w:rsidR="0039334E" w:rsidP="00A45115" w:rsidRDefault="0039334E" w14:paraId="1E07C06D" w14:textId="77777777">
            <w:pPr>
              <w:pStyle w:val="G-Tab-Text"/>
              <w:framePr w:vSpace="0" w:hSpace="0" w:wrap="auto" w:hAnchor="text" w:vAnchor="margin" w:xAlign="left" w:yAlign="inline"/>
              <w:suppressOverlap w:val="0"/>
              <w:rPr>
                <w:highlight w:val="green"/>
              </w:rPr>
            </w:pPr>
            <w:r w:rsidRPr="005E1B80">
              <w:rPr>
                <w:highlight w:val="green"/>
              </w:rPr>
              <w:t>Empresas del sector de eficiencia energética en la región X</w:t>
            </w:r>
          </w:p>
        </w:tc>
        <w:tc>
          <w:tcPr>
            <w:tcW w:w="1701" w:type="dxa"/>
            <w:shd w:val="clear" w:color="auto" w:fill="F2F2EE"/>
          </w:tcPr>
          <w:p w:rsidRPr="00BB6749" w:rsidR="0039334E" w:rsidP="00A45115" w:rsidRDefault="0039334E" w14:paraId="2A6DD12B" w14:textId="77777777">
            <w:pPr>
              <w:keepLines/>
              <w:spacing w:line="240" w:lineRule="auto"/>
              <w:rPr>
                <w:rFonts w:eastAsia="Calibri"/>
                <w:sz w:val="18"/>
                <w:szCs w:val="19"/>
              </w:rPr>
            </w:pPr>
          </w:p>
        </w:tc>
        <w:tc>
          <w:tcPr>
            <w:tcW w:w="1418" w:type="dxa"/>
            <w:shd w:val="clear" w:color="auto" w:fill="F2F2EE"/>
          </w:tcPr>
          <w:p w:rsidRPr="00BB6749" w:rsidR="0039334E" w:rsidP="00A45115" w:rsidRDefault="0039334E" w14:paraId="51FE219B" w14:textId="77777777">
            <w:pPr>
              <w:keepLines/>
              <w:spacing w:line="240" w:lineRule="auto"/>
              <w:rPr>
                <w:rFonts w:eastAsia="Calibri"/>
                <w:sz w:val="18"/>
                <w:szCs w:val="19"/>
              </w:rPr>
            </w:pPr>
          </w:p>
        </w:tc>
        <w:tc>
          <w:tcPr>
            <w:tcW w:w="1417" w:type="dxa"/>
            <w:shd w:val="clear" w:color="auto" w:fill="F2F2EE"/>
          </w:tcPr>
          <w:p w:rsidRPr="00BB6749" w:rsidR="0039334E" w:rsidP="00A45115" w:rsidRDefault="0039334E" w14:paraId="1D5C1FFC" w14:textId="77777777">
            <w:pPr>
              <w:keepLines/>
              <w:spacing w:line="240" w:lineRule="auto"/>
              <w:rPr>
                <w:rFonts w:eastAsia="Calibri"/>
                <w:sz w:val="18"/>
                <w:szCs w:val="19"/>
              </w:rPr>
            </w:pPr>
          </w:p>
        </w:tc>
        <w:tc>
          <w:tcPr>
            <w:tcW w:w="1276" w:type="dxa"/>
            <w:shd w:val="clear" w:color="auto" w:fill="F2F2EE"/>
          </w:tcPr>
          <w:p w:rsidRPr="00BB6749" w:rsidR="0039334E" w:rsidP="00A45115" w:rsidRDefault="0039334E" w14:paraId="7243D6DE" w14:textId="77777777">
            <w:pPr>
              <w:keepLines/>
              <w:spacing w:line="240" w:lineRule="auto"/>
              <w:rPr>
                <w:rFonts w:eastAsia="Calibri"/>
                <w:sz w:val="18"/>
                <w:szCs w:val="19"/>
              </w:rPr>
            </w:pPr>
          </w:p>
        </w:tc>
        <w:tc>
          <w:tcPr>
            <w:tcW w:w="1418" w:type="dxa"/>
            <w:shd w:val="clear" w:color="auto" w:fill="F2F2EE"/>
          </w:tcPr>
          <w:p w:rsidRPr="00BB6749" w:rsidR="0039334E" w:rsidP="00A45115" w:rsidRDefault="0039334E" w14:paraId="2F96F810" w14:textId="77777777">
            <w:pPr>
              <w:keepLines/>
              <w:spacing w:line="240" w:lineRule="auto"/>
              <w:rPr>
                <w:rFonts w:eastAsia="Calibri"/>
                <w:sz w:val="18"/>
                <w:szCs w:val="19"/>
              </w:rPr>
            </w:pPr>
          </w:p>
        </w:tc>
      </w:tr>
      <w:tr w:rsidRPr="00BB6749" w:rsidR="0039334E" w:rsidTr="00D1672D" w14:paraId="4103E990" w14:textId="77777777">
        <w:trPr>
          <w:trHeight w:val="284"/>
        </w:trPr>
        <w:tc>
          <w:tcPr>
            <w:tcW w:w="2258" w:type="dxa"/>
            <w:shd w:val="clear" w:color="auto" w:fill="F2F2EE"/>
          </w:tcPr>
          <w:p w:rsidRPr="005E1B80" w:rsidR="0039334E" w:rsidP="00A45115" w:rsidRDefault="0039334E" w14:paraId="0B8E0BA8" w14:textId="77777777">
            <w:pPr>
              <w:pStyle w:val="G-Tab-Text"/>
              <w:framePr w:vSpace="0" w:hSpace="0" w:wrap="auto" w:hAnchor="text" w:vAnchor="margin" w:xAlign="left" w:yAlign="inline"/>
              <w:suppressOverlap w:val="0"/>
              <w:rPr>
                <w:highlight w:val="green"/>
              </w:rPr>
            </w:pPr>
            <w:r w:rsidRPr="005E1B80">
              <w:rPr>
                <w:highlight w:val="green"/>
              </w:rPr>
              <w:t>…</w:t>
            </w:r>
          </w:p>
        </w:tc>
        <w:tc>
          <w:tcPr>
            <w:tcW w:w="1701" w:type="dxa"/>
            <w:shd w:val="clear" w:color="auto" w:fill="F2F2EE"/>
          </w:tcPr>
          <w:p w:rsidRPr="00BB6749" w:rsidR="0039334E" w:rsidP="00A45115" w:rsidRDefault="0039334E" w14:paraId="6361E68C" w14:textId="77777777">
            <w:pPr>
              <w:keepLines/>
              <w:spacing w:line="240" w:lineRule="auto"/>
              <w:rPr>
                <w:rFonts w:eastAsia="Calibri"/>
                <w:sz w:val="18"/>
                <w:szCs w:val="19"/>
              </w:rPr>
            </w:pPr>
          </w:p>
        </w:tc>
        <w:tc>
          <w:tcPr>
            <w:tcW w:w="1418" w:type="dxa"/>
            <w:shd w:val="clear" w:color="auto" w:fill="F2F2EE"/>
          </w:tcPr>
          <w:p w:rsidRPr="00BB6749" w:rsidR="0039334E" w:rsidP="00A45115" w:rsidRDefault="0039334E" w14:paraId="3DD683BE" w14:textId="77777777">
            <w:pPr>
              <w:keepLines/>
              <w:spacing w:line="240" w:lineRule="auto"/>
              <w:rPr>
                <w:rFonts w:eastAsia="Calibri"/>
                <w:sz w:val="18"/>
                <w:szCs w:val="19"/>
              </w:rPr>
            </w:pPr>
          </w:p>
        </w:tc>
        <w:tc>
          <w:tcPr>
            <w:tcW w:w="1417" w:type="dxa"/>
            <w:shd w:val="clear" w:color="auto" w:fill="F2F2EE"/>
          </w:tcPr>
          <w:p w:rsidRPr="00BB6749" w:rsidR="0039334E" w:rsidP="00A45115" w:rsidRDefault="0039334E" w14:paraId="6988E5AA" w14:textId="77777777">
            <w:pPr>
              <w:keepLines/>
              <w:spacing w:line="240" w:lineRule="auto"/>
              <w:rPr>
                <w:rFonts w:eastAsia="Calibri"/>
                <w:sz w:val="18"/>
                <w:szCs w:val="19"/>
              </w:rPr>
            </w:pPr>
          </w:p>
        </w:tc>
        <w:tc>
          <w:tcPr>
            <w:tcW w:w="1276" w:type="dxa"/>
            <w:shd w:val="clear" w:color="auto" w:fill="F2F2EE"/>
          </w:tcPr>
          <w:p w:rsidRPr="00BB6749" w:rsidR="0039334E" w:rsidP="00A45115" w:rsidRDefault="0039334E" w14:paraId="43DF9C33" w14:textId="77777777">
            <w:pPr>
              <w:keepLines/>
              <w:spacing w:line="240" w:lineRule="auto"/>
              <w:rPr>
                <w:rFonts w:eastAsia="Calibri"/>
                <w:sz w:val="18"/>
                <w:szCs w:val="19"/>
              </w:rPr>
            </w:pPr>
          </w:p>
        </w:tc>
        <w:tc>
          <w:tcPr>
            <w:tcW w:w="1418" w:type="dxa"/>
            <w:shd w:val="clear" w:color="auto" w:fill="F2F2EE"/>
          </w:tcPr>
          <w:p w:rsidRPr="00BB6749" w:rsidR="0039334E" w:rsidP="00A45115" w:rsidRDefault="0039334E" w14:paraId="74782A83" w14:textId="77777777">
            <w:pPr>
              <w:keepLines/>
              <w:spacing w:line="240" w:lineRule="auto"/>
              <w:rPr>
                <w:rFonts w:eastAsia="Calibri"/>
                <w:sz w:val="18"/>
                <w:szCs w:val="19"/>
              </w:rPr>
            </w:pPr>
          </w:p>
        </w:tc>
      </w:tr>
      <w:tr w:rsidRPr="00BB6749" w:rsidR="0039334E" w:rsidTr="00A45115" w14:paraId="57B21FD7" w14:textId="77777777">
        <w:trPr>
          <w:trHeight w:val="284"/>
        </w:trPr>
        <w:tc>
          <w:tcPr>
            <w:tcW w:w="9488" w:type="dxa"/>
            <w:gridSpan w:val="6"/>
            <w:shd w:val="clear" w:color="auto" w:fill="F2F2EE"/>
          </w:tcPr>
          <w:p w:rsidRPr="00BB6749" w:rsidR="0039334E" w:rsidP="00A45115" w:rsidRDefault="0039334E" w14:paraId="4E240A76" w14:textId="77777777">
            <w:pPr>
              <w:pStyle w:val="G-Tab-Text"/>
              <w:framePr w:vSpace="0" w:hSpace="0" w:wrap="auto" w:hAnchor="text" w:vAnchor="margin" w:xAlign="left" w:yAlign="inline"/>
              <w:suppressOverlap w:val="0"/>
            </w:pPr>
            <w:r>
              <w:t xml:space="preserve">Nota: m = mujer; m = hombre; </w:t>
            </w:r>
            <w:commentRangeStart w:id="96"/>
            <w:r>
              <w:t>n = no binario</w:t>
            </w:r>
            <w:commentRangeEnd w:id="96"/>
            <w:r w:rsidRPr="00BB6749">
              <w:rPr>
                <w:rStyle w:val="Kommentarzeichen"/>
                <w:szCs w:val="19"/>
              </w:rPr>
              <w:commentReference w:id="96"/>
            </w:r>
          </w:p>
        </w:tc>
      </w:tr>
    </w:tbl>
    <w:p w:rsidR="00C3675D" w:rsidP="00C3675D" w:rsidRDefault="00C3675D" w14:paraId="7AFDDC6A" w14:textId="77777777">
      <w:pPr>
        <w:pStyle w:val="G-Ch3-Subsection"/>
      </w:pPr>
      <w:r>
        <w:t>Proceso de análisis de datos</w:t>
      </w:r>
    </w:p>
    <w:p w:rsidR="00C3675D" w:rsidP="00BB6749" w:rsidRDefault="00403315" w14:paraId="2BDB65BD" w14:textId="40F90EDF">
      <w:pPr>
        <w:rPr>
          <w:i/>
          <w:iCs/>
        </w:rPr>
      </w:pPr>
      <w:r>
        <w:rPr>
          <w:i/>
        </w:rPr>
        <w:t xml:space="preserve">Consulte el informe inicial comentado. Acorte y ajuste </w:t>
      </w:r>
      <w:r w:rsidR="008B3180">
        <w:rPr>
          <w:i/>
        </w:rPr>
        <w:t>el texto</w:t>
      </w:r>
      <w:r>
        <w:rPr>
          <w:i/>
        </w:rPr>
        <w:t xml:space="preserve"> a partir del informe inicial cuando sea necesario de acuerdo con sus hallazgos durante la misión de evaluación.</w:t>
      </w:r>
    </w:p>
    <w:p w:rsidR="008057B5" w:rsidP="00BB6749" w:rsidRDefault="008057B5" w14:paraId="245DA48A" w14:textId="77777777"/>
    <w:p w:rsidR="00C3675D" w:rsidP="00C3675D" w:rsidRDefault="00C3675D" w14:paraId="6CDC0F74" w14:textId="4AC2C4B7">
      <w:pPr>
        <w:pStyle w:val="G-Ch3-Subsection"/>
      </w:pPr>
      <w:r>
        <w:t xml:space="preserve">Funciones </w:t>
      </w:r>
      <w:r w:rsidR="004842D6">
        <w:t xml:space="preserve">en </w:t>
      </w:r>
      <w:r w:rsidRPr="004842D6" w:rsidR="004842D6">
        <w:t>el equipo de evaluación</w:t>
      </w:r>
    </w:p>
    <w:p w:rsidR="00C3675D" w:rsidP="00BB6749" w:rsidRDefault="00403315" w14:paraId="6461679E" w14:textId="0DAAAD50">
      <w:pPr>
        <w:rPr>
          <w:i/>
          <w:iCs/>
        </w:rPr>
      </w:pPr>
      <w:r>
        <w:rPr>
          <w:i/>
        </w:rPr>
        <w:t xml:space="preserve">Consulte el informe inicial comentado. Acorte y ajuste </w:t>
      </w:r>
      <w:r w:rsidR="008B3180">
        <w:rPr>
          <w:i/>
        </w:rPr>
        <w:t>el texto</w:t>
      </w:r>
      <w:r>
        <w:rPr>
          <w:i/>
        </w:rPr>
        <w:t xml:space="preserve"> a partir del informe inicial cuando sea necesario de acuerdo con sus hallazgos durante la misión de evaluación.</w:t>
      </w:r>
    </w:p>
    <w:p w:rsidR="00403315" w:rsidP="00BB6749" w:rsidRDefault="00403315" w14:paraId="57254F70" w14:textId="77777777"/>
    <w:p w:rsidR="00C3675D" w:rsidP="00C3675D" w:rsidRDefault="00C3675D" w14:paraId="345B787B" w14:textId="77777777">
      <w:pPr>
        <w:pStyle w:val="G-Ch3-Subsection"/>
      </w:pPr>
      <w:r>
        <w:t xml:space="preserve">Evaluación a distancia o semipresencial </w:t>
      </w:r>
      <w:r w:rsidRPr="005E1B80">
        <w:rPr>
          <w:i/>
          <w:iCs/>
          <w:highlight w:val="green"/>
        </w:rPr>
        <w:t>(si procede)</w:t>
      </w:r>
    </w:p>
    <w:p w:rsidR="00BA502C" w:rsidP="00BA502C" w:rsidRDefault="00403315" w14:paraId="68DA3129" w14:textId="3F8F5343">
      <w:r>
        <w:rPr>
          <w:i/>
        </w:rPr>
        <w:t xml:space="preserve">Consulte el informe inicial comentado. Acorte y ajuste </w:t>
      </w:r>
      <w:r w:rsidR="008B3180">
        <w:rPr>
          <w:i/>
        </w:rPr>
        <w:t>el texto</w:t>
      </w:r>
      <w:r>
        <w:rPr>
          <w:i/>
        </w:rPr>
        <w:t xml:space="preserve"> a partir del informe inicial cuando sea necesario de acuerdo con sus hallazgos durante la misión de evaluación.</w:t>
      </w:r>
      <w:r>
        <w:t xml:space="preserve"> </w:t>
      </w:r>
    </w:p>
    <w:p w:rsidR="00BA502C" w:rsidP="00BA502C" w:rsidRDefault="00BA502C" w14:paraId="3C409176" w14:textId="77777777"/>
    <w:p w:rsidR="00BA502C" w:rsidP="00BA502C" w:rsidRDefault="00BA502C" w14:paraId="574F6BB1" w14:textId="1ECB1348">
      <w:pPr>
        <w:pStyle w:val="G-Ch3-Subsection"/>
      </w:pPr>
      <w:r>
        <w:t>Contexto y sensibilidad ante los conflictos durante el proceso de evaluación</w:t>
      </w:r>
    </w:p>
    <w:p w:rsidRPr="00BA502C" w:rsidR="00403315" w:rsidP="00BA502C" w:rsidRDefault="00403315" w14:paraId="6E86BE08" w14:textId="4076FDDF">
      <w:pPr>
        <w:rPr>
          <w:i/>
        </w:rPr>
      </w:pPr>
      <w:r>
        <w:rPr>
          <w:i/>
        </w:rPr>
        <w:t xml:space="preserve">Consulte el informe inicial comentado. Acorte y ajuste </w:t>
      </w:r>
      <w:r w:rsidR="008B3180">
        <w:rPr>
          <w:i/>
        </w:rPr>
        <w:t>el texto</w:t>
      </w:r>
      <w:r>
        <w:rPr>
          <w:i/>
        </w:rPr>
        <w:t xml:space="preserve"> a partir del informe inicial cuando sea necesario de acuerdo con sus hallazgos durante la misión de evaluación. No incluya </w:t>
      </w:r>
      <w:r w:rsidR="00FF2119">
        <w:rPr>
          <w:i/>
        </w:rPr>
        <w:t>los cuadros</w:t>
      </w:r>
      <w:r>
        <w:rPr>
          <w:i/>
        </w:rPr>
        <w:t xml:space="preserve"> del informe inicial.</w:t>
      </w:r>
    </w:p>
    <w:p w:rsidR="005F70F6" w:rsidP="005F70F6" w:rsidRDefault="00D75A52" w14:paraId="5CEE0285" w14:textId="7B5209E1">
      <w:pPr>
        <w:pStyle w:val="G-Ch1-Head"/>
      </w:pPr>
      <w:bookmarkStart w:name="_Toc182812497" w:id="97"/>
      <w:r>
        <w:t>Valoración según los criterios OCDE/CAD</w:t>
      </w:r>
      <w:bookmarkEnd w:id="97"/>
      <w:r>
        <w:t xml:space="preserve"> </w:t>
      </w:r>
    </w:p>
    <w:p w:rsidRPr="00D75A52" w:rsidR="00D75A52" w:rsidP="00D75A52" w:rsidRDefault="00D75A52" w14:paraId="188A3CEB" w14:textId="77777777">
      <w:pPr>
        <w:rPr>
          <w:i/>
          <w:iCs/>
        </w:rPr>
      </w:pPr>
      <w:r>
        <w:rPr>
          <w:i/>
        </w:rPr>
        <w:t>Máximo 30 páginas para todo el capítulo.</w:t>
      </w:r>
    </w:p>
    <w:p w:rsidRPr="00D75A52" w:rsidR="00D75A52" w:rsidP="00D75A52" w:rsidRDefault="00D75A52" w14:paraId="0A4FBC2C" w14:textId="77777777">
      <w:pPr>
        <w:rPr>
          <w:i/>
          <w:iCs/>
        </w:rPr>
      </w:pPr>
    </w:p>
    <w:p w:rsidRPr="00FF73B0" w:rsidR="00D75A52" w:rsidP="00D75A52" w:rsidRDefault="00D75A52" w14:paraId="2FF28B53" w14:textId="2EB3BF17">
      <w:pPr>
        <w:rPr>
          <w:i/>
          <w:iCs/>
        </w:rPr>
      </w:pPr>
      <w:r>
        <w:rPr>
          <w:i/>
        </w:rPr>
        <w:t xml:space="preserve">Presente este capítulo con al </w:t>
      </w:r>
      <w:r w:rsidRPr="00FF73B0">
        <w:rPr>
          <w:i/>
        </w:rPr>
        <w:t>menos una frase.</w:t>
      </w:r>
    </w:p>
    <w:p w:rsidRPr="00FF73B0" w:rsidR="00D75A52" w:rsidP="00D75A52" w:rsidRDefault="00D75A52" w14:paraId="06D7B07E" w14:textId="77777777">
      <w:pPr>
        <w:rPr>
          <w:i/>
          <w:iCs/>
        </w:rPr>
      </w:pPr>
    </w:p>
    <w:p w:rsidR="00913E37" w:rsidP="00D75A52" w:rsidRDefault="00913E37" w14:paraId="026B182E" w14:textId="12398D95">
      <w:pPr>
        <w:rPr>
          <w:i/>
        </w:rPr>
      </w:pPr>
      <w:r w:rsidRPr="00FF73B0">
        <w:rPr>
          <w:i/>
        </w:rPr>
        <w:t xml:space="preserve">Las preguntas de evaluación </w:t>
      </w:r>
      <w:r w:rsidRPr="00FF73B0" w:rsidR="00F613FA">
        <w:rPr>
          <w:i/>
        </w:rPr>
        <w:t xml:space="preserve">obligatorias </w:t>
      </w:r>
      <w:r w:rsidRPr="00FF73B0">
        <w:rPr>
          <w:i/>
        </w:rPr>
        <w:t xml:space="preserve">de BMZ especifican los aspectos a analizar dentro de cada dimensión de evaluación y pueden encontrarse en el Anexo. Junto a las preguntas estándar, seleccione si son aplicables las preguntas especificadas relacionadas con la sensibilidad al contexto y al conflicto (fragilidad) (véanse los términos de referencia, </w:t>
      </w:r>
      <w:proofErr w:type="spellStart"/>
      <w:r w:rsidRPr="00FF73B0">
        <w:rPr>
          <w:i/>
        </w:rPr>
        <w:t>T</w:t>
      </w:r>
      <w:r w:rsidRPr="00FF73B0" w:rsidR="00891ED8">
        <w:rPr>
          <w:i/>
        </w:rPr>
        <w:t>d</w:t>
      </w:r>
      <w:r w:rsidRPr="00FF73B0">
        <w:rPr>
          <w:i/>
        </w:rPr>
        <w:t>R</w:t>
      </w:r>
      <w:proofErr w:type="spellEnd"/>
      <w:r w:rsidRPr="00FF73B0">
        <w:rPr>
          <w:i/>
        </w:rPr>
        <w:t>).</w:t>
      </w:r>
    </w:p>
    <w:p w:rsidRPr="00D75A52" w:rsidR="00913E37" w:rsidP="00D75A52" w:rsidRDefault="00913E37" w14:paraId="07626523" w14:textId="77777777">
      <w:pPr>
        <w:rPr>
          <w:i/>
          <w:iCs/>
        </w:rPr>
      </w:pPr>
    </w:p>
    <w:p w:rsidRPr="00D75A52" w:rsidR="00D75A52" w:rsidP="00D75A52" w:rsidRDefault="00D75A52" w14:paraId="1435A00F" w14:textId="7ABE9ADD">
      <w:pPr>
        <w:rPr>
          <w:i/>
          <w:iCs/>
        </w:rPr>
      </w:pPr>
      <w:r>
        <w:rPr>
          <w:i/>
        </w:rPr>
        <w:t xml:space="preserve">Consulte también la Guía para la </w:t>
      </w:r>
      <w:r w:rsidR="00D1672D">
        <w:rPr>
          <w:i/>
        </w:rPr>
        <w:t>E</w:t>
      </w:r>
      <w:r>
        <w:rPr>
          <w:i/>
        </w:rPr>
        <w:t xml:space="preserve">laboración de </w:t>
      </w:r>
      <w:r w:rsidRPr="000C66BC" w:rsidR="000C66BC">
        <w:rPr>
          <w:i/>
        </w:rPr>
        <w:t xml:space="preserve">Evaluaciones </w:t>
      </w:r>
      <w:r w:rsidRPr="00C00BF3" w:rsidR="000C66BC">
        <w:rPr>
          <w:i/>
          <w:highlight w:val="yellow"/>
        </w:rPr>
        <w:t>centralizadas de proyectos</w:t>
      </w:r>
      <w:r w:rsidRPr="000C66BC" w:rsidR="000C66BC">
        <w:rPr>
          <w:i/>
        </w:rPr>
        <w:t xml:space="preserve"> </w:t>
      </w:r>
      <w:r>
        <w:rPr>
          <w:i/>
        </w:rPr>
        <w:t xml:space="preserve">(GIZ, </w:t>
      </w:r>
      <w:r w:rsidRPr="00C00BF3">
        <w:rPr>
          <w:i/>
          <w:highlight w:val="yellow"/>
        </w:rPr>
        <w:t>201</w:t>
      </w:r>
      <w:r w:rsidRPr="00C00BF3" w:rsidR="00186EBB">
        <w:rPr>
          <w:i/>
          <w:highlight w:val="yellow"/>
        </w:rPr>
        <w:t>8</w:t>
      </w:r>
      <w:r>
        <w:rPr>
          <w:i/>
        </w:rPr>
        <w:t>) para obtener más información sobre los criterios.</w:t>
      </w:r>
    </w:p>
    <w:p w:rsidRPr="00D75A52" w:rsidR="00D75A52" w:rsidP="00D75A52" w:rsidRDefault="00D75A52" w14:paraId="684A2641" w14:textId="77777777">
      <w:pPr>
        <w:rPr>
          <w:i/>
          <w:iCs/>
        </w:rPr>
      </w:pPr>
    </w:p>
    <w:p w:rsidRPr="00D75A52" w:rsidR="005F70F6" w:rsidP="005F70F6" w:rsidRDefault="00D75A52" w14:paraId="705442C8" w14:textId="302AC35A">
      <w:pPr>
        <w:rPr>
          <w:i/>
          <w:iCs/>
        </w:rPr>
      </w:pPr>
      <w:r>
        <w:rPr>
          <w:i/>
        </w:rPr>
        <w:t xml:space="preserve">Tal y como se indica en las Directrices para la Redacción de Informes para </w:t>
      </w:r>
      <w:r w:rsidRPr="000C66BC" w:rsidR="000C66BC">
        <w:rPr>
          <w:i/>
        </w:rPr>
        <w:t xml:space="preserve">Evaluaciones </w:t>
      </w:r>
      <w:r w:rsidRPr="00C00BF3" w:rsidR="000C66BC">
        <w:rPr>
          <w:i/>
          <w:highlight w:val="yellow"/>
        </w:rPr>
        <w:t>centralizadas de proyectos</w:t>
      </w:r>
      <w:r w:rsidR="000C66BC">
        <w:rPr>
          <w:i/>
        </w:rPr>
        <w:t xml:space="preserve"> </w:t>
      </w:r>
      <w:r>
        <w:rPr>
          <w:i/>
        </w:rPr>
        <w:t>de la GIZ (GIZ, 2020), cite y nombre siempre la fuente de datos pertinente en la que se basa el análisis. Esto incluye la referencia a entrevistas por número y categoría de partes interesadas (p. ej</w:t>
      </w:r>
      <w:r>
        <w:t xml:space="preserve">., </w:t>
      </w:r>
      <w:proofErr w:type="spellStart"/>
      <w:r>
        <w:rPr>
          <w:i/>
        </w:rPr>
        <w:t>ent</w:t>
      </w:r>
      <w:proofErr w:type="spellEnd"/>
      <w:r>
        <w:rPr>
          <w:i/>
        </w:rPr>
        <w:t xml:space="preserve">. 3, 8 y 14 con organizaciones asociadas) y la referencia a los informes de </w:t>
      </w:r>
      <w:r w:rsidR="00DA76DF">
        <w:rPr>
          <w:i/>
        </w:rPr>
        <w:t>avance</w:t>
      </w:r>
      <w:r>
        <w:rPr>
          <w:i/>
        </w:rPr>
        <w:t xml:space="preserve"> del proyecto (p. ej., GIZ Informe sobre el avance del proyecto, </w:t>
      </w:r>
      <w:r w:rsidRPr="00C00BF3">
        <w:rPr>
          <w:i/>
          <w:highlight w:val="yellow"/>
        </w:rPr>
        <w:t>2018</w:t>
      </w:r>
      <w:r>
        <w:rPr>
          <w:i/>
        </w:rPr>
        <w:t xml:space="preserve">), datos de </w:t>
      </w:r>
      <w:r w:rsidR="00C748DA">
        <w:rPr>
          <w:i/>
        </w:rPr>
        <w:t>monitoreo</w:t>
      </w:r>
      <w:r>
        <w:rPr>
          <w:i/>
        </w:rPr>
        <w:t xml:space="preserve"> (p. ej., Datos de </w:t>
      </w:r>
      <w:r w:rsidR="00C748DA">
        <w:rPr>
          <w:i/>
        </w:rPr>
        <w:t>M</w:t>
      </w:r>
      <w:r w:rsidR="00431A46">
        <w:rPr>
          <w:i/>
        </w:rPr>
        <w:t>, 2017</w:t>
      </w:r>
      <w:r>
        <w:rPr>
          <w:i/>
        </w:rPr>
        <w:t xml:space="preserve">), así como la herramienta de eficiencia (p. ej., Herramienta de </w:t>
      </w:r>
      <w:r w:rsidR="00D1672D">
        <w:rPr>
          <w:i/>
        </w:rPr>
        <w:t>E</w:t>
      </w:r>
      <w:r>
        <w:rPr>
          <w:i/>
        </w:rPr>
        <w:t>ficiencia</w:t>
      </w:r>
      <w:r w:rsidR="00431A46">
        <w:rPr>
          <w:i/>
        </w:rPr>
        <w:t>, 2020</w:t>
      </w:r>
      <w:r>
        <w:rPr>
          <w:i/>
        </w:rPr>
        <w:t>).</w:t>
      </w:r>
      <w:r>
        <w:t xml:space="preserve"> </w:t>
      </w:r>
    </w:p>
    <w:p w:rsidR="005F70F6" w:rsidP="00C748DA" w:rsidRDefault="005F70F6" w14:paraId="59435424" w14:textId="77777777">
      <w:pPr>
        <w:pStyle w:val="G-Ch2-Head"/>
        <w:ind w:left="284"/>
      </w:pPr>
      <w:bookmarkStart w:name="_Toc182812498" w:id="98"/>
      <w:r>
        <w:t>Impacto y sostenibilidad de los proyectos predecesores</w:t>
      </w:r>
      <w:bookmarkEnd w:id="98"/>
    </w:p>
    <w:p w:rsidRPr="004F0DCB" w:rsidR="004F0DCB" w:rsidP="004F0DCB" w:rsidRDefault="004F0DCB" w14:paraId="0DDC2C1B" w14:textId="77777777">
      <w:pPr>
        <w:rPr>
          <w:i/>
          <w:iCs/>
        </w:rPr>
      </w:pPr>
      <w:r>
        <w:rPr>
          <w:i/>
        </w:rPr>
        <w:t>Si el objeto de la evaluación también incluye proyectos anteriores, comience con un análisis y evaluación del proyecto o proyectos predecesores. De lo contrario, explique por qué no se tuvo en cuenta ningún proyecto predecesor.</w:t>
      </w:r>
    </w:p>
    <w:p w:rsidRPr="004F0DCB" w:rsidR="004F0DCB" w:rsidP="004F0DCB" w:rsidRDefault="004F0DCB" w14:paraId="5294B9EF" w14:textId="77777777">
      <w:pPr>
        <w:rPr>
          <w:i/>
          <w:iCs/>
        </w:rPr>
      </w:pPr>
    </w:p>
    <w:p w:rsidR="005F70F6" w:rsidP="004F0DCB" w:rsidRDefault="004F0DCB" w14:paraId="5F14F3C7" w14:textId="2EADF385">
      <w:pPr>
        <w:rPr>
          <w:i/>
          <w:iCs/>
        </w:rPr>
      </w:pPr>
      <w:r>
        <w:rPr>
          <w:i/>
        </w:rPr>
        <w:t>Presente la sección de la siguiente manera:</w:t>
      </w:r>
    </w:p>
    <w:p w:rsidR="005F70F6" w:rsidP="005F70F6" w:rsidRDefault="004F0DCB" w14:paraId="13BC0E96" w14:textId="146F4B2B">
      <w:r>
        <w:t xml:space="preserve">En esta sección se analiza y evalúa el impacto y sostenibilidad del proyecto o proyectos predecesores: </w:t>
      </w:r>
      <w:r w:rsidRPr="005E1B80">
        <w:rPr>
          <w:highlight w:val="green"/>
        </w:rPr>
        <w:t>XX.</w:t>
      </w:r>
    </w:p>
    <w:p w:rsidR="005F70F6" w:rsidP="005F70F6" w:rsidRDefault="005F70F6" w14:paraId="7B65442D" w14:textId="443D7EE2">
      <w:pPr>
        <w:rPr>
          <w:i/>
          <w:iCs/>
        </w:rPr>
      </w:pPr>
      <w:r>
        <w:rPr>
          <w:i/>
        </w:rPr>
        <w:t xml:space="preserve">O bien: </w:t>
      </w:r>
    </w:p>
    <w:p w:rsidR="005F70F6" w:rsidP="005F70F6" w:rsidRDefault="005F70F6" w14:paraId="06397F5E" w14:textId="66D7F5C3">
      <w:pPr>
        <w:rPr>
          <w:i/>
          <w:iCs/>
        </w:rPr>
      </w:pPr>
    </w:p>
    <w:p w:rsidR="005F70F6" w:rsidP="005F70F6" w:rsidRDefault="005F70F6" w14:paraId="05FC3806" w14:textId="5CADD1E0">
      <w:r>
        <w:t>Ningún proyecto predecesor forma parte de la evaluación porque</w:t>
      </w:r>
      <w:r w:rsidRPr="005E1B80">
        <w:rPr>
          <w:highlight w:val="green"/>
        </w:rPr>
        <w:t>...</w:t>
      </w:r>
    </w:p>
    <w:p w:rsidR="005F70F6" w:rsidP="005F70F6" w:rsidRDefault="005F70F6" w14:paraId="29A07BDF" w14:textId="7E625198">
      <w:pPr>
        <w:rPr>
          <w:i/>
          <w:iCs/>
        </w:rPr>
      </w:pPr>
    </w:p>
    <w:p w:rsidR="00A73673" w:rsidP="00A73673" w:rsidRDefault="00A73673" w14:paraId="1250B1A2" w14:textId="32BFEE43">
      <w:pPr>
        <w:pStyle w:val="G-Ch3-Subsection"/>
      </w:pPr>
      <w:r>
        <w:t>Resumen de la evaluación del proyecto predecesor</w:t>
      </w:r>
    </w:p>
    <w:p w:rsidR="00A73673" w:rsidP="005F70F6" w:rsidRDefault="00A73673" w14:paraId="1CE140C9" w14:textId="1598521B">
      <w:pPr>
        <w:rPr>
          <w:i/>
          <w:iCs/>
        </w:rPr>
      </w:pPr>
      <w:r>
        <w:rPr>
          <w:i/>
        </w:rPr>
        <w:t>Indique en algunas frases los principales hallazgos y la evaluación general sobre el impacto y la sostenibilidad del proyecto predecesor.</w:t>
      </w:r>
    </w:p>
    <w:p w:rsidR="00A73673" w:rsidP="005F70F6" w:rsidRDefault="00A73673" w14:paraId="1AB42273" w14:textId="1559DF37">
      <w:pPr>
        <w:rPr>
          <w:i/>
          <w:iCs/>
        </w:rPr>
      </w:pPr>
    </w:p>
    <w:p w:rsidRPr="00FF73B0" w:rsidR="003D7C4F" w:rsidP="003D7C4F" w:rsidRDefault="003D7C4F" w14:paraId="121CCCEB" w14:textId="3CCB600F">
      <w:pPr>
        <w:pStyle w:val="G-Ch3-Subsection"/>
      </w:pPr>
      <w:r>
        <w:t>Análisis y evaluació</w:t>
      </w:r>
      <w:r w:rsidRPr="00FF73B0">
        <w:t>n del proyecto predecesor</w:t>
      </w:r>
    </w:p>
    <w:p w:rsidRPr="00FF73B0" w:rsidR="00D8575B" w:rsidP="00E1765E" w:rsidRDefault="00D8575B" w14:paraId="25F994A4" w14:textId="6A5974AC">
      <w:pPr>
        <w:rPr>
          <w:i/>
        </w:rPr>
      </w:pPr>
      <w:r w:rsidRPr="00FF73B0">
        <w:rPr>
          <w:i/>
        </w:rPr>
        <w:t xml:space="preserve">Presente la descripción y el análisis de los datos, los resultados y la valoración final de cada dimensión de evaluación. Recuerde explicar siempre cómo ha llegado a su valoración. La narración debe valerse por sí misma y ser </w:t>
      </w:r>
      <w:proofErr w:type="spellStart"/>
      <w:r w:rsidRPr="00FF73B0">
        <w:rPr>
          <w:i/>
        </w:rPr>
        <w:t>autoexplicativa</w:t>
      </w:r>
      <w:proofErr w:type="spellEnd"/>
      <w:r w:rsidRPr="00FF73B0">
        <w:rPr>
          <w:i/>
        </w:rPr>
        <w:t xml:space="preserve"> sin necesidad de acceder a otros documentos.</w:t>
      </w:r>
    </w:p>
    <w:p w:rsidRPr="00FF73B0" w:rsidR="00D8575B" w:rsidP="00E1765E" w:rsidRDefault="00D8575B" w14:paraId="4B0D1B56" w14:textId="77777777">
      <w:pPr>
        <w:rPr>
          <w:i/>
          <w:iCs/>
        </w:rPr>
      </w:pPr>
    </w:p>
    <w:p w:rsidRPr="00FF73B0" w:rsidR="00E1765E" w:rsidP="00E1765E" w:rsidRDefault="00E1765E" w14:paraId="7FA71C3E" w14:textId="1597EEA7">
      <w:pPr>
        <w:rPr>
          <w:i/>
          <w:iCs/>
        </w:rPr>
      </w:pPr>
      <w:r w:rsidRPr="00FF73B0">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FF73B0" w:rsidR="003D7C4F" w:rsidP="003D7C4F" w:rsidRDefault="003D7C4F" w14:paraId="3F2AB313" w14:textId="52259099">
      <w:pPr>
        <w:rPr>
          <w:i/>
          <w:iCs/>
        </w:rPr>
      </w:pPr>
    </w:p>
    <w:p w:rsidRPr="00FF73B0" w:rsidR="003D7C4F" w:rsidP="00E1765E" w:rsidRDefault="003D7C4F" w14:paraId="338861CD" w14:textId="6CED7412">
      <w:pPr>
        <w:rPr>
          <w:i/>
          <w:iCs/>
        </w:rPr>
      </w:pPr>
      <w:r w:rsidRPr="00FF73B0">
        <w:rPr>
          <w:i/>
        </w:rPr>
        <w:t xml:space="preserve">Cite sus fuentes de datos al final de cada párrafo o </w:t>
      </w:r>
      <w:r w:rsidRPr="00FF73B0" w:rsidR="00D1672D">
        <w:rPr>
          <w:i/>
        </w:rPr>
        <w:t xml:space="preserve">de las </w:t>
      </w:r>
      <w:r w:rsidRPr="00FF73B0">
        <w:rPr>
          <w:i/>
        </w:rPr>
        <w:t xml:space="preserve">afirmaciones importantes para que quien </w:t>
      </w:r>
      <w:proofErr w:type="spellStart"/>
      <w:r w:rsidRPr="00FF73B0">
        <w:rPr>
          <w:i/>
        </w:rPr>
        <w:t>lee</w:t>
      </w:r>
      <w:proofErr w:type="spellEnd"/>
      <w:r w:rsidRPr="00FF73B0">
        <w:rPr>
          <w:i/>
        </w:rPr>
        <w:t xml:space="preserve"> pueda </w:t>
      </w:r>
      <w:r w:rsidRPr="00FF73B0" w:rsidR="00D1672D">
        <w:rPr>
          <w:i/>
        </w:rPr>
        <w:t>comprobar</w:t>
      </w:r>
      <w:r w:rsidRPr="00FF73B0">
        <w:rPr>
          <w:i/>
        </w:rPr>
        <w:t xml:space="preserve"> si una o varias fuentes de datos corroboran la afirmación específica.</w:t>
      </w:r>
    </w:p>
    <w:p w:rsidRPr="00FF73B0" w:rsidR="00E1765E" w:rsidP="00E1765E" w:rsidRDefault="00E1765E" w14:paraId="2C96FCF7" w14:textId="3FA744C2">
      <w:pPr>
        <w:rPr>
          <w:i/>
          <w:iCs/>
        </w:rPr>
      </w:pPr>
    </w:p>
    <w:p w:rsidRPr="00FF73B0" w:rsidR="005F70F6" w:rsidP="005F70F6" w:rsidRDefault="00933FA2" w14:paraId="7EACA973" w14:textId="49063033">
      <w:pPr>
        <w:pStyle w:val="G-Ch3-Subsection"/>
      </w:pPr>
      <w:r w:rsidRPr="00FF73B0">
        <w:t>Metodología para evaluar el proyecto predecesor</w:t>
      </w:r>
    </w:p>
    <w:p w:rsidR="00BA1B02" w:rsidP="00BA1B02" w:rsidRDefault="00833DC7" w14:paraId="375918E9" w14:textId="167300F7">
      <w:pPr>
        <w:rPr>
          <w:i/>
          <w:iCs/>
        </w:rPr>
      </w:pPr>
      <w:r w:rsidRPr="00FF73B0">
        <w:rPr>
          <w:i/>
          <w:iCs/>
        </w:rPr>
        <w:t>Describa la base de la evaluación, el diseño de la evaluación y los métodos empíricos para evaluar el proyecto o proyectos predecesores utilizando el cuadro. Añada texto adicional sólo si es apropiado/necesario.</w:t>
      </w:r>
    </w:p>
    <w:p w:rsidR="00833DC7" w:rsidP="00BA1B02" w:rsidRDefault="00833DC7" w14:paraId="54F8B7F4" w14:textId="64B5FCA1">
      <w:pPr>
        <w:rPr>
          <w:i/>
          <w:iCs/>
        </w:rPr>
      </w:pPr>
    </w:p>
    <w:p w:rsidRPr="00833DC7" w:rsidR="00833DC7" w:rsidP="00BA1B02" w:rsidRDefault="00910F56" w14:paraId="7F8723F9" w14:textId="745CB35D">
      <w:pPr>
        <w:rPr>
          <w:i/>
          <w:iCs/>
        </w:rPr>
      </w:pPr>
      <w:r>
        <w:rPr>
          <w:i/>
        </w:rPr>
        <w:t>Consulte el informe inicial comentado. Acorte y ajuste el texto a partir del informe inicial cuando sea necesario de acuerdo con sus hallazgos durante la misión de evaluación.</w:t>
      </w:r>
    </w:p>
    <w:p w:rsidR="00BA1B02" w:rsidP="00BA1B02" w:rsidRDefault="00EB0E53" w14:paraId="701D6674" w14:textId="00DE57CB">
      <w:pPr>
        <w:pStyle w:val="G-Caption"/>
        <w:rPr>
          <w:noProof/>
        </w:rPr>
      </w:pPr>
      <w:bookmarkStart w:name="_Toc182812562" w:id="99"/>
      <w:r>
        <w:rPr>
          <w:noProof/>
          <w:lang w:eastAsia="es-ES"/>
        </w:rPr>
        <w:drawing>
          <wp:anchor distT="0" distB="0" distL="114300" distR="114300" simplePos="0" relativeHeight="251658250" behindDoc="0" locked="0" layoutInCell="1" allowOverlap="1" wp14:anchorId="32F058BE" wp14:editId="0D875AE9">
            <wp:simplePos x="0" y="0"/>
            <wp:positionH relativeFrom="margin">
              <wp:posOffset>0</wp:posOffset>
            </wp:positionH>
            <wp:positionV relativeFrom="paragraph">
              <wp:posOffset>181610</wp:posOffset>
            </wp:positionV>
            <wp:extent cx="6181725" cy="4112895"/>
            <wp:effectExtent l="0" t="0" r="9525"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81725" cy="4112895"/>
                    </a:xfrm>
                    <a:prstGeom prst="rect">
                      <a:avLst/>
                    </a:prstGeom>
                  </pic:spPr>
                </pic:pic>
              </a:graphicData>
            </a:graphic>
            <wp14:sizeRelH relativeFrom="margin">
              <wp14:pctWidth>0</wp14:pctWidth>
            </wp14:sizeRelH>
            <wp14:sizeRelV relativeFrom="margin">
              <wp14:pctHeight>0</wp14:pctHeight>
            </wp14:sizeRelV>
          </wp:anchor>
        </w:drawing>
      </w:r>
      <w:commentRangeStart w:id="100"/>
      <w:r w:rsidR="00BA1B02">
        <w:t xml:space="preserve">Foto </w:t>
      </w:r>
      <w:r w:rsidRPr="00776646">
        <w:fldChar w:fldCharType="begin"/>
      </w:r>
      <w:r w:rsidRPr="00776646">
        <w:instrText xml:space="preserve"> SEQ Photo \* ARABIC </w:instrText>
      </w:r>
      <w:r w:rsidRPr="00776646">
        <w:fldChar w:fldCharType="separate"/>
      </w:r>
      <w:r w:rsidRPr="00776646" w:rsidR="002C4CE5">
        <w:rPr>
          <w:noProof/>
        </w:rPr>
        <w:t>1</w:t>
      </w:r>
      <w:r w:rsidRPr="00776646">
        <w:rPr>
          <w:noProof/>
        </w:rPr>
        <w:fldChar w:fldCharType="end"/>
      </w:r>
      <w:r w:rsidRPr="00776646" w:rsidR="00BA1B02">
        <w:t xml:space="preserve">. </w:t>
      </w:r>
      <w:r w:rsidRPr="005E1B80" w:rsidR="00BA1B02">
        <w:rPr>
          <w:highlight w:val="green"/>
        </w:rPr>
        <w:t>Foto de ejemplo</w:t>
      </w:r>
      <w:commentRangeEnd w:id="100"/>
      <w:r w:rsidRPr="005E1B80" w:rsidR="00BA1B02">
        <w:rPr>
          <w:rStyle w:val="Kommentarzeichen"/>
          <w:sz w:val="17"/>
          <w:szCs w:val="22"/>
          <w:highlight w:val="green"/>
        </w:rPr>
        <w:commentReference w:id="100"/>
      </w:r>
      <w:r w:rsidRPr="005E1B80" w:rsidR="00F65D9F">
        <w:rPr>
          <w:highlight w:val="green"/>
        </w:rPr>
        <w:t xml:space="preserve"> 1</w:t>
      </w:r>
      <w:r w:rsidR="00F630F0">
        <w:t xml:space="preserve"> </w:t>
      </w:r>
      <w:r w:rsidRPr="004A0612" w:rsidR="00F630F0">
        <w:rPr>
          <w:i/>
          <w:iCs/>
        </w:rPr>
        <w:t>(</w:t>
      </w:r>
      <w:r w:rsidRPr="004A0612" w:rsidR="004859D7">
        <w:rPr>
          <w:i/>
          <w:iCs/>
        </w:rPr>
        <w:t>refer</w:t>
      </w:r>
      <w:r w:rsidRPr="004A0612" w:rsidR="00F630F0">
        <w:rPr>
          <w:i/>
          <w:iCs/>
        </w:rPr>
        <w:t>e</w:t>
      </w:r>
      <w:r w:rsidRPr="004A0612" w:rsidR="004859D7">
        <w:rPr>
          <w:i/>
          <w:iCs/>
        </w:rPr>
        <w:t>ncia</w:t>
      </w:r>
      <w:r w:rsidRPr="004A0612" w:rsidR="00F630F0">
        <w:rPr>
          <w:i/>
          <w:iCs/>
        </w:rPr>
        <w:t xml:space="preserve">/©: </w:t>
      </w:r>
      <w:proofErr w:type="spellStart"/>
      <w:r w:rsidRPr="005E1B80" w:rsidR="00F630F0">
        <w:rPr>
          <w:i/>
          <w:iCs/>
          <w:highlight w:val="green"/>
        </w:rPr>
        <w:t>Institution</w:t>
      </w:r>
      <w:proofErr w:type="spellEnd"/>
      <w:r w:rsidRPr="005E1B80" w:rsidR="00F630F0">
        <w:rPr>
          <w:i/>
          <w:iCs/>
          <w:highlight w:val="green"/>
        </w:rPr>
        <w:t xml:space="preserve"> año/</w:t>
      </w:r>
      <w:commentRangeStart w:id="101"/>
      <w:r w:rsidRPr="005E1B80" w:rsidR="00F630F0">
        <w:rPr>
          <w:i/>
          <w:iCs/>
          <w:highlight w:val="green"/>
        </w:rPr>
        <w:t>nombre</w:t>
      </w:r>
      <w:commentRangeEnd w:id="101"/>
      <w:r w:rsidRPr="005E1B80" w:rsidR="00F630F0">
        <w:rPr>
          <w:rStyle w:val="Kommentarzeichen"/>
          <w:i/>
          <w:iCs/>
          <w:sz w:val="17"/>
          <w:szCs w:val="22"/>
          <w:highlight w:val="green"/>
        </w:rPr>
        <w:commentReference w:id="101"/>
      </w:r>
      <w:r w:rsidRPr="005E1B80" w:rsidR="00F630F0">
        <w:rPr>
          <w:i/>
          <w:iCs/>
          <w:highlight w:val="green"/>
        </w:rPr>
        <w:t>)</w:t>
      </w:r>
      <w:bookmarkEnd w:id="99"/>
    </w:p>
    <w:p w:rsidR="00933FA2" w:rsidP="00431A46" w:rsidRDefault="00933FA2" w14:paraId="48606E80" w14:textId="77777777"/>
    <w:p w:rsidR="00933FA2" w:rsidP="00431A46" w:rsidRDefault="00933FA2" w14:paraId="2B882043" w14:textId="17821262"/>
    <w:p w:rsidRPr="00FF73B0" w:rsidR="00727633" w:rsidP="004F0DCB" w:rsidRDefault="00FF2119" w14:paraId="2781529F" w14:textId="7B9A5304">
      <w:pPr>
        <w:pStyle w:val="G-Caption"/>
        <w:rPr>
          <w:i/>
          <w:sz w:val="16"/>
          <w:szCs w:val="16"/>
        </w:rPr>
      </w:pPr>
      <w:bookmarkStart w:name="_Toc182812524" w:id="102"/>
      <w:r w:rsidRPr="00FF73B0">
        <w:rPr>
          <w:sz w:val="16"/>
          <w:szCs w:val="16"/>
        </w:rPr>
        <w:t>Cuadro</w:t>
      </w:r>
      <w:r w:rsidRPr="00FF73B0" w:rsidR="00727633">
        <w:rPr>
          <w:sz w:val="16"/>
          <w:szCs w:val="16"/>
        </w:rPr>
        <w:t xml:space="preserve"> </w:t>
      </w:r>
      <w:r w:rsidRPr="00FF73B0" w:rsidR="00F9344C">
        <w:rPr>
          <w:sz w:val="16"/>
          <w:szCs w:val="16"/>
        </w:rPr>
        <w:fldChar w:fldCharType="begin"/>
      </w:r>
      <w:r w:rsidRPr="00FF73B0" w:rsidR="00F9344C">
        <w:rPr>
          <w:sz w:val="16"/>
          <w:szCs w:val="16"/>
        </w:rPr>
        <w:instrText xml:space="preserve"> SEQ Table \* ARABIC </w:instrText>
      </w:r>
      <w:r w:rsidRPr="00FF73B0" w:rsidR="00F9344C">
        <w:rPr>
          <w:sz w:val="16"/>
          <w:szCs w:val="16"/>
        </w:rPr>
        <w:fldChar w:fldCharType="separate"/>
      </w:r>
      <w:r w:rsidRPr="00FF73B0" w:rsidR="002C4CE5">
        <w:rPr>
          <w:noProof/>
          <w:sz w:val="16"/>
          <w:szCs w:val="16"/>
        </w:rPr>
        <w:t>4</w:t>
      </w:r>
      <w:r w:rsidRPr="00FF73B0" w:rsidR="00F9344C">
        <w:rPr>
          <w:noProof/>
          <w:sz w:val="16"/>
          <w:szCs w:val="16"/>
        </w:rPr>
        <w:fldChar w:fldCharType="end"/>
      </w:r>
      <w:r w:rsidRPr="00FF73B0" w:rsidR="00932E83">
        <w:rPr>
          <w:noProof/>
          <w:sz w:val="16"/>
          <w:szCs w:val="16"/>
        </w:rPr>
        <w:t>.</w:t>
      </w:r>
      <w:r w:rsidRPr="00FF73B0" w:rsidR="00727633">
        <w:rPr>
          <w:sz w:val="16"/>
          <w:szCs w:val="16"/>
        </w:rPr>
        <w:t xml:space="preserve"> </w:t>
      </w:r>
      <w:r w:rsidRPr="00FF73B0" w:rsidR="00DB1F86">
        <w:rPr>
          <w:sz w:val="16"/>
          <w:szCs w:val="16"/>
        </w:rPr>
        <w:t xml:space="preserve">Matriz de evaluación para evaluar el proyecto predecesor </w:t>
      </w:r>
      <w:r w:rsidRPr="00FF73B0" w:rsidR="00DB1F86">
        <w:rPr>
          <w:i/>
          <w:sz w:val="16"/>
          <w:szCs w:val="16"/>
        </w:rPr>
        <w:t>(máx. 1 página)</w:t>
      </w:r>
      <w:bookmarkEnd w:id="102"/>
    </w:p>
    <w:tbl>
      <w:tblPr>
        <w:tblpPr w:leftFromText="141" w:rightFromText="141" w:vertAnchor="text" w:tblpY="1"/>
        <w:tblOverlap w:val="neve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3336"/>
        <w:gridCol w:w="2617"/>
        <w:gridCol w:w="2127"/>
      </w:tblGrid>
      <w:tr w:rsidRPr="00FF73B0" w:rsidR="00DB1F86" w:rsidTr="00AE0602" w14:paraId="1EDF5843" w14:textId="77777777">
        <w:trPr>
          <w:trHeight w:val="284"/>
          <w:tblHeader/>
        </w:trPr>
        <w:tc>
          <w:tcPr>
            <w:tcW w:w="1408" w:type="dxa"/>
            <w:tcBorders>
              <w:bottom w:val="single" w:color="C6232A" w:sz="18" w:space="0"/>
            </w:tcBorders>
            <w:shd w:val="clear" w:color="auto" w:fill="D9D8CE"/>
          </w:tcPr>
          <w:p w:rsidRPr="00FF73B0" w:rsidR="00DB1F86" w:rsidP="00CB6CC5" w:rsidRDefault="00DB1F86" w14:paraId="76722C2E" w14:textId="77777777">
            <w:pPr>
              <w:pStyle w:val="G-Tab-Head"/>
              <w:framePr w:vSpace="0" w:hSpace="0" w:wrap="auto" w:hAnchor="text" w:vAnchor="margin" w:xAlign="left" w:yAlign="inline"/>
              <w:suppressOverlap w:val="0"/>
              <w:rPr>
                <w:szCs w:val="16"/>
              </w:rPr>
            </w:pPr>
            <w:r w:rsidRPr="00FF73B0">
              <w:rPr>
                <w:szCs w:val="16"/>
              </w:rPr>
              <w:t>Proyecto predecesor:</w:t>
            </w:r>
          </w:p>
          <w:p w:rsidRPr="00FF73B0" w:rsidR="00DB1F86" w:rsidP="00CB6CC5" w:rsidRDefault="00DB1F86" w14:paraId="1515DDEB" w14:textId="77777777">
            <w:pPr>
              <w:pStyle w:val="G-Tab-Head"/>
              <w:framePr w:vSpace="0" w:hSpace="0" w:wrap="auto" w:hAnchor="text" w:vAnchor="margin" w:xAlign="left" w:yAlign="inline"/>
              <w:suppressOverlap w:val="0"/>
              <w:rPr>
                <w:szCs w:val="16"/>
              </w:rPr>
            </w:pPr>
            <w:r w:rsidRPr="00FF73B0">
              <w:rPr>
                <w:szCs w:val="16"/>
              </w:rPr>
              <w:t>dimensiones de evaluación</w:t>
            </w:r>
          </w:p>
        </w:tc>
        <w:tc>
          <w:tcPr>
            <w:tcW w:w="3336" w:type="dxa"/>
            <w:tcBorders>
              <w:bottom w:val="single" w:color="C6232A" w:sz="18" w:space="0"/>
            </w:tcBorders>
            <w:shd w:val="clear" w:color="auto" w:fill="D9D8CE"/>
          </w:tcPr>
          <w:p w:rsidRPr="00FF73B0" w:rsidR="00DB1F86" w:rsidP="00CB6CC5" w:rsidRDefault="00DB1F86" w14:paraId="02EF47EF" w14:textId="77777777">
            <w:pPr>
              <w:pStyle w:val="G-Tab-Head"/>
              <w:framePr w:vSpace="0" w:hSpace="0" w:wrap="auto" w:hAnchor="text" w:vAnchor="margin" w:xAlign="left" w:yAlign="inline"/>
              <w:suppressOverlap w:val="0"/>
              <w:rPr>
                <w:szCs w:val="16"/>
              </w:rPr>
            </w:pPr>
            <w:r w:rsidRPr="00FF73B0">
              <w:rPr>
                <w:szCs w:val="16"/>
              </w:rPr>
              <w:t xml:space="preserve">Base para la </w:t>
            </w:r>
          </w:p>
          <w:p w:rsidRPr="00FF73B0" w:rsidR="00DB1F86" w:rsidP="00CB6CC5" w:rsidRDefault="00DB1F86" w14:paraId="30A73AD9" w14:textId="77777777">
            <w:pPr>
              <w:pStyle w:val="G-Tab-Head"/>
              <w:framePr w:vSpace="0" w:hSpace="0" w:wrap="auto" w:hAnchor="text" w:vAnchor="margin" w:xAlign="left" w:yAlign="inline"/>
              <w:suppressOverlap w:val="0"/>
              <w:rPr>
                <w:szCs w:val="16"/>
              </w:rPr>
            </w:pPr>
            <w:r w:rsidRPr="00FF73B0">
              <w:rPr>
                <w:szCs w:val="16"/>
              </w:rPr>
              <w:t>evaluación</w:t>
            </w:r>
          </w:p>
        </w:tc>
        <w:tc>
          <w:tcPr>
            <w:tcW w:w="2617" w:type="dxa"/>
            <w:tcBorders>
              <w:bottom w:val="single" w:color="C6232A" w:sz="18" w:space="0"/>
            </w:tcBorders>
            <w:shd w:val="clear" w:color="auto" w:fill="D9D8CE"/>
          </w:tcPr>
          <w:p w:rsidRPr="00FF73B0" w:rsidR="00DB1F86" w:rsidP="00CB6CC5" w:rsidRDefault="00DB1F86" w14:paraId="1A8951F5" w14:textId="77777777">
            <w:pPr>
              <w:pStyle w:val="G-Tab-Head"/>
              <w:framePr w:vSpace="0" w:hSpace="0" w:wrap="auto" w:hAnchor="text" w:vAnchor="margin" w:xAlign="left" w:yAlign="inline"/>
              <w:suppressOverlap w:val="0"/>
              <w:rPr>
                <w:szCs w:val="16"/>
              </w:rPr>
            </w:pPr>
            <w:r w:rsidRPr="00FF73B0">
              <w:rPr>
                <w:szCs w:val="16"/>
              </w:rPr>
              <w:t>Diseño de la evaluación, métodos empíricos y fuentes de datos</w:t>
            </w:r>
          </w:p>
        </w:tc>
        <w:tc>
          <w:tcPr>
            <w:tcW w:w="2127" w:type="dxa"/>
            <w:tcBorders>
              <w:bottom w:val="single" w:color="C6232A" w:sz="18" w:space="0"/>
            </w:tcBorders>
            <w:shd w:val="clear" w:color="auto" w:fill="D9D8CE"/>
          </w:tcPr>
          <w:p w:rsidRPr="00FF73B0" w:rsidR="00DB1F86" w:rsidP="00CB6CC5" w:rsidRDefault="00DB1F86" w14:paraId="2119D42F" w14:textId="77777777">
            <w:pPr>
              <w:pStyle w:val="G-Tab-Head"/>
              <w:framePr w:vSpace="0" w:hSpace="0" w:wrap="auto" w:hAnchor="text" w:vAnchor="margin" w:xAlign="left" w:yAlign="inline"/>
              <w:suppressOverlap w:val="0"/>
              <w:rPr>
                <w:szCs w:val="16"/>
              </w:rPr>
            </w:pPr>
            <w:r w:rsidRPr="00FF73B0">
              <w:rPr>
                <w:szCs w:val="16"/>
              </w:rPr>
              <w:t xml:space="preserve">Calidad de los datos y </w:t>
            </w:r>
          </w:p>
          <w:p w:rsidRPr="00FF73B0" w:rsidR="00DB1F86" w:rsidP="00CB6CC5" w:rsidRDefault="00DB1F86" w14:paraId="76EDE10B" w14:textId="77777777">
            <w:pPr>
              <w:pStyle w:val="G-Tab-Head"/>
              <w:framePr w:vSpace="0" w:hSpace="0" w:wrap="auto" w:hAnchor="text" w:vAnchor="margin" w:xAlign="left" w:yAlign="inline"/>
              <w:suppressOverlap w:val="0"/>
              <w:rPr>
                <w:szCs w:val="16"/>
              </w:rPr>
            </w:pPr>
            <w:r w:rsidRPr="00FF73B0">
              <w:rPr>
                <w:szCs w:val="16"/>
              </w:rPr>
              <w:t>limitaciones</w:t>
            </w:r>
          </w:p>
        </w:tc>
      </w:tr>
      <w:tr w:rsidRPr="004B2178" w:rsidR="00DB1F86" w:rsidTr="00AE0602" w14:paraId="76FF8C7D" w14:textId="77777777">
        <w:trPr>
          <w:trHeight w:val="284"/>
        </w:trPr>
        <w:tc>
          <w:tcPr>
            <w:tcW w:w="1408" w:type="dxa"/>
            <w:tcBorders>
              <w:top w:val="single" w:color="C6232A" w:sz="18" w:space="0"/>
            </w:tcBorders>
            <w:shd w:val="clear" w:color="auto" w:fill="E8E8E4"/>
          </w:tcPr>
          <w:p w:rsidRPr="00FF73B0" w:rsidR="00DB1F86" w:rsidP="00CB6CC5" w:rsidRDefault="00DB1F86" w14:paraId="7949C027" w14:textId="77777777">
            <w:pPr>
              <w:pStyle w:val="G-Tab-Text"/>
              <w:framePr w:vSpace="0" w:hSpace="0" w:wrap="auto" w:hAnchor="text" w:vAnchor="margin" w:xAlign="left" w:yAlign="inline"/>
              <w:suppressOverlap w:val="0"/>
              <w:rPr>
                <w:b/>
                <w:iCs/>
                <w:szCs w:val="16"/>
              </w:rPr>
            </w:pPr>
            <w:r w:rsidRPr="00FF73B0">
              <w:rPr>
                <w:b/>
                <w:iCs/>
                <w:szCs w:val="16"/>
              </w:rPr>
              <w:t xml:space="preserve">Impacto del / </w:t>
            </w:r>
            <w:proofErr w:type="gramStart"/>
            <w:r w:rsidRPr="00FF73B0">
              <w:rPr>
                <w:b/>
                <w:iCs/>
                <w:szCs w:val="16"/>
              </w:rPr>
              <w:t>de los proyecto</w:t>
            </w:r>
            <w:proofErr w:type="gramEnd"/>
            <w:r w:rsidRPr="00FF73B0">
              <w:rPr>
                <w:b/>
                <w:iCs/>
                <w:szCs w:val="16"/>
              </w:rPr>
              <w:t>(s) predecesor(es)</w:t>
            </w:r>
          </w:p>
        </w:tc>
        <w:tc>
          <w:tcPr>
            <w:tcW w:w="3336" w:type="dxa"/>
            <w:tcBorders>
              <w:top w:val="single" w:color="C6232A" w:sz="18" w:space="0"/>
            </w:tcBorders>
            <w:shd w:val="clear" w:color="auto" w:fill="E8E8E4"/>
          </w:tcPr>
          <w:p w:rsidRPr="00FF73B0" w:rsidR="00DB1F86" w:rsidP="00CB6CC5" w:rsidRDefault="00DB1F86" w14:paraId="1D5D92C1" w14:textId="77777777">
            <w:pPr>
              <w:pStyle w:val="G-Tab-Text"/>
              <w:framePr w:vSpace="0" w:hSpace="0" w:wrap="auto" w:hAnchor="text" w:vAnchor="margin" w:xAlign="left" w:yAlign="inline"/>
              <w:suppressOverlap w:val="0"/>
              <w:rPr>
                <w:i/>
                <w:szCs w:val="16"/>
              </w:rPr>
            </w:pPr>
            <w:r w:rsidRPr="00FF73B0">
              <w:rPr>
                <w:i/>
                <w:szCs w:val="16"/>
              </w:rPr>
              <w:t>¿En función de qué aspectos se juzga esta dimensión de evaluación? ¿Cuándo se considera como cumplida?</w:t>
            </w:r>
          </w:p>
          <w:p w:rsidRPr="00FF73B0" w:rsidR="00DB1F86" w:rsidP="00CB6CC5" w:rsidRDefault="00DB1F86" w14:paraId="29D3AFE2" w14:textId="77777777">
            <w:pPr>
              <w:pStyle w:val="G-Tab-Text"/>
              <w:framePr w:vSpace="0" w:hSpace="0" w:wrap="auto" w:hAnchor="text" w:vAnchor="margin" w:xAlign="left" w:yAlign="inline"/>
              <w:suppressOverlap w:val="0"/>
              <w:rPr>
                <w:i/>
                <w:szCs w:val="16"/>
              </w:rPr>
            </w:pPr>
          </w:p>
          <w:p w:rsidRPr="00FF73B0" w:rsidR="00DB1F86" w:rsidP="00CB6CC5" w:rsidRDefault="00DB1F86" w14:paraId="390F4CAA" w14:textId="77777777">
            <w:pPr>
              <w:pStyle w:val="G-Tab-Text"/>
              <w:framePr w:vSpace="0" w:hSpace="0" w:wrap="auto" w:hAnchor="text" w:vAnchor="margin" w:xAlign="left" w:yAlign="inline"/>
              <w:suppressOverlap w:val="0"/>
              <w:rPr>
                <w:i/>
                <w:szCs w:val="16"/>
              </w:rPr>
            </w:pPr>
            <w:r w:rsidRPr="00FF73B0">
              <w:rPr>
                <w:i/>
                <w:szCs w:val="16"/>
              </w:rPr>
              <w:t>Ejemplo:</w:t>
            </w:r>
          </w:p>
          <w:p w:rsidRPr="00FF73B0" w:rsidR="00DB1F86" w:rsidP="00CB6CC5" w:rsidRDefault="00DB1F86" w14:paraId="1AFCEE40" w14:textId="77777777">
            <w:pPr>
              <w:pStyle w:val="G-Tab-Text"/>
              <w:framePr w:vSpace="0" w:hSpace="0" w:wrap="auto" w:hAnchor="text" w:vAnchor="margin" w:xAlign="left" w:yAlign="inline"/>
              <w:suppressOverlap w:val="0"/>
              <w:rPr>
                <w:i/>
                <w:szCs w:val="16"/>
              </w:rPr>
            </w:pPr>
          </w:p>
          <w:p w:rsidRPr="00FF73B0" w:rsidR="00DB1F86" w:rsidP="00DB1F86" w:rsidRDefault="00DB1F86" w14:paraId="744CD494" w14:textId="77777777">
            <w:pPr>
              <w:pStyle w:val="G-Bull-Table"/>
              <w:numPr>
                <w:ilvl w:val="0"/>
                <w:numId w:val="20"/>
              </w:numPr>
              <w:ind w:left="113" w:hanging="113"/>
              <w:rPr>
                <w:i/>
                <w:iCs/>
                <w:szCs w:val="20"/>
              </w:rPr>
            </w:pPr>
            <w:r w:rsidRPr="00FF73B0">
              <w:rPr>
                <w:i/>
                <w:iCs/>
                <w:szCs w:val="20"/>
              </w:rPr>
              <w:t>Grado en que los resultados logrados en el proyecto predecesor XY se han transformado en impactos desde que se finalizó el proyecto predecesor</w:t>
            </w:r>
          </w:p>
          <w:p w:rsidRPr="00FF73B0" w:rsidR="00DB1F86" w:rsidP="00DB1F86" w:rsidRDefault="00DB1F86" w14:paraId="42842EF9" w14:textId="77777777">
            <w:pPr>
              <w:pStyle w:val="G-Bull-Table"/>
              <w:numPr>
                <w:ilvl w:val="0"/>
                <w:numId w:val="20"/>
              </w:numPr>
              <w:ind w:left="113" w:hanging="113"/>
              <w:rPr>
                <w:i/>
                <w:iCs/>
                <w:szCs w:val="20"/>
              </w:rPr>
            </w:pPr>
            <w:r w:rsidRPr="00FF73B0">
              <w:rPr>
                <w:i/>
                <w:iCs/>
                <w:szCs w:val="20"/>
              </w:rPr>
              <w:t>Medida en que los impactos previstos del proyecto predecesor se han producido desde que finalizó el proyecto predecesor.</w:t>
            </w:r>
          </w:p>
          <w:p w:rsidRPr="00FF73B0" w:rsidR="00DB1F86" w:rsidP="00CB6CC5" w:rsidRDefault="00DB1F86" w14:paraId="640ACE03" w14:textId="77777777">
            <w:pPr>
              <w:pStyle w:val="G-Bull-Table"/>
              <w:numPr>
                <w:ilvl w:val="0"/>
                <w:numId w:val="0"/>
              </w:numPr>
              <w:rPr>
                <w:i/>
                <w:iCs/>
                <w:szCs w:val="20"/>
              </w:rPr>
            </w:pPr>
          </w:p>
          <w:p w:rsidRPr="00FF73B0" w:rsidR="00DB1F86" w:rsidP="00DB1F86" w:rsidRDefault="00DB1F86" w14:paraId="0D8E34D7" w14:textId="77777777">
            <w:pPr>
              <w:pStyle w:val="G-Bull-Table"/>
              <w:numPr>
                <w:ilvl w:val="0"/>
                <w:numId w:val="20"/>
              </w:numPr>
              <w:ind w:left="113" w:hanging="113"/>
              <w:rPr>
                <w:i/>
                <w:iCs/>
                <w:szCs w:val="20"/>
              </w:rPr>
            </w:pPr>
            <w:r w:rsidRPr="00FF73B0">
              <w:rPr>
                <w:i/>
                <w:iCs/>
                <w:szCs w:val="20"/>
              </w:rPr>
              <w:t>Resultados a considerar:</w:t>
            </w:r>
          </w:p>
          <w:p w:rsidRPr="00FF73B0" w:rsidR="00DB1F86" w:rsidP="00CB6CC5" w:rsidRDefault="00DB1F86" w14:paraId="238DD73A" w14:textId="77777777">
            <w:pPr>
              <w:pStyle w:val="G-Bull-Table"/>
              <w:numPr>
                <w:ilvl w:val="0"/>
                <w:numId w:val="0"/>
              </w:numPr>
              <w:ind w:left="113"/>
              <w:rPr>
                <w:i/>
                <w:iCs/>
                <w:szCs w:val="20"/>
              </w:rPr>
            </w:pPr>
            <w:r w:rsidRPr="00FF73B0">
              <w:rPr>
                <w:i/>
                <w:iCs/>
                <w:szCs w:val="20"/>
              </w:rPr>
              <w:t>objetivos de proyectos anteriores e indicadores correspondientes, indicadores del programa de CD, impactos tratados en la propuesta de proyecto del proyecto predecesor</w:t>
            </w:r>
          </w:p>
          <w:p w:rsidRPr="00FF73B0" w:rsidR="00DB1F86" w:rsidP="00CB6CC5" w:rsidRDefault="00DB1F86" w14:paraId="13868B9D" w14:textId="77777777">
            <w:pPr>
              <w:pStyle w:val="G-Bull-Table"/>
              <w:numPr>
                <w:ilvl w:val="0"/>
                <w:numId w:val="0"/>
              </w:numPr>
              <w:ind w:left="113" w:hanging="113"/>
              <w:rPr>
                <w:i/>
                <w:iCs/>
                <w:szCs w:val="20"/>
              </w:rPr>
            </w:pPr>
          </w:p>
          <w:p w:rsidRPr="00FF73B0" w:rsidR="00DB1F86" w:rsidP="00CB6CC5" w:rsidRDefault="00DB1F86" w14:paraId="2BA6BAB6" w14:textId="77777777">
            <w:pPr>
              <w:pStyle w:val="G-Bull-Table"/>
              <w:numPr>
                <w:ilvl w:val="0"/>
                <w:numId w:val="0"/>
              </w:numPr>
              <w:ind w:left="113" w:hanging="113"/>
              <w:rPr>
                <w:i/>
                <w:iCs/>
                <w:szCs w:val="16"/>
              </w:rPr>
            </w:pPr>
            <w:r w:rsidRPr="00FF73B0">
              <w:rPr>
                <w:i/>
                <w:iCs/>
                <w:szCs w:val="16"/>
              </w:rPr>
              <w:t>Especial atención a:</w:t>
            </w:r>
          </w:p>
          <w:p w:rsidRPr="00FF73B0" w:rsidR="00DB1F86" w:rsidP="00DB1F86" w:rsidRDefault="00DB1F86" w14:paraId="3655A632" w14:textId="77777777">
            <w:pPr>
              <w:pStyle w:val="G-Bull-Table"/>
              <w:numPr>
                <w:ilvl w:val="0"/>
                <w:numId w:val="20"/>
              </w:numPr>
              <w:ind w:left="113" w:hanging="113"/>
              <w:rPr>
                <w:i/>
                <w:iCs/>
                <w:szCs w:val="16"/>
              </w:rPr>
            </w:pPr>
            <w:r w:rsidRPr="00FF73B0">
              <w:rPr>
                <w:i/>
                <w:iCs/>
                <w:szCs w:val="16"/>
              </w:rPr>
              <w:t>Fondo de contrapartida, Subcomités LED, Diálogo público-privado</w:t>
            </w:r>
          </w:p>
          <w:p w:rsidRPr="00FF73B0" w:rsidR="00DB1F86" w:rsidP="00DB1F86" w:rsidRDefault="00DB1F86" w14:paraId="0ED589FC" w14:textId="77777777">
            <w:pPr>
              <w:pStyle w:val="G-Bull-Table"/>
              <w:numPr>
                <w:ilvl w:val="0"/>
                <w:numId w:val="20"/>
              </w:numPr>
              <w:ind w:left="113" w:hanging="113"/>
              <w:rPr>
                <w:i/>
                <w:iCs/>
                <w:szCs w:val="16"/>
              </w:rPr>
            </w:pPr>
            <w:r w:rsidRPr="00FF73B0">
              <w:rPr>
                <w:i/>
                <w:iCs/>
                <w:szCs w:val="16"/>
              </w:rPr>
              <w:t>Capacidades organizativas de las redes y cooperativas de productores</w:t>
            </w:r>
          </w:p>
          <w:p w:rsidRPr="00FF73B0" w:rsidR="00DB1F86" w:rsidP="00DB1F86" w:rsidRDefault="00DB1F86" w14:paraId="311B3667" w14:textId="77777777">
            <w:pPr>
              <w:pStyle w:val="G-Bull-Table"/>
              <w:numPr>
                <w:ilvl w:val="0"/>
                <w:numId w:val="20"/>
              </w:numPr>
              <w:ind w:left="113" w:hanging="113"/>
            </w:pPr>
            <w:r w:rsidRPr="00FF73B0">
              <w:rPr>
                <w:i/>
                <w:iCs/>
                <w:szCs w:val="16"/>
              </w:rPr>
              <w:t xml:space="preserve">Indicador 1 del programa: «el crecimiento económico en las regiones promovidas </w:t>
            </w:r>
            <w:r w:rsidRPr="00FF73B0">
              <w:rPr>
                <w:i/>
                <w:iCs/>
                <w:szCs w:val="16"/>
              </w:rPr>
              <w:t>(XY) sobre la base de la renta per cápita se acelera y crece un 10% más rápido que en los tres años anteriores».</w:t>
            </w:r>
          </w:p>
        </w:tc>
        <w:tc>
          <w:tcPr>
            <w:tcW w:w="2617" w:type="dxa"/>
            <w:tcBorders>
              <w:top w:val="single" w:color="C6232A" w:sz="18" w:space="0"/>
            </w:tcBorders>
            <w:shd w:val="clear" w:color="auto" w:fill="E8E8E4"/>
          </w:tcPr>
          <w:p w:rsidRPr="00FF73B0" w:rsidR="00DB1F86" w:rsidP="00CB6CC5" w:rsidRDefault="00DB1F86" w14:paraId="7C02ED8C" w14:textId="77777777">
            <w:pPr>
              <w:pStyle w:val="G-Tab-Head"/>
              <w:framePr w:vSpace="0" w:hSpace="0" w:wrap="auto" w:hAnchor="text" w:vAnchor="margin" w:xAlign="left" w:yAlign="inline"/>
              <w:suppressOverlap w:val="0"/>
              <w:rPr>
                <w:szCs w:val="16"/>
              </w:rPr>
            </w:pPr>
            <w:r w:rsidRPr="00FF73B0">
              <w:rPr>
                <w:szCs w:val="16"/>
              </w:rPr>
              <w:t>Diseño de la evaluación:</w:t>
            </w:r>
          </w:p>
          <w:p w:rsidRPr="00FF73B0" w:rsidR="00DB1F86" w:rsidP="00CB6CC5" w:rsidRDefault="00DB1F86" w14:paraId="176015CA" w14:textId="77777777">
            <w:pPr>
              <w:pStyle w:val="G-Tab-Text"/>
              <w:framePr w:vSpace="0" w:hSpace="0" w:wrap="auto" w:hAnchor="text" w:vAnchor="margin" w:xAlign="left" w:yAlign="inline"/>
              <w:suppressOverlap w:val="0"/>
              <w:rPr>
                <w:i/>
                <w:iCs/>
                <w:szCs w:val="16"/>
              </w:rPr>
            </w:pPr>
            <w:r w:rsidRPr="00FF73B0">
              <w:rPr>
                <w:i/>
                <w:iCs/>
                <w:szCs w:val="16"/>
              </w:rPr>
              <w:t>Ejemplo:</w:t>
            </w:r>
          </w:p>
          <w:p w:rsidRPr="00FF73B0" w:rsidR="00DB1F86" w:rsidP="00CB6CC5" w:rsidRDefault="00DB1F86" w14:paraId="5C3098A9" w14:textId="77777777">
            <w:pPr>
              <w:pStyle w:val="G-Tab-Text"/>
              <w:framePr w:vSpace="0" w:hSpace="0" w:wrap="auto" w:hAnchor="text" w:vAnchor="margin" w:xAlign="left" w:yAlign="inline"/>
              <w:suppressOverlap w:val="0"/>
              <w:rPr>
                <w:i/>
                <w:iCs/>
                <w:szCs w:val="16"/>
              </w:rPr>
            </w:pPr>
          </w:p>
          <w:p w:rsidRPr="00FF73B0" w:rsidR="00DB1F86" w:rsidP="00CB6CC5" w:rsidRDefault="00DB1F86" w14:paraId="4F5D60AA" w14:textId="77777777">
            <w:pPr>
              <w:pStyle w:val="G-Tab-Text"/>
              <w:framePr w:vSpace="0" w:hSpace="0" w:wrap="auto" w:hAnchor="text" w:vAnchor="margin" w:xAlign="left" w:yAlign="inline"/>
              <w:suppressOverlap w:val="0"/>
              <w:rPr>
                <w:i/>
                <w:iCs/>
                <w:szCs w:val="16"/>
              </w:rPr>
            </w:pPr>
            <w:r w:rsidRPr="00FF73B0">
              <w:rPr>
                <w:i/>
                <w:iCs/>
                <w:szCs w:val="16"/>
              </w:rPr>
              <w:t xml:space="preserve">No se aplica un diseño de evaluación específico; triangulación de métodos y fuentes, comparación </w:t>
            </w:r>
            <w:proofErr w:type="spellStart"/>
            <w:r w:rsidRPr="00FF73B0">
              <w:rPr>
                <w:i/>
                <w:iCs/>
                <w:szCs w:val="16"/>
              </w:rPr>
              <w:t>pre-post</w:t>
            </w:r>
            <w:proofErr w:type="spellEnd"/>
            <w:r w:rsidRPr="00FF73B0">
              <w:rPr>
                <w:i/>
                <w:iCs/>
                <w:szCs w:val="16"/>
              </w:rPr>
              <w:t xml:space="preserve"> con la situación actual.</w:t>
            </w:r>
          </w:p>
          <w:p w:rsidRPr="00FF73B0" w:rsidR="00DB1F86" w:rsidP="00CB6CC5" w:rsidRDefault="00DB1F86" w14:paraId="4C52285B" w14:textId="77777777">
            <w:pPr>
              <w:pStyle w:val="G-Tab-Text"/>
              <w:framePr w:vSpace="0" w:hSpace="0" w:wrap="auto" w:hAnchor="text" w:vAnchor="margin" w:xAlign="left" w:yAlign="inline"/>
              <w:suppressOverlap w:val="0"/>
              <w:rPr>
                <w:szCs w:val="16"/>
              </w:rPr>
            </w:pPr>
          </w:p>
          <w:p w:rsidRPr="00FF73B0" w:rsidR="00DB1F86" w:rsidP="00CB6CC5" w:rsidRDefault="00DB1F86" w14:paraId="06E319A8" w14:textId="77777777">
            <w:pPr>
              <w:pStyle w:val="G-Tab-Head"/>
              <w:framePr w:vSpace="0" w:hSpace="0" w:wrap="auto" w:hAnchor="text" w:vAnchor="margin" w:xAlign="left" w:yAlign="inline"/>
              <w:suppressOverlap w:val="0"/>
              <w:rPr>
                <w:szCs w:val="16"/>
              </w:rPr>
            </w:pPr>
            <w:r w:rsidRPr="00FF73B0">
              <w:rPr>
                <w:szCs w:val="16"/>
              </w:rPr>
              <w:t>Métodos empíricos y fuentes de datos:</w:t>
            </w:r>
          </w:p>
          <w:p w:rsidRPr="00FF73B0" w:rsidR="00DB1F86" w:rsidP="00CB6CC5" w:rsidRDefault="00DB1F86" w14:paraId="515BF967" w14:textId="77777777">
            <w:pPr>
              <w:pStyle w:val="G-Tab-Text"/>
              <w:framePr w:vSpace="0" w:hSpace="0" w:wrap="auto" w:hAnchor="text" w:vAnchor="margin" w:xAlign="left" w:yAlign="inline"/>
              <w:suppressOverlap w:val="0"/>
              <w:rPr>
                <w:i/>
                <w:iCs/>
                <w:szCs w:val="16"/>
              </w:rPr>
            </w:pPr>
            <w:r w:rsidRPr="00FF73B0">
              <w:rPr>
                <w:i/>
                <w:iCs/>
                <w:szCs w:val="16"/>
              </w:rPr>
              <w:t>Ejemplo:</w:t>
            </w:r>
          </w:p>
          <w:p w:rsidRPr="00FF73B0" w:rsidR="00DB1F86" w:rsidP="00CB6CC5" w:rsidRDefault="00DB1F86" w14:paraId="507BC72C" w14:textId="77777777">
            <w:pPr>
              <w:pStyle w:val="G-Tab-Text"/>
              <w:framePr w:vSpace="0" w:hSpace="0" w:wrap="auto" w:hAnchor="text" w:vAnchor="margin" w:xAlign="left" w:yAlign="inline"/>
              <w:suppressOverlap w:val="0"/>
              <w:rPr>
                <w:i/>
                <w:iCs/>
                <w:szCs w:val="16"/>
              </w:rPr>
            </w:pPr>
          </w:p>
          <w:p w:rsidRPr="00FF73B0" w:rsidR="00DB1F86" w:rsidP="00DB1F86" w:rsidRDefault="00DB1F86" w14:paraId="3794CC42" w14:textId="77777777">
            <w:pPr>
              <w:pStyle w:val="G-Bull-Table"/>
              <w:numPr>
                <w:ilvl w:val="0"/>
                <w:numId w:val="20"/>
              </w:numPr>
              <w:ind w:left="113" w:hanging="113"/>
              <w:rPr>
                <w:i/>
                <w:iCs/>
                <w:szCs w:val="16"/>
              </w:rPr>
            </w:pPr>
            <w:r w:rsidRPr="00FF73B0">
              <w:rPr>
                <w:i/>
                <w:iCs/>
                <w:szCs w:val="16"/>
              </w:rPr>
              <w:t xml:space="preserve">Análisis de documentos: </w:t>
            </w:r>
          </w:p>
          <w:p w:rsidRPr="00FF73B0" w:rsidR="00DB1F86" w:rsidP="00CB6CC5" w:rsidRDefault="00DB1F86" w14:paraId="626CE1AE" w14:textId="77777777">
            <w:pPr>
              <w:pStyle w:val="G-Bull-Table"/>
              <w:numPr>
                <w:ilvl w:val="0"/>
                <w:numId w:val="0"/>
              </w:numPr>
              <w:ind w:left="113"/>
              <w:rPr>
                <w:i/>
                <w:iCs/>
                <w:szCs w:val="16"/>
              </w:rPr>
            </w:pPr>
            <w:r w:rsidRPr="00FF73B0">
              <w:rPr>
                <w:i/>
                <w:iCs/>
                <w:szCs w:val="16"/>
              </w:rPr>
              <w:t>Propuesta de proyecto de XY II y XY III, informe final de XY III, informe de evaluación XY I, documentos de política nacional.</w:t>
            </w:r>
          </w:p>
          <w:p w:rsidRPr="00FF73B0" w:rsidR="00DB1F86" w:rsidP="00CB6CC5" w:rsidRDefault="00DB1F86" w14:paraId="061ACB06" w14:textId="77777777">
            <w:pPr>
              <w:pStyle w:val="G-Bull-Table"/>
              <w:numPr>
                <w:ilvl w:val="0"/>
                <w:numId w:val="0"/>
              </w:numPr>
              <w:rPr>
                <w:i/>
                <w:iCs/>
                <w:szCs w:val="16"/>
              </w:rPr>
            </w:pPr>
          </w:p>
          <w:p w:rsidRPr="00FF73B0" w:rsidR="00DB1F86" w:rsidP="00DB1F86" w:rsidRDefault="00DB1F86" w14:paraId="4CEB4D7E" w14:textId="77777777">
            <w:pPr>
              <w:pStyle w:val="G-Bull-Table"/>
              <w:numPr>
                <w:ilvl w:val="0"/>
                <w:numId w:val="20"/>
              </w:numPr>
              <w:ind w:left="113" w:hanging="113"/>
              <w:rPr>
                <w:i/>
                <w:iCs/>
                <w:szCs w:val="16"/>
              </w:rPr>
            </w:pPr>
            <w:r w:rsidRPr="00FF73B0">
              <w:rPr>
                <w:i/>
                <w:iCs/>
                <w:szCs w:val="16"/>
              </w:rPr>
              <w:t>Entrevistas semiestructuradas:</w:t>
            </w:r>
          </w:p>
          <w:p w:rsidRPr="00FF73B0" w:rsidR="00DB1F86" w:rsidP="00CB6CC5" w:rsidRDefault="00DB1F86" w14:paraId="7A08A9F8" w14:textId="77777777">
            <w:pPr>
              <w:pStyle w:val="G-Bull-Table"/>
              <w:numPr>
                <w:ilvl w:val="0"/>
                <w:numId w:val="0"/>
              </w:numPr>
              <w:ind w:left="113"/>
              <w:rPr>
                <w:i/>
                <w:iCs/>
                <w:szCs w:val="16"/>
              </w:rPr>
            </w:pPr>
            <w:r w:rsidRPr="00FF73B0">
              <w:rPr>
                <w:i/>
                <w:iCs/>
                <w:szCs w:val="16"/>
              </w:rPr>
              <w:t>partes interesadas implicadas en el proyecto XY II y XY III</w:t>
            </w:r>
          </w:p>
          <w:p w:rsidRPr="00FF73B0" w:rsidR="00DB1F86" w:rsidP="00CB6CC5" w:rsidRDefault="00DB1F86" w14:paraId="396D8F12" w14:textId="77777777">
            <w:pPr>
              <w:pStyle w:val="G-Bull-Table"/>
              <w:numPr>
                <w:ilvl w:val="0"/>
                <w:numId w:val="0"/>
              </w:numPr>
              <w:rPr>
                <w:i/>
                <w:iCs/>
                <w:szCs w:val="16"/>
              </w:rPr>
            </w:pPr>
          </w:p>
          <w:p w:rsidRPr="00FF73B0" w:rsidR="00DB1F86" w:rsidP="00DB1F86" w:rsidRDefault="00DB1F86" w14:paraId="3B1688AB" w14:textId="77777777">
            <w:pPr>
              <w:pStyle w:val="G-Bull-Table"/>
              <w:numPr>
                <w:ilvl w:val="0"/>
                <w:numId w:val="20"/>
              </w:numPr>
              <w:ind w:left="113" w:hanging="113"/>
              <w:rPr>
                <w:i/>
                <w:iCs/>
                <w:szCs w:val="16"/>
              </w:rPr>
            </w:pPr>
            <w:r w:rsidRPr="00FF73B0">
              <w:rPr>
                <w:i/>
                <w:iCs/>
                <w:szCs w:val="16"/>
              </w:rPr>
              <w:t>Grupos de debate:</w:t>
            </w:r>
          </w:p>
          <w:p w:rsidRPr="00FF73B0" w:rsidR="00DB1F86" w:rsidP="00CB6CC5" w:rsidRDefault="00DB1F86" w14:paraId="6A85EDDF" w14:textId="77777777">
            <w:pPr>
              <w:pStyle w:val="G-Bull-Table"/>
              <w:numPr>
                <w:ilvl w:val="0"/>
                <w:numId w:val="0"/>
              </w:numPr>
              <w:ind w:left="113"/>
            </w:pPr>
            <w:r w:rsidRPr="00FF73B0">
              <w:rPr>
                <w:i/>
                <w:iCs/>
                <w:szCs w:val="16"/>
              </w:rPr>
              <w:t xml:space="preserve">Cultivadores de yuca (incluidos los de demostración y los principales), cultivadores de arroz, </w:t>
            </w:r>
            <w:r w:rsidRPr="00FF73B0">
              <w:rPr>
                <w:i/>
                <w:iCs/>
                <w:szCs w:val="16"/>
              </w:rPr>
              <w:t>cultivadores de hortalizas, beneficiarios de la horticultura doméstica</w:t>
            </w:r>
          </w:p>
        </w:tc>
        <w:tc>
          <w:tcPr>
            <w:tcW w:w="2127" w:type="dxa"/>
            <w:tcBorders>
              <w:top w:val="single" w:color="C6232A" w:sz="18" w:space="0"/>
            </w:tcBorders>
            <w:shd w:val="clear" w:color="auto" w:fill="E8E8E4"/>
          </w:tcPr>
          <w:p w:rsidRPr="00FF73B0" w:rsidR="00DB1F86" w:rsidP="00CB6CC5" w:rsidRDefault="00DB1F86" w14:paraId="2F03777A" w14:textId="77777777">
            <w:pPr>
              <w:pStyle w:val="G-Tab-Text"/>
              <w:framePr w:vSpace="0" w:hSpace="0" w:wrap="auto" w:hAnchor="text" w:vAnchor="margin" w:xAlign="left" w:yAlign="inline"/>
              <w:suppressOverlap w:val="0"/>
              <w:rPr>
                <w:i/>
                <w:szCs w:val="16"/>
              </w:rPr>
            </w:pPr>
            <w:commentRangeStart w:id="103"/>
            <w:r w:rsidRPr="00FF73B0">
              <w:rPr>
                <w:i/>
                <w:szCs w:val="16"/>
              </w:rPr>
              <w:t>Indique los problemas relevantes relacionados con la calidad o fiabilidad de los datos y las posibles limitaciones relacionadas con:</w:t>
            </w:r>
          </w:p>
          <w:p w:rsidRPr="00FF73B0" w:rsidR="00DB1F86" w:rsidP="00DB1F86" w:rsidRDefault="00DB1F86" w14:paraId="330B59A4" w14:textId="77777777">
            <w:pPr>
              <w:pStyle w:val="G-Bull-Table"/>
              <w:numPr>
                <w:ilvl w:val="0"/>
                <w:numId w:val="20"/>
              </w:numPr>
              <w:ind w:left="113" w:hanging="113"/>
              <w:rPr>
                <w:i/>
                <w:szCs w:val="16"/>
              </w:rPr>
            </w:pPr>
            <w:r w:rsidRPr="00FF73B0">
              <w:rPr>
                <w:i/>
                <w:szCs w:val="16"/>
              </w:rPr>
              <w:t>la disponibilidad de los datos,</w:t>
            </w:r>
            <w:commentRangeEnd w:id="103"/>
            <w:r w:rsidRPr="00FF73B0">
              <w:rPr>
                <w:rStyle w:val="Kommentarzeichen"/>
                <w:i/>
              </w:rPr>
              <w:commentReference w:id="103"/>
            </w:r>
          </w:p>
          <w:p w:rsidRPr="00FF73B0" w:rsidR="00DB1F86" w:rsidP="00DB1F86" w:rsidRDefault="00DB1F86" w14:paraId="557AA5A5" w14:textId="77777777">
            <w:pPr>
              <w:pStyle w:val="G-Bull-Table"/>
              <w:numPr>
                <w:ilvl w:val="0"/>
                <w:numId w:val="20"/>
              </w:numPr>
              <w:ind w:left="113" w:hanging="113"/>
              <w:rPr>
                <w:i/>
                <w:szCs w:val="16"/>
              </w:rPr>
            </w:pPr>
            <w:r w:rsidRPr="00FF73B0">
              <w:rPr>
                <w:i/>
                <w:szCs w:val="16"/>
              </w:rPr>
              <w:t>la recopilación de datos adicionales,</w:t>
            </w:r>
          </w:p>
          <w:p w:rsidRPr="00FF73B0" w:rsidR="00DB1F86" w:rsidP="00DB1F86" w:rsidRDefault="00DB1F86" w14:paraId="5D318634" w14:textId="77777777">
            <w:pPr>
              <w:pStyle w:val="G-Bull-Table"/>
              <w:numPr>
                <w:ilvl w:val="0"/>
                <w:numId w:val="20"/>
              </w:numPr>
              <w:ind w:left="113" w:hanging="113"/>
              <w:rPr>
                <w:i/>
                <w:szCs w:val="16"/>
              </w:rPr>
            </w:pPr>
            <w:r w:rsidRPr="00FF73B0">
              <w:rPr>
                <w:i/>
                <w:szCs w:val="16"/>
              </w:rPr>
              <w:t>la falta de representación de grupos o partes interesadas específicos,</w:t>
            </w:r>
          </w:p>
          <w:p w:rsidRPr="00FF73B0" w:rsidR="00DB1F86" w:rsidP="00DB1F86" w:rsidRDefault="00DB1F86" w14:paraId="4FF65BDF" w14:textId="77777777">
            <w:pPr>
              <w:pStyle w:val="G-Bull-Table"/>
              <w:numPr>
                <w:ilvl w:val="0"/>
                <w:numId w:val="20"/>
              </w:numPr>
              <w:ind w:left="113" w:hanging="113"/>
              <w:rPr>
                <w:i/>
                <w:szCs w:val="16"/>
              </w:rPr>
            </w:pPr>
            <w:r w:rsidRPr="00FF73B0">
              <w:rPr>
                <w:i/>
                <w:szCs w:val="16"/>
              </w:rPr>
              <w:t>las tasas de respuesta (si procede),</w:t>
            </w:r>
          </w:p>
          <w:p w:rsidRPr="00FF73B0" w:rsidR="00DB1F86" w:rsidP="00DB1F86" w:rsidRDefault="00DB1F86" w14:paraId="392F51D4" w14:textId="77777777">
            <w:pPr>
              <w:pStyle w:val="G-Bull-Table"/>
              <w:numPr>
                <w:ilvl w:val="0"/>
                <w:numId w:val="20"/>
              </w:numPr>
              <w:ind w:left="113" w:hanging="113"/>
              <w:rPr>
                <w:i/>
                <w:szCs w:val="16"/>
              </w:rPr>
            </w:pPr>
            <w:r w:rsidRPr="00FF73B0">
              <w:rPr>
                <w:i/>
                <w:szCs w:val="16"/>
              </w:rPr>
              <w:t>la posibilidad de triangulación de datos o métodos,</w:t>
            </w:r>
          </w:p>
          <w:p w:rsidRPr="00FF73B0" w:rsidR="00DB1F86" w:rsidP="00DB1F86" w:rsidRDefault="00DB1F86" w14:paraId="6763075B" w14:textId="77777777">
            <w:pPr>
              <w:pStyle w:val="G-Bull-Table"/>
              <w:numPr>
                <w:ilvl w:val="0"/>
                <w:numId w:val="20"/>
              </w:numPr>
              <w:ind w:left="113" w:hanging="113"/>
              <w:rPr>
                <w:i/>
                <w:szCs w:val="16"/>
              </w:rPr>
            </w:pPr>
            <w:r w:rsidRPr="00FF73B0">
              <w:rPr>
                <w:i/>
                <w:szCs w:val="16"/>
              </w:rPr>
              <w:t>la solidez de las evidencias, y</w:t>
            </w:r>
          </w:p>
          <w:p w:rsidRPr="00FF73B0" w:rsidR="00DB1F86" w:rsidP="00DB1F86" w:rsidRDefault="00DB1F86" w14:paraId="5D1E29FD" w14:textId="77777777">
            <w:pPr>
              <w:pStyle w:val="G-Bull-Table"/>
              <w:numPr>
                <w:ilvl w:val="0"/>
                <w:numId w:val="20"/>
              </w:numPr>
              <w:ind w:left="113" w:hanging="113"/>
              <w:rPr>
                <w:szCs w:val="16"/>
              </w:rPr>
            </w:pPr>
            <w:r w:rsidRPr="00FF73B0">
              <w:rPr>
                <w:i/>
                <w:szCs w:val="16"/>
              </w:rPr>
              <w:t>la influencia del contexto de conflicto o frágil en la calidad y validez de los datos y el acceso a los grupos meta (si procede).</w:t>
            </w:r>
          </w:p>
          <w:p w:rsidRPr="00FF73B0" w:rsidR="00DB1F86" w:rsidP="00CB6CC5" w:rsidRDefault="00DB1F86" w14:paraId="693DB962" w14:textId="77777777">
            <w:pPr>
              <w:pStyle w:val="G-Bull-Table"/>
              <w:numPr>
                <w:ilvl w:val="0"/>
                <w:numId w:val="0"/>
              </w:numPr>
              <w:ind w:left="113" w:hanging="113"/>
              <w:rPr>
                <w:szCs w:val="16"/>
              </w:rPr>
            </w:pPr>
          </w:p>
          <w:p w:rsidRPr="00FF73B0" w:rsidR="00DB1F86" w:rsidP="00CB6CC5" w:rsidRDefault="00DB1F86" w14:paraId="7FFDC2B5" w14:textId="77777777">
            <w:pPr>
              <w:pStyle w:val="G-Bull-Table"/>
              <w:numPr>
                <w:ilvl w:val="0"/>
                <w:numId w:val="0"/>
              </w:numPr>
              <w:ind w:left="113" w:hanging="113"/>
              <w:rPr>
                <w:i/>
                <w:iCs/>
                <w:szCs w:val="16"/>
              </w:rPr>
            </w:pPr>
            <w:r w:rsidRPr="00FF73B0">
              <w:rPr>
                <w:i/>
                <w:iCs/>
                <w:szCs w:val="16"/>
              </w:rPr>
              <w:t>Ejemplo:</w:t>
            </w:r>
          </w:p>
          <w:p w:rsidRPr="00FF73B0" w:rsidR="00DB1F86" w:rsidP="00DB1F86" w:rsidRDefault="00DB1F86" w14:paraId="45239F5A" w14:textId="77777777">
            <w:pPr>
              <w:pStyle w:val="G-Bull-Table"/>
              <w:numPr>
                <w:ilvl w:val="0"/>
                <w:numId w:val="20"/>
              </w:numPr>
              <w:ind w:left="113" w:hanging="113"/>
              <w:rPr>
                <w:i/>
                <w:iCs/>
                <w:szCs w:val="16"/>
              </w:rPr>
            </w:pPr>
            <w:r w:rsidRPr="00FF73B0">
              <w:rPr>
                <w:i/>
                <w:iCs/>
                <w:szCs w:val="16"/>
              </w:rPr>
              <w:t>Grandes similitudes con el proyecto actual, la distinción puede ser difícil</w:t>
            </w:r>
          </w:p>
          <w:p w:rsidRPr="00FF73B0" w:rsidR="00DB1F86" w:rsidP="00CB6CC5" w:rsidRDefault="00DB1F86" w14:paraId="02A51471" w14:textId="77777777">
            <w:pPr>
              <w:pStyle w:val="G-Bull-Table"/>
              <w:numPr>
                <w:ilvl w:val="0"/>
                <w:numId w:val="0"/>
              </w:numPr>
              <w:ind w:left="113" w:hanging="113"/>
              <w:rPr>
                <w:i/>
                <w:iCs/>
                <w:szCs w:val="16"/>
              </w:rPr>
            </w:pPr>
          </w:p>
          <w:p w:rsidRPr="00FF73B0" w:rsidR="00DB1F86" w:rsidP="00CB6CC5" w:rsidRDefault="00DB1F86" w14:paraId="120DF73D" w14:textId="77777777">
            <w:pPr>
              <w:pStyle w:val="G-Tab-Text"/>
              <w:framePr w:vSpace="0" w:hSpace="0" w:wrap="auto" w:hAnchor="text" w:vAnchor="margin" w:xAlign="left" w:yAlign="inline"/>
              <w:suppressOverlap w:val="0"/>
              <w:rPr>
                <w:szCs w:val="18"/>
              </w:rPr>
            </w:pPr>
            <w:r w:rsidRPr="00FF73B0">
              <w:rPr>
                <w:b/>
                <w:bCs/>
                <w:szCs w:val="18"/>
              </w:rPr>
              <w:t>Calidad general de los datos para esta dimensión de evaluación:</w:t>
            </w:r>
            <w:r w:rsidRPr="00FF73B0">
              <w:rPr>
                <w:szCs w:val="18"/>
              </w:rPr>
              <w:t xml:space="preserve"> </w:t>
            </w:r>
            <w:sdt>
              <w:sdtPr>
                <w:rPr>
                  <w:szCs w:val="18"/>
                </w:rPr>
                <w:alias w:val="Elija una de las cuatro categorías"/>
                <w:tag w:val="Elija una de las cuatro categorías"/>
                <w:id w:val="-1075114324"/>
                <w:placeholder>
                  <w:docPart w:val="D97DBCBE0075481196CB5B57DC10A6DD"/>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FF73B0">
                  <w:rPr>
                    <w:szCs w:val="18"/>
                  </w:rPr>
                  <w:t>Elija una de las cuatro categorías.</w:t>
                </w:r>
              </w:sdtContent>
            </w:sdt>
          </w:p>
          <w:p w:rsidRPr="004B2178" w:rsidR="00DB1F86" w:rsidP="00CB6CC5" w:rsidRDefault="00DB1F86" w14:paraId="3CD29DE1" w14:textId="77777777">
            <w:pPr>
              <w:pStyle w:val="G-Bull-Table"/>
              <w:numPr>
                <w:ilvl w:val="0"/>
                <w:numId w:val="0"/>
              </w:numPr>
              <w:ind w:left="113" w:hanging="113"/>
              <w:rPr>
                <w:i/>
                <w:iCs/>
                <w:szCs w:val="16"/>
              </w:rPr>
            </w:pPr>
          </w:p>
        </w:tc>
      </w:tr>
      <w:tr w:rsidRPr="003735D7" w:rsidR="00DB1F86" w:rsidTr="00AE0602" w14:paraId="3EC37ADB" w14:textId="77777777">
        <w:trPr>
          <w:trHeight w:val="284"/>
        </w:trPr>
        <w:tc>
          <w:tcPr>
            <w:tcW w:w="1408" w:type="dxa"/>
            <w:shd w:val="clear" w:color="auto" w:fill="F2F2EE"/>
          </w:tcPr>
          <w:p w:rsidRPr="00FF73B0" w:rsidR="00DB1F86" w:rsidP="00CB6CC5" w:rsidRDefault="00DB1F86" w14:paraId="44BD89C0" w14:textId="77777777">
            <w:pPr>
              <w:pStyle w:val="G-Tab-Text"/>
              <w:framePr w:vSpace="0" w:hSpace="0" w:wrap="auto" w:hAnchor="text" w:vAnchor="margin" w:xAlign="left" w:yAlign="inline"/>
              <w:suppressOverlap w:val="0"/>
              <w:rPr>
                <w:b/>
                <w:iCs/>
                <w:szCs w:val="16"/>
              </w:rPr>
            </w:pPr>
            <w:r w:rsidRPr="00FF73B0">
              <w:rPr>
                <w:b/>
                <w:iCs/>
                <w:szCs w:val="16"/>
              </w:rPr>
              <w:t xml:space="preserve">Sostenibilidad de los </w:t>
            </w:r>
            <w:proofErr w:type="spellStart"/>
            <w:r w:rsidRPr="00FF73B0">
              <w:rPr>
                <w:b/>
                <w:iCs/>
                <w:szCs w:val="16"/>
              </w:rPr>
              <w:t>outcomes</w:t>
            </w:r>
            <w:proofErr w:type="spellEnd"/>
            <w:r w:rsidRPr="00FF73B0">
              <w:rPr>
                <w:b/>
                <w:iCs/>
                <w:szCs w:val="16"/>
              </w:rPr>
              <w:t xml:space="preserve"> del / </w:t>
            </w:r>
            <w:proofErr w:type="gramStart"/>
            <w:r w:rsidRPr="00FF73B0">
              <w:rPr>
                <w:b/>
                <w:iCs/>
                <w:szCs w:val="16"/>
              </w:rPr>
              <w:t>de los proyecto</w:t>
            </w:r>
            <w:proofErr w:type="gramEnd"/>
            <w:r w:rsidRPr="00FF73B0">
              <w:rPr>
                <w:b/>
                <w:iCs/>
                <w:szCs w:val="16"/>
              </w:rPr>
              <w:t>(s) predecesor(es)</w:t>
            </w:r>
          </w:p>
        </w:tc>
        <w:tc>
          <w:tcPr>
            <w:tcW w:w="3336" w:type="dxa"/>
            <w:shd w:val="clear" w:color="auto" w:fill="F2F2EE"/>
          </w:tcPr>
          <w:p w:rsidRPr="00FF73B0" w:rsidR="00DB1F86" w:rsidP="00CB6CC5" w:rsidRDefault="00DB1F86" w14:paraId="365A6BC8" w14:textId="77777777">
            <w:pPr>
              <w:pStyle w:val="G-Tab-Text"/>
              <w:framePr w:vSpace="0" w:hSpace="0" w:wrap="auto" w:hAnchor="text" w:vAnchor="margin" w:xAlign="left" w:yAlign="inline"/>
              <w:suppressOverlap w:val="0"/>
              <w:rPr>
                <w:i/>
                <w:szCs w:val="16"/>
              </w:rPr>
            </w:pPr>
            <w:r w:rsidRPr="00FF73B0">
              <w:rPr>
                <w:i/>
                <w:szCs w:val="16"/>
              </w:rPr>
              <w:t>¿En función de qué aspectos se juzga esta dimensión de evaluación? ¿Cuándo se considera como cumplida?</w:t>
            </w:r>
          </w:p>
          <w:p w:rsidRPr="00FF73B0" w:rsidR="00DB1F86" w:rsidP="00CB6CC5" w:rsidRDefault="00DB1F86" w14:paraId="45E5BA1D" w14:textId="77777777">
            <w:pPr>
              <w:pStyle w:val="G-Tab-Text"/>
              <w:framePr w:vSpace="0" w:hSpace="0" w:wrap="auto" w:hAnchor="text" w:vAnchor="margin" w:xAlign="left" w:yAlign="inline"/>
              <w:suppressOverlap w:val="0"/>
              <w:rPr>
                <w:i/>
                <w:szCs w:val="16"/>
              </w:rPr>
            </w:pPr>
          </w:p>
          <w:p w:rsidRPr="00FF73B0" w:rsidR="00DB1F86" w:rsidP="00CB6CC5" w:rsidRDefault="00DB1F86" w14:paraId="1921B7F0" w14:textId="77777777">
            <w:pPr>
              <w:pStyle w:val="G-Tab-Text"/>
              <w:framePr w:vSpace="0" w:hSpace="0" w:wrap="auto" w:hAnchor="text" w:vAnchor="margin" w:xAlign="left" w:yAlign="inline"/>
              <w:suppressOverlap w:val="0"/>
              <w:rPr>
                <w:i/>
                <w:szCs w:val="16"/>
              </w:rPr>
            </w:pPr>
            <w:r w:rsidRPr="00FF73B0">
              <w:rPr>
                <w:i/>
                <w:szCs w:val="16"/>
              </w:rPr>
              <w:t>Ejemplo:</w:t>
            </w:r>
          </w:p>
          <w:p w:rsidRPr="00FF73B0" w:rsidR="00DB1F86" w:rsidP="00CB6CC5" w:rsidRDefault="00DB1F86" w14:paraId="3D9A3E04" w14:textId="77777777">
            <w:pPr>
              <w:pStyle w:val="G-Tab-Text"/>
              <w:framePr w:vSpace="0" w:hSpace="0" w:wrap="auto" w:hAnchor="text" w:vAnchor="margin" w:xAlign="left" w:yAlign="inline"/>
              <w:suppressOverlap w:val="0"/>
              <w:rPr>
                <w:szCs w:val="16"/>
              </w:rPr>
            </w:pPr>
          </w:p>
          <w:p w:rsidRPr="00FF73B0" w:rsidR="00DB1F86" w:rsidP="00DB1F86" w:rsidRDefault="00DB1F86" w14:paraId="6149F266" w14:textId="77777777">
            <w:pPr>
              <w:pStyle w:val="G-Bull-Table"/>
              <w:numPr>
                <w:ilvl w:val="0"/>
                <w:numId w:val="20"/>
              </w:numPr>
              <w:ind w:left="113" w:hanging="113"/>
              <w:rPr>
                <w:i/>
                <w:iCs/>
                <w:szCs w:val="20"/>
              </w:rPr>
            </w:pPr>
            <w:r w:rsidRPr="00FF73B0">
              <w:rPr>
                <w:i/>
                <w:iCs/>
                <w:szCs w:val="20"/>
              </w:rPr>
              <w:t xml:space="preserve">Medida en que los </w:t>
            </w:r>
            <w:proofErr w:type="spellStart"/>
            <w:r w:rsidRPr="00FF73B0">
              <w:rPr>
                <w:i/>
                <w:iCs/>
                <w:szCs w:val="20"/>
              </w:rPr>
              <w:t>outcomes</w:t>
            </w:r>
            <w:proofErr w:type="spellEnd"/>
            <w:r w:rsidRPr="00FF73B0">
              <w:rPr>
                <w:i/>
                <w:iCs/>
                <w:szCs w:val="20"/>
              </w:rPr>
              <w:t xml:space="preserve"> (y outputs importantes) del proyecto predecesor se alcanzaron y siguen siendo visibles en la actualidad.</w:t>
            </w:r>
          </w:p>
          <w:p w:rsidRPr="00FF73B0" w:rsidR="00DB1F86" w:rsidP="00CB6CC5" w:rsidRDefault="00DB1F86" w14:paraId="6CE50FD0" w14:textId="77777777">
            <w:pPr>
              <w:pStyle w:val="G-Bull-Table"/>
              <w:numPr>
                <w:ilvl w:val="0"/>
                <w:numId w:val="0"/>
              </w:numPr>
              <w:rPr>
                <w:i/>
                <w:iCs/>
                <w:szCs w:val="20"/>
              </w:rPr>
            </w:pPr>
          </w:p>
          <w:p w:rsidRPr="00FF73B0" w:rsidR="00DB1F86" w:rsidP="00DB1F86" w:rsidRDefault="00DB1F86" w14:paraId="2A9C99D2" w14:textId="77777777">
            <w:pPr>
              <w:pStyle w:val="G-Bull-Table"/>
              <w:numPr>
                <w:ilvl w:val="0"/>
                <w:numId w:val="20"/>
              </w:numPr>
              <w:ind w:left="113" w:hanging="113"/>
              <w:rPr>
                <w:i/>
                <w:iCs/>
                <w:szCs w:val="20"/>
              </w:rPr>
            </w:pPr>
            <w:r w:rsidRPr="00FF73B0">
              <w:rPr>
                <w:i/>
                <w:iCs/>
                <w:szCs w:val="20"/>
              </w:rPr>
              <w:t xml:space="preserve">Resultados considerados a nivel de </w:t>
            </w:r>
            <w:proofErr w:type="spellStart"/>
            <w:r w:rsidRPr="00FF73B0">
              <w:rPr>
                <w:i/>
                <w:iCs/>
                <w:szCs w:val="20"/>
              </w:rPr>
              <w:t>outcome</w:t>
            </w:r>
            <w:proofErr w:type="spellEnd"/>
            <w:r w:rsidRPr="00FF73B0">
              <w:rPr>
                <w:i/>
                <w:iCs/>
                <w:szCs w:val="20"/>
              </w:rPr>
              <w:t xml:space="preserve"> y output </w:t>
            </w:r>
          </w:p>
          <w:p w:rsidRPr="00FF73B0" w:rsidR="00DB1F86" w:rsidP="00CB6CC5" w:rsidRDefault="00DB1F86" w14:paraId="54C5DF7C" w14:textId="77777777">
            <w:pPr>
              <w:pStyle w:val="G-Bull-Table"/>
              <w:numPr>
                <w:ilvl w:val="0"/>
                <w:numId w:val="0"/>
              </w:numPr>
              <w:ind w:left="113"/>
              <w:rPr>
                <w:i/>
                <w:iCs/>
                <w:szCs w:val="20"/>
              </w:rPr>
            </w:pPr>
            <w:r w:rsidRPr="00FF73B0">
              <w:rPr>
                <w:i/>
                <w:iCs/>
                <w:szCs w:val="20"/>
              </w:rPr>
              <w:t>(1) reforma de la política (estrategia nacional de exportación, Club Económico, Agencia de Inversiones),</w:t>
            </w:r>
          </w:p>
          <w:p w:rsidRPr="00FF73B0" w:rsidR="00DB1F86" w:rsidP="00CB6CC5" w:rsidRDefault="00DB1F86" w14:paraId="461B7BDA" w14:textId="77777777">
            <w:pPr>
              <w:pStyle w:val="G-Bull-Table"/>
              <w:numPr>
                <w:ilvl w:val="0"/>
                <w:numId w:val="0"/>
              </w:numPr>
              <w:ind w:left="113"/>
              <w:rPr>
                <w:i/>
                <w:iCs/>
                <w:szCs w:val="20"/>
              </w:rPr>
            </w:pPr>
            <w:r w:rsidRPr="00FF73B0">
              <w:rPr>
                <w:i/>
                <w:iCs/>
                <w:szCs w:val="20"/>
              </w:rPr>
              <w:t xml:space="preserve">(2) cadenas de valor de carne, hierbas medicinales, textil, agroturismo, agricultura ecológica, nueces, remolacha de azúcar, agua mineral, frutas y bayas, </w:t>
            </w:r>
          </w:p>
          <w:p w:rsidRPr="00FF73B0" w:rsidR="00DB1F86" w:rsidP="00CB6CC5" w:rsidRDefault="00DB1F86" w14:paraId="276B31F0" w14:textId="77777777">
            <w:pPr>
              <w:pStyle w:val="G-Bull-Table"/>
              <w:numPr>
                <w:ilvl w:val="0"/>
                <w:numId w:val="0"/>
              </w:numPr>
              <w:ind w:left="113"/>
              <w:rPr>
                <w:i/>
                <w:iCs/>
                <w:szCs w:val="20"/>
              </w:rPr>
            </w:pPr>
            <w:r w:rsidRPr="00FF73B0">
              <w:rPr>
                <w:i/>
                <w:iCs/>
                <w:szCs w:val="20"/>
              </w:rPr>
              <w:t>(3) desarrollo económico local,</w:t>
            </w:r>
          </w:p>
          <w:p w:rsidRPr="00FF73B0" w:rsidR="00DB1F86" w:rsidP="00CB6CC5" w:rsidRDefault="00DB1F86" w14:paraId="56679290" w14:textId="77777777">
            <w:pPr>
              <w:pStyle w:val="G-Bull-Table"/>
              <w:numPr>
                <w:ilvl w:val="0"/>
                <w:numId w:val="0"/>
              </w:numPr>
              <w:ind w:left="113"/>
            </w:pPr>
            <w:r w:rsidRPr="00FF73B0">
              <w:rPr>
                <w:i/>
                <w:iCs/>
                <w:szCs w:val="20"/>
              </w:rPr>
              <w:t>(4) servicios financieros (cooperativas de crédito, Sociedad Financiera)</w:t>
            </w:r>
          </w:p>
        </w:tc>
        <w:tc>
          <w:tcPr>
            <w:tcW w:w="2617" w:type="dxa"/>
            <w:shd w:val="clear" w:color="auto" w:fill="F2F2EE"/>
          </w:tcPr>
          <w:p w:rsidRPr="00FF73B0" w:rsidR="00DB1F86" w:rsidP="00CB6CC5" w:rsidRDefault="00DB1F86" w14:paraId="5E6E7800" w14:textId="77777777">
            <w:pPr>
              <w:pStyle w:val="G-Tab-Head"/>
              <w:framePr w:vSpace="0" w:hSpace="0" w:wrap="auto" w:hAnchor="text" w:vAnchor="margin" w:xAlign="left" w:yAlign="inline"/>
              <w:suppressOverlap w:val="0"/>
              <w:rPr>
                <w:szCs w:val="16"/>
              </w:rPr>
            </w:pPr>
            <w:r w:rsidRPr="00FF73B0">
              <w:rPr>
                <w:szCs w:val="16"/>
              </w:rPr>
              <w:t>Diseño de la evaluación:</w:t>
            </w:r>
          </w:p>
          <w:p w:rsidRPr="00FF73B0" w:rsidR="00DB1F86" w:rsidP="00CB6CC5" w:rsidRDefault="00DB1F86" w14:paraId="4EFE8219" w14:textId="77777777">
            <w:pPr>
              <w:pStyle w:val="G-Tab-Text"/>
              <w:framePr w:vSpace="0" w:hSpace="0" w:wrap="auto" w:hAnchor="text" w:vAnchor="margin" w:xAlign="left" w:yAlign="inline"/>
              <w:suppressOverlap w:val="0"/>
              <w:rPr>
                <w:i/>
                <w:iCs/>
                <w:szCs w:val="16"/>
              </w:rPr>
            </w:pPr>
            <w:r w:rsidRPr="00FF73B0">
              <w:rPr>
                <w:i/>
                <w:iCs/>
                <w:szCs w:val="16"/>
              </w:rPr>
              <w:t>Ejemplo:</w:t>
            </w:r>
          </w:p>
          <w:p w:rsidRPr="00FF73B0" w:rsidR="00DB1F86" w:rsidP="00CB6CC5" w:rsidRDefault="00DB1F86" w14:paraId="14D1DAB7" w14:textId="77777777">
            <w:pPr>
              <w:pStyle w:val="G-Tab-Text"/>
              <w:framePr w:vSpace="0" w:hSpace="0" w:wrap="auto" w:hAnchor="text" w:vAnchor="margin" w:xAlign="left" w:yAlign="inline"/>
              <w:suppressOverlap w:val="0"/>
              <w:rPr>
                <w:i/>
                <w:iCs/>
                <w:szCs w:val="16"/>
              </w:rPr>
            </w:pPr>
          </w:p>
          <w:p w:rsidRPr="00FF73B0" w:rsidR="00DB1F86" w:rsidP="00CB6CC5" w:rsidRDefault="00DB1F86" w14:paraId="51C06BF5" w14:textId="77777777">
            <w:pPr>
              <w:pStyle w:val="G-Tab-Text"/>
              <w:framePr w:vSpace="0" w:hSpace="0" w:wrap="auto" w:hAnchor="text" w:vAnchor="margin" w:xAlign="left" w:yAlign="inline"/>
              <w:suppressOverlap w:val="0"/>
              <w:rPr>
                <w:i/>
                <w:iCs/>
                <w:szCs w:val="16"/>
              </w:rPr>
            </w:pPr>
            <w:r w:rsidRPr="00FF73B0">
              <w:rPr>
                <w:i/>
                <w:iCs/>
                <w:szCs w:val="16"/>
              </w:rPr>
              <w:t xml:space="preserve">No se aplica un diseño de evaluación específico; triangulación de métodos y fuentes, comparación </w:t>
            </w:r>
            <w:proofErr w:type="spellStart"/>
            <w:r w:rsidRPr="00FF73B0">
              <w:rPr>
                <w:i/>
                <w:iCs/>
                <w:szCs w:val="16"/>
              </w:rPr>
              <w:t>pre-post</w:t>
            </w:r>
            <w:proofErr w:type="spellEnd"/>
            <w:r w:rsidRPr="00FF73B0">
              <w:rPr>
                <w:i/>
                <w:iCs/>
                <w:szCs w:val="16"/>
              </w:rPr>
              <w:t xml:space="preserve"> con la situación actual.</w:t>
            </w:r>
          </w:p>
          <w:p w:rsidRPr="00FF73B0" w:rsidR="00DB1F86" w:rsidP="00CB6CC5" w:rsidRDefault="00DB1F86" w14:paraId="5DFA68CC" w14:textId="77777777">
            <w:pPr>
              <w:pStyle w:val="G-Tab-Text"/>
              <w:framePr w:vSpace="0" w:hSpace="0" w:wrap="auto" w:hAnchor="text" w:vAnchor="margin" w:xAlign="left" w:yAlign="inline"/>
              <w:suppressOverlap w:val="0"/>
              <w:rPr>
                <w:szCs w:val="16"/>
              </w:rPr>
            </w:pPr>
          </w:p>
          <w:p w:rsidRPr="00FF73B0" w:rsidR="00DB1F86" w:rsidP="00CB6CC5" w:rsidRDefault="00DB1F86" w14:paraId="6A934F4C" w14:textId="77777777">
            <w:pPr>
              <w:pStyle w:val="G-Tab-Head"/>
              <w:framePr w:vSpace="0" w:hSpace="0" w:wrap="auto" w:hAnchor="text" w:vAnchor="margin" w:xAlign="left" w:yAlign="inline"/>
              <w:suppressOverlap w:val="0"/>
              <w:rPr>
                <w:szCs w:val="16"/>
              </w:rPr>
            </w:pPr>
            <w:r w:rsidRPr="00FF73B0">
              <w:rPr>
                <w:szCs w:val="16"/>
              </w:rPr>
              <w:t>Métodos empíricos y fuentes de datos:</w:t>
            </w:r>
          </w:p>
          <w:p w:rsidRPr="00FF73B0" w:rsidR="00DB1F86" w:rsidP="00CB6CC5" w:rsidRDefault="00DB1F86" w14:paraId="3055F3BF" w14:textId="77777777">
            <w:pPr>
              <w:pStyle w:val="G-Tab-Text"/>
              <w:framePr w:vSpace="0" w:hSpace="0" w:wrap="auto" w:hAnchor="text" w:vAnchor="margin" w:xAlign="left" w:yAlign="inline"/>
              <w:suppressOverlap w:val="0"/>
              <w:rPr>
                <w:i/>
                <w:iCs/>
                <w:szCs w:val="16"/>
              </w:rPr>
            </w:pPr>
            <w:r w:rsidRPr="00FF73B0">
              <w:rPr>
                <w:i/>
                <w:iCs/>
                <w:szCs w:val="16"/>
              </w:rPr>
              <w:t>Ejemplo:</w:t>
            </w:r>
          </w:p>
          <w:p w:rsidRPr="00FF73B0" w:rsidR="00DB1F86" w:rsidP="00CB6CC5" w:rsidRDefault="00DB1F86" w14:paraId="6C74B7C2" w14:textId="77777777">
            <w:pPr>
              <w:pStyle w:val="G-Tab-Text"/>
              <w:framePr w:vSpace="0" w:hSpace="0" w:wrap="auto" w:hAnchor="text" w:vAnchor="margin" w:xAlign="left" w:yAlign="inline"/>
              <w:suppressOverlap w:val="0"/>
              <w:rPr>
                <w:i/>
                <w:iCs/>
                <w:szCs w:val="16"/>
              </w:rPr>
            </w:pPr>
          </w:p>
          <w:p w:rsidRPr="00FF73B0" w:rsidR="00DB1F86" w:rsidP="00DB1F86" w:rsidRDefault="00DB1F86" w14:paraId="54BA715B" w14:textId="77777777">
            <w:pPr>
              <w:pStyle w:val="G-Bull-Table"/>
              <w:numPr>
                <w:ilvl w:val="0"/>
                <w:numId w:val="20"/>
              </w:numPr>
              <w:ind w:left="113" w:hanging="113"/>
              <w:rPr>
                <w:i/>
                <w:iCs/>
                <w:szCs w:val="16"/>
              </w:rPr>
            </w:pPr>
            <w:r w:rsidRPr="00FF73B0">
              <w:rPr>
                <w:i/>
                <w:iCs/>
                <w:szCs w:val="16"/>
              </w:rPr>
              <w:t xml:space="preserve">Análisis de documentos: </w:t>
            </w:r>
          </w:p>
          <w:p w:rsidRPr="00FF73B0" w:rsidR="00DB1F86" w:rsidP="00CB6CC5" w:rsidRDefault="00DB1F86" w14:paraId="0F9B8ED9" w14:textId="77777777">
            <w:pPr>
              <w:pStyle w:val="G-Bull-Table"/>
              <w:numPr>
                <w:ilvl w:val="0"/>
                <w:numId w:val="0"/>
              </w:numPr>
              <w:ind w:left="113"/>
              <w:rPr>
                <w:i/>
                <w:iCs/>
                <w:szCs w:val="16"/>
              </w:rPr>
            </w:pPr>
            <w:r w:rsidRPr="00FF73B0">
              <w:rPr>
                <w:i/>
                <w:iCs/>
                <w:szCs w:val="16"/>
              </w:rPr>
              <w:t>Propuesta de proyecto de XY II y XY III, informe final de XY III, informe de evaluación XY I, documentos de política nacional.</w:t>
            </w:r>
          </w:p>
          <w:p w:rsidRPr="00FF73B0" w:rsidR="00DB1F86" w:rsidP="00CB6CC5" w:rsidRDefault="00DB1F86" w14:paraId="5DC3C5B1" w14:textId="77777777">
            <w:pPr>
              <w:pStyle w:val="G-Bull-Table"/>
              <w:numPr>
                <w:ilvl w:val="0"/>
                <w:numId w:val="0"/>
              </w:numPr>
              <w:rPr>
                <w:i/>
                <w:iCs/>
                <w:szCs w:val="16"/>
              </w:rPr>
            </w:pPr>
          </w:p>
          <w:p w:rsidRPr="00FF73B0" w:rsidR="00DB1F86" w:rsidP="00DB1F86" w:rsidRDefault="00DB1F86" w14:paraId="3A83ED3F" w14:textId="77777777">
            <w:pPr>
              <w:pStyle w:val="G-Bull-Table"/>
              <w:numPr>
                <w:ilvl w:val="0"/>
                <w:numId w:val="20"/>
              </w:numPr>
              <w:ind w:left="113" w:hanging="113"/>
              <w:rPr>
                <w:i/>
                <w:iCs/>
                <w:szCs w:val="16"/>
              </w:rPr>
            </w:pPr>
            <w:r w:rsidRPr="00FF73B0">
              <w:rPr>
                <w:i/>
                <w:iCs/>
                <w:szCs w:val="16"/>
              </w:rPr>
              <w:t>Entrevistas semiestructuradas:</w:t>
            </w:r>
          </w:p>
          <w:p w:rsidRPr="00FF73B0" w:rsidR="00DB1F86" w:rsidP="00CB6CC5" w:rsidRDefault="00DB1F86" w14:paraId="72314A79" w14:textId="77777777">
            <w:pPr>
              <w:pStyle w:val="G-Bull-Table"/>
              <w:numPr>
                <w:ilvl w:val="0"/>
                <w:numId w:val="0"/>
              </w:numPr>
              <w:ind w:left="113"/>
              <w:rPr>
                <w:szCs w:val="16"/>
              </w:rPr>
            </w:pPr>
            <w:r w:rsidRPr="00FF73B0">
              <w:rPr>
                <w:i/>
                <w:iCs/>
                <w:szCs w:val="16"/>
              </w:rPr>
              <w:t>partes interesadas implicadas en el proyecto XY II y XY III</w:t>
            </w:r>
          </w:p>
        </w:tc>
        <w:tc>
          <w:tcPr>
            <w:tcW w:w="2127" w:type="dxa"/>
            <w:shd w:val="clear" w:color="auto" w:fill="F2F2EE"/>
          </w:tcPr>
          <w:p w:rsidRPr="00FF73B0" w:rsidR="00DB1F86" w:rsidP="00CB6CC5" w:rsidRDefault="00DB1F86" w14:paraId="6802F3D3" w14:textId="77777777">
            <w:pPr>
              <w:pStyle w:val="G-Bull-Table"/>
              <w:numPr>
                <w:ilvl w:val="0"/>
                <w:numId w:val="0"/>
              </w:numPr>
              <w:ind w:left="113" w:hanging="113"/>
              <w:rPr>
                <w:i/>
                <w:iCs/>
                <w:szCs w:val="16"/>
              </w:rPr>
            </w:pPr>
            <w:r w:rsidRPr="00FF73B0">
              <w:rPr>
                <w:i/>
                <w:iCs/>
                <w:szCs w:val="16"/>
              </w:rPr>
              <w:t>Ejemplo:</w:t>
            </w:r>
          </w:p>
          <w:p w:rsidRPr="00FF73B0" w:rsidR="00DB1F86" w:rsidP="00CB6CC5" w:rsidRDefault="00DB1F86" w14:paraId="5450C6D5" w14:textId="77777777">
            <w:pPr>
              <w:pStyle w:val="G-Bull-Table"/>
              <w:numPr>
                <w:ilvl w:val="0"/>
                <w:numId w:val="0"/>
              </w:numPr>
              <w:ind w:left="113" w:hanging="113"/>
              <w:rPr>
                <w:i/>
                <w:iCs/>
                <w:szCs w:val="16"/>
              </w:rPr>
            </w:pPr>
          </w:p>
          <w:p w:rsidRPr="00FF73B0" w:rsidR="00DB1F86" w:rsidP="00DB1F86" w:rsidRDefault="00DB1F86" w14:paraId="39E8C9C6" w14:textId="77777777">
            <w:pPr>
              <w:pStyle w:val="G-Bull-Table"/>
              <w:numPr>
                <w:ilvl w:val="0"/>
                <w:numId w:val="20"/>
              </w:numPr>
              <w:ind w:left="113" w:hanging="113"/>
              <w:rPr>
                <w:i/>
                <w:iCs/>
                <w:szCs w:val="16"/>
              </w:rPr>
            </w:pPr>
            <w:r w:rsidRPr="00FF73B0">
              <w:rPr>
                <w:i/>
                <w:iCs/>
                <w:szCs w:val="16"/>
              </w:rPr>
              <w:t>Grandes similitudes con el proyecto actual, la distinción puede ser difícil</w:t>
            </w:r>
          </w:p>
          <w:p w:rsidRPr="00FF73B0" w:rsidR="00DB1F86" w:rsidP="00DB1F86" w:rsidRDefault="00DB1F86" w14:paraId="32917617" w14:textId="77777777">
            <w:pPr>
              <w:pStyle w:val="G-Bull-Table"/>
              <w:numPr>
                <w:ilvl w:val="0"/>
                <w:numId w:val="20"/>
              </w:numPr>
              <w:ind w:left="113" w:hanging="113"/>
              <w:rPr>
                <w:i/>
                <w:iCs/>
                <w:szCs w:val="20"/>
              </w:rPr>
            </w:pPr>
            <w:r w:rsidRPr="00FF73B0">
              <w:rPr>
                <w:i/>
                <w:iCs/>
                <w:szCs w:val="20"/>
              </w:rPr>
              <w:t>Los indicadores objetivos del módulo del proyecto XY III no pueden actualizarse para el análisis de la sostenibilidad.</w:t>
            </w:r>
          </w:p>
          <w:p w:rsidRPr="00FF73B0" w:rsidR="00DB1F86" w:rsidP="00DB1F86" w:rsidRDefault="00DB1F86" w14:paraId="116C1CEF" w14:textId="77777777">
            <w:pPr>
              <w:pStyle w:val="G-Bull-Table"/>
              <w:numPr>
                <w:ilvl w:val="0"/>
                <w:numId w:val="20"/>
              </w:numPr>
              <w:ind w:left="113" w:hanging="113"/>
            </w:pPr>
            <w:r w:rsidRPr="00FF73B0">
              <w:rPr>
                <w:i/>
                <w:iCs/>
                <w:szCs w:val="20"/>
              </w:rPr>
              <w:t>En cuanto a la utilización de los conceptos e instrumentos propuestos por el proyecto XY III en XY IV, se dispondrá de datos suficientes.</w:t>
            </w:r>
          </w:p>
          <w:p w:rsidRPr="00FF73B0" w:rsidR="00DB1F86" w:rsidP="00CB6CC5" w:rsidRDefault="00DB1F86" w14:paraId="7B9EC8B9" w14:textId="77777777">
            <w:pPr>
              <w:pStyle w:val="G-Bull-Table"/>
              <w:numPr>
                <w:ilvl w:val="0"/>
                <w:numId w:val="0"/>
              </w:numPr>
              <w:ind w:left="113" w:hanging="113"/>
              <w:rPr>
                <w:i/>
                <w:iCs/>
                <w:szCs w:val="20"/>
              </w:rPr>
            </w:pPr>
          </w:p>
          <w:p w:rsidRPr="00FF73B0" w:rsidR="00DB1F86" w:rsidP="00CB6CC5" w:rsidRDefault="00DB1F86" w14:paraId="1587617D" w14:textId="77777777">
            <w:pPr>
              <w:pStyle w:val="G-Bull-Table"/>
              <w:numPr>
                <w:ilvl w:val="0"/>
                <w:numId w:val="0"/>
              </w:numPr>
              <w:ind w:left="113" w:hanging="113"/>
              <w:rPr>
                <w:i/>
                <w:iCs/>
                <w:szCs w:val="16"/>
              </w:rPr>
            </w:pPr>
          </w:p>
          <w:p w:rsidRPr="00FF73B0" w:rsidR="00DB1F86" w:rsidP="00CB6CC5" w:rsidRDefault="00DB1F86" w14:paraId="05B3AAB1" w14:textId="77777777">
            <w:pPr>
              <w:pStyle w:val="G-Tab-Text"/>
              <w:framePr w:vSpace="0" w:hSpace="0" w:wrap="auto" w:hAnchor="text" w:vAnchor="margin" w:xAlign="left" w:yAlign="inline"/>
              <w:suppressOverlap w:val="0"/>
              <w:rPr>
                <w:szCs w:val="18"/>
              </w:rPr>
            </w:pPr>
            <w:r w:rsidRPr="00FF73B0">
              <w:rPr>
                <w:b/>
                <w:bCs/>
                <w:szCs w:val="18"/>
              </w:rPr>
              <w:t>Calidad general de los datos para esta dimensión de evaluación:</w:t>
            </w:r>
            <w:r w:rsidRPr="00FF73B0">
              <w:rPr>
                <w:szCs w:val="18"/>
              </w:rPr>
              <w:t xml:space="preserve"> </w:t>
            </w:r>
            <w:sdt>
              <w:sdtPr>
                <w:rPr>
                  <w:szCs w:val="18"/>
                </w:rPr>
                <w:alias w:val="Elija una de las cuatro categorías"/>
                <w:tag w:val="Elija una de las cuatro categorías"/>
                <w:id w:val="1756012923"/>
                <w:placeholder>
                  <w:docPart w:val="FC1F03195C9F4CC3B962DB02ACC5FFE4"/>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FF73B0">
                  <w:rPr>
                    <w:szCs w:val="18"/>
                  </w:rPr>
                  <w:t>Elija una de las cuatro categorías.</w:t>
                </w:r>
              </w:sdtContent>
            </w:sdt>
          </w:p>
          <w:p w:rsidRPr="00FF73B0" w:rsidR="00DB1F86" w:rsidP="00CB6CC5" w:rsidRDefault="00DB1F86" w14:paraId="58A7F734" w14:textId="77777777">
            <w:pPr>
              <w:pStyle w:val="G-Bull-Table"/>
              <w:numPr>
                <w:ilvl w:val="0"/>
                <w:numId w:val="0"/>
              </w:numPr>
              <w:ind w:left="113" w:hanging="113"/>
            </w:pPr>
          </w:p>
        </w:tc>
      </w:tr>
      <w:tr w:rsidRPr="003735D7" w:rsidR="00DB1F86" w:rsidTr="00AE0602" w14:paraId="0E949A19" w14:textId="77777777">
        <w:trPr>
          <w:trHeight w:val="284"/>
        </w:trPr>
        <w:tc>
          <w:tcPr>
            <w:tcW w:w="1408" w:type="dxa"/>
            <w:shd w:val="clear" w:color="auto" w:fill="E8E8E4"/>
          </w:tcPr>
          <w:p w:rsidRPr="00FF73B0" w:rsidR="00DB1F86" w:rsidP="00CB6CC5" w:rsidRDefault="00DB1F86" w14:paraId="6C4CEBC9" w14:textId="77777777">
            <w:pPr>
              <w:pStyle w:val="G-Tab-Text"/>
              <w:framePr w:vSpace="0" w:hSpace="0" w:wrap="auto" w:hAnchor="text" w:vAnchor="margin" w:xAlign="left" w:yAlign="inline"/>
              <w:suppressOverlap w:val="0"/>
              <w:rPr>
                <w:b/>
                <w:i/>
                <w:iCs/>
                <w:szCs w:val="16"/>
              </w:rPr>
            </w:pPr>
            <w:r w:rsidRPr="00FF73B0">
              <w:rPr>
                <w:b/>
                <w:i/>
                <w:szCs w:val="16"/>
              </w:rPr>
              <w:t>Añada cualquier otra dimensión de evaluación relevante para el proyecto o proyectos predecesores (p. ej., interés de conocimiento específico adicional).</w:t>
            </w:r>
          </w:p>
        </w:tc>
        <w:tc>
          <w:tcPr>
            <w:tcW w:w="3336" w:type="dxa"/>
            <w:shd w:val="clear" w:color="auto" w:fill="E8E8E4"/>
          </w:tcPr>
          <w:p w:rsidRPr="00FF73B0" w:rsidR="00DB1F86" w:rsidP="00CB6CC5" w:rsidRDefault="00DB1F86" w14:paraId="5DFE821E" w14:textId="77777777">
            <w:pPr>
              <w:pStyle w:val="G-Tab-Text"/>
              <w:framePr w:vSpace="0" w:hSpace="0" w:wrap="auto" w:hAnchor="text" w:vAnchor="margin" w:xAlign="left" w:yAlign="inline"/>
              <w:suppressOverlap w:val="0"/>
              <w:rPr>
                <w:i/>
                <w:szCs w:val="16"/>
              </w:rPr>
            </w:pPr>
            <w:r w:rsidRPr="00FF73B0">
              <w:rPr>
                <w:i/>
                <w:szCs w:val="16"/>
              </w:rPr>
              <w:t>¿En función de qué aspectos se juzga esta dimensión de evaluación? ¿Cuándo se considera como cumplida?</w:t>
            </w:r>
          </w:p>
        </w:tc>
        <w:tc>
          <w:tcPr>
            <w:tcW w:w="2617" w:type="dxa"/>
            <w:shd w:val="clear" w:color="auto" w:fill="E8E8E4"/>
          </w:tcPr>
          <w:p w:rsidRPr="003735D7" w:rsidR="00DB1F86" w:rsidP="00CB6CC5" w:rsidRDefault="00DB1F86" w14:paraId="07D29BBC" w14:textId="77777777">
            <w:pPr>
              <w:pStyle w:val="G-Tab-Head"/>
              <w:framePr w:vSpace="0" w:hSpace="0" w:wrap="auto" w:hAnchor="text" w:vAnchor="margin" w:xAlign="left" w:yAlign="inline"/>
              <w:suppressOverlap w:val="0"/>
              <w:rPr>
                <w:szCs w:val="16"/>
              </w:rPr>
            </w:pPr>
            <w:r w:rsidRPr="003735D7">
              <w:rPr>
                <w:szCs w:val="16"/>
              </w:rPr>
              <w:t>Diseño de la evaluación:</w:t>
            </w:r>
          </w:p>
          <w:p w:rsidRPr="005E1B80" w:rsidR="00DB1F86" w:rsidP="00CB6CC5" w:rsidRDefault="00DB1F86" w14:paraId="35AD1ED0" w14:textId="77777777">
            <w:pPr>
              <w:pStyle w:val="G-Tab-Text"/>
              <w:framePr w:vSpace="0" w:hSpace="0" w:wrap="auto" w:hAnchor="text" w:vAnchor="margin" w:xAlign="left" w:yAlign="inline"/>
              <w:suppressOverlap w:val="0"/>
              <w:rPr>
                <w:szCs w:val="16"/>
                <w:highlight w:val="green"/>
              </w:rPr>
            </w:pPr>
            <w:proofErr w:type="spellStart"/>
            <w:r w:rsidRPr="005E1B80">
              <w:rPr>
                <w:szCs w:val="16"/>
                <w:highlight w:val="green"/>
              </w:rPr>
              <w:t>Lorem</w:t>
            </w:r>
            <w:proofErr w:type="spellEnd"/>
            <w:r w:rsidRPr="005E1B80">
              <w:rPr>
                <w:szCs w:val="16"/>
                <w:highlight w:val="green"/>
              </w:rPr>
              <w:t xml:space="preserve"> </w:t>
            </w:r>
            <w:proofErr w:type="spellStart"/>
            <w:r w:rsidRPr="005E1B80">
              <w:rPr>
                <w:szCs w:val="16"/>
                <w:highlight w:val="green"/>
              </w:rPr>
              <w:t>ipsum</w:t>
            </w:r>
            <w:proofErr w:type="spellEnd"/>
            <w:r w:rsidRPr="005E1B80">
              <w:rPr>
                <w:szCs w:val="16"/>
                <w:highlight w:val="green"/>
              </w:rPr>
              <w:t xml:space="preserve"> dolor…</w:t>
            </w:r>
          </w:p>
          <w:p w:rsidRPr="003735D7" w:rsidR="00DB1F86" w:rsidP="00CB6CC5" w:rsidRDefault="00DB1F86" w14:paraId="4D83EF26" w14:textId="77777777">
            <w:pPr>
              <w:pStyle w:val="G-Tab-Text"/>
              <w:framePr w:vSpace="0" w:hSpace="0" w:wrap="auto" w:hAnchor="text" w:vAnchor="margin" w:xAlign="left" w:yAlign="inline"/>
              <w:suppressOverlap w:val="0"/>
              <w:rPr>
                <w:szCs w:val="16"/>
              </w:rPr>
            </w:pPr>
          </w:p>
          <w:p w:rsidRPr="003735D7" w:rsidR="00DB1F86" w:rsidP="00CB6CC5" w:rsidRDefault="00DB1F86" w14:paraId="597A599F" w14:textId="77777777">
            <w:pPr>
              <w:pStyle w:val="G-Tab-Head"/>
              <w:framePr w:vSpace="0" w:hSpace="0" w:wrap="auto" w:hAnchor="text" w:vAnchor="margin" w:xAlign="left" w:yAlign="inline"/>
              <w:suppressOverlap w:val="0"/>
              <w:rPr>
                <w:szCs w:val="16"/>
              </w:rPr>
            </w:pPr>
            <w:r w:rsidRPr="00FF73B0">
              <w:rPr>
                <w:szCs w:val="16"/>
              </w:rPr>
              <w:t>Métodos empíricos y fuentes de datos:</w:t>
            </w:r>
          </w:p>
          <w:p w:rsidRPr="003735D7" w:rsidR="00DB1F86" w:rsidP="00CB6CC5" w:rsidRDefault="00DB1F86" w14:paraId="45CD1A47" w14:textId="77777777">
            <w:pPr>
              <w:pStyle w:val="G-Tab-Text"/>
              <w:framePr w:vSpace="0" w:hSpace="0" w:wrap="auto" w:hAnchor="text" w:vAnchor="margin" w:xAlign="left" w:yAlign="inline"/>
              <w:suppressOverlap w:val="0"/>
              <w:rPr>
                <w:szCs w:val="16"/>
              </w:rPr>
            </w:pPr>
            <w:proofErr w:type="spellStart"/>
            <w:r w:rsidRPr="005E1B80">
              <w:rPr>
                <w:szCs w:val="16"/>
                <w:highlight w:val="green"/>
              </w:rPr>
              <w:t>Lorem</w:t>
            </w:r>
            <w:proofErr w:type="spellEnd"/>
            <w:r w:rsidRPr="005E1B80">
              <w:rPr>
                <w:szCs w:val="16"/>
                <w:highlight w:val="green"/>
              </w:rPr>
              <w:t xml:space="preserve"> </w:t>
            </w:r>
            <w:proofErr w:type="spellStart"/>
            <w:r w:rsidRPr="005E1B80">
              <w:rPr>
                <w:szCs w:val="16"/>
                <w:highlight w:val="green"/>
              </w:rPr>
              <w:t>ipsum</w:t>
            </w:r>
            <w:proofErr w:type="spellEnd"/>
            <w:r w:rsidRPr="005E1B80">
              <w:rPr>
                <w:szCs w:val="16"/>
                <w:highlight w:val="green"/>
              </w:rPr>
              <w:t xml:space="preserve"> dolor…</w:t>
            </w:r>
          </w:p>
        </w:tc>
        <w:tc>
          <w:tcPr>
            <w:tcW w:w="2127" w:type="dxa"/>
            <w:shd w:val="clear" w:color="auto" w:fill="E8E8E4"/>
          </w:tcPr>
          <w:p w:rsidRPr="00FF73B0" w:rsidR="00DB1F86" w:rsidP="00CB6CC5" w:rsidRDefault="00DB1F86" w14:paraId="6875F6BF" w14:textId="77777777">
            <w:pPr>
              <w:pStyle w:val="G-Tab-Text"/>
              <w:framePr w:vSpace="0" w:hSpace="0" w:wrap="auto" w:hAnchor="text" w:vAnchor="margin" w:xAlign="left" w:yAlign="inline"/>
              <w:suppressOverlap w:val="0"/>
              <w:rPr>
                <w:i/>
                <w:szCs w:val="16"/>
              </w:rPr>
            </w:pPr>
            <w:r w:rsidRPr="00FF73B0">
              <w:rPr>
                <w:i/>
                <w:szCs w:val="16"/>
              </w:rPr>
              <w:t>Indique los problemas relevantes relacionados con la calidad o fiabilidad de los datos y las posibles limitaciones.</w:t>
            </w:r>
          </w:p>
          <w:p w:rsidRPr="00FF73B0" w:rsidR="00DB1F86" w:rsidP="00CB6CC5" w:rsidRDefault="00DB1F86" w14:paraId="1087FF3E" w14:textId="77777777">
            <w:pPr>
              <w:pStyle w:val="G-Tab-Text"/>
              <w:framePr w:vSpace="0" w:hSpace="0" w:wrap="auto" w:hAnchor="text" w:vAnchor="margin" w:xAlign="left" w:yAlign="inline"/>
              <w:suppressOverlap w:val="0"/>
              <w:rPr>
                <w:i/>
                <w:szCs w:val="16"/>
              </w:rPr>
            </w:pPr>
          </w:p>
          <w:p w:rsidRPr="00FF73B0" w:rsidR="00DB1F86" w:rsidP="00CB6CC5" w:rsidRDefault="00DB1F86" w14:paraId="4C5798AF" w14:textId="77777777">
            <w:pPr>
              <w:pStyle w:val="G-Bull-Table"/>
              <w:numPr>
                <w:ilvl w:val="0"/>
                <w:numId w:val="0"/>
              </w:numPr>
              <w:ind w:left="113" w:hanging="113"/>
              <w:rPr>
                <w:i/>
                <w:iCs/>
                <w:szCs w:val="16"/>
              </w:rPr>
            </w:pPr>
          </w:p>
          <w:p w:rsidRPr="00FF73B0" w:rsidR="00DB1F86" w:rsidP="00CB6CC5" w:rsidRDefault="00DB1F86" w14:paraId="57893D07" w14:textId="77777777">
            <w:pPr>
              <w:pStyle w:val="G-Tab-Text"/>
              <w:framePr w:vSpace="0" w:hSpace="0" w:wrap="auto" w:hAnchor="text" w:vAnchor="margin" w:xAlign="left" w:yAlign="inline"/>
              <w:suppressOverlap w:val="0"/>
              <w:rPr>
                <w:szCs w:val="18"/>
              </w:rPr>
            </w:pPr>
            <w:r w:rsidRPr="00FF73B0">
              <w:rPr>
                <w:b/>
                <w:bCs/>
                <w:szCs w:val="18"/>
              </w:rPr>
              <w:t>Calidad general de los datos para esta dimensión de evaluación:</w:t>
            </w:r>
            <w:r w:rsidRPr="00FF73B0">
              <w:rPr>
                <w:szCs w:val="18"/>
              </w:rPr>
              <w:t xml:space="preserve"> </w:t>
            </w:r>
            <w:sdt>
              <w:sdtPr>
                <w:rPr>
                  <w:szCs w:val="18"/>
                </w:rPr>
                <w:alias w:val="Elija una de las cuatro categorías"/>
                <w:tag w:val="Elija una de las cuatro categorías"/>
                <w:id w:val="-444858527"/>
                <w:placeholder>
                  <w:docPart w:val="E7BED1A0056940449B340993E8AF42DB"/>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FF73B0">
                  <w:rPr>
                    <w:szCs w:val="18"/>
                  </w:rPr>
                  <w:t>Elija una de las cuatro categorías.</w:t>
                </w:r>
              </w:sdtContent>
            </w:sdt>
          </w:p>
          <w:p w:rsidRPr="003735D7" w:rsidR="00DB1F86" w:rsidP="00CB6CC5" w:rsidRDefault="00DB1F86" w14:paraId="46F70C03" w14:textId="77777777">
            <w:pPr>
              <w:pStyle w:val="G-Tab-Text"/>
              <w:framePr w:vSpace="0" w:hSpace="0" w:wrap="auto" w:hAnchor="text" w:vAnchor="margin" w:xAlign="left" w:yAlign="inline"/>
              <w:suppressOverlap w:val="0"/>
              <w:rPr>
                <w:szCs w:val="16"/>
              </w:rPr>
            </w:pPr>
          </w:p>
        </w:tc>
      </w:tr>
    </w:tbl>
    <w:p w:rsidR="00727633" w:rsidP="00C748DA" w:rsidRDefault="00727633" w14:paraId="34EB0E77" w14:textId="146857B5">
      <w:pPr>
        <w:pStyle w:val="G-Ch2-Head"/>
        <w:ind w:left="284"/>
      </w:pPr>
      <w:bookmarkStart w:name="_Toc182812499" w:id="104"/>
      <w:r>
        <w:t>Pertinencia</w:t>
      </w:r>
      <w:bookmarkEnd w:id="104"/>
    </w:p>
    <w:p w:rsidRPr="00727633" w:rsidR="00727633" w:rsidP="00727633" w:rsidRDefault="00727633" w14:paraId="53D049C7" w14:textId="77777777">
      <w:pPr>
        <w:rPr>
          <w:i/>
          <w:iCs/>
        </w:rPr>
      </w:pPr>
      <w:r>
        <w:rPr>
          <w:i/>
        </w:rPr>
        <w:t>Presente la sección de la siguiente manera:</w:t>
      </w:r>
    </w:p>
    <w:p w:rsidR="00727633" w:rsidP="00727633" w:rsidRDefault="00727633" w14:paraId="4B762EF6" w14:textId="0F23EA7C">
      <w:r>
        <w:t xml:space="preserve">En esta sección se analiza y evalúa la pertinencia del </w:t>
      </w:r>
      <w:r w:rsidRPr="00C00BF3">
        <w:t>proyecto.</w:t>
      </w:r>
      <w:r w:rsidRPr="00C00BF3" w:rsidR="008B3180">
        <w:t xml:space="preserve"> </w:t>
      </w:r>
      <w:r w:rsidRPr="00C00BF3" w:rsidR="00C17306">
        <w:t>Está estructurada según las dimensiones de evaluación especificadas por el BMZ (véase el anexo).</w:t>
      </w:r>
    </w:p>
    <w:p w:rsidR="000B009F" w:rsidP="00727633" w:rsidRDefault="000B009F" w14:paraId="20271A87" w14:textId="044AECAF"/>
    <w:p w:rsidR="000B009F" w:rsidP="000B009F" w:rsidRDefault="000B009F" w14:paraId="7FE3A6BF" w14:textId="77777777">
      <w:pPr>
        <w:pStyle w:val="G-Ch3-Subsection"/>
      </w:pPr>
      <w:r>
        <w:t>Resumen de la evaluación y valoración de la pertinencia</w:t>
      </w:r>
    </w:p>
    <w:p w:rsidRPr="009A04B1" w:rsidR="000B009F" w:rsidP="009A04B1" w:rsidRDefault="00FF2119" w14:paraId="7E4C92F9" w14:textId="61A63A8A">
      <w:pPr>
        <w:pStyle w:val="G-Caption"/>
      </w:pPr>
      <w:bookmarkStart w:name="_Toc182812525" w:id="105"/>
      <w:r>
        <w:t>Cuadro</w:t>
      </w:r>
      <w:r w:rsidR="000B009F">
        <w:t xml:space="preserve"> </w:t>
      </w:r>
      <w:r>
        <w:fldChar w:fldCharType="begin"/>
      </w:r>
      <w:r>
        <w:instrText xml:space="preserve"> SEQ Table \* ARABIC </w:instrText>
      </w:r>
      <w:r>
        <w:fldChar w:fldCharType="separate"/>
      </w:r>
      <w:r w:rsidR="002C4CE5">
        <w:rPr>
          <w:noProof/>
        </w:rPr>
        <w:t>5</w:t>
      </w:r>
      <w:r>
        <w:rPr>
          <w:noProof/>
        </w:rPr>
        <w:fldChar w:fldCharType="end"/>
      </w:r>
      <w:r w:rsidR="00932E83">
        <w:rPr>
          <w:noProof/>
        </w:rPr>
        <w:t>.</w:t>
      </w:r>
      <w:r w:rsidR="000B009F">
        <w:t xml:space="preserve"> </w:t>
      </w:r>
      <w:r w:rsidR="00932E83">
        <w:t>V</w:t>
      </w:r>
      <w:r w:rsidR="000B009F">
        <w:t>aloración del criterio OCDE/CAD: pertinencia</w:t>
      </w:r>
      <w:bookmarkEnd w:id="105"/>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06BA8" w:rsidR="000B009F" w:rsidTr="006E5CE4" w14:paraId="03EF3B73" w14:textId="77777777">
        <w:trPr>
          <w:trHeight w:val="284"/>
          <w:tblHeader/>
        </w:trPr>
        <w:tc>
          <w:tcPr>
            <w:tcW w:w="2117" w:type="dxa"/>
            <w:tcBorders>
              <w:bottom w:val="single" w:color="C6232A" w:sz="18" w:space="0"/>
            </w:tcBorders>
            <w:shd w:val="clear" w:color="auto" w:fill="D9D8CE"/>
          </w:tcPr>
          <w:p w:rsidRPr="00906BA8" w:rsidR="000B009F" w:rsidP="006E5CE4" w:rsidRDefault="000B009F" w14:paraId="5AAF544A" w14:textId="77777777">
            <w:pPr>
              <w:pStyle w:val="G-Tab-Head"/>
              <w:framePr w:vSpace="0" w:hSpace="0" w:wrap="auto" w:hAnchor="text" w:vAnchor="margin" w:xAlign="left" w:yAlign="inline"/>
              <w:suppressOverlap w:val="0"/>
            </w:pPr>
            <w:r>
              <w:t>Criterio</w:t>
            </w:r>
          </w:p>
        </w:tc>
        <w:tc>
          <w:tcPr>
            <w:tcW w:w="4677" w:type="dxa"/>
            <w:tcBorders>
              <w:bottom w:val="single" w:color="C6232A" w:sz="18" w:space="0"/>
            </w:tcBorders>
            <w:shd w:val="clear" w:color="auto" w:fill="D9D8CE"/>
          </w:tcPr>
          <w:p w:rsidRPr="00906BA8" w:rsidR="000B009F" w:rsidP="006E5CE4" w:rsidRDefault="000B009F" w14:paraId="13418236" w14:textId="77777777">
            <w:pPr>
              <w:pStyle w:val="G-Tab-Head"/>
              <w:framePr w:vSpace="0" w:hSpace="0" w:wrap="auto" w:hAnchor="text" w:vAnchor="margin" w:xAlign="left" w:yAlign="inline"/>
              <w:suppressOverlap w:val="0"/>
            </w:pPr>
            <w:r>
              <w:t>Dimensiones de evaluación</w:t>
            </w:r>
          </w:p>
        </w:tc>
        <w:tc>
          <w:tcPr>
            <w:tcW w:w="2694" w:type="dxa"/>
            <w:tcBorders>
              <w:bottom w:val="single" w:color="C6232A" w:sz="18" w:space="0"/>
            </w:tcBorders>
            <w:shd w:val="clear" w:color="auto" w:fill="D9D8CE"/>
          </w:tcPr>
          <w:p w:rsidRPr="00906BA8" w:rsidR="000B009F" w:rsidP="006E5CE4" w:rsidRDefault="000B009F" w14:paraId="532D1799" w14:textId="77777777">
            <w:pPr>
              <w:pStyle w:val="G-Tab-Head"/>
              <w:framePr w:vSpace="0" w:hSpace="0" w:wrap="auto" w:hAnchor="text" w:vAnchor="margin" w:xAlign="left" w:yAlign="inline"/>
              <w:suppressOverlap w:val="0"/>
            </w:pPr>
            <w:r>
              <w:t>Puntuación y valoración</w:t>
            </w:r>
          </w:p>
        </w:tc>
      </w:tr>
      <w:tr w:rsidRPr="00906BA8" w:rsidR="000B009F" w:rsidTr="006E5CE4" w14:paraId="56C1DA1D" w14:textId="77777777">
        <w:trPr>
          <w:trHeight w:val="284"/>
        </w:trPr>
        <w:tc>
          <w:tcPr>
            <w:tcW w:w="2117" w:type="dxa"/>
            <w:vMerge w:val="restart"/>
            <w:tcBorders>
              <w:top w:val="single" w:color="C6232A" w:sz="18" w:space="0"/>
            </w:tcBorders>
            <w:shd w:val="clear" w:color="auto" w:fill="E8E8E4"/>
          </w:tcPr>
          <w:p w:rsidRPr="00D26DBB" w:rsidR="000B009F" w:rsidP="006E5CE4" w:rsidRDefault="000B009F" w14:paraId="0BC86FB7" w14:textId="77777777">
            <w:pPr>
              <w:pStyle w:val="G-Tab-Text"/>
              <w:framePr w:vSpace="0" w:hSpace="0" w:wrap="auto" w:hAnchor="text" w:vAnchor="margin" w:xAlign="left" w:yAlign="inline"/>
              <w:suppressOverlap w:val="0"/>
              <w:rPr>
                <w:b/>
              </w:rPr>
            </w:pPr>
            <w:r>
              <w:rPr>
                <w:b/>
              </w:rPr>
              <w:t>Pertinencia</w:t>
            </w:r>
          </w:p>
        </w:tc>
        <w:tc>
          <w:tcPr>
            <w:tcW w:w="4677" w:type="dxa"/>
            <w:tcBorders>
              <w:top w:val="single" w:color="C6232A" w:sz="18" w:space="0"/>
            </w:tcBorders>
            <w:shd w:val="clear" w:color="auto" w:fill="E8E8E4"/>
          </w:tcPr>
          <w:p w:rsidRPr="00D26DBB" w:rsidR="000B009F" w:rsidP="006E5CE4" w:rsidRDefault="000B009F" w14:paraId="23727727" w14:textId="77777777">
            <w:pPr>
              <w:pStyle w:val="G-Tab-Text"/>
              <w:framePr w:wrap="around"/>
            </w:pPr>
            <w:r>
              <w:t>Alineación con políticas y prioridades</w:t>
            </w:r>
          </w:p>
        </w:tc>
        <w:tc>
          <w:tcPr>
            <w:tcW w:w="2694" w:type="dxa"/>
            <w:tcBorders>
              <w:top w:val="single" w:color="C6232A" w:sz="18" w:space="0"/>
            </w:tcBorders>
            <w:shd w:val="clear" w:color="auto" w:fill="E8E8E4"/>
          </w:tcPr>
          <w:p w:rsidRPr="009763C0" w:rsidR="000B009F" w:rsidP="006E5CE4" w:rsidRDefault="000B009F" w14:paraId="7951EB6E" w14:textId="77777777">
            <w:pPr>
              <w:pStyle w:val="G-Tab-Text"/>
              <w:framePr w:vSpace="0" w:hSpace="0" w:wrap="auto" w:hAnchor="text" w:vAnchor="margin" w:xAlign="left" w:yAlign="inline"/>
              <w:suppressOverlap w:val="0"/>
            </w:pPr>
            <w:r w:rsidRPr="005E1B80">
              <w:rPr>
                <w:highlight w:val="green"/>
              </w:rPr>
              <w:t>XX</w:t>
            </w:r>
            <w:r>
              <w:t xml:space="preserve"> puntos de 30</w:t>
            </w:r>
          </w:p>
        </w:tc>
      </w:tr>
      <w:tr w:rsidRPr="00906BA8" w:rsidR="000B009F" w:rsidTr="006E5CE4" w14:paraId="0486AB07" w14:textId="77777777">
        <w:trPr>
          <w:trHeight w:val="284"/>
        </w:trPr>
        <w:tc>
          <w:tcPr>
            <w:tcW w:w="2117" w:type="dxa"/>
            <w:vMerge/>
            <w:shd w:val="clear" w:color="auto" w:fill="F2F2EE"/>
          </w:tcPr>
          <w:p w:rsidRPr="00632831" w:rsidR="000B009F" w:rsidP="006E5CE4" w:rsidRDefault="000B009F" w14:paraId="65D96DD0" w14:textId="77777777">
            <w:pPr>
              <w:pStyle w:val="G-Tab-Text"/>
              <w:framePr w:vSpace="0" w:hSpace="0" w:wrap="auto" w:hAnchor="text" w:vAnchor="margin" w:xAlign="left" w:yAlign="inline"/>
              <w:suppressOverlap w:val="0"/>
            </w:pPr>
          </w:p>
        </w:tc>
        <w:tc>
          <w:tcPr>
            <w:tcW w:w="4677" w:type="dxa"/>
            <w:shd w:val="clear" w:color="auto" w:fill="F2F2EE"/>
          </w:tcPr>
          <w:p w:rsidRPr="00D26DBB" w:rsidR="000B009F" w:rsidP="006E5CE4" w:rsidRDefault="000B009F" w14:paraId="6156B840" w14:textId="07DB2278">
            <w:pPr>
              <w:pStyle w:val="G-Tab-Text"/>
              <w:framePr w:wrap="around"/>
            </w:pPr>
            <w:r>
              <w:t>Alineación con las necesidades y capacidades de las personas beneficiarias y las partes interesadas</w:t>
            </w:r>
            <w:r w:rsidR="008B3180">
              <w:t xml:space="preserve"> </w:t>
            </w:r>
          </w:p>
        </w:tc>
        <w:tc>
          <w:tcPr>
            <w:tcW w:w="2694" w:type="dxa"/>
            <w:shd w:val="clear" w:color="auto" w:fill="F2F2EE"/>
          </w:tcPr>
          <w:p w:rsidRPr="00B208B9" w:rsidR="000B009F" w:rsidP="006E5CE4" w:rsidRDefault="000B009F" w14:paraId="56E75A79" w14:textId="77777777">
            <w:pPr>
              <w:pStyle w:val="G-Tab-Text"/>
              <w:framePr w:vSpace="0" w:hSpace="0" w:wrap="auto" w:hAnchor="text" w:vAnchor="margin" w:xAlign="left" w:yAlign="inline"/>
              <w:suppressOverlap w:val="0"/>
            </w:pPr>
            <w:r w:rsidRPr="005E1B80">
              <w:rPr>
                <w:highlight w:val="green"/>
              </w:rPr>
              <w:t>XX</w:t>
            </w:r>
            <w:r>
              <w:t xml:space="preserve"> puntos de 30</w:t>
            </w:r>
          </w:p>
        </w:tc>
      </w:tr>
      <w:tr w:rsidRPr="00906BA8" w:rsidR="000B009F" w:rsidTr="006E5CE4" w14:paraId="4C762597" w14:textId="77777777">
        <w:trPr>
          <w:trHeight w:val="284"/>
        </w:trPr>
        <w:tc>
          <w:tcPr>
            <w:tcW w:w="2117" w:type="dxa"/>
            <w:vMerge/>
            <w:shd w:val="clear" w:color="auto" w:fill="E8E8E4"/>
          </w:tcPr>
          <w:p w:rsidRPr="00632831" w:rsidR="000B009F" w:rsidP="006E5CE4" w:rsidRDefault="000B009F" w14:paraId="3D5BE191" w14:textId="77777777">
            <w:pPr>
              <w:pStyle w:val="G-Tab-Text"/>
              <w:framePr w:vSpace="0" w:hSpace="0" w:wrap="auto" w:hAnchor="text" w:vAnchor="margin" w:xAlign="left" w:yAlign="inline"/>
              <w:suppressOverlap w:val="0"/>
            </w:pPr>
          </w:p>
        </w:tc>
        <w:tc>
          <w:tcPr>
            <w:tcW w:w="4677" w:type="dxa"/>
            <w:shd w:val="clear" w:color="auto" w:fill="E8E8E4"/>
          </w:tcPr>
          <w:p w:rsidRPr="00D26DBB" w:rsidR="000B009F" w:rsidP="006E5CE4" w:rsidRDefault="000B009F" w14:paraId="08E95018" w14:textId="77777777">
            <w:pPr>
              <w:pStyle w:val="G-Tab-Text"/>
              <w:framePr w:wrap="around"/>
            </w:pPr>
            <w:r>
              <w:t>Adecuación del diseño*</w:t>
            </w:r>
          </w:p>
        </w:tc>
        <w:tc>
          <w:tcPr>
            <w:tcW w:w="2694" w:type="dxa"/>
            <w:shd w:val="clear" w:color="auto" w:fill="E8E8E4"/>
          </w:tcPr>
          <w:p w:rsidR="000B009F" w:rsidP="006E5CE4" w:rsidRDefault="000B009F" w14:paraId="79B26914" w14:textId="77777777">
            <w:pPr>
              <w:pStyle w:val="G-Tab-Text"/>
              <w:framePr w:wrap="around"/>
            </w:pPr>
            <w:r w:rsidRPr="005E1B80">
              <w:rPr>
                <w:highlight w:val="green"/>
              </w:rPr>
              <w:t>XX</w:t>
            </w:r>
            <w:r>
              <w:t xml:space="preserve"> puntos de 20</w:t>
            </w:r>
          </w:p>
        </w:tc>
      </w:tr>
      <w:tr w:rsidRPr="00906BA8" w:rsidR="000B009F" w:rsidTr="006E5CE4" w14:paraId="0A7F5B5A" w14:textId="77777777">
        <w:trPr>
          <w:trHeight w:val="284"/>
        </w:trPr>
        <w:tc>
          <w:tcPr>
            <w:tcW w:w="2117" w:type="dxa"/>
            <w:vMerge/>
            <w:shd w:val="clear" w:color="auto" w:fill="F2F2EE"/>
          </w:tcPr>
          <w:p w:rsidRPr="00632831" w:rsidR="000B009F" w:rsidP="006E5CE4" w:rsidRDefault="000B009F" w14:paraId="6B8CFF79" w14:textId="77777777">
            <w:pPr>
              <w:pStyle w:val="G-Tab-Text"/>
              <w:framePr w:vSpace="0" w:hSpace="0" w:wrap="auto" w:hAnchor="text" w:vAnchor="margin" w:xAlign="left" w:yAlign="inline"/>
              <w:suppressOverlap w:val="0"/>
            </w:pPr>
          </w:p>
        </w:tc>
        <w:tc>
          <w:tcPr>
            <w:tcW w:w="4677" w:type="dxa"/>
            <w:shd w:val="clear" w:color="auto" w:fill="F2F2EE"/>
          </w:tcPr>
          <w:p w:rsidRPr="00D26DBB" w:rsidR="000B009F" w:rsidP="006E5CE4" w:rsidRDefault="00932E83" w14:paraId="1B31BB32" w14:textId="2E6E2BA3">
            <w:pPr>
              <w:pStyle w:val="G-Tab-Text"/>
              <w:framePr w:wrap="around"/>
            </w:pPr>
            <w:r>
              <w:t>Adaptabilidad y</w:t>
            </w:r>
            <w:r w:rsidR="000B009F">
              <w:t xml:space="preserve"> respuesta al cambio</w:t>
            </w:r>
          </w:p>
        </w:tc>
        <w:tc>
          <w:tcPr>
            <w:tcW w:w="2694" w:type="dxa"/>
            <w:shd w:val="clear" w:color="auto" w:fill="F2F2EE"/>
          </w:tcPr>
          <w:p w:rsidRPr="00B208B9" w:rsidR="000B009F" w:rsidP="006E5CE4" w:rsidRDefault="000B009F" w14:paraId="5DE738EA" w14:textId="77777777">
            <w:pPr>
              <w:pStyle w:val="G-Tab-Text"/>
              <w:framePr w:vSpace="0" w:hSpace="0" w:wrap="auto" w:hAnchor="text" w:vAnchor="margin" w:xAlign="left" w:yAlign="inline"/>
              <w:suppressOverlap w:val="0"/>
            </w:pPr>
            <w:r w:rsidRPr="005E1B80">
              <w:rPr>
                <w:highlight w:val="green"/>
              </w:rPr>
              <w:t>XX</w:t>
            </w:r>
            <w:r>
              <w:t xml:space="preserve"> puntos de 20</w:t>
            </w:r>
          </w:p>
        </w:tc>
      </w:tr>
      <w:tr w:rsidRPr="00906BA8" w:rsidR="000B009F" w:rsidTr="006E5CE4" w14:paraId="0D61B5D9" w14:textId="77777777">
        <w:trPr>
          <w:trHeight w:val="669"/>
        </w:trPr>
        <w:tc>
          <w:tcPr>
            <w:tcW w:w="6794" w:type="dxa"/>
            <w:gridSpan w:val="2"/>
            <w:shd w:val="clear" w:color="auto" w:fill="E8E8E4"/>
          </w:tcPr>
          <w:p w:rsidRPr="00D26DBB" w:rsidR="000B009F" w:rsidP="006E5CE4" w:rsidRDefault="00710DD8" w14:paraId="52E04637" w14:textId="2ECDFBD8">
            <w:pPr>
              <w:pStyle w:val="G-Tab-Text"/>
              <w:framePr w:vSpace="0" w:hSpace="0" w:wrap="auto" w:hAnchor="text" w:vAnchor="margin" w:xAlign="left" w:yAlign="inline"/>
              <w:suppressOverlap w:val="0"/>
              <w:rPr>
                <w:b/>
              </w:rPr>
            </w:pPr>
            <w:r>
              <w:rPr>
                <w:b/>
              </w:rPr>
              <w:t>Puntuación y valoración total de la pertinencia</w:t>
            </w:r>
          </w:p>
        </w:tc>
        <w:tc>
          <w:tcPr>
            <w:tcW w:w="2694" w:type="dxa"/>
            <w:shd w:val="clear" w:color="auto" w:fill="E8E8E4"/>
          </w:tcPr>
          <w:p w:rsidR="000B009F" w:rsidP="006E5CE4" w:rsidRDefault="000B009F" w14:paraId="00F28081" w14:textId="77777777">
            <w:pPr>
              <w:pStyle w:val="G-Tab-Text"/>
              <w:framePr w:wrap="around"/>
            </w:pPr>
            <w:r>
              <w:t xml:space="preserve">Puntuación: </w:t>
            </w:r>
            <w:r w:rsidRPr="005E1B80">
              <w:rPr>
                <w:b/>
                <w:highlight w:val="green"/>
              </w:rPr>
              <w:t>XX</w:t>
            </w:r>
            <w:r>
              <w:rPr>
                <w:b/>
              </w:rPr>
              <w:t xml:space="preserve"> puntos de 100</w:t>
            </w:r>
          </w:p>
          <w:p w:rsidR="000B009F" w:rsidP="006E5CE4" w:rsidRDefault="000B009F" w14:paraId="72388424" w14:textId="77777777">
            <w:pPr>
              <w:pStyle w:val="G-Tab-Text"/>
              <w:framePr w:wrap="around"/>
            </w:pPr>
          </w:p>
          <w:p w:rsidR="000B009F" w:rsidP="006E5CE4" w:rsidRDefault="00854033" w14:paraId="7D324A84" w14:textId="0320BF84">
            <w:pPr>
              <w:pStyle w:val="G-Tab-Text"/>
              <w:framePr w:wrap="around"/>
            </w:pPr>
            <w:r>
              <w:t>Valoración</w:t>
            </w:r>
            <w:r w:rsidR="000B009F">
              <w:t xml:space="preserve">: </w:t>
            </w:r>
            <w:bookmarkStart w:name="_Hlk54425858" w:id="106"/>
            <w:sdt>
              <w:sdtPr>
                <w:rPr>
                  <w:iCs/>
                  <w:highlight w:val="red"/>
                </w:rPr>
                <w:alias w:val="valoración"/>
                <w:tag w:val="rating"/>
                <w:id w:val="-168570196"/>
                <w:placeholder>
                  <w:docPart w:val="AFBE493CB1184C91AED906055CCD5F5E"/>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sidR="000B009F">
                  <w:rPr>
                    <w:rStyle w:val="Platzhaltertext"/>
                    <w:highlight w:val="green"/>
                  </w:rPr>
                  <w:t>&lt;valoración&gt;</w:t>
                </w:r>
              </w:sdtContent>
            </w:sdt>
            <w:bookmarkEnd w:id="106"/>
          </w:p>
        </w:tc>
      </w:tr>
    </w:tbl>
    <w:p w:rsidR="000B009F" w:rsidP="000B009F" w:rsidRDefault="000B009F" w14:paraId="7889FE1A" w14:textId="77777777">
      <w:pPr>
        <w:rPr>
          <w:i/>
          <w:iCs/>
        </w:rPr>
      </w:pPr>
    </w:p>
    <w:p w:rsidRPr="00C11F79" w:rsidR="000E6A33" w:rsidP="000E6A33" w:rsidRDefault="000E6A33" w14:paraId="5661D498" w14:textId="17E21CD2">
      <w:pPr>
        <w:rPr>
          <w:i/>
          <w:iCs/>
        </w:rPr>
      </w:pPr>
      <w:r w:rsidRPr="00C11F79">
        <w:rPr>
          <w:i/>
        </w:rPr>
        <w:t xml:space="preserve">Resuma los principales hallazgos aquí en aproximadamente </w:t>
      </w:r>
      <w:r w:rsidR="00C11F79">
        <w:rPr>
          <w:i/>
        </w:rPr>
        <w:t>un cuarto</w:t>
      </w:r>
      <w:r w:rsidRPr="00C11F79">
        <w:rPr>
          <w:i/>
        </w:rPr>
        <w:t xml:space="preserve"> de página. Esta sección también se puede utilizar para </w:t>
      </w:r>
      <w:r w:rsidRPr="005869EE">
        <w:rPr>
          <w:i/>
          <w:highlight w:val="yellow"/>
        </w:rPr>
        <w:t>el resumen ejecutivo</w:t>
      </w:r>
      <w:r w:rsidRPr="00C11F79">
        <w:rPr>
          <w:i/>
        </w:rPr>
        <w:t>.</w:t>
      </w:r>
    </w:p>
    <w:p w:rsidRPr="00C11F79" w:rsidR="000B009F" w:rsidP="000B009F" w:rsidRDefault="000B009F" w14:paraId="60E61518" w14:textId="5EDCC441">
      <w:pPr>
        <w:rPr>
          <w:i/>
          <w:iCs/>
        </w:rPr>
      </w:pPr>
    </w:p>
    <w:p w:rsidRPr="00C11F79" w:rsidR="000B009F" w:rsidP="000B009F" w:rsidRDefault="000B009F" w14:paraId="7EDB9EDC" w14:textId="77777777">
      <w:pPr>
        <w:rPr>
          <w:i/>
          <w:iCs/>
        </w:rPr>
      </w:pPr>
      <w:r w:rsidRPr="00C11F79">
        <w:rPr>
          <w:i/>
        </w:rPr>
        <w:t>Indique al final cuántos puntos ha logrado el proyecto en este criterio:</w:t>
      </w:r>
    </w:p>
    <w:p w:rsidRPr="00C11F79" w:rsidR="000B009F" w:rsidP="000B009F" w:rsidRDefault="000B009F" w14:paraId="4A6A4CBE" w14:textId="4B2C6D30">
      <w:pPr>
        <w:rPr>
          <w:b/>
          <w:bCs/>
        </w:rPr>
      </w:pPr>
      <w:r w:rsidRPr="00C11F79">
        <w:rPr>
          <w:b/>
        </w:rPr>
        <w:t xml:space="preserve">En total, el proyecto se valora </w:t>
      </w:r>
      <w:r w:rsidR="004D3299">
        <w:rPr>
          <w:b/>
        </w:rPr>
        <w:t xml:space="preserve">en términos de pertinencia </w:t>
      </w:r>
      <w:r w:rsidRPr="00C11F79">
        <w:rPr>
          <w:b/>
        </w:rPr>
        <w:t xml:space="preserve">como </w:t>
      </w:r>
      <w:bookmarkStart w:name="_Hlk51404955" w:id="107"/>
      <w:sdt>
        <w:sdtPr>
          <w:rPr>
            <w:b/>
            <w:bCs/>
            <w:iCs/>
            <w:highlight w:val="green"/>
          </w:rPr>
          <w:alias w:val="valoración"/>
          <w:tag w:val="rating"/>
          <w:id w:val="1068074951"/>
          <w:placeholder>
            <w:docPart w:val="20F00C2FA8E948E5B886FE6548BA706E"/>
          </w:placeholde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sidR="003E1C19">
            <w:rPr>
              <w:b/>
              <w:bCs/>
              <w:iCs/>
              <w:highlight w:val="green"/>
            </w:rPr>
            <w:t>&lt;valoración&gt;</w:t>
          </w:r>
        </w:sdtContent>
      </w:sdt>
      <w:bookmarkEnd w:id="107"/>
      <w:r w:rsidRPr="005E1B80">
        <w:rPr>
          <w:b/>
          <w:highlight w:val="green"/>
        </w:rPr>
        <w:t>, con</w:t>
      </w:r>
      <w:r w:rsidRPr="00C11F79">
        <w:rPr>
          <w:b/>
        </w:rPr>
        <w:t xml:space="preserve"> </w:t>
      </w:r>
      <w:r w:rsidRPr="005E1B80">
        <w:rPr>
          <w:b/>
          <w:highlight w:val="green"/>
        </w:rPr>
        <w:t>XX</w:t>
      </w:r>
      <w:r w:rsidRPr="00C11F79">
        <w:rPr>
          <w:b/>
        </w:rPr>
        <w:t xml:space="preserve"> puntos de 100. </w:t>
      </w:r>
    </w:p>
    <w:p w:rsidRPr="00C11F79" w:rsidR="000B009F" w:rsidP="00727633" w:rsidRDefault="000B009F" w14:paraId="4966980A" w14:textId="77777777"/>
    <w:p w:rsidRPr="00C11F79" w:rsidR="000D4AB5" w:rsidP="000F3AC8" w:rsidRDefault="003F34ED" w14:paraId="14B9700F" w14:textId="3E219BC7">
      <w:pPr>
        <w:pStyle w:val="G-Ch4-Subheading"/>
        <w:rPr>
          <w:color w:val="C80F0F"/>
        </w:rPr>
      </w:pPr>
      <w:r w:rsidRPr="00C11F79">
        <w:rPr>
          <w:color w:val="C80F0F"/>
        </w:rPr>
        <w:t xml:space="preserve">Análisis y evaluación de la pertinencia </w:t>
      </w:r>
    </w:p>
    <w:p w:rsidRPr="00C11F79" w:rsidR="000D4AB5" w:rsidP="000D4AB5" w:rsidRDefault="000D4AB5" w14:paraId="1AEFF867" w14:textId="24C53A56">
      <w:pPr>
        <w:rPr>
          <w:i/>
          <w:iCs/>
        </w:rPr>
      </w:pPr>
      <w:r w:rsidRPr="00C11F79">
        <w:rPr>
          <w:i/>
        </w:rPr>
        <w:t xml:space="preserve">Presente la descripción y </w:t>
      </w:r>
      <w:r w:rsidRPr="00C00BF3">
        <w:rPr>
          <w:i/>
        </w:rPr>
        <w:t>el análisis de los datos, los resultados y la valoración final de cada dimensión de evaluación. Recuerde explicar siempre cómo llegó a la valoración</w:t>
      </w:r>
      <w:r w:rsidRPr="00C00BF3" w:rsidR="00C17306">
        <w:rPr>
          <w:i/>
        </w:rPr>
        <w:t>. L</w:t>
      </w:r>
      <w:r w:rsidRPr="00C00BF3">
        <w:rPr>
          <w:i/>
        </w:rPr>
        <w:t xml:space="preserve">a narrativa debe </w:t>
      </w:r>
      <w:r w:rsidRPr="00C00BF3" w:rsidR="00C17306">
        <w:rPr>
          <w:i/>
        </w:rPr>
        <w:t xml:space="preserve">ser </w:t>
      </w:r>
      <w:proofErr w:type="spellStart"/>
      <w:r w:rsidRPr="00C00BF3" w:rsidR="00C17306">
        <w:rPr>
          <w:i/>
        </w:rPr>
        <w:t>autoexplicativa</w:t>
      </w:r>
      <w:proofErr w:type="spellEnd"/>
      <w:r w:rsidRPr="00C00BF3" w:rsidR="00C17306">
        <w:rPr>
          <w:i/>
        </w:rPr>
        <w:t xml:space="preserve"> sin necesidad de acceder a otros documentos.</w:t>
      </w:r>
    </w:p>
    <w:p w:rsidRPr="00C11F79" w:rsidR="000D4AB5" w:rsidP="000D4AB5" w:rsidRDefault="000D4AB5" w14:paraId="03195379" w14:textId="77777777">
      <w:pPr>
        <w:rPr>
          <w:i/>
          <w:iCs/>
        </w:rPr>
      </w:pPr>
    </w:p>
    <w:p w:rsidR="001B5D5E" w:rsidP="001B5D5E" w:rsidRDefault="001B5D5E" w14:paraId="179F0581" w14:textId="77777777">
      <w:pPr>
        <w:rPr>
          <w:i/>
          <w:iCs/>
        </w:rPr>
      </w:pPr>
      <w:r w:rsidRPr="00DC2C89">
        <w:rPr>
          <w:i/>
        </w:rPr>
        <w:t>Cite sus fuentes de datos para que el lector/la lectora del informe pueda seguir si una o varias fuentes de datos corroboran una afirmación específica.</w:t>
      </w:r>
    </w:p>
    <w:p w:rsidR="00CC0254" w:rsidP="00CC0254" w:rsidRDefault="00CC0254" w14:paraId="666B028C" w14:textId="268110DA">
      <w:pPr>
        <w:pStyle w:val="G-Ch4-Subheading"/>
      </w:pPr>
      <w:r>
        <w:t>Pertinencia – Dimensión 1: alineación con políticas y prioridades</w:t>
      </w:r>
    </w:p>
    <w:p w:rsidR="00E1765E" w:rsidP="00CC0254" w:rsidRDefault="00CC0254" w14:paraId="69E44DA2" w14:textId="77777777">
      <w:pPr>
        <w:rPr>
          <w:i/>
          <w:iCs/>
        </w:rPr>
      </w:pPr>
      <w:r>
        <w:rPr>
          <w:i/>
        </w:rPr>
        <w:t xml:space="preserve">Añada el análisis y la evaluación para esta dimensión aquí. </w:t>
      </w:r>
    </w:p>
    <w:p w:rsidR="00E1765E" w:rsidP="00E1765E" w:rsidRDefault="00E1765E" w14:paraId="35C380A1" w14:textId="46675EDD">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CC0254" w:rsidR="00CC0254" w:rsidP="00CC0254" w:rsidRDefault="00CC0254" w14:paraId="2E509E78" w14:textId="77777777">
      <w:pPr>
        <w:rPr>
          <w:i/>
          <w:iCs/>
        </w:rPr>
      </w:pPr>
    </w:p>
    <w:p w:rsidRPr="00CC0254" w:rsidR="00CC0254" w:rsidP="00CC0254" w:rsidRDefault="00CC0254" w14:paraId="65DC252D" w14:textId="77777777">
      <w:pPr>
        <w:rPr>
          <w:i/>
          <w:iCs/>
        </w:rPr>
      </w:pPr>
      <w:r>
        <w:rPr>
          <w:i/>
        </w:rPr>
        <w:t>Indique al final cuántos puntos ha conseguido el proyecto en esta dimensión de evaluación:</w:t>
      </w:r>
    </w:p>
    <w:p w:rsidR="00CC0254" w:rsidP="000D4AB5" w:rsidRDefault="00C11F79" w14:paraId="6BCB143F" w14:textId="32B0BD55">
      <w:r>
        <w:t>La dimensión 1 de la pertinencia, a</w:t>
      </w:r>
      <w:r w:rsidR="00CC0254">
        <w:t>lineación con políticas y prioridad</w:t>
      </w:r>
      <w:r>
        <w:t>es, se valora con</w:t>
      </w:r>
      <w:r w:rsidR="00CC0254">
        <w:t xml:space="preserve"> </w:t>
      </w:r>
      <w:r w:rsidRPr="005E1B80" w:rsidR="00CC0254">
        <w:rPr>
          <w:b/>
          <w:highlight w:val="green"/>
        </w:rPr>
        <w:t>XX</w:t>
      </w:r>
      <w:r w:rsidR="00CC0254">
        <w:rPr>
          <w:b/>
        </w:rPr>
        <w:t xml:space="preserve"> puntos de 30.</w:t>
      </w:r>
    </w:p>
    <w:p w:rsidRPr="00CC0254" w:rsidR="006D6182" w:rsidP="000D4AB5" w:rsidRDefault="006D6182" w14:paraId="65DC0409" w14:textId="77777777"/>
    <w:p w:rsidRPr="00D81DFD" w:rsidR="006D6182" w:rsidP="006D6182" w:rsidRDefault="00CC0254" w14:paraId="5503103D" w14:textId="34C528A9">
      <w:pPr>
        <w:pStyle w:val="G-Ch4-Subheading"/>
      </w:pPr>
      <w:r>
        <w:t xml:space="preserve">Pertinencia – Dimensión </w:t>
      </w:r>
      <w:r w:rsidR="008B3180">
        <w:t>2</w:t>
      </w:r>
      <w:r>
        <w:t>: alineación con las necesidades y capacidades de las personas beneficiarias y las partes interesadas</w:t>
      </w:r>
      <w:r w:rsidR="008B3180">
        <w:t xml:space="preserve"> </w:t>
      </w:r>
    </w:p>
    <w:p w:rsidRPr="00D81DFD" w:rsidR="00E1765E" w:rsidP="000D4AB5" w:rsidRDefault="00CC0254" w14:paraId="4BEBEE0C" w14:textId="77777777">
      <w:pPr>
        <w:rPr>
          <w:i/>
          <w:iCs/>
        </w:rPr>
      </w:pPr>
      <w:r>
        <w:rPr>
          <w:i/>
        </w:rPr>
        <w:t xml:space="preserve">Añada el análisis y la evaluación para esta dimensión de evaluación aquí. </w:t>
      </w:r>
    </w:p>
    <w:p w:rsidRPr="00D81DFD" w:rsidR="00E1765E" w:rsidP="00E1765E" w:rsidRDefault="00E1765E" w14:paraId="282A6FB0" w14:textId="45115E9C">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D81DFD" w:rsidR="00E1765E" w:rsidP="000D4AB5" w:rsidRDefault="00E1765E" w14:paraId="460702FC" w14:textId="77777777">
      <w:pPr>
        <w:rPr>
          <w:i/>
          <w:iCs/>
        </w:rPr>
      </w:pPr>
    </w:p>
    <w:p w:rsidRPr="00D81DFD" w:rsidR="00CC0254" w:rsidP="000D4AB5" w:rsidRDefault="006D6182" w14:paraId="7CC6ABFB" w14:textId="6E016184">
      <w:pPr>
        <w:rPr>
          <w:i/>
          <w:iCs/>
        </w:rPr>
      </w:pPr>
      <w:r>
        <w:rPr>
          <w:i/>
        </w:rPr>
        <w:t>Incluya una versión corta del análisis del grupo meta del informe inicial.</w:t>
      </w:r>
    </w:p>
    <w:p w:rsidRPr="00D81DFD" w:rsidR="00CC0254" w:rsidP="000D4AB5" w:rsidRDefault="00CC0254" w14:paraId="05FF872F" w14:textId="77777777">
      <w:pPr>
        <w:rPr>
          <w:i/>
          <w:iCs/>
        </w:rPr>
      </w:pPr>
    </w:p>
    <w:p w:rsidRPr="00D81DFD" w:rsidR="00CC0254" w:rsidP="00CC0254" w:rsidRDefault="00CC0254" w14:paraId="62CFE4C5" w14:textId="77777777">
      <w:pPr>
        <w:rPr>
          <w:i/>
          <w:iCs/>
        </w:rPr>
      </w:pPr>
      <w:r>
        <w:rPr>
          <w:i/>
        </w:rPr>
        <w:t>Indique al final cuántos puntos ha conseguido el proyecto en esta dimensión de evaluación:</w:t>
      </w:r>
    </w:p>
    <w:p w:rsidRPr="00CC0254" w:rsidR="00CC0254" w:rsidP="00CC0254" w:rsidRDefault="00C11F79" w14:paraId="3AA8C0E3" w14:textId="6CAF4A85">
      <w:r>
        <w:t>La dimensión 2 de la pertinencia, a</w:t>
      </w:r>
      <w:r w:rsidR="00CC0254">
        <w:t xml:space="preserve">lineación con las necesidades y capacidades de las personas beneficiarias y </w:t>
      </w:r>
      <w:r w:rsidRPr="00EE1321" w:rsidR="00CC0254">
        <w:t>las partes interesadas</w:t>
      </w:r>
      <w:r w:rsidRPr="00EE1321">
        <w:t>, se valora</w:t>
      </w:r>
      <w:r>
        <w:t xml:space="preserve"> con</w:t>
      </w:r>
      <w:r w:rsidR="00CC0254">
        <w:t xml:space="preserve"> </w:t>
      </w:r>
      <w:r w:rsidRPr="005E1B80" w:rsidR="00CC0254">
        <w:rPr>
          <w:b/>
          <w:highlight w:val="green"/>
        </w:rPr>
        <w:t>XX</w:t>
      </w:r>
      <w:r w:rsidR="00CC0254">
        <w:rPr>
          <w:b/>
        </w:rPr>
        <w:t xml:space="preserve"> puntos de 30.</w:t>
      </w:r>
    </w:p>
    <w:p w:rsidR="00CC0254" w:rsidP="00CC0254" w:rsidRDefault="00CC0254" w14:paraId="50F38ECE" w14:textId="5E8BF182">
      <w:pPr>
        <w:pStyle w:val="G-Ch4-Subheading"/>
      </w:pPr>
      <w:r>
        <w:t>Pertinencia – Dimensión 3: adecuación del diseño</w:t>
      </w:r>
    </w:p>
    <w:p w:rsidRPr="00CC0254" w:rsidR="00CC0254" w:rsidP="00CC0254" w:rsidRDefault="00CC0254" w14:paraId="21312F87" w14:textId="77777777">
      <w:pPr>
        <w:rPr>
          <w:i/>
          <w:iCs/>
        </w:rPr>
      </w:pPr>
      <w:r>
        <w:rPr>
          <w:i/>
        </w:rPr>
        <w:t>Añada el análisis y la evaluación para esta dimensión de evaluación aquí.</w:t>
      </w:r>
    </w:p>
    <w:p w:rsidR="00E1765E" w:rsidP="00E1765E" w:rsidRDefault="00E1765E" w14:paraId="7F0B8C8C" w14:textId="298562D3">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CC0254" w:rsidR="00CC0254" w:rsidP="00CC0254" w:rsidRDefault="00CC0254" w14:paraId="76F907F6" w14:textId="77777777">
      <w:pPr>
        <w:rPr>
          <w:i/>
          <w:iCs/>
        </w:rPr>
      </w:pPr>
    </w:p>
    <w:p w:rsidRPr="00CC0254" w:rsidR="00CC0254" w:rsidP="00CC0254" w:rsidRDefault="00CC0254" w14:paraId="4AB351DE" w14:textId="77777777">
      <w:pPr>
        <w:rPr>
          <w:i/>
          <w:iCs/>
        </w:rPr>
      </w:pPr>
      <w:r>
        <w:rPr>
          <w:i/>
        </w:rPr>
        <w:t>Indique al final cuántos puntos ha conseguido el proyecto en esta dimensión de evaluación:</w:t>
      </w:r>
    </w:p>
    <w:p w:rsidR="00CC0254" w:rsidP="00CC0254" w:rsidRDefault="00C11F79" w14:paraId="49AB0609" w14:textId="6B107D9B">
      <w:pPr>
        <w:rPr>
          <w:b/>
          <w:bCs/>
        </w:rPr>
      </w:pPr>
      <w:r>
        <w:t>La d</w:t>
      </w:r>
      <w:r w:rsidR="00CC0254">
        <w:t>imensión 3 de la pertinencia</w:t>
      </w:r>
      <w:r>
        <w:t>,</w:t>
      </w:r>
      <w:r w:rsidR="00CC0254">
        <w:t xml:space="preserve"> </w:t>
      </w:r>
      <w:r>
        <w:t>a</w:t>
      </w:r>
      <w:r w:rsidR="00CC0254">
        <w:t>decuación del diseño</w:t>
      </w:r>
      <w:r>
        <w:t>, se valora con</w:t>
      </w:r>
      <w:r w:rsidR="00CC0254">
        <w:t xml:space="preserve"> </w:t>
      </w:r>
      <w:r w:rsidRPr="005E1B80" w:rsidR="00CC0254">
        <w:rPr>
          <w:b/>
          <w:highlight w:val="green"/>
        </w:rPr>
        <w:t>XX</w:t>
      </w:r>
      <w:r w:rsidR="00CC0254">
        <w:rPr>
          <w:b/>
        </w:rPr>
        <w:t xml:space="preserve"> puntos de 20.</w:t>
      </w:r>
    </w:p>
    <w:p w:rsidRPr="007A6C0A" w:rsidR="006D6182" w:rsidP="006D6182" w:rsidRDefault="00CC0254" w14:paraId="26439550" w14:textId="77777777">
      <w:pPr>
        <w:pStyle w:val="G-Ch4-Subheading"/>
      </w:pPr>
      <w:r>
        <w:t>Pertinencia – Dimensión 4: adaptabilidad, respuesta al cambio</w:t>
      </w:r>
    </w:p>
    <w:p w:rsidRPr="00CC0254" w:rsidR="00CC0254" w:rsidP="00CC0254" w:rsidRDefault="00CC0254" w14:paraId="7B7C71BB" w14:textId="77777777">
      <w:pPr>
        <w:rPr>
          <w:i/>
          <w:iCs/>
        </w:rPr>
      </w:pPr>
      <w:r>
        <w:rPr>
          <w:i/>
        </w:rPr>
        <w:t>Añada el análisis y la evaluación para esta dimensión de evaluación aquí.</w:t>
      </w:r>
    </w:p>
    <w:p w:rsidR="00E1765E" w:rsidP="00E1765E" w:rsidRDefault="00E1765E" w14:paraId="791BE05A" w14:textId="3D7AC286">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CC0254" w:rsidR="00CC0254" w:rsidP="00CC0254" w:rsidRDefault="00CC0254" w14:paraId="7023FFA7" w14:textId="77777777">
      <w:pPr>
        <w:rPr>
          <w:i/>
          <w:iCs/>
        </w:rPr>
      </w:pPr>
    </w:p>
    <w:p w:rsidRPr="00CC0254" w:rsidR="00CC0254" w:rsidP="00CC0254" w:rsidRDefault="00CC0254" w14:paraId="30139916" w14:textId="77777777">
      <w:pPr>
        <w:rPr>
          <w:i/>
          <w:iCs/>
        </w:rPr>
      </w:pPr>
      <w:r>
        <w:rPr>
          <w:i/>
        </w:rPr>
        <w:t>Indique al final cuántos puntos ha conseguido el proyecto en esta dimensión de evaluación:</w:t>
      </w:r>
    </w:p>
    <w:p w:rsidR="00CC0254" w:rsidP="00CC0254" w:rsidRDefault="00504646" w14:paraId="76F30BD6" w14:textId="28CDFC22">
      <w:pPr>
        <w:rPr>
          <w:b/>
          <w:bCs/>
        </w:rPr>
      </w:pPr>
      <w:r>
        <w:t>La dimensión 4 de la pertinencia, a</w:t>
      </w:r>
      <w:r w:rsidR="00CC0254">
        <w:t xml:space="preserve">daptabilidad </w:t>
      </w:r>
      <w:r>
        <w:t>y r</w:t>
      </w:r>
      <w:r w:rsidR="00CC0254">
        <w:t xml:space="preserve">espuesta al cambio </w:t>
      </w:r>
      <w:r>
        <w:t xml:space="preserve">se valora con </w:t>
      </w:r>
      <w:r w:rsidRPr="005E1B80" w:rsidR="00CC0254">
        <w:rPr>
          <w:b/>
          <w:highlight w:val="green"/>
        </w:rPr>
        <w:t>XX</w:t>
      </w:r>
      <w:r w:rsidR="00CC0254">
        <w:rPr>
          <w:b/>
        </w:rPr>
        <w:t xml:space="preserve"> puntos de 20.</w:t>
      </w:r>
    </w:p>
    <w:p w:rsidRPr="00C00BF3" w:rsidR="003F34ED" w:rsidP="003F34ED" w:rsidRDefault="003F34ED" w14:paraId="2A6206D3" w14:textId="51951A0F">
      <w:pPr>
        <w:pStyle w:val="G-Ch3-Subsection"/>
      </w:pPr>
      <w:r>
        <w:t xml:space="preserve">Metodología para </w:t>
      </w:r>
      <w:r w:rsidRPr="00C00BF3">
        <w:t>evaluar la pertinencia</w:t>
      </w:r>
    </w:p>
    <w:p w:rsidRPr="00891ED8" w:rsidR="00891ED8" w:rsidP="00891ED8" w:rsidRDefault="00891ED8" w14:paraId="601595DA" w14:textId="1E1B91AF">
      <w:pPr>
        <w:rPr>
          <w:i/>
          <w:iCs/>
        </w:rPr>
      </w:pPr>
      <w:r w:rsidRPr="00C00BF3">
        <w:rPr>
          <w:i/>
          <w:iCs/>
        </w:rPr>
        <w:t xml:space="preserve">Por favor, describa la base de la evaluación, el diseño de la evaluación y los métodos empíricos para evaluar la </w:t>
      </w:r>
      <w:r w:rsidRPr="00C00BF3" w:rsidR="004B77BB">
        <w:rPr>
          <w:i/>
          <w:iCs/>
        </w:rPr>
        <w:t>pertinencia</w:t>
      </w:r>
      <w:r w:rsidRPr="00C00BF3">
        <w:rPr>
          <w:i/>
          <w:iCs/>
        </w:rPr>
        <w:t xml:space="preserve">. Las preguntas de evaluación </w:t>
      </w:r>
      <w:r w:rsidRPr="00C00BF3" w:rsidR="00AD340C">
        <w:rPr>
          <w:i/>
          <w:iCs/>
        </w:rPr>
        <w:t xml:space="preserve">obligatorias </w:t>
      </w:r>
      <w:r w:rsidRPr="00C00BF3">
        <w:rPr>
          <w:i/>
          <w:iCs/>
        </w:rPr>
        <w:t xml:space="preserve">de BMZ especifican los aspectos que deben analizarse dentro de cada dimensión de evaluación y pueden consultarse en el anexo. Junto a las preguntas estándar, seleccione si son aplicables las preguntas especificadas relacionadas con la sensibilidad al contexto y al conflicto (fragilidad) (véanse los </w:t>
      </w:r>
      <w:proofErr w:type="spellStart"/>
      <w:r w:rsidRPr="00C00BF3">
        <w:rPr>
          <w:i/>
          <w:iCs/>
        </w:rPr>
        <w:t>TdR</w:t>
      </w:r>
      <w:proofErr w:type="spellEnd"/>
      <w:r w:rsidRPr="00C00BF3">
        <w:rPr>
          <w:i/>
          <w:iCs/>
        </w:rPr>
        <w:t>).</w:t>
      </w:r>
    </w:p>
    <w:p w:rsidR="00891ED8" w:rsidP="00891ED8" w:rsidRDefault="00891ED8" w14:paraId="307E18BA" w14:textId="77777777"/>
    <w:p w:rsidRPr="00572464" w:rsidR="00DC3D69" w:rsidP="00F56AE7" w:rsidRDefault="00DC3D69" w14:paraId="22DE48D9" w14:textId="6EAD90DF">
      <w:pPr>
        <w:pStyle w:val="G-Caption"/>
        <w:rPr>
          <w:rFonts w:cs="Arial"/>
          <w:i/>
          <w:sz w:val="16"/>
          <w:szCs w:val="16"/>
        </w:rPr>
      </w:pPr>
      <w:bookmarkStart w:name="_Toc182812526" w:id="108"/>
      <w:r>
        <w:t xml:space="preserve">Cuadro </w:t>
      </w:r>
      <w:r w:rsidRPr="00EF589F">
        <w:fldChar w:fldCharType="begin"/>
      </w:r>
      <w:r w:rsidRPr="00EF589F">
        <w:instrText xml:space="preserve"> SEQ Table \* ARABIC </w:instrText>
      </w:r>
      <w:r w:rsidRPr="00EF589F">
        <w:fldChar w:fldCharType="separate"/>
      </w:r>
      <w:r w:rsidRPr="00EF589F" w:rsidR="002C4CE5">
        <w:rPr>
          <w:noProof/>
        </w:rPr>
        <w:t>6</w:t>
      </w:r>
      <w:r w:rsidRPr="00EF589F">
        <w:rPr>
          <w:noProof/>
        </w:rPr>
        <w:fldChar w:fldCharType="end"/>
      </w:r>
      <w:r w:rsidRPr="00EF589F">
        <w:rPr>
          <w:noProof/>
        </w:rPr>
        <w:t>.</w:t>
      </w:r>
      <w:r w:rsidRPr="00EF589F">
        <w:t xml:space="preserve"> </w:t>
      </w:r>
      <w:r w:rsidRPr="00EF589F">
        <w:rPr>
          <w:rFonts w:cs="Arial"/>
          <w:sz w:val="16"/>
          <w:szCs w:val="16"/>
        </w:rPr>
        <w:t xml:space="preserve">Matriz de evaluación para evaluar el criterio OCDE/CAD: pertinencia </w:t>
      </w:r>
      <w:r w:rsidRPr="00EF589F">
        <w:rPr>
          <w:rFonts w:cs="Arial"/>
          <w:i/>
          <w:sz w:val="16"/>
          <w:szCs w:val="16"/>
        </w:rPr>
        <w:t>(máx</w:t>
      </w:r>
      <w:r w:rsidRPr="00DC3D69">
        <w:rPr>
          <w:rFonts w:cs="Arial"/>
          <w:i/>
          <w:sz w:val="16"/>
          <w:szCs w:val="16"/>
        </w:rPr>
        <w:t>. 2 páginas)</w:t>
      </w:r>
      <w:bookmarkEnd w:id="108"/>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3118"/>
        <w:gridCol w:w="2835"/>
        <w:gridCol w:w="2127"/>
      </w:tblGrid>
      <w:tr w:rsidRPr="007C29A6" w:rsidR="009F5A2C" w:rsidTr="001D3DA4" w14:paraId="7E9443C8" w14:textId="77777777">
        <w:trPr>
          <w:trHeight w:val="284"/>
          <w:tblHeader/>
        </w:trPr>
        <w:tc>
          <w:tcPr>
            <w:tcW w:w="1408" w:type="dxa"/>
            <w:tcBorders>
              <w:bottom w:val="single" w:color="C6232A" w:sz="18" w:space="0"/>
            </w:tcBorders>
            <w:shd w:val="clear" w:color="auto" w:fill="D9D8CE"/>
          </w:tcPr>
          <w:p w:rsidRPr="007C29A6" w:rsidR="009F5A2C" w:rsidP="00CB6CC5" w:rsidRDefault="009F5A2C" w14:paraId="101D8B2D" w14:textId="77777777">
            <w:pPr>
              <w:pStyle w:val="G-Tab-Head"/>
              <w:framePr w:vSpace="0" w:hSpace="0" w:wrap="auto" w:hAnchor="text" w:vAnchor="margin" w:xAlign="left" w:yAlign="inline"/>
              <w:suppressOverlap w:val="0"/>
              <w:rPr>
                <w:rFonts w:cs="Arial"/>
                <w:szCs w:val="16"/>
              </w:rPr>
            </w:pPr>
            <w:r w:rsidRPr="007C29A6">
              <w:rPr>
                <w:rFonts w:cs="Arial"/>
                <w:szCs w:val="16"/>
              </w:rPr>
              <w:t>Pertinencia</w:t>
            </w:r>
          </w:p>
          <w:p w:rsidRPr="007C29A6" w:rsidR="009F5A2C" w:rsidP="00CB6CC5" w:rsidRDefault="009F5A2C" w14:paraId="5870EC54" w14:textId="77777777">
            <w:pPr>
              <w:pStyle w:val="G-Tab-Head"/>
              <w:framePr w:vSpace="0" w:hSpace="0" w:wrap="auto" w:hAnchor="text" w:vAnchor="margin" w:xAlign="left" w:yAlign="inline"/>
              <w:suppressOverlap w:val="0"/>
              <w:rPr>
                <w:rFonts w:cs="Arial"/>
                <w:szCs w:val="16"/>
              </w:rPr>
            </w:pPr>
            <w:r w:rsidRPr="007C29A6">
              <w:rPr>
                <w:rFonts w:cs="Arial"/>
                <w:szCs w:val="16"/>
              </w:rPr>
              <w:t>dimensiones de evaluación</w:t>
            </w:r>
          </w:p>
        </w:tc>
        <w:tc>
          <w:tcPr>
            <w:tcW w:w="3118" w:type="dxa"/>
            <w:tcBorders>
              <w:bottom w:val="single" w:color="C6232A" w:sz="18" w:space="0"/>
            </w:tcBorders>
            <w:shd w:val="clear" w:color="auto" w:fill="D9D8CE"/>
          </w:tcPr>
          <w:p w:rsidRPr="007C29A6" w:rsidR="009F5A2C" w:rsidP="00CB6CC5" w:rsidRDefault="009F5A2C" w14:paraId="7F272815" w14:textId="77777777">
            <w:pPr>
              <w:pStyle w:val="G-Tab-Head"/>
              <w:framePr w:vSpace="0" w:hSpace="0" w:wrap="auto" w:hAnchor="text" w:vAnchor="margin" w:xAlign="left" w:yAlign="inline"/>
              <w:suppressOverlap w:val="0"/>
              <w:rPr>
                <w:rFonts w:cs="Arial"/>
                <w:szCs w:val="16"/>
              </w:rPr>
            </w:pPr>
            <w:r w:rsidRPr="007C29A6">
              <w:rPr>
                <w:rFonts w:cs="Arial"/>
                <w:szCs w:val="16"/>
              </w:rPr>
              <w:t xml:space="preserve">Base para la </w:t>
            </w:r>
          </w:p>
          <w:p w:rsidRPr="007C29A6" w:rsidR="009F5A2C" w:rsidP="00CB6CC5" w:rsidRDefault="009F5A2C" w14:paraId="1C39981B" w14:textId="77777777">
            <w:pPr>
              <w:pStyle w:val="G-Tab-Head"/>
              <w:framePr w:vSpace="0" w:hSpace="0" w:wrap="auto" w:hAnchor="text" w:vAnchor="margin" w:xAlign="left" w:yAlign="inline"/>
              <w:suppressOverlap w:val="0"/>
              <w:rPr>
                <w:rFonts w:cs="Arial"/>
                <w:szCs w:val="16"/>
              </w:rPr>
            </w:pPr>
            <w:r w:rsidRPr="007C29A6">
              <w:rPr>
                <w:rFonts w:cs="Arial"/>
                <w:szCs w:val="16"/>
              </w:rPr>
              <w:t>evaluación</w:t>
            </w:r>
          </w:p>
        </w:tc>
        <w:tc>
          <w:tcPr>
            <w:tcW w:w="2835" w:type="dxa"/>
            <w:tcBorders>
              <w:bottom w:val="single" w:color="C6232A" w:sz="18" w:space="0"/>
            </w:tcBorders>
            <w:shd w:val="clear" w:color="auto" w:fill="D9D8CE"/>
          </w:tcPr>
          <w:p w:rsidRPr="00EF589F" w:rsidR="009F5A2C" w:rsidP="00CB6CC5" w:rsidRDefault="009F5A2C" w14:paraId="688CFBA1" w14:textId="77777777">
            <w:pPr>
              <w:pStyle w:val="G-Tab-Head"/>
              <w:framePr w:vSpace="0" w:hSpace="0" w:wrap="auto" w:hAnchor="text" w:vAnchor="margin" w:xAlign="left" w:yAlign="inline"/>
              <w:suppressOverlap w:val="0"/>
              <w:rPr>
                <w:rFonts w:cs="Arial"/>
                <w:szCs w:val="16"/>
              </w:rPr>
            </w:pPr>
            <w:r w:rsidRPr="00EF589F">
              <w:rPr>
                <w:szCs w:val="16"/>
              </w:rPr>
              <w:t>Diseño de la evaluación, métodos empíricos y fuentes de datos</w:t>
            </w:r>
          </w:p>
        </w:tc>
        <w:tc>
          <w:tcPr>
            <w:tcW w:w="2127" w:type="dxa"/>
            <w:tcBorders>
              <w:bottom w:val="single" w:color="C6232A" w:sz="18" w:space="0"/>
            </w:tcBorders>
            <w:shd w:val="clear" w:color="auto" w:fill="D9D8CE"/>
          </w:tcPr>
          <w:p w:rsidRPr="00EF589F" w:rsidR="009F5A2C" w:rsidP="00CB6CC5" w:rsidRDefault="009F5A2C" w14:paraId="039E35B2" w14:textId="77777777">
            <w:pPr>
              <w:pStyle w:val="G-Tab-Head"/>
              <w:framePr w:vSpace="0" w:hSpace="0" w:wrap="auto" w:hAnchor="text" w:vAnchor="margin" w:xAlign="left" w:yAlign="inline"/>
              <w:suppressOverlap w:val="0"/>
              <w:rPr>
                <w:rFonts w:cs="Arial"/>
                <w:szCs w:val="16"/>
              </w:rPr>
            </w:pPr>
            <w:r w:rsidRPr="00EF589F">
              <w:rPr>
                <w:rFonts w:cs="Arial"/>
                <w:szCs w:val="16"/>
              </w:rPr>
              <w:t xml:space="preserve">Calidad de los datos y </w:t>
            </w:r>
          </w:p>
          <w:p w:rsidRPr="00EF589F" w:rsidR="009F5A2C" w:rsidP="00CB6CC5" w:rsidRDefault="009F5A2C" w14:paraId="677E97D9" w14:textId="77777777">
            <w:pPr>
              <w:pStyle w:val="G-Tab-Head"/>
              <w:framePr w:vSpace="0" w:hSpace="0" w:wrap="auto" w:hAnchor="text" w:vAnchor="margin" w:xAlign="left" w:yAlign="inline"/>
              <w:suppressOverlap w:val="0"/>
              <w:rPr>
                <w:rFonts w:cs="Arial"/>
                <w:szCs w:val="16"/>
              </w:rPr>
            </w:pPr>
            <w:r w:rsidRPr="00EF589F">
              <w:rPr>
                <w:rFonts w:cs="Arial"/>
                <w:szCs w:val="16"/>
              </w:rPr>
              <w:t>limitaciones</w:t>
            </w:r>
          </w:p>
        </w:tc>
      </w:tr>
      <w:tr w:rsidRPr="007C29A6" w:rsidR="009F5A2C" w:rsidTr="001D3DA4" w14:paraId="31889C80" w14:textId="77777777">
        <w:trPr>
          <w:trHeight w:val="4807"/>
        </w:trPr>
        <w:tc>
          <w:tcPr>
            <w:tcW w:w="1408" w:type="dxa"/>
            <w:tcBorders>
              <w:top w:val="single" w:color="C6232A" w:sz="18" w:space="0"/>
            </w:tcBorders>
            <w:shd w:val="clear" w:color="auto" w:fill="E8E8E4"/>
          </w:tcPr>
          <w:p w:rsidRPr="007C29A6" w:rsidR="009F5A2C" w:rsidP="00CB6CC5" w:rsidRDefault="009F5A2C" w14:paraId="18F95BB3" w14:textId="29B1AF15">
            <w:pPr>
              <w:pStyle w:val="G-Tab-Text"/>
              <w:framePr w:vSpace="0" w:hSpace="0" w:wrap="auto" w:hAnchor="text" w:vAnchor="margin" w:xAlign="left" w:yAlign="inline"/>
              <w:suppressOverlap w:val="0"/>
              <w:rPr>
                <w:rFonts w:cs="Arial"/>
                <w:b/>
                <w:szCs w:val="16"/>
              </w:rPr>
            </w:pPr>
            <w:bookmarkStart w:name="_Toc53394384" w:id="109"/>
            <w:r w:rsidRPr="007C29A6">
              <w:rPr>
                <w:rFonts w:cs="Arial"/>
                <w:b/>
                <w:szCs w:val="16"/>
              </w:rPr>
              <w:t>Alineación con políticas y prioridades</w:t>
            </w:r>
            <w:bookmarkEnd w:id="109"/>
          </w:p>
        </w:tc>
        <w:tc>
          <w:tcPr>
            <w:tcW w:w="3118" w:type="dxa"/>
            <w:tcBorders>
              <w:top w:val="single" w:color="C6232A" w:sz="18" w:space="0"/>
            </w:tcBorders>
            <w:shd w:val="clear" w:color="auto" w:fill="E8E8E4"/>
          </w:tcPr>
          <w:p w:rsidRPr="00EF589F" w:rsidR="009F5A2C" w:rsidP="00CB6CC5" w:rsidRDefault="009F5A2C" w14:paraId="313FA83D" w14:textId="77777777">
            <w:pPr>
              <w:pStyle w:val="G-Tab-Text"/>
              <w:framePr w:vSpace="0" w:hSpace="0" w:wrap="auto" w:hAnchor="text" w:vAnchor="margin" w:xAlign="left" w:yAlign="inline"/>
              <w:suppressOverlap w:val="0"/>
              <w:rPr>
                <w:i/>
                <w:szCs w:val="16"/>
              </w:rPr>
            </w:pPr>
            <w:r w:rsidRPr="00EF589F">
              <w:rPr>
                <w:i/>
                <w:szCs w:val="16"/>
              </w:rPr>
              <w:t>¿En función de qué aspectos se juzga esta dimensión de evaluación? ¿Cuándo se considera como cumplida?</w:t>
            </w:r>
          </w:p>
          <w:p w:rsidRPr="00EF589F" w:rsidR="009F5A2C" w:rsidP="00CB6CC5" w:rsidRDefault="009F5A2C" w14:paraId="7225E733" w14:textId="77777777">
            <w:pPr>
              <w:pStyle w:val="G-Tab-Text"/>
              <w:framePr w:wrap="around"/>
              <w:rPr>
                <w:rFonts w:cs="Arial"/>
                <w:i/>
                <w:iCs/>
                <w:szCs w:val="16"/>
              </w:rPr>
            </w:pPr>
          </w:p>
          <w:p w:rsidRPr="00EF589F" w:rsidR="009F5A2C" w:rsidP="00CB6CC5" w:rsidRDefault="009F5A2C" w14:paraId="332394D3" w14:textId="77777777">
            <w:pPr>
              <w:pStyle w:val="G-Tab-Text"/>
              <w:framePr w:vSpace="0" w:hSpace="0" w:wrap="auto" w:hAnchor="text" w:vAnchor="margin" w:xAlign="left" w:yAlign="inline"/>
              <w:suppressOverlap w:val="0"/>
              <w:rPr>
                <w:rFonts w:cs="Arial"/>
                <w:i/>
                <w:iCs/>
                <w:szCs w:val="16"/>
              </w:rPr>
            </w:pPr>
            <w:r w:rsidRPr="00EF589F">
              <w:rPr>
                <w:rFonts w:cs="Arial"/>
                <w:i/>
                <w:iCs/>
                <w:szCs w:val="16"/>
              </w:rPr>
              <w:t>Véanse también las preguntas y especificaciones de evaluación en el Anexo.</w:t>
            </w:r>
          </w:p>
          <w:p w:rsidRPr="00EF589F" w:rsidR="009F5A2C" w:rsidP="00CB6CC5" w:rsidRDefault="009F5A2C" w14:paraId="771141E2" w14:textId="77777777">
            <w:pPr>
              <w:pStyle w:val="G-Tab-Text"/>
              <w:framePr w:vSpace="0" w:hSpace="0" w:wrap="auto" w:hAnchor="text" w:vAnchor="margin" w:xAlign="left" w:yAlign="inline"/>
              <w:suppressOverlap w:val="0"/>
              <w:rPr>
                <w:rFonts w:cs="Arial"/>
                <w:i/>
                <w:iCs/>
                <w:szCs w:val="16"/>
              </w:rPr>
            </w:pPr>
          </w:p>
          <w:p w:rsidRPr="00EF589F" w:rsidR="009F5A2C" w:rsidP="00CB6CC5" w:rsidRDefault="009F5A2C" w14:paraId="6C197622" w14:textId="77777777">
            <w:pPr>
              <w:pStyle w:val="G-Tab-Text"/>
              <w:framePr w:vSpace="0" w:hSpace="0" w:wrap="auto" w:hAnchor="text" w:vAnchor="margin" w:xAlign="left" w:yAlign="inline"/>
              <w:suppressOverlap w:val="0"/>
              <w:rPr>
                <w:rFonts w:cs="Arial"/>
                <w:i/>
                <w:szCs w:val="16"/>
              </w:rPr>
            </w:pPr>
            <w:r w:rsidRPr="00EF589F">
              <w:rPr>
                <w:rFonts w:cs="Arial"/>
                <w:i/>
                <w:szCs w:val="16"/>
              </w:rPr>
              <w:t>Incluya aquí la definición de los marcos de referencia estratégicos pertinentes. Mencione, por ejemplo, las políticas o estrategias y prioridades en el sector y la región que sean relevantes para evaluar la pertinencia del proyecto. ¿Son algunas más importantes que otras?</w:t>
            </w:r>
          </w:p>
          <w:p w:rsidRPr="00EF589F" w:rsidR="009F5A2C" w:rsidP="00CB6CC5" w:rsidRDefault="009F5A2C" w14:paraId="27D5DA15" w14:textId="77777777">
            <w:pPr>
              <w:pStyle w:val="G-Tab-Text"/>
              <w:framePr w:wrap="around"/>
              <w:rPr>
                <w:rFonts w:cs="Arial"/>
                <w:i/>
                <w:iCs/>
                <w:szCs w:val="16"/>
              </w:rPr>
            </w:pPr>
          </w:p>
          <w:p w:rsidRPr="00EF589F" w:rsidR="009F5A2C" w:rsidP="00CB6CC5" w:rsidRDefault="009F5A2C" w14:paraId="521C287A" w14:textId="77777777">
            <w:pPr>
              <w:pStyle w:val="G-Tab-Text"/>
              <w:framePr w:wrap="around"/>
              <w:rPr>
                <w:rFonts w:cs="Arial"/>
                <w:i/>
                <w:iCs/>
                <w:szCs w:val="16"/>
              </w:rPr>
            </w:pPr>
            <w:r w:rsidRPr="00EF589F">
              <w:rPr>
                <w:rFonts w:cs="Arial"/>
                <w:i/>
                <w:iCs/>
                <w:szCs w:val="16"/>
              </w:rPr>
              <w:t>Ejemplo:</w:t>
            </w:r>
          </w:p>
          <w:p w:rsidRPr="00EF589F" w:rsidR="009F5A2C" w:rsidP="00CB6CC5" w:rsidRDefault="009F5A2C" w14:paraId="1D49A9CA" w14:textId="77777777">
            <w:pPr>
              <w:pStyle w:val="G-Tab-Text"/>
              <w:framePr w:wrap="around"/>
              <w:rPr>
                <w:rFonts w:cs="Arial"/>
                <w:i/>
                <w:iCs/>
                <w:szCs w:val="16"/>
              </w:rPr>
            </w:pPr>
            <w:r w:rsidRPr="00EF589F">
              <w:rPr>
                <w:rFonts w:cs="Arial"/>
                <w:i/>
                <w:iCs/>
                <w:szCs w:val="16"/>
              </w:rPr>
              <w:t>Grado de alineación del objetivo y los resultados del proyecto con los siguientes marcos clave:</w:t>
            </w:r>
          </w:p>
          <w:p w:rsidRPr="00EF589F" w:rsidR="009F5A2C" w:rsidP="00CB6CC5" w:rsidRDefault="009F5A2C" w14:paraId="2E035937" w14:textId="77777777">
            <w:pPr>
              <w:pStyle w:val="G-Tab-Text"/>
              <w:framePr w:wrap="around"/>
              <w:rPr>
                <w:rFonts w:cs="Arial"/>
                <w:i/>
                <w:iCs/>
                <w:szCs w:val="16"/>
              </w:rPr>
            </w:pPr>
            <w:r w:rsidRPr="00EF589F">
              <w:rPr>
                <w:rFonts w:cs="Arial"/>
                <w:i/>
                <w:iCs/>
                <w:szCs w:val="16"/>
                <w:u w:val="single"/>
              </w:rPr>
              <w:t>Bangladesh</w:t>
            </w:r>
            <w:r w:rsidRPr="00EF589F">
              <w:rPr>
                <w:rFonts w:cs="Arial"/>
                <w:i/>
                <w:iCs/>
                <w:szCs w:val="16"/>
              </w:rPr>
              <w:t>:</w:t>
            </w:r>
          </w:p>
          <w:p w:rsidRPr="00EF589F" w:rsidR="009F5A2C" w:rsidP="009F5A2C" w:rsidRDefault="009F5A2C" w14:paraId="51825A9C" w14:textId="77777777">
            <w:pPr>
              <w:pStyle w:val="G-Bull-Table"/>
              <w:numPr>
                <w:ilvl w:val="0"/>
                <w:numId w:val="20"/>
              </w:numPr>
              <w:ind w:left="113" w:hanging="113"/>
              <w:rPr>
                <w:i/>
                <w:iCs/>
                <w:szCs w:val="16"/>
              </w:rPr>
            </w:pPr>
            <w:r w:rsidRPr="00EF589F">
              <w:rPr>
                <w:i/>
                <w:iCs/>
                <w:szCs w:val="16"/>
              </w:rPr>
              <w:t>Contribuciones Determinadas a Nivel Nacional 2020 (incluidos los objetivos sobre eficiencia energética)</w:t>
            </w:r>
          </w:p>
          <w:p w:rsidRPr="00EF589F" w:rsidR="009F5A2C" w:rsidP="009F5A2C" w:rsidRDefault="009F5A2C" w14:paraId="10DB0564" w14:textId="77777777">
            <w:pPr>
              <w:pStyle w:val="G-Bull-Table"/>
              <w:numPr>
                <w:ilvl w:val="0"/>
                <w:numId w:val="20"/>
              </w:numPr>
              <w:ind w:left="113" w:hanging="113"/>
              <w:rPr>
                <w:i/>
                <w:iCs/>
                <w:szCs w:val="16"/>
              </w:rPr>
            </w:pPr>
            <w:r w:rsidRPr="00EF589F">
              <w:rPr>
                <w:i/>
                <w:iCs/>
                <w:szCs w:val="16"/>
              </w:rPr>
              <w:t>Plan Maestro de Conservación y Eficiencia Energética 2021 (incluidos los objetivos de eficiencia energética)</w:t>
            </w:r>
          </w:p>
          <w:p w:rsidRPr="00EF589F" w:rsidR="009F5A2C" w:rsidP="009F5A2C" w:rsidRDefault="009F5A2C" w14:paraId="3D6A8453" w14:textId="77777777">
            <w:pPr>
              <w:pStyle w:val="G-Bull-Table"/>
              <w:numPr>
                <w:ilvl w:val="0"/>
                <w:numId w:val="20"/>
              </w:numPr>
              <w:ind w:left="113" w:hanging="113"/>
              <w:rPr>
                <w:i/>
                <w:iCs/>
                <w:szCs w:val="16"/>
              </w:rPr>
            </w:pPr>
            <w:r w:rsidRPr="00EF589F">
              <w:rPr>
                <w:i/>
                <w:iCs/>
                <w:szCs w:val="16"/>
              </w:rPr>
              <w:t>Directriz de medición neta de energía 2022 (que organizó el suministro de electricidad excedente a la red)</w:t>
            </w:r>
          </w:p>
          <w:p w:rsidRPr="00EF589F" w:rsidR="009F5A2C" w:rsidP="00CB6CC5" w:rsidRDefault="009F5A2C" w14:paraId="3A634A6E" w14:textId="77777777">
            <w:pPr>
              <w:pStyle w:val="G-Tab-Text"/>
              <w:framePr w:wrap="around"/>
              <w:rPr>
                <w:rFonts w:cs="Arial"/>
                <w:i/>
                <w:iCs/>
                <w:szCs w:val="16"/>
              </w:rPr>
            </w:pPr>
            <w:r w:rsidRPr="00EF589F">
              <w:rPr>
                <w:rFonts w:cs="Arial"/>
                <w:i/>
                <w:iCs/>
                <w:szCs w:val="16"/>
                <w:u w:val="single"/>
              </w:rPr>
              <w:t>Alemania</w:t>
            </w:r>
            <w:r w:rsidRPr="00EF589F">
              <w:rPr>
                <w:rFonts w:cs="Arial"/>
                <w:i/>
                <w:iCs/>
                <w:szCs w:val="16"/>
              </w:rPr>
              <w:t>:</w:t>
            </w:r>
          </w:p>
          <w:p w:rsidRPr="00EF589F" w:rsidR="009F5A2C" w:rsidP="009F5A2C" w:rsidRDefault="009F5A2C" w14:paraId="0E2B357B" w14:textId="77777777">
            <w:pPr>
              <w:pStyle w:val="G-Bull-Table"/>
              <w:numPr>
                <w:ilvl w:val="0"/>
                <w:numId w:val="20"/>
              </w:numPr>
              <w:ind w:left="113" w:hanging="113"/>
              <w:rPr>
                <w:i/>
                <w:iCs/>
                <w:szCs w:val="16"/>
              </w:rPr>
            </w:pPr>
            <w:r w:rsidRPr="00EF589F">
              <w:rPr>
                <w:i/>
                <w:iCs/>
                <w:szCs w:val="16"/>
              </w:rPr>
              <w:t>Estrategia de BMZ para Bangladesh 2020</w:t>
            </w:r>
          </w:p>
          <w:p w:rsidRPr="00EF589F" w:rsidR="009F5A2C" w:rsidP="009F5A2C" w:rsidRDefault="009F5A2C" w14:paraId="2AAF6928" w14:textId="77777777">
            <w:pPr>
              <w:pStyle w:val="G-Bull-Table"/>
              <w:numPr>
                <w:ilvl w:val="0"/>
                <w:numId w:val="20"/>
              </w:numPr>
              <w:ind w:left="113" w:hanging="113"/>
              <w:rPr>
                <w:i/>
                <w:iCs/>
                <w:szCs w:val="16"/>
              </w:rPr>
            </w:pPr>
            <w:r w:rsidRPr="00EF589F">
              <w:rPr>
                <w:i/>
                <w:iCs/>
                <w:szCs w:val="16"/>
              </w:rPr>
              <w:t>Programa alemán de energías renovables y eficiencia energética, Bangladesh 2019 (incluidos los objetivos)</w:t>
            </w:r>
          </w:p>
          <w:p w:rsidRPr="00EF589F" w:rsidR="009F5A2C" w:rsidP="00CB6CC5" w:rsidRDefault="009F5A2C" w14:paraId="2661E339" w14:textId="77777777">
            <w:pPr>
              <w:pStyle w:val="G-Tab-Text"/>
              <w:framePr w:wrap="around"/>
              <w:rPr>
                <w:rFonts w:cs="Arial"/>
                <w:i/>
                <w:iCs/>
                <w:szCs w:val="16"/>
              </w:rPr>
            </w:pPr>
          </w:p>
          <w:p w:rsidRPr="00EF589F" w:rsidR="009F5A2C" w:rsidP="00CB6CC5" w:rsidRDefault="009F5A2C" w14:paraId="1456C452" w14:textId="77777777">
            <w:pPr>
              <w:pStyle w:val="G-Tab-Text"/>
              <w:framePr w:vSpace="0" w:hSpace="0" w:wrap="auto" w:hAnchor="text" w:vAnchor="margin" w:xAlign="left" w:yAlign="inline"/>
              <w:suppressOverlap w:val="0"/>
              <w:rPr>
                <w:rFonts w:cs="Arial"/>
                <w:i/>
                <w:iCs/>
                <w:szCs w:val="16"/>
              </w:rPr>
            </w:pPr>
            <w:r w:rsidRPr="00EF589F">
              <w:rPr>
                <w:rFonts w:cs="Arial"/>
                <w:i/>
                <w:iCs/>
                <w:szCs w:val="16"/>
              </w:rPr>
              <w:t>Sensibilidad al contexto/conflicto (fragilidad): Cumplimiento de los aspectos más importantes de la Evaluación (Integrada) de Paz y Conflictos (i)PCA</w:t>
            </w:r>
          </w:p>
        </w:tc>
        <w:tc>
          <w:tcPr>
            <w:tcW w:w="2835" w:type="dxa"/>
            <w:tcBorders>
              <w:top w:val="single" w:color="C6232A" w:sz="18" w:space="0"/>
            </w:tcBorders>
            <w:shd w:val="clear" w:color="auto" w:fill="E8E8E4"/>
          </w:tcPr>
          <w:p w:rsidRPr="00EF589F" w:rsidR="009F5A2C" w:rsidP="00CB6CC5" w:rsidRDefault="009F5A2C" w14:paraId="5FB6439F" w14:textId="77777777">
            <w:pPr>
              <w:pStyle w:val="G-Tab-Head"/>
              <w:framePr w:vSpace="0" w:hSpace="0" w:wrap="auto" w:hAnchor="text" w:vAnchor="margin" w:xAlign="left" w:yAlign="inline"/>
              <w:suppressOverlap w:val="0"/>
              <w:rPr>
                <w:rFonts w:cs="Arial"/>
                <w:szCs w:val="16"/>
              </w:rPr>
            </w:pPr>
            <w:r w:rsidRPr="00EF589F">
              <w:rPr>
                <w:rFonts w:cs="Arial"/>
                <w:szCs w:val="16"/>
              </w:rPr>
              <w:t>Diseño de la evaluación:</w:t>
            </w:r>
          </w:p>
          <w:p w:rsidRPr="00EF589F" w:rsidR="009F5A2C" w:rsidP="00CB6CC5" w:rsidRDefault="009F5A2C" w14:paraId="6E4D0FB0" w14:textId="77777777">
            <w:pPr>
              <w:pStyle w:val="G-Tab-Text"/>
              <w:framePr w:vSpace="0" w:hSpace="0" w:wrap="auto" w:hAnchor="text" w:vAnchor="margin" w:xAlign="left" w:yAlign="inline"/>
              <w:suppressOverlap w:val="0"/>
              <w:rPr>
                <w:rFonts w:cs="Arial"/>
                <w:i/>
                <w:iCs/>
                <w:szCs w:val="16"/>
              </w:rPr>
            </w:pPr>
            <w:r w:rsidRPr="00EF589F">
              <w:rPr>
                <w:rFonts w:cs="Arial"/>
                <w:i/>
                <w:szCs w:val="16"/>
              </w:rPr>
              <w:t>describa el diseño de la evaluación de esta dimensión. Sus (des)ventajas comparativas deben describirse en la sección 3.2.</w:t>
            </w:r>
          </w:p>
          <w:p w:rsidRPr="00EF589F" w:rsidR="009F5A2C" w:rsidP="00CB6CC5" w:rsidRDefault="009F5A2C" w14:paraId="1D5FC67B" w14:textId="77777777">
            <w:pPr>
              <w:pStyle w:val="G-Tab-Text"/>
              <w:framePr w:vSpace="0" w:hSpace="0" w:wrap="auto" w:hAnchor="text" w:vAnchor="margin" w:xAlign="left" w:yAlign="inline"/>
              <w:suppressOverlap w:val="0"/>
              <w:rPr>
                <w:rFonts w:cs="Arial"/>
                <w:i/>
                <w:iCs/>
                <w:szCs w:val="16"/>
              </w:rPr>
            </w:pPr>
          </w:p>
          <w:p w:rsidRPr="00EF589F" w:rsidR="009F5A2C" w:rsidP="00CB6CC5" w:rsidRDefault="009F5A2C" w14:paraId="7E4E13C1" w14:textId="77777777">
            <w:pPr>
              <w:pStyle w:val="G-Tab-Head"/>
              <w:framePr w:vSpace="0" w:hSpace="0" w:wrap="auto" w:hAnchor="text" w:vAnchor="margin" w:xAlign="left" w:yAlign="inline"/>
              <w:suppressOverlap w:val="0"/>
              <w:rPr>
                <w:rFonts w:cs="Arial"/>
                <w:szCs w:val="16"/>
              </w:rPr>
            </w:pPr>
            <w:r w:rsidRPr="00EF589F">
              <w:rPr>
                <w:szCs w:val="16"/>
              </w:rPr>
              <w:t>Métodos empíricos y fuentes de datos</w:t>
            </w:r>
            <w:r w:rsidRPr="00EF589F">
              <w:rPr>
                <w:rFonts w:cs="Arial"/>
                <w:szCs w:val="16"/>
              </w:rPr>
              <w:t>:</w:t>
            </w:r>
          </w:p>
          <w:p w:rsidRPr="00EF589F" w:rsidR="009F5A2C" w:rsidP="00CB6CC5" w:rsidRDefault="009F5A2C" w14:paraId="1458C05D" w14:textId="77777777">
            <w:pPr>
              <w:pStyle w:val="G-Tab-Text"/>
              <w:framePr w:wrap="around"/>
              <w:rPr>
                <w:rFonts w:cs="Arial"/>
                <w:i/>
                <w:szCs w:val="16"/>
              </w:rPr>
            </w:pPr>
            <w:r w:rsidRPr="00EF589F">
              <w:rPr>
                <w:rFonts w:cs="Arial"/>
                <w:i/>
                <w:szCs w:val="16"/>
              </w:rPr>
              <w:t>describa los métodos empíricos seleccionados (entrevistas, entrevistas grupales, grupos de debate, talleres, encuestas en línea o telefónicas, etc.) y las principales fuentes de datos (lista de documentos específicos relevantes y más importantes, entrevistas con partes interesadas de la categoría XY, datos específicos, datos/informes de seguimiento específicos, taller(es) específico(s), etc.).</w:t>
            </w:r>
          </w:p>
          <w:p w:rsidRPr="00EF589F" w:rsidR="009F5A2C" w:rsidP="00CB6CC5" w:rsidRDefault="009F5A2C" w14:paraId="2BD85CF8" w14:textId="77777777">
            <w:pPr>
              <w:pStyle w:val="G-Tab-Text"/>
              <w:framePr w:wrap="around"/>
              <w:rPr>
                <w:rFonts w:cs="Arial"/>
                <w:i/>
                <w:iCs/>
                <w:szCs w:val="16"/>
              </w:rPr>
            </w:pPr>
          </w:p>
          <w:p w:rsidRPr="00EF589F" w:rsidR="009F5A2C" w:rsidP="00CB6CC5" w:rsidRDefault="009F5A2C" w14:paraId="26735DE0" w14:textId="77777777">
            <w:pPr>
              <w:pStyle w:val="G-Tab-Text"/>
              <w:framePr w:vSpace="0" w:hSpace="0" w:wrap="auto" w:hAnchor="text" w:vAnchor="margin" w:xAlign="left" w:yAlign="inline"/>
              <w:suppressOverlap w:val="0"/>
              <w:rPr>
                <w:rFonts w:cs="Arial"/>
                <w:i/>
                <w:szCs w:val="16"/>
              </w:rPr>
            </w:pPr>
            <w:r w:rsidRPr="00EF589F">
              <w:rPr>
                <w:rFonts w:cs="Arial"/>
                <w:i/>
                <w:szCs w:val="16"/>
              </w:rPr>
              <w:t>El proceso de las técnicas y herramientas de análisis de datos aplicadas debe describirse en la sección 3.2.</w:t>
            </w:r>
          </w:p>
          <w:p w:rsidRPr="00EF589F" w:rsidR="009F5A2C" w:rsidP="00CB6CC5" w:rsidRDefault="009F5A2C" w14:paraId="32E534AA" w14:textId="77777777">
            <w:pPr>
              <w:pStyle w:val="G-Tab-Text"/>
              <w:framePr w:vSpace="0" w:hSpace="0" w:wrap="auto" w:hAnchor="text" w:vAnchor="margin" w:xAlign="left" w:yAlign="inline"/>
              <w:suppressOverlap w:val="0"/>
              <w:rPr>
                <w:rFonts w:cs="Arial"/>
                <w:i/>
                <w:szCs w:val="16"/>
              </w:rPr>
            </w:pPr>
          </w:p>
          <w:p w:rsidRPr="00EF589F" w:rsidR="009F5A2C" w:rsidP="00CB6CC5" w:rsidRDefault="009F5A2C" w14:paraId="1E2232E1" w14:textId="77777777">
            <w:pPr>
              <w:pStyle w:val="G-Tab-Text"/>
              <w:framePr w:wrap="around"/>
              <w:rPr>
                <w:szCs w:val="18"/>
              </w:rPr>
            </w:pPr>
            <w:r w:rsidRPr="00EF589F">
              <w:rPr>
                <w:i/>
                <w:iCs/>
                <w:szCs w:val="18"/>
              </w:rPr>
              <w:t>Ejemplo</w:t>
            </w:r>
            <w:r w:rsidRPr="00EF589F">
              <w:rPr>
                <w:szCs w:val="18"/>
              </w:rPr>
              <w:t>:</w:t>
            </w:r>
          </w:p>
          <w:p w:rsidRPr="00EF589F" w:rsidR="009F5A2C" w:rsidP="009F5A2C" w:rsidRDefault="009F5A2C" w14:paraId="2106A267" w14:textId="77777777">
            <w:pPr>
              <w:pStyle w:val="G-Bull-Table"/>
              <w:numPr>
                <w:ilvl w:val="0"/>
                <w:numId w:val="20"/>
              </w:numPr>
              <w:ind w:left="113" w:hanging="113"/>
              <w:rPr>
                <w:i/>
                <w:iCs/>
                <w:szCs w:val="16"/>
              </w:rPr>
            </w:pPr>
            <w:r w:rsidRPr="00EF589F">
              <w:rPr>
                <w:i/>
                <w:iCs/>
                <w:szCs w:val="16"/>
              </w:rPr>
              <w:t>Análisis de documentos:</w:t>
            </w:r>
          </w:p>
          <w:p w:rsidRPr="00EF589F" w:rsidR="009F5A2C" w:rsidP="00CB6CC5" w:rsidRDefault="009F5A2C" w14:paraId="169119E5" w14:textId="22B0AA03">
            <w:pPr>
              <w:pStyle w:val="G-Bull-Table"/>
              <w:numPr>
                <w:ilvl w:val="0"/>
                <w:numId w:val="0"/>
              </w:numPr>
              <w:ind w:left="113"/>
              <w:rPr>
                <w:i/>
                <w:iCs/>
                <w:szCs w:val="16"/>
              </w:rPr>
            </w:pPr>
            <w:r w:rsidRPr="00EF589F">
              <w:rPr>
                <w:i/>
                <w:iCs/>
                <w:szCs w:val="16"/>
              </w:rPr>
              <w:t xml:space="preserve">Estrategias relevantes enumeradas en la base para la evaluación (columna de la izquierda) comparadas con la </w:t>
            </w:r>
            <w:r w:rsidRPr="00EF589F" w:rsidR="00AD340C">
              <w:rPr>
                <w:i/>
                <w:iCs/>
                <w:szCs w:val="16"/>
              </w:rPr>
              <w:t xml:space="preserve">oferta </w:t>
            </w:r>
            <w:r w:rsidRPr="00EF589F">
              <w:rPr>
                <w:i/>
                <w:iCs/>
                <w:szCs w:val="16"/>
              </w:rPr>
              <w:t xml:space="preserve">de proyecto 2021 (incl. matriz de resultados), Evaluación Integrada de Paz y Conflictos </w:t>
            </w:r>
            <w:proofErr w:type="spellStart"/>
            <w:r w:rsidRPr="00EF589F">
              <w:rPr>
                <w:i/>
                <w:iCs/>
                <w:szCs w:val="16"/>
              </w:rPr>
              <w:t>iPCA</w:t>
            </w:r>
            <w:proofErr w:type="spellEnd"/>
            <w:r w:rsidRPr="00EF589F">
              <w:rPr>
                <w:i/>
                <w:iCs/>
                <w:szCs w:val="16"/>
              </w:rPr>
              <w:t xml:space="preserve"> 2020, datos de seguimiento del proyecto 2022.</w:t>
            </w:r>
          </w:p>
          <w:p w:rsidRPr="00EF589F" w:rsidR="009F5A2C" w:rsidP="00CB6CC5" w:rsidRDefault="009F5A2C" w14:paraId="579B1CD0" w14:textId="77777777">
            <w:pPr>
              <w:pStyle w:val="G-Bull-Table"/>
              <w:numPr>
                <w:ilvl w:val="0"/>
                <w:numId w:val="0"/>
              </w:numPr>
              <w:rPr>
                <w:i/>
                <w:iCs/>
                <w:szCs w:val="16"/>
              </w:rPr>
            </w:pPr>
          </w:p>
          <w:p w:rsidRPr="00EF589F" w:rsidR="009F5A2C" w:rsidP="009F5A2C" w:rsidRDefault="009F5A2C" w14:paraId="74AD415C" w14:textId="77777777">
            <w:pPr>
              <w:pStyle w:val="G-Bull-Table"/>
              <w:numPr>
                <w:ilvl w:val="0"/>
                <w:numId w:val="20"/>
              </w:numPr>
              <w:ind w:left="113" w:hanging="113"/>
              <w:rPr>
                <w:i/>
                <w:iCs/>
                <w:szCs w:val="16"/>
              </w:rPr>
            </w:pPr>
            <w:r w:rsidRPr="00EF589F">
              <w:rPr>
                <w:i/>
                <w:iCs/>
                <w:szCs w:val="16"/>
              </w:rPr>
              <w:t xml:space="preserve">Entrevistas semiestructuradas: </w:t>
            </w:r>
          </w:p>
          <w:p w:rsidRPr="00EF589F" w:rsidR="009F5A2C" w:rsidP="00CB6CC5" w:rsidRDefault="009F5A2C" w14:paraId="35B1528B" w14:textId="77777777">
            <w:pPr>
              <w:pStyle w:val="G-Bull-Table"/>
              <w:numPr>
                <w:ilvl w:val="0"/>
                <w:numId w:val="0"/>
              </w:numPr>
              <w:ind w:left="113"/>
            </w:pPr>
            <w:r w:rsidRPr="00EF589F">
              <w:rPr>
                <w:i/>
                <w:iCs/>
                <w:szCs w:val="16"/>
              </w:rPr>
              <w:t>con la dirección y el equipo del proyecto, el Ministerio XY, la unidad sectorial de la GIZ, los donantes BMZ y DEZA, los grupos destinatarios indirectos X, Y, Z</w:t>
            </w:r>
          </w:p>
        </w:tc>
        <w:tc>
          <w:tcPr>
            <w:tcW w:w="2127" w:type="dxa"/>
            <w:tcBorders>
              <w:top w:val="single" w:color="C6232A" w:sz="18" w:space="0"/>
            </w:tcBorders>
            <w:shd w:val="clear" w:color="auto" w:fill="E8E8E4"/>
          </w:tcPr>
          <w:p w:rsidRPr="00EF589F" w:rsidR="009F5A2C" w:rsidP="00CB6CC5" w:rsidRDefault="009F5A2C" w14:paraId="6EB87C87" w14:textId="77777777">
            <w:pPr>
              <w:pStyle w:val="G-Tab-Text"/>
              <w:framePr w:wrap="around"/>
              <w:rPr>
                <w:rFonts w:cs="Arial"/>
                <w:i/>
                <w:szCs w:val="16"/>
              </w:rPr>
            </w:pPr>
            <w:r w:rsidRPr="00EF589F">
              <w:rPr>
                <w:rFonts w:cs="Arial"/>
                <w:i/>
                <w:szCs w:val="16"/>
              </w:rPr>
              <w:t>Indique los problemas relevantes relacionados con la calidad/fiabilidad de los datos y las posibles limitaciones relacionadas con:</w:t>
            </w:r>
          </w:p>
          <w:p w:rsidRPr="00EF589F" w:rsidR="009F5A2C" w:rsidP="009F5A2C" w:rsidRDefault="009F5A2C" w14:paraId="368E45AC" w14:textId="77777777">
            <w:pPr>
              <w:pStyle w:val="G-Bull-Table"/>
              <w:numPr>
                <w:ilvl w:val="0"/>
                <w:numId w:val="20"/>
              </w:numPr>
              <w:ind w:left="113" w:hanging="113"/>
              <w:rPr>
                <w:rFonts w:cs="Arial"/>
                <w:i/>
                <w:szCs w:val="16"/>
              </w:rPr>
            </w:pPr>
            <w:commentRangeStart w:id="110"/>
            <w:r w:rsidRPr="00EF589F">
              <w:rPr>
                <w:rFonts w:cs="Arial"/>
                <w:i/>
                <w:szCs w:val="16"/>
              </w:rPr>
              <w:t>disponibilidad de los datos,</w:t>
            </w:r>
            <w:commentRangeEnd w:id="110"/>
            <w:r w:rsidRPr="00EF589F" w:rsidR="0042791D">
              <w:rPr>
                <w:rStyle w:val="Kommentarzeichen"/>
                <w:rFonts w:cs="Arial"/>
                <w:i/>
              </w:rPr>
              <w:commentReference w:id="110"/>
            </w:r>
          </w:p>
          <w:p w:rsidRPr="00EF589F" w:rsidR="009F5A2C" w:rsidP="009F5A2C" w:rsidRDefault="009F5A2C" w14:paraId="0B13B06E" w14:textId="77777777">
            <w:pPr>
              <w:pStyle w:val="G-Bull-Table"/>
              <w:numPr>
                <w:ilvl w:val="0"/>
                <w:numId w:val="20"/>
              </w:numPr>
              <w:ind w:left="113" w:hanging="113"/>
              <w:rPr>
                <w:rFonts w:cs="Arial"/>
                <w:i/>
                <w:szCs w:val="16"/>
              </w:rPr>
            </w:pPr>
            <w:r w:rsidRPr="00EF589F">
              <w:rPr>
                <w:rFonts w:cs="Arial"/>
                <w:i/>
                <w:szCs w:val="16"/>
              </w:rPr>
              <w:t>recopilación de datos adicionales,</w:t>
            </w:r>
          </w:p>
          <w:p w:rsidRPr="00EF589F" w:rsidR="009F5A2C" w:rsidP="009F5A2C" w:rsidRDefault="009F5A2C" w14:paraId="0D641061" w14:textId="77777777">
            <w:pPr>
              <w:pStyle w:val="G-Bull-Table"/>
              <w:numPr>
                <w:ilvl w:val="0"/>
                <w:numId w:val="20"/>
              </w:numPr>
              <w:ind w:left="113" w:hanging="113"/>
              <w:rPr>
                <w:rFonts w:cs="Arial"/>
                <w:i/>
                <w:szCs w:val="16"/>
              </w:rPr>
            </w:pPr>
            <w:r w:rsidRPr="00EF589F">
              <w:rPr>
                <w:rFonts w:cs="Arial"/>
                <w:i/>
                <w:szCs w:val="16"/>
              </w:rPr>
              <w:t>la falta de representación de grupos o partes interesadas específicos,</w:t>
            </w:r>
          </w:p>
          <w:p w:rsidRPr="00EF589F" w:rsidR="009F5A2C" w:rsidP="009F5A2C" w:rsidRDefault="009F5A2C" w14:paraId="52D5175A" w14:textId="77777777">
            <w:pPr>
              <w:pStyle w:val="G-Bull-Table"/>
              <w:numPr>
                <w:ilvl w:val="0"/>
                <w:numId w:val="20"/>
              </w:numPr>
              <w:ind w:left="113" w:hanging="113"/>
              <w:rPr>
                <w:rFonts w:cs="Arial"/>
                <w:i/>
                <w:szCs w:val="16"/>
              </w:rPr>
            </w:pPr>
            <w:r w:rsidRPr="00EF589F">
              <w:rPr>
                <w:rFonts w:cs="Arial"/>
                <w:i/>
                <w:szCs w:val="16"/>
              </w:rPr>
              <w:t>las tasas de respuesta (si procede),</w:t>
            </w:r>
          </w:p>
          <w:p w:rsidRPr="00EF589F" w:rsidR="009F5A2C" w:rsidP="009F5A2C" w:rsidRDefault="009F5A2C" w14:paraId="53EDC7CA" w14:textId="77777777">
            <w:pPr>
              <w:pStyle w:val="G-Bull-Table"/>
              <w:numPr>
                <w:ilvl w:val="0"/>
                <w:numId w:val="20"/>
              </w:numPr>
              <w:ind w:left="113" w:hanging="113"/>
              <w:rPr>
                <w:rFonts w:cs="Arial"/>
                <w:i/>
                <w:szCs w:val="16"/>
              </w:rPr>
            </w:pPr>
            <w:r w:rsidRPr="00EF589F">
              <w:rPr>
                <w:rFonts w:cs="Arial"/>
                <w:i/>
                <w:szCs w:val="16"/>
              </w:rPr>
              <w:t>la posibilidad de triangulación de datos o métodos,</w:t>
            </w:r>
          </w:p>
          <w:p w:rsidRPr="00EF589F" w:rsidR="009F5A2C" w:rsidP="009F5A2C" w:rsidRDefault="009F5A2C" w14:paraId="64166008" w14:textId="77777777">
            <w:pPr>
              <w:pStyle w:val="G-Bull-Table"/>
              <w:numPr>
                <w:ilvl w:val="0"/>
                <w:numId w:val="20"/>
              </w:numPr>
              <w:ind w:left="113" w:hanging="113"/>
              <w:rPr>
                <w:rFonts w:cs="Arial"/>
                <w:i/>
                <w:szCs w:val="16"/>
              </w:rPr>
            </w:pPr>
            <w:r w:rsidRPr="00EF589F">
              <w:rPr>
                <w:rFonts w:cs="Arial"/>
                <w:i/>
                <w:szCs w:val="16"/>
              </w:rPr>
              <w:t>la solidez de las evidencias, y</w:t>
            </w:r>
          </w:p>
          <w:p w:rsidRPr="00EF589F" w:rsidR="009F5A2C" w:rsidP="009F5A2C" w:rsidRDefault="009F5A2C" w14:paraId="496EEFF8" w14:textId="77777777">
            <w:pPr>
              <w:pStyle w:val="G-Bull-Table"/>
              <w:numPr>
                <w:ilvl w:val="0"/>
                <w:numId w:val="20"/>
              </w:numPr>
              <w:ind w:left="113" w:hanging="113"/>
              <w:rPr>
                <w:rFonts w:cs="Arial"/>
                <w:i/>
                <w:szCs w:val="16"/>
              </w:rPr>
            </w:pPr>
            <w:r w:rsidRPr="00EF589F">
              <w:rPr>
                <w:rFonts w:cs="Arial"/>
                <w:i/>
                <w:szCs w:val="16"/>
              </w:rPr>
              <w:t>la influencia del contexto de conflicto o frágil en la calidad y validez de los datos y el acceso a los grupos meta (si procede).</w:t>
            </w:r>
          </w:p>
          <w:p w:rsidRPr="00EF589F" w:rsidR="009F5A2C" w:rsidP="00CB6CC5" w:rsidRDefault="009F5A2C" w14:paraId="3FF8C77F" w14:textId="77777777">
            <w:pPr>
              <w:pStyle w:val="G-Bull-Table"/>
              <w:numPr>
                <w:ilvl w:val="0"/>
                <w:numId w:val="0"/>
              </w:numPr>
              <w:ind w:left="113" w:hanging="113"/>
              <w:rPr>
                <w:i/>
                <w:iCs/>
                <w:szCs w:val="16"/>
              </w:rPr>
            </w:pPr>
          </w:p>
          <w:p w:rsidRPr="00EF589F" w:rsidR="009F5A2C" w:rsidP="00CB6CC5" w:rsidRDefault="009F5A2C" w14:paraId="460A3B23" w14:textId="77777777">
            <w:pPr>
              <w:pStyle w:val="G-Tab-Text"/>
              <w:framePr w:vSpace="0" w:hSpace="0" w:wrap="auto" w:hAnchor="text" w:vAnchor="margin" w:xAlign="left" w:yAlign="inline"/>
              <w:suppressOverlap w:val="0"/>
              <w:rPr>
                <w:szCs w:val="18"/>
              </w:rPr>
            </w:pPr>
            <w:r w:rsidRPr="00EF589F">
              <w:rPr>
                <w:b/>
                <w:bCs/>
                <w:szCs w:val="18"/>
              </w:rPr>
              <w:t>Calidad general de los datos para esta dimensión de evaluación:</w:t>
            </w:r>
            <w:r w:rsidRPr="00EF589F">
              <w:rPr>
                <w:szCs w:val="18"/>
              </w:rPr>
              <w:t xml:space="preserve"> </w:t>
            </w:r>
            <w:sdt>
              <w:sdtPr>
                <w:rPr>
                  <w:szCs w:val="18"/>
                </w:rPr>
                <w:alias w:val="Elija una de las cuatro categorías"/>
                <w:tag w:val="Elija una de las cuatro categorías"/>
                <w:id w:val="1199278909"/>
                <w:placeholder>
                  <w:docPart w:val="4FD34BC531CC430C99B71B404DB7F88E"/>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EF589F">
                  <w:rPr>
                    <w:szCs w:val="18"/>
                  </w:rPr>
                  <w:t>Elija una de las cuatro categorías.</w:t>
                </w:r>
              </w:sdtContent>
            </w:sdt>
          </w:p>
          <w:p w:rsidRPr="00EF589F" w:rsidR="009F5A2C" w:rsidP="00CB6CC5" w:rsidRDefault="009F5A2C" w14:paraId="118B8C0D" w14:textId="77777777">
            <w:pPr>
              <w:pStyle w:val="G-Bull-Table"/>
              <w:numPr>
                <w:ilvl w:val="0"/>
                <w:numId w:val="0"/>
              </w:numPr>
              <w:ind w:left="113" w:hanging="113"/>
              <w:rPr>
                <w:rFonts w:cs="Arial"/>
                <w:i/>
                <w:szCs w:val="16"/>
              </w:rPr>
            </w:pPr>
          </w:p>
        </w:tc>
      </w:tr>
      <w:tr w:rsidRPr="007C29A6" w:rsidR="009F5A2C" w:rsidTr="001D3DA4" w14:paraId="17D3858C" w14:textId="77777777">
        <w:trPr>
          <w:trHeight w:val="3699"/>
        </w:trPr>
        <w:tc>
          <w:tcPr>
            <w:tcW w:w="1408" w:type="dxa"/>
            <w:shd w:val="clear" w:color="auto" w:fill="F2F2EE"/>
          </w:tcPr>
          <w:p w:rsidRPr="007C29A6" w:rsidR="009F5A2C" w:rsidP="00CB6CC5" w:rsidRDefault="009F5A2C" w14:paraId="60E8A2CE" w14:textId="47860A43">
            <w:pPr>
              <w:pStyle w:val="G-Tab-Text"/>
              <w:framePr w:vSpace="0" w:hSpace="0" w:wrap="auto" w:hAnchor="text" w:vAnchor="margin" w:xAlign="left" w:yAlign="inline"/>
              <w:suppressOverlap w:val="0"/>
              <w:rPr>
                <w:rFonts w:cs="Arial"/>
                <w:b/>
                <w:szCs w:val="16"/>
              </w:rPr>
            </w:pPr>
            <w:bookmarkStart w:name="_Toc53394385" w:id="111"/>
            <w:r w:rsidRPr="007C29A6">
              <w:rPr>
                <w:rFonts w:cs="Arial"/>
                <w:b/>
                <w:szCs w:val="16"/>
              </w:rPr>
              <w:t>Alineación con las necesidades y capacidades de las personas beneficiarias y las partes interesadas</w:t>
            </w:r>
            <w:bookmarkEnd w:id="111"/>
          </w:p>
          <w:p w:rsidRPr="007C29A6" w:rsidR="009F5A2C" w:rsidP="00CB6CC5" w:rsidRDefault="009F5A2C" w14:paraId="57BA9D8A" w14:textId="77777777">
            <w:pPr>
              <w:pStyle w:val="G-Tab-Text"/>
              <w:framePr w:vSpace="0" w:hSpace="0" w:wrap="auto" w:hAnchor="text" w:vAnchor="margin" w:xAlign="left" w:yAlign="inline"/>
              <w:suppressOverlap w:val="0"/>
              <w:rPr>
                <w:rFonts w:cs="Arial"/>
                <w:b/>
                <w:szCs w:val="16"/>
              </w:rPr>
            </w:pPr>
          </w:p>
        </w:tc>
        <w:tc>
          <w:tcPr>
            <w:tcW w:w="3118" w:type="dxa"/>
            <w:shd w:val="clear" w:color="auto" w:fill="F2F2EE"/>
          </w:tcPr>
          <w:p w:rsidRPr="00EF589F" w:rsidR="009F5A2C" w:rsidP="00CB6CC5" w:rsidRDefault="009F5A2C" w14:paraId="2D3A95C5" w14:textId="77777777">
            <w:pPr>
              <w:pStyle w:val="G-Tab-Text"/>
              <w:framePr w:vSpace="0" w:hSpace="0" w:wrap="auto" w:hAnchor="text" w:vAnchor="margin" w:xAlign="left" w:yAlign="inline"/>
              <w:suppressOverlap w:val="0"/>
              <w:rPr>
                <w:rFonts w:cs="Arial"/>
                <w:i/>
                <w:szCs w:val="16"/>
              </w:rPr>
            </w:pPr>
            <w:r w:rsidRPr="00EF589F">
              <w:rPr>
                <w:rFonts w:cs="Arial"/>
                <w:i/>
                <w:szCs w:val="16"/>
              </w:rPr>
              <w:t xml:space="preserve">Incluya aquí la definición de los grupos meta y sus necesidades. Distinga entre (1) grupos meta directos con los que trabaja el proyecto (por ejemplo, ministerios) a nivel de output y </w:t>
            </w:r>
            <w:proofErr w:type="spellStart"/>
            <w:r w:rsidRPr="00EF589F">
              <w:rPr>
                <w:rFonts w:cs="Arial"/>
                <w:i/>
                <w:szCs w:val="16"/>
              </w:rPr>
              <w:t>outcome</w:t>
            </w:r>
            <w:proofErr w:type="spellEnd"/>
            <w:r w:rsidRPr="00EF589F">
              <w:rPr>
                <w:rFonts w:cs="Arial"/>
                <w:i/>
                <w:szCs w:val="16"/>
              </w:rPr>
              <w:t xml:space="preserve"> y (2) grupos meta indirectos (beneficiarios finales) con los que el proyecto no trabaja directamente - a nivel de </w:t>
            </w:r>
            <w:proofErr w:type="spellStart"/>
            <w:r w:rsidRPr="00EF589F">
              <w:rPr>
                <w:rFonts w:cs="Arial"/>
                <w:i/>
                <w:szCs w:val="16"/>
              </w:rPr>
              <w:t>outcome</w:t>
            </w:r>
            <w:proofErr w:type="spellEnd"/>
            <w:r w:rsidRPr="00EF589F">
              <w:rPr>
                <w:rFonts w:cs="Arial"/>
                <w:i/>
                <w:szCs w:val="16"/>
              </w:rPr>
              <w:t xml:space="preserve"> o impacto dentro o fuera de la esfera de responsabilidad.</w:t>
            </w:r>
          </w:p>
          <w:p w:rsidRPr="00EF589F" w:rsidR="009F5A2C" w:rsidP="00CB6CC5" w:rsidRDefault="009F5A2C" w14:paraId="3B9069DA" w14:textId="77777777">
            <w:pPr>
              <w:pStyle w:val="G-Tab-Text"/>
              <w:framePr w:vSpace="0" w:hSpace="0" w:wrap="auto" w:hAnchor="text" w:vAnchor="margin" w:xAlign="left" w:yAlign="inline"/>
              <w:suppressOverlap w:val="0"/>
              <w:rPr>
                <w:rFonts w:cs="Arial"/>
                <w:i/>
                <w:szCs w:val="16"/>
              </w:rPr>
            </w:pPr>
          </w:p>
          <w:p w:rsidRPr="00EF589F" w:rsidR="009F5A2C" w:rsidP="00CB6CC5" w:rsidRDefault="009F5A2C" w14:paraId="2E39AE62" w14:textId="77777777">
            <w:pPr>
              <w:pStyle w:val="G-Tab-Text"/>
              <w:framePr w:vSpace="0" w:hSpace="0" w:wrap="auto" w:hAnchor="text" w:vAnchor="margin" w:xAlign="left" w:yAlign="inline"/>
              <w:suppressOverlap w:val="0"/>
              <w:rPr>
                <w:rFonts w:cs="Arial"/>
                <w:i/>
                <w:szCs w:val="16"/>
              </w:rPr>
            </w:pPr>
            <w:r w:rsidRPr="00EF589F">
              <w:rPr>
                <w:rFonts w:cs="Arial"/>
                <w:i/>
                <w:szCs w:val="16"/>
              </w:rPr>
              <w:t>Ejemplo:</w:t>
            </w:r>
          </w:p>
          <w:p w:rsidRPr="00EF589F" w:rsidR="009F5A2C" w:rsidP="00CB6CC5" w:rsidRDefault="009F5A2C" w14:paraId="75E3A570" w14:textId="77777777">
            <w:pPr>
              <w:pStyle w:val="G-Tab-Text"/>
              <w:framePr w:wrap="around"/>
              <w:rPr>
                <w:rFonts w:cs="Arial"/>
                <w:i/>
                <w:iCs/>
                <w:szCs w:val="16"/>
              </w:rPr>
            </w:pPr>
            <w:r w:rsidRPr="00EF589F">
              <w:rPr>
                <w:rFonts w:cs="Arial"/>
                <w:i/>
                <w:iCs/>
                <w:szCs w:val="16"/>
              </w:rPr>
              <w:t>Grado de adecuación de los objetivos del proyecto a las necesidades y capacidades de sus grupos meta, según se indica a continuación:</w:t>
            </w:r>
          </w:p>
          <w:p w:rsidRPr="00EF589F" w:rsidR="009F5A2C" w:rsidP="009F5A2C" w:rsidRDefault="009F5A2C" w14:paraId="394EB099" w14:textId="77777777">
            <w:pPr>
              <w:pStyle w:val="G-Bull-Table"/>
              <w:numPr>
                <w:ilvl w:val="0"/>
                <w:numId w:val="20"/>
              </w:numPr>
              <w:ind w:left="113" w:hanging="113"/>
              <w:rPr>
                <w:i/>
                <w:iCs/>
                <w:szCs w:val="20"/>
              </w:rPr>
            </w:pPr>
            <w:r w:rsidRPr="00EF589F">
              <w:rPr>
                <w:i/>
                <w:iCs/>
                <w:szCs w:val="20"/>
              </w:rPr>
              <w:t>Grupos meta directos: personal de ministerios y bancos, proveedores de servicios empresariales, personal de autoridades municipales, organizaciones de la sociedad civil.</w:t>
            </w:r>
          </w:p>
          <w:p w:rsidRPr="00EF589F" w:rsidR="009F5A2C" w:rsidP="009F5A2C" w:rsidRDefault="009F5A2C" w14:paraId="1AD9C19D" w14:textId="77777777">
            <w:pPr>
              <w:pStyle w:val="G-Bull-Table"/>
              <w:numPr>
                <w:ilvl w:val="0"/>
                <w:numId w:val="20"/>
              </w:numPr>
              <w:ind w:left="113" w:hanging="113"/>
              <w:rPr>
                <w:i/>
                <w:iCs/>
                <w:szCs w:val="20"/>
              </w:rPr>
            </w:pPr>
            <w:r w:rsidRPr="00EF589F">
              <w:rPr>
                <w:i/>
                <w:iCs/>
                <w:szCs w:val="20"/>
              </w:rPr>
              <w:t>Grupos meta indirectos (beneficiarios finales): productores, especialmente agricultores y empresarios de las cadenas de valor subvencionadas.</w:t>
            </w:r>
          </w:p>
          <w:p w:rsidRPr="00EF589F" w:rsidR="009F5A2C" w:rsidP="009F5A2C" w:rsidRDefault="009F5A2C" w14:paraId="2EE56A52" w14:textId="77777777">
            <w:pPr>
              <w:pStyle w:val="G-Bull-Table"/>
              <w:numPr>
                <w:ilvl w:val="0"/>
                <w:numId w:val="20"/>
              </w:numPr>
              <w:ind w:left="113" w:hanging="113"/>
              <w:rPr>
                <w:i/>
                <w:iCs/>
                <w:szCs w:val="20"/>
              </w:rPr>
            </w:pPr>
            <w:r w:rsidRPr="00EF589F">
              <w:rPr>
                <w:i/>
                <w:iCs/>
                <w:szCs w:val="20"/>
              </w:rPr>
              <w:t>Subgrupos especialmente desfavorecidos (LNOB): mujeres agricultoras y empresarias, personas con discapacidad.</w:t>
            </w:r>
          </w:p>
          <w:p w:rsidRPr="00EF589F" w:rsidR="009F5A2C" w:rsidP="00CB6CC5" w:rsidRDefault="009F5A2C" w14:paraId="322C8DCD" w14:textId="77777777">
            <w:pPr>
              <w:pStyle w:val="G-Tab-Text"/>
              <w:framePr w:wrap="around"/>
              <w:rPr>
                <w:rFonts w:cs="Arial"/>
                <w:i/>
                <w:iCs/>
                <w:szCs w:val="16"/>
              </w:rPr>
            </w:pPr>
          </w:p>
          <w:p w:rsidRPr="00EF589F" w:rsidR="009F5A2C" w:rsidP="00CB6CC5" w:rsidRDefault="009F5A2C" w14:paraId="7248CC48" w14:textId="77777777">
            <w:pPr>
              <w:pStyle w:val="G-Tab-Text"/>
              <w:framePr w:vSpace="0" w:hSpace="0" w:wrap="auto" w:hAnchor="text" w:vAnchor="margin" w:xAlign="left" w:yAlign="inline"/>
              <w:suppressOverlap w:val="0"/>
              <w:rPr>
                <w:rFonts w:cs="Arial"/>
                <w:i/>
                <w:iCs/>
                <w:szCs w:val="16"/>
              </w:rPr>
            </w:pPr>
            <w:r w:rsidRPr="00EF589F">
              <w:rPr>
                <w:rFonts w:cs="Arial"/>
                <w:i/>
                <w:iCs/>
                <w:szCs w:val="16"/>
              </w:rPr>
              <w:t>Sensibilidad al contexto/conflicto (fragilidad): Grado en que se han identificado y considerado en el diseño del proyecto los factores/conectores de desescalada y los factores/divisores de escalada.</w:t>
            </w:r>
          </w:p>
        </w:tc>
        <w:tc>
          <w:tcPr>
            <w:tcW w:w="2835" w:type="dxa"/>
            <w:shd w:val="clear" w:color="auto" w:fill="F2F2EE"/>
          </w:tcPr>
          <w:p w:rsidRPr="00EF589F" w:rsidR="009F5A2C" w:rsidP="00CB6CC5" w:rsidRDefault="009F5A2C" w14:paraId="6DD1EC0D" w14:textId="77777777">
            <w:pPr>
              <w:pStyle w:val="G-Tab-Head"/>
              <w:framePr w:vSpace="0" w:hSpace="0" w:wrap="auto" w:hAnchor="text" w:vAnchor="margin" w:xAlign="left" w:yAlign="inline"/>
              <w:suppressOverlap w:val="0"/>
              <w:rPr>
                <w:szCs w:val="16"/>
              </w:rPr>
            </w:pPr>
            <w:r w:rsidRPr="00EF589F">
              <w:rPr>
                <w:szCs w:val="16"/>
              </w:rPr>
              <w:t>Diseño de la evaluación:</w:t>
            </w:r>
          </w:p>
          <w:p w:rsidRPr="00EF589F" w:rsidR="009F5A2C" w:rsidP="00CB6CC5" w:rsidRDefault="009F5A2C" w14:paraId="29599F57" w14:textId="77777777">
            <w:pPr>
              <w:pStyle w:val="G-Tab-Text"/>
              <w:framePr w:vSpace="0" w:hSpace="0" w:wrap="auto" w:hAnchor="text" w:vAnchor="margin" w:xAlign="left" w:yAlign="inline"/>
              <w:suppressOverlap w:val="0"/>
              <w:rPr>
                <w:i/>
                <w:iCs/>
                <w:szCs w:val="16"/>
              </w:rPr>
            </w:pPr>
          </w:p>
          <w:p w:rsidRPr="00EF589F" w:rsidR="009F5A2C" w:rsidP="00CB6CC5" w:rsidRDefault="009F5A2C" w14:paraId="6E42A6BE" w14:textId="77777777">
            <w:pPr>
              <w:pStyle w:val="G-Tab-Text"/>
              <w:framePr w:vSpace="0" w:hSpace="0" w:wrap="auto" w:hAnchor="text" w:vAnchor="margin" w:xAlign="left" w:yAlign="inline"/>
              <w:suppressOverlap w:val="0"/>
              <w:rPr>
                <w:i/>
                <w:iCs/>
                <w:szCs w:val="16"/>
              </w:rPr>
            </w:pPr>
            <w:r w:rsidRPr="00EF589F">
              <w:rPr>
                <w:i/>
                <w:iCs/>
                <w:szCs w:val="16"/>
              </w:rPr>
              <w:t>Ejemplo:</w:t>
            </w:r>
          </w:p>
          <w:p w:rsidRPr="00EF589F" w:rsidR="009F5A2C" w:rsidP="009F5A2C" w:rsidRDefault="009F5A2C" w14:paraId="0E03B492" w14:textId="77777777">
            <w:pPr>
              <w:pStyle w:val="G-Bull-Table"/>
              <w:numPr>
                <w:ilvl w:val="0"/>
                <w:numId w:val="20"/>
              </w:numPr>
              <w:ind w:left="113" w:hanging="113"/>
              <w:rPr>
                <w:i/>
                <w:iCs/>
                <w:szCs w:val="20"/>
              </w:rPr>
            </w:pPr>
            <w:r w:rsidRPr="00EF589F">
              <w:rPr>
                <w:i/>
                <w:iCs/>
                <w:szCs w:val="20"/>
              </w:rPr>
              <w:t>Evaluación de las necesidades de las partes interesadas mediante la triangulación de datos (varias partes interesadas) y métodos.</w:t>
            </w:r>
          </w:p>
          <w:p w:rsidRPr="00EF589F" w:rsidR="009F5A2C" w:rsidP="00CB6CC5" w:rsidRDefault="009F5A2C" w14:paraId="3F330E18" w14:textId="77777777">
            <w:pPr>
              <w:pStyle w:val="G-Tab-Text"/>
              <w:framePr w:vSpace="0" w:hSpace="0" w:wrap="auto" w:hAnchor="text" w:vAnchor="margin" w:xAlign="left" w:yAlign="inline"/>
              <w:suppressOverlap w:val="0"/>
              <w:rPr>
                <w:szCs w:val="16"/>
              </w:rPr>
            </w:pPr>
          </w:p>
          <w:p w:rsidRPr="00EF589F" w:rsidR="009F5A2C" w:rsidP="00CB6CC5" w:rsidRDefault="009F5A2C" w14:paraId="24B08C62" w14:textId="77777777">
            <w:pPr>
              <w:pStyle w:val="G-Tab-Head"/>
              <w:framePr w:vSpace="0" w:hSpace="0" w:wrap="auto" w:hAnchor="text" w:vAnchor="margin" w:xAlign="left" w:yAlign="inline"/>
              <w:suppressOverlap w:val="0"/>
              <w:rPr>
                <w:szCs w:val="16"/>
              </w:rPr>
            </w:pPr>
            <w:r w:rsidRPr="00EF589F">
              <w:rPr>
                <w:szCs w:val="16"/>
              </w:rPr>
              <w:t>Métodos empíricos y fuentes de datos:</w:t>
            </w:r>
          </w:p>
          <w:p w:rsidRPr="00EF589F" w:rsidR="009F5A2C" w:rsidP="00CB6CC5" w:rsidRDefault="009F5A2C" w14:paraId="24064107" w14:textId="77777777">
            <w:pPr>
              <w:pStyle w:val="G-Tab-Text"/>
              <w:framePr w:vSpace="0" w:hSpace="0" w:wrap="auto" w:hAnchor="text" w:vAnchor="margin" w:xAlign="left" w:yAlign="inline"/>
              <w:suppressOverlap w:val="0"/>
              <w:rPr>
                <w:szCs w:val="16"/>
              </w:rPr>
            </w:pPr>
          </w:p>
          <w:p w:rsidRPr="00EF589F" w:rsidR="009F5A2C" w:rsidP="00CB6CC5" w:rsidRDefault="009F5A2C" w14:paraId="1EF97094" w14:textId="77777777">
            <w:pPr>
              <w:pStyle w:val="G-Tab-Text"/>
              <w:framePr w:vSpace="0" w:hSpace="0" w:wrap="auto" w:hAnchor="text" w:vAnchor="margin" w:xAlign="left" w:yAlign="inline"/>
              <w:suppressOverlap w:val="0"/>
              <w:rPr>
                <w:i/>
                <w:iCs/>
                <w:szCs w:val="16"/>
              </w:rPr>
            </w:pPr>
            <w:r w:rsidRPr="00EF589F">
              <w:rPr>
                <w:i/>
                <w:iCs/>
                <w:szCs w:val="16"/>
              </w:rPr>
              <w:t>Ejemplo:</w:t>
            </w:r>
          </w:p>
          <w:p w:rsidRPr="00EF589F" w:rsidR="009F5A2C" w:rsidP="009F5A2C" w:rsidRDefault="009F5A2C" w14:paraId="626098BB" w14:textId="77777777">
            <w:pPr>
              <w:pStyle w:val="G-Bull-Table"/>
              <w:numPr>
                <w:ilvl w:val="0"/>
                <w:numId w:val="20"/>
              </w:numPr>
              <w:ind w:left="113" w:hanging="113"/>
              <w:rPr>
                <w:i/>
                <w:iCs/>
                <w:szCs w:val="20"/>
              </w:rPr>
            </w:pPr>
            <w:r w:rsidRPr="00EF589F">
              <w:rPr>
                <w:i/>
                <w:iCs/>
                <w:szCs w:val="20"/>
              </w:rPr>
              <w:t xml:space="preserve">Análisis de documentos: </w:t>
            </w:r>
          </w:p>
          <w:p w:rsidRPr="00EF589F" w:rsidR="009F5A2C" w:rsidP="00CB6CC5" w:rsidRDefault="00A55AE7" w14:paraId="2ED03C44" w14:textId="4D05D31C">
            <w:pPr>
              <w:pStyle w:val="G-Bull-Table"/>
              <w:numPr>
                <w:ilvl w:val="0"/>
                <w:numId w:val="0"/>
              </w:numPr>
              <w:ind w:left="113"/>
              <w:rPr>
                <w:i/>
                <w:iCs/>
                <w:szCs w:val="20"/>
              </w:rPr>
            </w:pPr>
            <w:r w:rsidRPr="00EF589F">
              <w:rPr>
                <w:i/>
                <w:iCs/>
                <w:szCs w:val="20"/>
              </w:rPr>
              <w:t xml:space="preserve">oferta </w:t>
            </w:r>
            <w:r w:rsidRPr="00EF589F" w:rsidR="009F5A2C">
              <w:rPr>
                <w:i/>
                <w:iCs/>
                <w:szCs w:val="20"/>
              </w:rPr>
              <w:t>de proyecto 2021 (incl. matriz de resultados), evaluación (integrada) de la paz y los conflictos (i)PCA 2020, datos de seguimiento del proyecto 2022, análisis del contexto del proyecto de la GIZ, análisis de género de la GIZ 2018.</w:t>
            </w:r>
          </w:p>
          <w:p w:rsidRPr="00EF589F" w:rsidR="009F5A2C" w:rsidP="009F5A2C" w:rsidRDefault="009F5A2C" w14:paraId="05A4B9A0" w14:textId="77777777">
            <w:pPr>
              <w:pStyle w:val="G-Bull-Table"/>
              <w:numPr>
                <w:ilvl w:val="0"/>
                <w:numId w:val="20"/>
              </w:numPr>
              <w:ind w:left="113" w:hanging="113"/>
              <w:rPr>
                <w:i/>
                <w:iCs/>
                <w:szCs w:val="20"/>
              </w:rPr>
            </w:pPr>
            <w:r w:rsidRPr="00EF589F">
              <w:rPr>
                <w:i/>
                <w:iCs/>
                <w:szCs w:val="20"/>
              </w:rPr>
              <w:t>Entrevistas semiestructuradas:</w:t>
            </w:r>
          </w:p>
          <w:p w:rsidRPr="00EF589F" w:rsidR="009F5A2C" w:rsidP="00CB6CC5" w:rsidRDefault="009F5A2C" w14:paraId="1B71D617" w14:textId="77777777">
            <w:pPr>
              <w:pStyle w:val="G-Bull-Table"/>
              <w:numPr>
                <w:ilvl w:val="0"/>
                <w:numId w:val="0"/>
              </w:numPr>
              <w:ind w:left="113"/>
              <w:rPr>
                <w:i/>
                <w:iCs/>
                <w:szCs w:val="20"/>
              </w:rPr>
            </w:pPr>
            <w:r w:rsidRPr="00EF589F">
              <w:rPr>
                <w:i/>
                <w:iCs/>
                <w:szCs w:val="20"/>
              </w:rPr>
              <w:t xml:space="preserve">con las contrapartes del proyecto (ministerio x, ministerio y, institución estatal z) y debates de grupos focales con los beneficiarios finales en la región x e y. </w:t>
            </w:r>
          </w:p>
          <w:p w:rsidRPr="00EF589F" w:rsidR="009F5A2C" w:rsidP="009F5A2C" w:rsidRDefault="009F5A2C" w14:paraId="792EF536" w14:textId="77777777">
            <w:pPr>
              <w:pStyle w:val="G-Bull-Table"/>
              <w:numPr>
                <w:ilvl w:val="0"/>
                <w:numId w:val="20"/>
              </w:numPr>
              <w:ind w:left="113" w:hanging="113"/>
              <w:rPr>
                <w:i/>
                <w:iCs/>
                <w:szCs w:val="20"/>
              </w:rPr>
            </w:pPr>
            <w:r w:rsidRPr="00EF589F">
              <w:rPr>
                <w:i/>
                <w:iCs/>
                <w:szCs w:val="20"/>
              </w:rPr>
              <w:t xml:space="preserve">Debates de grupos focales: </w:t>
            </w:r>
          </w:p>
          <w:p w:rsidRPr="00EF589F" w:rsidR="009F5A2C" w:rsidP="00CB6CC5" w:rsidRDefault="009F5A2C" w14:paraId="1982160D" w14:textId="77777777">
            <w:pPr>
              <w:pStyle w:val="G-Bull-Table"/>
              <w:numPr>
                <w:ilvl w:val="0"/>
                <w:numId w:val="0"/>
              </w:numPr>
              <w:ind w:left="113"/>
            </w:pPr>
            <w:r w:rsidRPr="00EF589F">
              <w:rPr>
                <w:i/>
                <w:iCs/>
                <w:szCs w:val="20"/>
              </w:rPr>
              <w:t>con grupos especialmente desfavorecidos X, Y</w:t>
            </w:r>
          </w:p>
        </w:tc>
        <w:tc>
          <w:tcPr>
            <w:tcW w:w="2127" w:type="dxa"/>
            <w:shd w:val="clear" w:color="auto" w:fill="F2F2EE"/>
          </w:tcPr>
          <w:p w:rsidRPr="00EF589F" w:rsidR="009F5A2C" w:rsidP="00CB6CC5" w:rsidRDefault="009F5A2C" w14:paraId="2E94A6E6" w14:textId="77777777">
            <w:pPr>
              <w:pStyle w:val="G-Tab-Text"/>
              <w:framePr w:vSpace="0" w:hSpace="0" w:wrap="auto" w:hAnchor="text" w:vAnchor="margin" w:xAlign="left" w:yAlign="inline"/>
              <w:suppressOverlap w:val="0"/>
              <w:rPr>
                <w:rFonts w:cs="Arial"/>
                <w:szCs w:val="16"/>
              </w:rPr>
            </w:pPr>
          </w:p>
        </w:tc>
      </w:tr>
      <w:tr w:rsidRPr="007C29A6" w:rsidR="009F5A2C" w:rsidTr="001D3DA4" w14:paraId="49B2CF5B" w14:textId="77777777">
        <w:trPr>
          <w:trHeight w:val="284"/>
        </w:trPr>
        <w:tc>
          <w:tcPr>
            <w:tcW w:w="1408" w:type="dxa"/>
            <w:shd w:val="clear" w:color="auto" w:fill="E8E8E4"/>
          </w:tcPr>
          <w:p w:rsidRPr="007C29A6" w:rsidR="009F5A2C" w:rsidP="00CB6CC5" w:rsidRDefault="009F5A2C" w14:paraId="28B703FB" w14:textId="77777777">
            <w:pPr>
              <w:pStyle w:val="G-Tab-Text"/>
              <w:framePr w:vSpace="0" w:hSpace="0" w:wrap="auto" w:hAnchor="text" w:vAnchor="margin" w:xAlign="left" w:yAlign="inline"/>
              <w:suppressOverlap w:val="0"/>
              <w:rPr>
                <w:rFonts w:cs="Arial"/>
                <w:b/>
                <w:szCs w:val="16"/>
              </w:rPr>
            </w:pPr>
            <w:r w:rsidRPr="007C29A6">
              <w:rPr>
                <w:rFonts w:cs="Arial"/>
                <w:b/>
                <w:szCs w:val="16"/>
              </w:rPr>
              <w:t>Adecuación del diseño</w:t>
            </w:r>
          </w:p>
        </w:tc>
        <w:tc>
          <w:tcPr>
            <w:tcW w:w="3118" w:type="dxa"/>
            <w:shd w:val="clear" w:color="auto" w:fill="E8E8E4"/>
          </w:tcPr>
          <w:p w:rsidRPr="00EF589F" w:rsidR="009F5A2C" w:rsidP="00CB6CC5" w:rsidRDefault="009F5A2C" w14:paraId="10208FE6" w14:textId="77777777">
            <w:pPr>
              <w:pStyle w:val="G-Tab-Text"/>
              <w:framePr w:wrap="around"/>
              <w:rPr>
                <w:rFonts w:cs="Arial"/>
                <w:i/>
                <w:iCs/>
                <w:szCs w:val="16"/>
              </w:rPr>
            </w:pPr>
            <w:r w:rsidRPr="00EF589F">
              <w:rPr>
                <w:rFonts w:cs="Arial"/>
                <w:i/>
                <w:iCs/>
                <w:szCs w:val="16"/>
              </w:rPr>
              <w:t>Ejemplo:</w:t>
            </w:r>
          </w:p>
          <w:p w:rsidRPr="00EF589F" w:rsidR="009F5A2C" w:rsidP="00CB6CC5" w:rsidRDefault="009F5A2C" w14:paraId="4C3D2A9E" w14:textId="77777777">
            <w:pPr>
              <w:pStyle w:val="G-Tab-Text"/>
              <w:framePr w:vSpace="0" w:hSpace="0" w:wrap="auto" w:hAnchor="text" w:vAnchor="margin" w:xAlign="left" w:yAlign="inline"/>
              <w:suppressOverlap w:val="0"/>
              <w:rPr>
                <w:rFonts w:cs="Arial"/>
                <w:i/>
                <w:iCs/>
                <w:szCs w:val="16"/>
              </w:rPr>
            </w:pPr>
            <w:r w:rsidRPr="00EF589F">
              <w:rPr>
                <w:rFonts w:cs="Arial"/>
                <w:i/>
                <w:iCs/>
                <w:szCs w:val="16"/>
              </w:rPr>
              <w:t>Medida en que la Teoría del Cambio (</w:t>
            </w:r>
            <w:proofErr w:type="spellStart"/>
            <w:r w:rsidRPr="00EF589F">
              <w:rPr>
                <w:rFonts w:cs="Arial"/>
                <w:i/>
                <w:iCs/>
                <w:szCs w:val="16"/>
              </w:rPr>
              <w:t>TdC</w:t>
            </w:r>
            <w:proofErr w:type="spellEnd"/>
            <w:r w:rsidRPr="00EF589F">
              <w:rPr>
                <w:rFonts w:cs="Arial"/>
                <w:i/>
                <w:iCs/>
                <w:szCs w:val="16"/>
              </w:rPr>
              <w:t>), incluidos los niveles de resultados y las hipótesis de resultados seleccionadas, ofrece una vía realista y plausible para alcanzar el objetivo y el impacto previstos, teniendo en cuenta los recursos disponibles y la consideración de las influencias y los riesgos externos.</w:t>
            </w:r>
          </w:p>
        </w:tc>
        <w:tc>
          <w:tcPr>
            <w:tcW w:w="2835" w:type="dxa"/>
            <w:shd w:val="clear" w:color="auto" w:fill="E8E8E4"/>
          </w:tcPr>
          <w:p w:rsidRPr="00EF589F" w:rsidR="009F5A2C" w:rsidP="00CB6CC5" w:rsidRDefault="009F5A2C" w14:paraId="6198D4DA" w14:textId="77777777">
            <w:pPr>
              <w:pStyle w:val="G-Tab-Head"/>
              <w:framePr w:wrap="around"/>
              <w:rPr>
                <w:rFonts w:cs="Arial"/>
                <w:szCs w:val="16"/>
              </w:rPr>
            </w:pPr>
            <w:r w:rsidRPr="00EF589F">
              <w:rPr>
                <w:rFonts w:cs="Arial"/>
                <w:szCs w:val="16"/>
              </w:rPr>
              <w:t>Diseño de la evaluación:</w:t>
            </w:r>
          </w:p>
          <w:p w:rsidRPr="00EF589F" w:rsidR="009F5A2C" w:rsidP="00CB6CC5" w:rsidRDefault="009F5A2C" w14:paraId="3F2A86C9" w14:textId="77777777">
            <w:pPr>
              <w:pStyle w:val="G-Tab-Text"/>
              <w:framePr w:wrap="around"/>
              <w:rPr>
                <w:rFonts w:cs="Arial"/>
                <w:i/>
                <w:iCs/>
                <w:szCs w:val="16"/>
              </w:rPr>
            </w:pPr>
          </w:p>
          <w:p w:rsidRPr="00EF589F" w:rsidR="009F5A2C" w:rsidP="00CB6CC5" w:rsidRDefault="009F5A2C" w14:paraId="5D81B3D2" w14:textId="77777777">
            <w:pPr>
              <w:pStyle w:val="G-Tab-Text"/>
              <w:framePr w:wrap="around"/>
              <w:rPr>
                <w:rFonts w:cs="Arial"/>
                <w:i/>
                <w:iCs/>
                <w:szCs w:val="16"/>
              </w:rPr>
            </w:pPr>
            <w:r w:rsidRPr="00EF589F">
              <w:rPr>
                <w:rFonts w:cs="Arial"/>
                <w:i/>
                <w:iCs/>
                <w:szCs w:val="16"/>
              </w:rPr>
              <w:t>Ejemplo:</w:t>
            </w:r>
          </w:p>
          <w:p w:rsidRPr="00EF589F" w:rsidR="009F5A2C" w:rsidP="00CB6CC5" w:rsidRDefault="009F5A2C" w14:paraId="53DC6138" w14:textId="77777777">
            <w:pPr>
              <w:pStyle w:val="G-Tab-Head"/>
              <w:framePr w:wrap="around"/>
              <w:rPr>
                <w:rFonts w:cs="Arial"/>
                <w:b w:val="0"/>
                <w:i/>
                <w:iCs/>
                <w:szCs w:val="16"/>
              </w:rPr>
            </w:pPr>
            <w:r w:rsidRPr="00EF589F">
              <w:rPr>
                <w:rFonts w:cs="Arial"/>
                <w:b w:val="0"/>
                <w:i/>
                <w:iCs/>
                <w:szCs w:val="16"/>
              </w:rPr>
              <w:t>Evaluación basada en la teoría y comprobación cruzada con pruebas básicas de la bibliografía más avanzada.</w:t>
            </w:r>
          </w:p>
          <w:p w:rsidRPr="00EF589F" w:rsidR="009F5A2C" w:rsidP="00CB6CC5" w:rsidRDefault="009F5A2C" w14:paraId="488A8AB1" w14:textId="77777777">
            <w:pPr>
              <w:pStyle w:val="G-Tab-Text"/>
              <w:framePr w:wrap="around"/>
            </w:pPr>
          </w:p>
          <w:p w:rsidRPr="00EF589F" w:rsidR="009F5A2C" w:rsidP="00CB6CC5" w:rsidRDefault="009F5A2C" w14:paraId="05F790FB" w14:textId="77777777">
            <w:pPr>
              <w:pStyle w:val="G-Tab-Head"/>
              <w:framePr w:vSpace="0" w:hSpace="0" w:wrap="auto" w:hAnchor="text" w:vAnchor="margin" w:xAlign="left" w:yAlign="inline"/>
              <w:suppressOverlap w:val="0"/>
              <w:rPr>
                <w:szCs w:val="16"/>
              </w:rPr>
            </w:pPr>
            <w:r w:rsidRPr="00EF589F">
              <w:rPr>
                <w:szCs w:val="16"/>
              </w:rPr>
              <w:t>Métodos empíricos y fuentes de datos:</w:t>
            </w:r>
          </w:p>
          <w:p w:rsidRPr="00EF589F" w:rsidR="009F5A2C" w:rsidP="00CB6CC5" w:rsidRDefault="009F5A2C" w14:paraId="05819726" w14:textId="77777777">
            <w:pPr>
              <w:pStyle w:val="G-Tab-Text"/>
              <w:framePr w:wrap="around"/>
              <w:rPr>
                <w:rFonts w:cs="Arial"/>
                <w:szCs w:val="16"/>
              </w:rPr>
            </w:pPr>
          </w:p>
          <w:p w:rsidRPr="00EF589F" w:rsidR="009F5A2C" w:rsidP="00CB6CC5" w:rsidRDefault="009F5A2C" w14:paraId="5790357D" w14:textId="77777777">
            <w:pPr>
              <w:pStyle w:val="G-Tab-Text"/>
              <w:framePr w:wrap="around"/>
              <w:rPr>
                <w:rFonts w:cs="Arial"/>
                <w:i/>
                <w:iCs/>
                <w:szCs w:val="16"/>
              </w:rPr>
            </w:pPr>
            <w:r w:rsidRPr="00EF589F">
              <w:rPr>
                <w:rFonts w:cs="Arial"/>
                <w:i/>
                <w:iCs/>
                <w:szCs w:val="16"/>
              </w:rPr>
              <w:t>Ejemplo:</w:t>
            </w:r>
          </w:p>
          <w:p w:rsidRPr="00EF589F" w:rsidR="009F5A2C" w:rsidP="009F5A2C" w:rsidRDefault="009F5A2C" w14:paraId="5260EE73" w14:textId="29DF1D18">
            <w:pPr>
              <w:pStyle w:val="G-Bull-Table"/>
              <w:numPr>
                <w:ilvl w:val="0"/>
                <w:numId w:val="20"/>
              </w:numPr>
              <w:ind w:left="113" w:hanging="113"/>
              <w:rPr>
                <w:i/>
                <w:iCs/>
                <w:szCs w:val="16"/>
              </w:rPr>
            </w:pPr>
            <w:r w:rsidRPr="00EF589F">
              <w:rPr>
                <w:i/>
                <w:iCs/>
                <w:szCs w:val="16"/>
              </w:rPr>
              <w:t xml:space="preserve">Análisis de documentos: </w:t>
            </w:r>
            <w:r w:rsidRPr="00EF589F" w:rsidR="004B5F17">
              <w:rPr>
                <w:i/>
                <w:iCs/>
                <w:szCs w:val="16"/>
              </w:rPr>
              <w:t xml:space="preserve">oferta </w:t>
            </w:r>
            <w:r w:rsidRPr="00EF589F">
              <w:rPr>
                <w:i/>
                <w:iCs/>
                <w:szCs w:val="16"/>
              </w:rPr>
              <w:t xml:space="preserve">de proyecto 2018; ofertas de modificación 2019 y 2020; informes de </w:t>
            </w:r>
            <w:r w:rsidRPr="00EF589F" w:rsidR="00DA76DF">
              <w:rPr>
                <w:i/>
                <w:iCs/>
                <w:szCs w:val="16"/>
              </w:rPr>
              <w:t>avance</w:t>
            </w:r>
            <w:r w:rsidRPr="00EF589F">
              <w:rPr>
                <w:i/>
                <w:iCs/>
                <w:szCs w:val="16"/>
              </w:rPr>
              <w:t xml:space="preserve"> 2018,2019,2020; modelos de resultados originales y actualizados 2019/2022, matriz de resultados 2018, estrategia de desarrollo de capacidades 2017.</w:t>
            </w:r>
          </w:p>
          <w:p w:rsidRPr="00EF589F" w:rsidR="009F5A2C" w:rsidP="009F5A2C" w:rsidRDefault="009F5A2C" w14:paraId="6BA89D26" w14:textId="77777777">
            <w:pPr>
              <w:pStyle w:val="G-Bull-Table"/>
              <w:numPr>
                <w:ilvl w:val="0"/>
                <w:numId w:val="20"/>
              </w:numPr>
              <w:ind w:left="113" w:hanging="113"/>
              <w:rPr>
                <w:i/>
                <w:iCs/>
                <w:szCs w:val="16"/>
              </w:rPr>
            </w:pPr>
            <w:r w:rsidRPr="00EF589F">
              <w:rPr>
                <w:i/>
                <w:iCs/>
                <w:szCs w:val="16"/>
              </w:rPr>
              <w:t xml:space="preserve">Entrevistas semiestructuradas: con la dirección y el equipo del proyecto, el clúster de energía de la GIZ, personal del ministerio asociado, personal de Y proveedores seleccionados. </w:t>
            </w:r>
          </w:p>
          <w:p w:rsidRPr="00EF589F" w:rsidR="009F5A2C" w:rsidP="009F5A2C" w:rsidRDefault="009F5A2C" w14:paraId="3EA19FCF" w14:textId="77777777">
            <w:pPr>
              <w:pStyle w:val="G-Bull-Table"/>
              <w:numPr>
                <w:ilvl w:val="0"/>
                <w:numId w:val="20"/>
              </w:numPr>
              <w:ind w:left="113" w:hanging="113"/>
            </w:pPr>
            <w:r w:rsidRPr="00EF589F">
              <w:rPr>
                <w:i/>
                <w:iCs/>
                <w:szCs w:val="16"/>
              </w:rPr>
              <w:t>Taller sobre el modelo de resultados actualizado con el equipo del proyecto de la GIZ el 22.05.2022.</w:t>
            </w:r>
          </w:p>
        </w:tc>
        <w:tc>
          <w:tcPr>
            <w:tcW w:w="2127" w:type="dxa"/>
            <w:shd w:val="clear" w:color="auto" w:fill="E8E8E4"/>
          </w:tcPr>
          <w:p w:rsidRPr="00EF589F" w:rsidR="009F5A2C" w:rsidP="00CB6CC5" w:rsidRDefault="009F5A2C" w14:paraId="597C9C58" w14:textId="77777777">
            <w:pPr>
              <w:pStyle w:val="G-Tab-Text"/>
              <w:framePr w:wrap="around"/>
              <w:rPr>
                <w:rFonts w:cs="Arial"/>
                <w:i/>
                <w:iCs/>
                <w:szCs w:val="16"/>
              </w:rPr>
            </w:pPr>
            <w:r w:rsidRPr="00EF589F">
              <w:rPr>
                <w:rFonts w:cs="Arial"/>
                <w:i/>
                <w:iCs/>
                <w:szCs w:val="16"/>
              </w:rPr>
              <w:t>Ejemplo:</w:t>
            </w:r>
          </w:p>
          <w:p w:rsidRPr="00EF589F" w:rsidR="009F5A2C" w:rsidP="009F5A2C" w:rsidRDefault="009F5A2C" w14:paraId="1C86B523" w14:textId="6F6BE3E1">
            <w:pPr>
              <w:pStyle w:val="G-Bull-Table"/>
              <w:numPr>
                <w:ilvl w:val="0"/>
                <w:numId w:val="20"/>
              </w:numPr>
              <w:ind w:left="113" w:hanging="113"/>
              <w:rPr>
                <w:i/>
                <w:iCs/>
                <w:szCs w:val="16"/>
              </w:rPr>
            </w:pPr>
            <w:r w:rsidRPr="00EF589F">
              <w:rPr>
                <w:i/>
                <w:iCs/>
                <w:szCs w:val="16"/>
              </w:rPr>
              <w:t xml:space="preserve">La </w:t>
            </w:r>
            <w:r w:rsidRPr="00EF589F" w:rsidR="00300213">
              <w:rPr>
                <w:i/>
                <w:iCs/>
                <w:szCs w:val="16"/>
              </w:rPr>
              <w:t xml:space="preserve">oferta </w:t>
            </w:r>
            <w:r w:rsidRPr="00EF589F">
              <w:rPr>
                <w:i/>
                <w:iCs/>
                <w:szCs w:val="16"/>
              </w:rPr>
              <w:t xml:space="preserve">de proyecto, la matriz de resultados y el equipo del proyecto ofrecen información detallada sobre la Teoría del Cambio del proyecto. </w:t>
            </w:r>
          </w:p>
          <w:p w:rsidRPr="00EF589F" w:rsidR="009F5A2C" w:rsidP="009F5A2C" w:rsidRDefault="009F5A2C" w14:paraId="76DFB908" w14:textId="1912177E">
            <w:pPr>
              <w:pStyle w:val="G-Bull-Table"/>
              <w:numPr>
                <w:ilvl w:val="0"/>
                <w:numId w:val="20"/>
              </w:numPr>
              <w:ind w:left="113" w:hanging="113"/>
            </w:pPr>
            <w:r w:rsidRPr="00EF589F">
              <w:rPr>
                <w:i/>
                <w:iCs/>
                <w:szCs w:val="16"/>
              </w:rPr>
              <w:t xml:space="preserve">La comparación de esta información con las ofertas de modificación y los informes de </w:t>
            </w:r>
            <w:r w:rsidRPr="00EF589F" w:rsidR="00DA76DF">
              <w:rPr>
                <w:i/>
                <w:iCs/>
                <w:szCs w:val="16"/>
              </w:rPr>
              <w:t>avance</w:t>
            </w:r>
            <w:r w:rsidRPr="00EF589F">
              <w:rPr>
                <w:i/>
                <w:iCs/>
                <w:szCs w:val="16"/>
              </w:rPr>
              <w:t>, así como con los comentarios de las partes interesadas ajenas al proyecto y las hipótesis/pruebas del estado de la cuestión, proporcionó información de buena calidad sobre la idoneidad del diseño del proyecto para lograr los resultados intencionados.</w:t>
            </w:r>
          </w:p>
          <w:p w:rsidRPr="00EF589F" w:rsidR="009F5A2C" w:rsidP="00CB6CC5" w:rsidRDefault="009F5A2C" w14:paraId="7FCA6662" w14:textId="77777777">
            <w:pPr>
              <w:pStyle w:val="G-Tab-Text"/>
              <w:framePr w:vSpace="0" w:hSpace="0" w:wrap="auto" w:hAnchor="text" w:vAnchor="margin" w:xAlign="left" w:yAlign="inline"/>
              <w:suppressOverlap w:val="0"/>
              <w:rPr>
                <w:b/>
                <w:bCs/>
                <w:szCs w:val="18"/>
              </w:rPr>
            </w:pPr>
          </w:p>
          <w:p w:rsidRPr="00EF589F" w:rsidR="009F5A2C" w:rsidP="00CB6CC5" w:rsidRDefault="009F5A2C" w14:paraId="12C6AED2" w14:textId="77777777">
            <w:pPr>
              <w:pStyle w:val="G-Tab-Text"/>
              <w:framePr w:vSpace="0" w:hSpace="0" w:wrap="auto" w:hAnchor="text" w:vAnchor="margin" w:xAlign="left" w:yAlign="inline"/>
              <w:suppressOverlap w:val="0"/>
              <w:rPr>
                <w:szCs w:val="18"/>
              </w:rPr>
            </w:pPr>
            <w:r w:rsidRPr="00EF589F">
              <w:rPr>
                <w:b/>
                <w:bCs/>
                <w:szCs w:val="18"/>
              </w:rPr>
              <w:t>Calidad general de los datos para esta dimensión de evaluación:</w:t>
            </w:r>
            <w:r w:rsidRPr="00EF589F">
              <w:rPr>
                <w:szCs w:val="18"/>
              </w:rPr>
              <w:t xml:space="preserve"> </w:t>
            </w:r>
            <w:sdt>
              <w:sdtPr>
                <w:rPr>
                  <w:szCs w:val="18"/>
                </w:rPr>
                <w:alias w:val="Elija una de las cuatro categorías"/>
                <w:tag w:val="Elija una de las cuatro categorías"/>
                <w:id w:val="-271478765"/>
                <w:placeholder>
                  <w:docPart w:val="6FC35EEE2F41434FBFA4D98A913019E5"/>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EF589F">
                  <w:rPr>
                    <w:szCs w:val="18"/>
                  </w:rPr>
                  <w:t>Elija una de las cuatro categorías.</w:t>
                </w:r>
              </w:sdtContent>
            </w:sdt>
          </w:p>
          <w:p w:rsidRPr="00EF589F" w:rsidR="009F5A2C" w:rsidP="00CB6CC5" w:rsidRDefault="009F5A2C" w14:paraId="6B2D7372" w14:textId="77777777">
            <w:pPr>
              <w:pStyle w:val="G-Bull-Table"/>
              <w:numPr>
                <w:ilvl w:val="0"/>
                <w:numId w:val="0"/>
              </w:numPr>
              <w:ind w:left="113" w:hanging="113"/>
            </w:pPr>
          </w:p>
        </w:tc>
      </w:tr>
      <w:tr w:rsidRPr="007C29A6" w:rsidR="009F5A2C" w:rsidTr="001D3DA4" w14:paraId="08FA1EA9" w14:textId="77777777">
        <w:trPr>
          <w:trHeight w:val="284"/>
        </w:trPr>
        <w:tc>
          <w:tcPr>
            <w:tcW w:w="1408" w:type="dxa"/>
            <w:shd w:val="clear" w:color="auto" w:fill="F2F2EE"/>
          </w:tcPr>
          <w:p w:rsidRPr="007C29A6" w:rsidR="009F5A2C" w:rsidP="00CB6CC5" w:rsidRDefault="009F5A2C" w14:paraId="6BC9A21C" w14:textId="6E5C4785">
            <w:pPr>
              <w:pStyle w:val="G-Tab-Text"/>
              <w:framePr w:vSpace="0" w:hSpace="0" w:wrap="auto" w:hAnchor="text" w:vAnchor="margin" w:xAlign="left" w:yAlign="inline"/>
              <w:suppressOverlap w:val="0"/>
              <w:rPr>
                <w:rFonts w:cs="Arial"/>
                <w:b/>
                <w:szCs w:val="16"/>
              </w:rPr>
            </w:pPr>
            <w:bookmarkStart w:name="_Toc53394387" w:id="112"/>
            <w:r w:rsidRPr="007C29A6">
              <w:rPr>
                <w:rFonts w:cs="Arial"/>
                <w:b/>
                <w:szCs w:val="16"/>
              </w:rPr>
              <w:t>Adaptabilidad y respuesta al cambio</w:t>
            </w:r>
            <w:bookmarkEnd w:id="112"/>
          </w:p>
          <w:p w:rsidRPr="007C29A6" w:rsidR="009F5A2C" w:rsidP="00CB6CC5" w:rsidRDefault="009F5A2C" w14:paraId="315CF406" w14:textId="77777777">
            <w:pPr>
              <w:pStyle w:val="G-Tab-Text"/>
              <w:framePr w:vSpace="0" w:hSpace="0" w:wrap="auto" w:hAnchor="text" w:vAnchor="margin" w:xAlign="left" w:yAlign="inline"/>
              <w:suppressOverlap w:val="0"/>
              <w:rPr>
                <w:rFonts w:cs="Arial"/>
                <w:b/>
                <w:szCs w:val="16"/>
              </w:rPr>
            </w:pPr>
          </w:p>
        </w:tc>
        <w:tc>
          <w:tcPr>
            <w:tcW w:w="3118" w:type="dxa"/>
            <w:shd w:val="clear" w:color="auto" w:fill="F2F2EE"/>
          </w:tcPr>
          <w:p w:rsidRPr="00EF589F" w:rsidR="009F5A2C" w:rsidP="00CB6CC5" w:rsidRDefault="009F5A2C" w14:paraId="560A5ABA" w14:textId="77777777">
            <w:pPr>
              <w:pStyle w:val="G-Tab-Text"/>
              <w:framePr w:vSpace="0" w:hSpace="0" w:wrap="auto" w:hAnchor="text" w:vAnchor="margin" w:xAlign="left" w:yAlign="inline"/>
              <w:suppressOverlap w:val="0"/>
              <w:rPr>
                <w:rFonts w:cs="Arial"/>
                <w:i/>
                <w:szCs w:val="16"/>
              </w:rPr>
            </w:pPr>
            <w:r w:rsidRPr="00EF589F">
              <w:rPr>
                <w:rFonts w:cs="Arial"/>
                <w:i/>
                <w:szCs w:val="16"/>
              </w:rPr>
              <w:t>Aquí: ¿existen ofertas oficiales de cambio? ¿Cuántas? ¿Desde cuándo?</w:t>
            </w:r>
          </w:p>
          <w:p w:rsidRPr="00EF589F" w:rsidR="009F5A2C" w:rsidP="00CB6CC5" w:rsidRDefault="009F5A2C" w14:paraId="66477586" w14:textId="77777777">
            <w:pPr>
              <w:pStyle w:val="G-Tab-Text"/>
              <w:framePr w:vSpace="0" w:hSpace="0" w:wrap="auto" w:hAnchor="text" w:vAnchor="margin" w:xAlign="left" w:yAlign="inline"/>
              <w:suppressOverlap w:val="0"/>
              <w:rPr>
                <w:rFonts w:cs="Arial"/>
                <w:i/>
                <w:szCs w:val="16"/>
              </w:rPr>
            </w:pPr>
          </w:p>
          <w:p w:rsidRPr="00EF589F" w:rsidR="009F5A2C" w:rsidP="00CB6CC5" w:rsidRDefault="009F5A2C" w14:paraId="5E747B5B" w14:textId="77777777">
            <w:pPr>
              <w:pStyle w:val="G-Tab-Text"/>
              <w:framePr w:vSpace="0" w:hSpace="0" w:wrap="auto" w:hAnchor="text" w:vAnchor="margin" w:xAlign="left" w:yAlign="inline"/>
              <w:suppressOverlap w:val="0"/>
              <w:rPr>
                <w:rFonts w:cs="Arial"/>
                <w:i/>
                <w:szCs w:val="16"/>
              </w:rPr>
            </w:pPr>
            <w:r w:rsidRPr="00EF589F">
              <w:rPr>
                <w:rFonts w:cs="Arial"/>
                <w:i/>
                <w:szCs w:val="16"/>
              </w:rPr>
              <w:t>Ejemplo:</w:t>
            </w:r>
          </w:p>
          <w:p w:rsidRPr="00EF589F" w:rsidR="009F5A2C" w:rsidP="00CB6CC5" w:rsidRDefault="009F5A2C" w14:paraId="35AD3E8E" w14:textId="77777777">
            <w:pPr>
              <w:pStyle w:val="G-Tab-Text"/>
              <w:framePr w:vSpace="0" w:hSpace="0" w:wrap="auto" w:hAnchor="text" w:vAnchor="margin" w:xAlign="left" w:yAlign="inline"/>
              <w:suppressOverlap w:val="0"/>
              <w:rPr>
                <w:rFonts w:cs="Arial"/>
                <w:i/>
                <w:iCs/>
                <w:szCs w:val="16"/>
              </w:rPr>
            </w:pPr>
            <w:r w:rsidRPr="00EF589F">
              <w:rPr>
                <w:rFonts w:cs="Arial"/>
                <w:i/>
                <w:szCs w:val="16"/>
              </w:rPr>
              <w:t>Medida en que el proyecto ha identificado cambios significativos en el contexto y cómo ha respondido a estos cambios.</w:t>
            </w:r>
          </w:p>
        </w:tc>
        <w:tc>
          <w:tcPr>
            <w:tcW w:w="2835" w:type="dxa"/>
            <w:shd w:val="clear" w:color="auto" w:fill="F2F2EE"/>
          </w:tcPr>
          <w:p w:rsidRPr="00EF589F" w:rsidR="009F5A2C" w:rsidP="00CB6CC5" w:rsidRDefault="009F5A2C" w14:paraId="5245A806" w14:textId="77777777">
            <w:pPr>
              <w:pStyle w:val="G-Tab-Head"/>
              <w:framePr w:wrap="around"/>
              <w:rPr>
                <w:rFonts w:cs="Arial"/>
                <w:szCs w:val="16"/>
              </w:rPr>
            </w:pPr>
            <w:r w:rsidRPr="00EF589F">
              <w:rPr>
                <w:rFonts w:cs="Arial"/>
                <w:szCs w:val="16"/>
              </w:rPr>
              <w:t>Diseño de la evaluación:</w:t>
            </w:r>
          </w:p>
          <w:p w:rsidRPr="00EF589F" w:rsidR="009F5A2C" w:rsidP="00CB6CC5" w:rsidRDefault="009F5A2C" w14:paraId="554BD13C" w14:textId="77777777">
            <w:pPr>
              <w:pStyle w:val="G-Tab-Text"/>
              <w:framePr w:wrap="around"/>
              <w:rPr>
                <w:rFonts w:cs="Arial"/>
                <w:i/>
                <w:iCs/>
                <w:szCs w:val="16"/>
              </w:rPr>
            </w:pPr>
            <w:r w:rsidRPr="00EF589F">
              <w:rPr>
                <w:rFonts w:cs="Arial"/>
                <w:i/>
                <w:iCs/>
                <w:szCs w:val="16"/>
              </w:rPr>
              <w:t>Ejemplo:</w:t>
            </w:r>
          </w:p>
          <w:p w:rsidRPr="00EF589F" w:rsidR="009F5A2C" w:rsidP="009F5A2C" w:rsidRDefault="009F5A2C" w14:paraId="58A6C994" w14:textId="77777777">
            <w:pPr>
              <w:pStyle w:val="G-Bull-Table"/>
              <w:numPr>
                <w:ilvl w:val="0"/>
                <w:numId w:val="20"/>
              </w:numPr>
              <w:ind w:left="113" w:hanging="113"/>
              <w:rPr>
                <w:i/>
                <w:iCs/>
                <w:szCs w:val="20"/>
              </w:rPr>
            </w:pPr>
            <w:r w:rsidRPr="00EF589F">
              <w:rPr>
                <w:i/>
                <w:iCs/>
                <w:szCs w:val="20"/>
              </w:rPr>
              <w:t>Cartografía del contexto y análisis de los cambios del proyecto</w:t>
            </w:r>
          </w:p>
          <w:p w:rsidRPr="00EF589F" w:rsidR="009F5A2C" w:rsidP="00CB6CC5" w:rsidRDefault="009F5A2C" w14:paraId="11902A5B" w14:textId="77777777">
            <w:pPr>
              <w:pStyle w:val="G-Tab-Head"/>
              <w:framePr w:wrap="around"/>
              <w:rPr>
                <w:rFonts w:cs="Arial"/>
                <w:szCs w:val="16"/>
              </w:rPr>
            </w:pPr>
          </w:p>
          <w:p w:rsidRPr="00EF589F" w:rsidR="009F5A2C" w:rsidP="00CB6CC5" w:rsidRDefault="009F5A2C" w14:paraId="62B594A3" w14:textId="77777777">
            <w:pPr>
              <w:pStyle w:val="G-Tab-Head"/>
              <w:framePr w:vSpace="0" w:hSpace="0" w:wrap="auto" w:hAnchor="text" w:vAnchor="margin" w:xAlign="left" w:yAlign="inline"/>
              <w:suppressOverlap w:val="0"/>
              <w:rPr>
                <w:szCs w:val="16"/>
              </w:rPr>
            </w:pPr>
            <w:r w:rsidRPr="00EF589F">
              <w:rPr>
                <w:szCs w:val="16"/>
              </w:rPr>
              <w:t>Métodos empíricos y fuentes de datos:</w:t>
            </w:r>
          </w:p>
          <w:p w:rsidRPr="00EF589F" w:rsidR="009F5A2C" w:rsidP="00CB6CC5" w:rsidRDefault="009F5A2C" w14:paraId="6B14182A" w14:textId="77777777">
            <w:pPr>
              <w:pStyle w:val="G-Tab-Text"/>
              <w:framePr w:wrap="around"/>
              <w:rPr>
                <w:rFonts w:cs="Arial"/>
                <w:i/>
                <w:iCs/>
                <w:szCs w:val="16"/>
              </w:rPr>
            </w:pPr>
            <w:r w:rsidRPr="00EF589F">
              <w:rPr>
                <w:rFonts w:cs="Arial"/>
                <w:i/>
                <w:iCs/>
                <w:szCs w:val="16"/>
              </w:rPr>
              <w:t>Ejemplo:</w:t>
            </w:r>
          </w:p>
          <w:p w:rsidRPr="00EF589F" w:rsidR="009F5A2C" w:rsidP="009F5A2C" w:rsidRDefault="009F5A2C" w14:paraId="7CEFF31F" w14:textId="77777777">
            <w:pPr>
              <w:pStyle w:val="G-Bull-Table"/>
              <w:numPr>
                <w:ilvl w:val="0"/>
                <w:numId w:val="20"/>
              </w:numPr>
              <w:ind w:left="113" w:hanging="113"/>
              <w:rPr>
                <w:i/>
                <w:iCs/>
                <w:szCs w:val="20"/>
              </w:rPr>
            </w:pPr>
            <w:r w:rsidRPr="00EF589F">
              <w:rPr>
                <w:i/>
                <w:iCs/>
                <w:szCs w:val="20"/>
              </w:rPr>
              <w:t>Análisis de documentos:</w:t>
            </w:r>
          </w:p>
          <w:p w:rsidRPr="00EF589F" w:rsidR="009F5A2C" w:rsidP="00CB6CC5" w:rsidRDefault="00300213" w14:paraId="1C4EF3CF" w14:textId="63476C18">
            <w:pPr>
              <w:pStyle w:val="G-Bull-Table"/>
              <w:numPr>
                <w:ilvl w:val="0"/>
                <w:numId w:val="0"/>
              </w:numPr>
              <w:ind w:left="113"/>
              <w:rPr>
                <w:i/>
                <w:iCs/>
                <w:szCs w:val="20"/>
              </w:rPr>
            </w:pPr>
            <w:r w:rsidRPr="00EF589F">
              <w:rPr>
                <w:i/>
                <w:iCs/>
                <w:szCs w:val="20"/>
              </w:rPr>
              <w:t xml:space="preserve">oferta </w:t>
            </w:r>
            <w:r w:rsidRPr="00EF589F" w:rsidR="009F5A2C">
              <w:rPr>
                <w:i/>
                <w:iCs/>
                <w:szCs w:val="20"/>
              </w:rPr>
              <w:t xml:space="preserve">de proyecto 2018 y ofertas oficiales de cambio de 2021 y 2022, plan operativo 2018, informes de </w:t>
            </w:r>
            <w:r w:rsidRPr="00EF589F" w:rsidR="00DA76DF">
              <w:rPr>
                <w:i/>
                <w:iCs/>
                <w:szCs w:val="20"/>
              </w:rPr>
              <w:t>avance</w:t>
            </w:r>
            <w:r w:rsidRPr="00EF589F" w:rsidR="009F5A2C">
              <w:rPr>
                <w:i/>
                <w:iCs/>
                <w:szCs w:val="20"/>
              </w:rPr>
              <w:t xml:space="preserve"> 2018, 2019 y 2020,</w:t>
            </w:r>
          </w:p>
          <w:p w:rsidRPr="00EF589F" w:rsidR="009F5A2C" w:rsidP="009F5A2C" w:rsidRDefault="009F5A2C" w14:paraId="1BEC164E" w14:textId="77777777">
            <w:pPr>
              <w:pStyle w:val="G-Bull-Table"/>
              <w:numPr>
                <w:ilvl w:val="0"/>
                <w:numId w:val="20"/>
              </w:numPr>
              <w:ind w:left="113" w:hanging="113"/>
            </w:pPr>
            <w:r w:rsidRPr="00EF589F">
              <w:rPr>
                <w:i/>
                <w:iCs/>
                <w:szCs w:val="20"/>
              </w:rPr>
              <w:t>Entrevistas semiestructuradas:</w:t>
            </w:r>
          </w:p>
          <w:p w:rsidRPr="00EF589F" w:rsidR="009F5A2C" w:rsidP="00CB6CC5" w:rsidRDefault="009F5A2C" w14:paraId="4B207A76" w14:textId="77777777">
            <w:pPr>
              <w:pStyle w:val="G-Bull-Table"/>
              <w:numPr>
                <w:ilvl w:val="0"/>
                <w:numId w:val="0"/>
              </w:numPr>
              <w:ind w:left="113"/>
            </w:pPr>
            <w:r w:rsidRPr="00EF589F">
              <w:rPr>
                <w:i/>
                <w:iCs/>
                <w:szCs w:val="20"/>
              </w:rPr>
              <w:t xml:space="preserve">con el equipo del proyecto, el ministerio asociado X y expertos externos de la institución Y </w:t>
            </w:r>
            <w:proofErr w:type="spellStart"/>
            <w:r w:rsidRPr="00EF589F">
              <w:rPr>
                <w:i/>
                <w:iCs/>
                <w:szCs w:val="20"/>
              </w:rPr>
              <w:t>y</w:t>
            </w:r>
            <w:proofErr w:type="spellEnd"/>
            <w:r w:rsidRPr="00EF589F">
              <w:rPr>
                <w:i/>
                <w:iCs/>
                <w:szCs w:val="20"/>
              </w:rPr>
              <w:t xml:space="preserve"> la ONG Z.</w:t>
            </w:r>
          </w:p>
        </w:tc>
        <w:tc>
          <w:tcPr>
            <w:tcW w:w="2127" w:type="dxa"/>
            <w:shd w:val="clear" w:color="auto" w:fill="F2F2EE"/>
          </w:tcPr>
          <w:p w:rsidRPr="00EF589F" w:rsidR="009F5A2C" w:rsidP="00CB6CC5" w:rsidRDefault="009F5A2C" w14:paraId="3806EFB0" w14:textId="77777777">
            <w:pPr>
              <w:pStyle w:val="G-Tab-Text"/>
              <w:framePr w:wrap="around"/>
              <w:rPr>
                <w:rFonts w:cs="Arial"/>
                <w:i/>
                <w:iCs/>
                <w:szCs w:val="16"/>
              </w:rPr>
            </w:pPr>
            <w:r w:rsidRPr="00EF589F">
              <w:rPr>
                <w:rFonts w:cs="Arial"/>
                <w:i/>
                <w:iCs/>
                <w:szCs w:val="16"/>
              </w:rPr>
              <w:t>Ejemplo:</w:t>
            </w:r>
          </w:p>
          <w:p w:rsidRPr="00EF589F" w:rsidR="009F5A2C" w:rsidP="00CB6CC5" w:rsidRDefault="009F5A2C" w14:paraId="7D25FF36" w14:textId="77777777">
            <w:pPr>
              <w:pStyle w:val="G-Tab-Text"/>
              <w:framePr w:vSpace="0" w:hSpace="0" w:wrap="auto" w:hAnchor="text" w:vAnchor="margin" w:xAlign="left" w:yAlign="inline"/>
              <w:suppressOverlap w:val="0"/>
              <w:rPr>
                <w:rFonts w:cs="Arial"/>
                <w:i/>
                <w:iCs/>
                <w:szCs w:val="16"/>
              </w:rPr>
            </w:pPr>
            <w:r w:rsidRPr="00EF589F">
              <w:rPr>
                <w:rFonts w:cs="Arial"/>
                <w:i/>
                <w:iCs/>
                <w:szCs w:val="16"/>
              </w:rPr>
              <w:t xml:space="preserve">No ha habido ofertas oficiales de cambio del proyecto hasta 2021 (véase la sección 2.1). Los cambios clave identificados en el contexto se extraerán de los documentos pertinentes del proyecto y de las entrevistas realizadas durante la misión de evaluación con el equipo del proyecto de la GIZ y los grupos meta directos e indirectos. Se espera que la calidad de los datos sea buena debido a la variedad de </w:t>
            </w:r>
            <w:proofErr w:type="gramStart"/>
            <w:r w:rsidRPr="00EF589F">
              <w:rPr>
                <w:rFonts w:cs="Arial"/>
                <w:i/>
                <w:iCs/>
                <w:szCs w:val="16"/>
              </w:rPr>
              <w:t>los mismos</w:t>
            </w:r>
            <w:proofErr w:type="gramEnd"/>
            <w:r w:rsidRPr="00EF589F">
              <w:rPr>
                <w:rFonts w:cs="Arial"/>
                <w:i/>
                <w:iCs/>
                <w:szCs w:val="16"/>
              </w:rPr>
              <w:t xml:space="preserve"> y a la posibilidad de triangularlos.</w:t>
            </w:r>
          </w:p>
          <w:p w:rsidRPr="00EF589F" w:rsidR="009F5A2C" w:rsidP="00CB6CC5" w:rsidRDefault="009F5A2C" w14:paraId="35BCB760" w14:textId="77777777">
            <w:pPr>
              <w:pStyle w:val="G-Tab-Text"/>
              <w:framePr w:vSpace="0" w:hSpace="0" w:wrap="auto" w:hAnchor="text" w:vAnchor="margin" w:xAlign="left" w:yAlign="inline"/>
              <w:suppressOverlap w:val="0"/>
              <w:rPr>
                <w:rFonts w:cs="Arial"/>
                <w:i/>
                <w:iCs/>
                <w:szCs w:val="16"/>
              </w:rPr>
            </w:pPr>
          </w:p>
          <w:p w:rsidRPr="00EF589F" w:rsidR="009F5A2C" w:rsidP="00CB6CC5" w:rsidRDefault="009F5A2C" w14:paraId="23D3A1FD" w14:textId="77777777">
            <w:pPr>
              <w:pStyle w:val="G-Tab-Text"/>
              <w:framePr w:vSpace="0" w:hSpace="0" w:wrap="auto" w:hAnchor="text" w:vAnchor="margin" w:xAlign="left" w:yAlign="inline"/>
              <w:suppressOverlap w:val="0"/>
              <w:rPr>
                <w:szCs w:val="18"/>
              </w:rPr>
            </w:pPr>
            <w:r w:rsidRPr="00EF589F">
              <w:rPr>
                <w:b/>
                <w:bCs/>
                <w:szCs w:val="18"/>
              </w:rPr>
              <w:t>Calidad general de los datos para esta dimensión de evaluación:</w:t>
            </w:r>
            <w:r w:rsidRPr="00EF589F">
              <w:rPr>
                <w:szCs w:val="18"/>
              </w:rPr>
              <w:t xml:space="preserve"> </w:t>
            </w:r>
            <w:sdt>
              <w:sdtPr>
                <w:rPr>
                  <w:szCs w:val="18"/>
                </w:rPr>
                <w:alias w:val="Elija una de las cuatro categorías"/>
                <w:tag w:val="Elija una de las cuatro categorías"/>
                <w:id w:val="302664808"/>
                <w:placeholder>
                  <w:docPart w:val="A3AD08B9843B447BBE4B3840527DF516"/>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EF589F">
                  <w:rPr>
                    <w:szCs w:val="18"/>
                  </w:rPr>
                  <w:t>Elija una de las cuatro categorías.</w:t>
                </w:r>
              </w:sdtContent>
            </w:sdt>
          </w:p>
        </w:tc>
      </w:tr>
    </w:tbl>
    <w:p w:rsidR="003F34ED" w:rsidP="003F34ED" w:rsidRDefault="003F34ED" w14:paraId="37C5C566" w14:textId="77777777">
      <w:pPr>
        <w:rPr>
          <w:i/>
          <w:iCs/>
        </w:rPr>
      </w:pPr>
    </w:p>
    <w:p w:rsidRPr="00504646" w:rsidR="003F34ED" w:rsidP="003F34ED" w:rsidRDefault="003F34ED" w14:paraId="3932A1D6" w14:textId="095C9D88">
      <w:pPr>
        <w:rPr>
          <w:i/>
          <w:iCs/>
        </w:rPr>
      </w:pPr>
      <w:r w:rsidRPr="00504646">
        <w:rPr>
          <w:i/>
        </w:rPr>
        <w:t xml:space="preserve">Incluya toda la información pertinente en </w:t>
      </w:r>
      <w:r w:rsidRPr="00504646" w:rsidR="00504646">
        <w:rPr>
          <w:i/>
        </w:rPr>
        <w:t>el cuadro</w:t>
      </w:r>
      <w:r w:rsidRPr="00504646">
        <w:rPr>
          <w:i/>
        </w:rPr>
        <w:t xml:space="preserve"> y añada observaciones generales o más detalles sobre la base para la evaluación, el diseño de la evaluación o los métodos empíricos solo si procede o es necesario.</w:t>
      </w:r>
    </w:p>
    <w:p w:rsidRPr="00504646" w:rsidR="003F34ED" w:rsidP="003F34ED" w:rsidRDefault="003F34ED" w14:paraId="66776907" w14:textId="77777777">
      <w:pPr>
        <w:rPr>
          <w:i/>
          <w:iCs/>
        </w:rPr>
      </w:pPr>
    </w:p>
    <w:p w:rsidRPr="00504646" w:rsidR="003F34ED" w:rsidP="003F34ED" w:rsidRDefault="003F34ED" w14:paraId="0E052D07" w14:textId="499E6DFF">
      <w:pPr>
        <w:rPr>
          <w:i/>
          <w:iCs/>
        </w:rPr>
      </w:pPr>
      <w:r w:rsidRPr="00504646">
        <w:rPr>
          <w:i/>
        </w:rPr>
        <w:t xml:space="preserve">Sin embargo, si procede, se deben analizar con más detalle el </w:t>
      </w:r>
      <w:r w:rsidRPr="00504646" w:rsidR="008B3180">
        <w:rPr>
          <w:b/>
          <w:i/>
        </w:rPr>
        <w:t>siguiente aspecto</w:t>
      </w:r>
      <w:r w:rsidRPr="00504646">
        <w:rPr>
          <w:i/>
        </w:rPr>
        <w:t>:</w:t>
      </w:r>
    </w:p>
    <w:p w:rsidRPr="00504646" w:rsidR="003F34ED" w:rsidP="003F34ED" w:rsidRDefault="003F34ED" w14:paraId="779D2634" w14:textId="71F1A084">
      <w:pPr>
        <w:pStyle w:val="G-Ch4-Subheading"/>
      </w:pPr>
      <w:r w:rsidRPr="00504646">
        <w:t>Sensibilidad ante los conflictos en el diseño del proyecto</w:t>
      </w:r>
    </w:p>
    <w:p w:rsidRPr="00504646" w:rsidR="003F34ED" w:rsidP="003F34ED" w:rsidRDefault="00F56AE7" w14:paraId="62CF8FBA" w14:textId="638DDB93">
      <w:pPr>
        <w:rPr>
          <w:i/>
          <w:iCs/>
        </w:rPr>
      </w:pPr>
      <w:r w:rsidRPr="00504646">
        <w:rPr>
          <w:i/>
        </w:rPr>
        <w:t>Si las preguntas adicionales relativas a la sensibilidad a</w:t>
      </w:r>
      <w:r w:rsidR="00504646">
        <w:rPr>
          <w:i/>
        </w:rPr>
        <w:t>nte</w:t>
      </w:r>
      <w:r w:rsidRPr="00504646">
        <w:rPr>
          <w:i/>
        </w:rPr>
        <w:t xml:space="preserve"> los conflictos son pertinentes, </w:t>
      </w:r>
      <w:r w:rsidRPr="008E4450">
        <w:rPr>
          <w:b/>
          <w:bCs/>
          <w:i/>
        </w:rPr>
        <w:t xml:space="preserve">utilice </w:t>
      </w:r>
      <w:r w:rsidRPr="008E4450" w:rsidR="00504646">
        <w:rPr>
          <w:b/>
          <w:bCs/>
          <w:i/>
        </w:rPr>
        <w:t>el cuadro</w:t>
      </w:r>
      <w:r w:rsidRPr="008E4450">
        <w:rPr>
          <w:b/>
          <w:bCs/>
          <w:i/>
        </w:rPr>
        <w:t xml:space="preserve"> o </w:t>
      </w:r>
      <w:r w:rsidRPr="008E4450" w:rsidR="00FF2119">
        <w:rPr>
          <w:b/>
          <w:bCs/>
          <w:i/>
        </w:rPr>
        <w:t>cuadros</w:t>
      </w:r>
      <w:r w:rsidRPr="008E4450">
        <w:rPr>
          <w:b/>
          <w:bCs/>
          <w:i/>
        </w:rPr>
        <w:t xml:space="preserve"> siguientes del informe inicial</w:t>
      </w:r>
      <w:r w:rsidRPr="00504646">
        <w:rPr>
          <w:i/>
        </w:rPr>
        <w:t xml:space="preserve"> y actualícel</w:t>
      </w:r>
      <w:r w:rsidR="00504646">
        <w:rPr>
          <w:i/>
        </w:rPr>
        <w:t>o</w:t>
      </w:r>
      <w:r w:rsidRPr="00504646">
        <w:rPr>
          <w:i/>
        </w:rPr>
        <w:t>s cuando sea necesario.</w:t>
      </w:r>
    </w:p>
    <w:p w:rsidRPr="00504646" w:rsidR="003F34ED" w:rsidP="003F34ED" w:rsidRDefault="003F34ED" w14:paraId="4FC9AFB5" w14:textId="77777777"/>
    <w:p w:rsidRPr="00504646" w:rsidR="003F34ED" w:rsidP="003F34ED" w:rsidRDefault="00FF2119" w14:paraId="07668421" w14:textId="79244A64">
      <w:pPr>
        <w:pStyle w:val="G-Caption"/>
      </w:pPr>
      <w:bookmarkStart w:name="_Toc182812527" w:id="113"/>
      <w:r w:rsidRPr="00504646">
        <w:t>Cuadro</w:t>
      </w:r>
      <w:r w:rsidRPr="00504646" w:rsidR="003F34ED">
        <w:t xml:space="preserve"> </w:t>
      </w:r>
      <w:r>
        <w:fldChar w:fldCharType="begin"/>
      </w:r>
      <w:r>
        <w:instrText xml:space="preserve"> SEQ Table \* ARABIC </w:instrText>
      </w:r>
      <w:r>
        <w:fldChar w:fldCharType="separate"/>
      </w:r>
      <w:r w:rsidR="002C4CE5">
        <w:rPr>
          <w:noProof/>
        </w:rPr>
        <w:t>7</w:t>
      </w:r>
      <w:r>
        <w:rPr>
          <w:noProof/>
        </w:rPr>
        <w:fldChar w:fldCharType="end"/>
      </w:r>
      <w:r w:rsidRPr="00504646">
        <w:rPr>
          <w:noProof/>
        </w:rPr>
        <w:t>.</w:t>
      </w:r>
      <w:r w:rsidRPr="00504646" w:rsidR="003F34ED">
        <w:t xml:space="preserve"> </w:t>
      </w:r>
      <w:r w:rsidRPr="00504646">
        <w:t>S</w:t>
      </w:r>
      <w:commentRangeStart w:id="114"/>
      <w:r w:rsidRPr="00504646" w:rsidR="003F34ED">
        <w:t>eparadores o factores de escalada en el contexto del proyecto</w:t>
      </w:r>
      <w:bookmarkEnd w:id="113"/>
      <w:commentRangeEnd w:id="114"/>
      <w:r w:rsidRPr="00504646" w:rsidR="003F34ED">
        <w:rPr>
          <w:rStyle w:val="Kommentarzeichen"/>
          <w:sz w:val="17"/>
          <w:szCs w:val="22"/>
        </w:rPr>
        <w:commentReference w:id="114"/>
      </w:r>
    </w:p>
    <w:tbl>
      <w:tblPr>
        <w:tblW w:w="934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3115"/>
        <w:gridCol w:w="3115"/>
        <w:gridCol w:w="3116"/>
      </w:tblGrid>
      <w:tr w:rsidRPr="00906BA8" w:rsidR="00504646" w:rsidTr="006E5CE4" w14:paraId="1F9F4517" w14:textId="77777777">
        <w:trPr>
          <w:trHeight w:val="284"/>
          <w:tblHeader/>
        </w:trPr>
        <w:tc>
          <w:tcPr>
            <w:tcW w:w="3115" w:type="dxa"/>
            <w:tcBorders>
              <w:bottom w:val="single" w:color="C6232A" w:sz="18" w:space="0"/>
            </w:tcBorders>
            <w:shd w:val="clear" w:color="auto" w:fill="D9D8CE"/>
          </w:tcPr>
          <w:p w:rsidRPr="00504646" w:rsidR="00504646" w:rsidP="00504646" w:rsidRDefault="00504646" w14:paraId="02E7A382" w14:textId="77777777">
            <w:pPr>
              <w:pStyle w:val="G-Tab-Head"/>
              <w:framePr w:vSpace="0" w:hSpace="0" w:wrap="auto" w:hAnchor="text" w:vAnchor="margin" w:xAlign="left" w:yAlign="inline"/>
              <w:suppressOverlap w:val="0"/>
            </w:pPr>
            <w:r w:rsidRPr="00504646">
              <w:t>¿Qué separadores o factores de escalada se identificaron en el contexto del proyecto?</w:t>
            </w:r>
          </w:p>
        </w:tc>
        <w:tc>
          <w:tcPr>
            <w:tcW w:w="3115" w:type="dxa"/>
            <w:tcBorders>
              <w:bottom w:val="single" w:color="C6232A" w:sz="18" w:space="0"/>
            </w:tcBorders>
            <w:shd w:val="clear" w:color="auto" w:fill="D9D8CE"/>
          </w:tcPr>
          <w:p w:rsidRPr="00504646" w:rsidR="00504646" w:rsidP="00504646" w:rsidRDefault="00504646" w14:paraId="0B786A94" w14:textId="606092CF">
            <w:pPr>
              <w:pStyle w:val="G-Tab-Head"/>
              <w:framePr w:vSpace="0" w:hSpace="0" w:wrap="auto" w:hAnchor="text" w:vAnchor="margin" w:xAlign="left" w:yAlign="inline"/>
              <w:suppressOverlap w:val="0"/>
            </w:pPr>
            <w:r>
              <w:t>¿Lo abordó el proyecto? (Sí/No)</w:t>
            </w:r>
          </w:p>
        </w:tc>
        <w:tc>
          <w:tcPr>
            <w:tcW w:w="3116" w:type="dxa"/>
            <w:tcBorders>
              <w:bottom w:val="single" w:color="C6232A" w:sz="18" w:space="0"/>
            </w:tcBorders>
            <w:shd w:val="clear" w:color="auto" w:fill="D9D8CE"/>
          </w:tcPr>
          <w:p w:rsidRPr="008C0207" w:rsidR="00504646" w:rsidP="00504646" w:rsidRDefault="00504646" w14:paraId="259D53A9" w14:textId="6704C4A4">
            <w:pPr>
              <w:pStyle w:val="G-Tab-Head"/>
              <w:framePr w:vSpace="0" w:hSpace="0" w:wrap="auto" w:hAnchor="text" w:vAnchor="margin" w:xAlign="left" w:yAlign="inline"/>
              <w:suppressOverlap w:val="0"/>
            </w:pPr>
            <w:r>
              <w:t>Si se abordó, ¿cómo se tuvo en cuenta en el diseño del proyecto?</w:t>
            </w:r>
          </w:p>
        </w:tc>
      </w:tr>
      <w:tr w:rsidRPr="00906BA8" w:rsidR="003F34ED" w:rsidTr="006E5CE4" w14:paraId="06764651" w14:textId="77777777">
        <w:trPr>
          <w:trHeight w:val="284"/>
        </w:trPr>
        <w:tc>
          <w:tcPr>
            <w:tcW w:w="3115" w:type="dxa"/>
            <w:tcBorders>
              <w:top w:val="single" w:color="C6232A" w:sz="18" w:space="0"/>
            </w:tcBorders>
            <w:shd w:val="clear" w:color="auto" w:fill="E8E8E4"/>
          </w:tcPr>
          <w:p w:rsidRPr="009763C0" w:rsidR="003F34ED" w:rsidP="006E5CE4" w:rsidRDefault="003F34ED" w14:paraId="3C2A519E" w14:textId="77777777">
            <w:pPr>
              <w:pStyle w:val="G-Tab-Text"/>
              <w:framePr w:vSpace="0" w:hSpace="0" w:wrap="auto" w:hAnchor="text" w:vAnchor="margin" w:xAlign="left" w:yAlign="inline"/>
              <w:suppressOverlap w:val="0"/>
            </w:pPr>
          </w:p>
        </w:tc>
        <w:tc>
          <w:tcPr>
            <w:tcW w:w="3115" w:type="dxa"/>
            <w:tcBorders>
              <w:top w:val="single" w:color="C6232A" w:sz="18" w:space="0"/>
            </w:tcBorders>
            <w:shd w:val="clear" w:color="auto" w:fill="E8E8E4"/>
          </w:tcPr>
          <w:p w:rsidRPr="009763C0" w:rsidR="003F34ED" w:rsidP="006E5CE4" w:rsidRDefault="003F34ED" w14:paraId="3E89FCD1" w14:textId="77777777">
            <w:pPr>
              <w:pStyle w:val="G-Tab-Text"/>
              <w:framePr w:vSpace="0" w:hSpace="0" w:wrap="auto" w:hAnchor="text" w:vAnchor="margin" w:xAlign="left" w:yAlign="inline"/>
              <w:suppressOverlap w:val="0"/>
            </w:pPr>
          </w:p>
        </w:tc>
        <w:tc>
          <w:tcPr>
            <w:tcW w:w="3116" w:type="dxa"/>
            <w:tcBorders>
              <w:top w:val="single" w:color="C6232A" w:sz="18" w:space="0"/>
            </w:tcBorders>
            <w:shd w:val="clear" w:color="auto" w:fill="E8E8E4"/>
          </w:tcPr>
          <w:p w:rsidRPr="009763C0" w:rsidR="003F34ED" w:rsidP="006E5CE4" w:rsidRDefault="003F34ED" w14:paraId="4EB4BAFC" w14:textId="77777777">
            <w:pPr>
              <w:pStyle w:val="G-Tab-Text"/>
              <w:framePr w:vSpace="0" w:hSpace="0" w:wrap="auto" w:hAnchor="text" w:vAnchor="margin" w:xAlign="left" w:yAlign="inline"/>
              <w:suppressOverlap w:val="0"/>
            </w:pPr>
          </w:p>
        </w:tc>
      </w:tr>
      <w:tr w:rsidRPr="00906BA8" w:rsidR="003F34ED" w:rsidTr="006E5CE4" w14:paraId="46035970" w14:textId="77777777">
        <w:trPr>
          <w:trHeight w:val="284"/>
        </w:trPr>
        <w:tc>
          <w:tcPr>
            <w:tcW w:w="3115" w:type="dxa"/>
            <w:shd w:val="clear" w:color="auto" w:fill="F2F2EE"/>
          </w:tcPr>
          <w:p w:rsidRPr="009763C0" w:rsidR="003F34ED" w:rsidP="006E5CE4" w:rsidRDefault="003F34ED" w14:paraId="02745311" w14:textId="77777777">
            <w:pPr>
              <w:pStyle w:val="G-Tab-Text"/>
              <w:framePr w:vSpace="0" w:hSpace="0" w:wrap="auto" w:hAnchor="text" w:vAnchor="margin" w:xAlign="left" w:yAlign="inline"/>
              <w:suppressOverlap w:val="0"/>
            </w:pPr>
          </w:p>
        </w:tc>
        <w:tc>
          <w:tcPr>
            <w:tcW w:w="3115" w:type="dxa"/>
            <w:shd w:val="clear" w:color="auto" w:fill="F2F2EE"/>
          </w:tcPr>
          <w:p w:rsidRPr="009763C0" w:rsidR="003F34ED" w:rsidP="006E5CE4" w:rsidRDefault="003F34ED" w14:paraId="43A36B26" w14:textId="77777777">
            <w:pPr>
              <w:pStyle w:val="G-Tab-Text"/>
              <w:framePr w:vSpace="0" w:hSpace="0" w:wrap="auto" w:hAnchor="text" w:vAnchor="margin" w:xAlign="left" w:yAlign="inline"/>
              <w:suppressOverlap w:val="0"/>
            </w:pPr>
          </w:p>
        </w:tc>
        <w:tc>
          <w:tcPr>
            <w:tcW w:w="3116" w:type="dxa"/>
            <w:shd w:val="clear" w:color="auto" w:fill="F2F2EE"/>
          </w:tcPr>
          <w:p w:rsidRPr="009763C0" w:rsidR="003F34ED" w:rsidP="006E5CE4" w:rsidRDefault="003F34ED" w14:paraId="6F525E94" w14:textId="77777777">
            <w:pPr>
              <w:pStyle w:val="G-Tab-Text"/>
              <w:framePr w:vSpace="0" w:hSpace="0" w:wrap="auto" w:hAnchor="text" w:vAnchor="margin" w:xAlign="left" w:yAlign="inline"/>
              <w:suppressOverlap w:val="0"/>
            </w:pPr>
          </w:p>
        </w:tc>
      </w:tr>
      <w:tr w:rsidRPr="00906BA8" w:rsidR="003F34ED" w:rsidTr="006E5CE4" w14:paraId="3EB20E1B" w14:textId="77777777">
        <w:trPr>
          <w:trHeight w:val="284"/>
        </w:trPr>
        <w:tc>
          <w:tcPr>
            <w:tcW w:w="3115" w:type="dxa"/>
            <w:shd w:val="clear" w:color="auto" w:fill="E8E8E4"/>
          </w:tcPr>
          <w:p w:rsidRPr="009763C0" w:rsidR="003F34ED" w:rsidP="006E5CE4" w:rsidRDefault="003F34ED" w14:paraId="098AF954" w14:textId="77777777">
            <w:pPr>
              <w:pStyle w:val="G-Tab-Text"/>
              <w:framePr w:vSpace="0" w:hSpace="0" w:wrap="auto" w:hAnchor="text" w:vAnchor="margin" w:xAlign="left" w:yAlign="inline"/>
              <w:suppressOverlap w:val="0"/>
            </w:pPr>
          </w:p>
        </w:tc>
        <w:tc>
          <w:tcPr>
            <w:tcW w:w="3115" w:type="dxa"/>
            <w:shd w:val="clear" w:color="auto" w:fill="E8E8E4"/>
          </w:tcPr>
          <w:p w:rsidRPr="009763C0" w:rsidR="003F34ED" w:rsidP="006E5CE4" w:rsidRDefault="003F34ED" w14:paraId="338BC49D" w14:textId="77777777">
            <w:pPr>
              <w:pStyle w:val="G-Tab-Text"/>
              <w:framePr w:vSpace="0" w:hSpace="0" w:wrap="auto" w:hAnchor="text" w:vAnchor="margin" w:xAlign="left" w:yAlign="inline"/>
              <w:suppressOverlap w:val="0"/>
            </w:pPr>
          </w:p>
        </w:tc>
        <w:tc>
          <w:tcPr>
            <w:tcW w:w="3116" w:type="dxa"/>
            <w:shd w:val="clear" w:color="auto" w:fill="E8E8E4"/>
          </w:tcPr>
          <w:p w:rsidRPr="009763C0" w:rsidR="003F34ED" w:rsidP="006E5CE4" w:rsidRDefault="003F34ED" w14:paraId="14027E40" w14:textId="77777777">
            <w:pPr>
              <w:pStyle w:val="G-Tab-Text"/>
              <w:framePr w:vSpace="0" w:hSpace="0" w:wrap="auto" w:hAnchor="text" w:vAnchor="margin" w:xAlign="left" w:yAlign="inline"/>
              <w:suppressOverlap w:val="0"/>
            </w:pPr>
          </w:p>
        </w:tc>
      </w:tr>
    </w:tbl>
    <w:p w:rsidR="003F34ED" w:rsidP="003F34ED" w:rsidRDefault="003F34ED" w14:paraId="4FD3E5C5" w14:textId="77777777">
      <w:pPr>
        <w:keepNext/>
        <w:spacing w:line="200" w:lineRule="exact"/>
        <w:rPr>
          <w:color w:val="6F6F6F"/>
          <w:sz w:val="17"/>
        </w:rPr>
      </w:pPr>
    </w:p>
    <w:p w:rsidRPr="000F3AC8" w:rsidR="003F34ED" w:rsidP="003F34ED" w:rsidRDefault="00FF2119" w14:paraId="0F2286BE" w14:textId="7C69A08A">
      <w:pPr>
        <w:keepNext/>
        <w:spacing w:line="200" w:lineRule="exact"/>
        <w:rPr>
          <w:color w:val="6F6F6F"/>
          <w:sz w:val="17"/>
        </w:rPr>
      </w:pPr>
      <w:bookmarkStart w:name="_Toc182812528" w:id="115"/>
      <w:r>
        <w:rPr>
          <w:color w:val="6F6F6F"/>
          <w:sz w:val="17"/>
        </w:rPr>
        <w:t>Cuadro</w:t>
      </w:r>
      <w:r w:rsidR="003F34ED">
        <w:t xml:space="preserve"> </w:t>
      </w:r>
      <w:r w:rsidRPr="000F3AC8" w:rsidR="003F34ED">
        <w:rPr>
          <w:color w:val="6F6F6F"/>
          <w:sz w:val="17"/>
        </w:rPr>
        <w:fldChar w:fldCharType="begin"/>
      </w:r>
      <w:r w:rsidRPr="000F3AC8" w:rsidR="003F34ED">
        <w:rPr>
          <w:color w:val="6F6F6F"/>
          <w:sz w:val="17"/>
        </w:rPr>
        <w:instrText xml:space="preserve"> SEQ Table \* ARABIC </w:instrText>
      </w:r>
      <w:r w:rsidRPr="000F3AC8" w:rsidR="003F34ED">
        <w:rPr>
          <w:color w:val="6F6F6F"/>
          <w:sz w:val="17"/>
        </w:rPr>
        <w:fldChar w:fldCharType="separate"/>
      </w:r>
      <w:r w:rsidR="002C4CE5">
        <w:rPr>
          <w:noProof/>
          <w:color w:val="6F6F6F"/>
          <w:sz w:val="17"/>
        </w:rPr>
        <w:t>8</w:t>
      </w:r>
      <w:r w:rsidRPr="000F3AC8" w:rsidR="003F34ED">
        <w:rPr>
          <w:color w:val="6F6F6F"/>
          <w:sz w:val="17"/>
        </w:rPr>
        <w:fldChar w:fldCharType="end"/>
      </w:r>
      <w:r>
        <w:rPr>
          <w:color w:val="6F6F6F"/>
          <w:sz w:val="17"/>
        </w:rPr>
        <w:t>.</w:t>
      </w:r>
      <w:r w:rsidR="003F34ED">
        <w:rPr>
          <w:color w:val="6F6F6F"/>
          <w:sz w:val="17"/>
        </w:rPr>
        <w:t xml:space="preserve"> </w:t>
      </w:r>
      <w:r>
        <w:rPr>
          <w:color w:val="6F6F6F"/>
          <w:sz w:val="17"/>
        </w:rPr>
        <w:t>C</w:t>
      </w:r>
      <w:r w:rsidR="003F34ED">
        <w:rPr>
          <w:color w:val="6F6F6F"/>
          <w:sz w:val="17"/>
        </w:rPr>
        <w:t>onectores o factores de desescalada en el contexto del proyecto</w:t>
      </w:r>
      <w:bookmarkEnd w:id="115"/>
    </w:p>
    <w:tbl>
      <w:tblPr>
        <w:tblW w:w="934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3115"/>
        <w:gridCol w:w="3115"/>
        <w:gridCol w:w="3116"/>
      </w:tblGrid>
      <w:tr w:rsidRPr="000F3AC8" w:rsidR="00504646" w:rsidTr="006E5CE4" w14:paraId="0D998515" w14:textId="77777777">
        <w:trPr>
          <w:trHeight w:val="284"/>
          <w:tblHeader/>
        </w:trPr>
        <w:tc>
          <w:tcPr>
            <w:tcW w:w="3115" w:type="dxa"/>
            <w:tcBorders>
              <w:bottom w:val="single" w:color="C6232A" w:sz="18" w:space="0"/>
            </w:tcBorders>
            <w:shd w:val="clear" w:color="auto" w:fill="D9D8CE"/>
          </w:tcPr>
          <w:p w:rsidRPr="000F3AC8" w:rsidR="00504646" w:rsidP="00504646" w:rsidRDefault="00504646" w14:paraId="3A97E823" w14:textId="77777777">
            <w:pPr>
              <w:keepNext/>
              <w:keepLines/>
              <w:widowControl w:val="0"/>
              <w:spacing w:line="240" w:lineRule="auto"/>
              <w:rPr>
                <w:rFonts w:eastAsia="Calibri"/>
                <w:b/>
                <w:sz w:val="18"/>
                <w:szCs w:val="20"/>
              </w:rPr>
            </w:pPr>
            <w:r>
              <w:rPr>
                <w:b/>
                <w:sz w:val="18"/>
              </w:rPr>
              <w:t>¿Qué conectores o factores de desescalada se identificaron en el contexto del proyecto?</w:t>
            </w:r>
          </w:p>
        </w:tc>
        <w:tc>
          <w:tcPr>
            <w:tcW w:w="3115" w:type="dxa"/>
            <w:tcBorders>
              <w:bottom w:val="single" w:color="C6232A" w:sz="18" w:space="0"/>
            </w:tcBorders>
            <w:shd w:val="clear" w:color="auto" w:fill="D9D8CE"/>
          </w:tcPr>
          <w:p w:rsidRPr="008C0207" w:rsidR="00504646" w:rsidP="00504646" w:rsidRDefault="00504646" w14:paraId="70B15AA2" w14:textId="3953D104">
            <w:pPr>
              <w:keepNext/>
              <w:keepLines/>
              <w:widowControl w:val="0"/>
              <w:spacing w:line="240" w:lineRule="auto"/>
              <w:rPr>
                <w:rFonts w:eastAsia="Calibri"/>
                <w:b/>
                <w:sz w:val="18"/>
                <w:szCs w:val="20"/>
              </w:rPr>
            </w:pPr>
            <w:r>
              <w:rPr>
                <w:b/>
                <w:sz w:val="18"/>
              </w:rPr>
              <w:t>¿Lo abordó el proyecto? (Sí/No)</w:t>
            </w:r>
          </w:p>
        </w:tc>
        <w:tc>
          <w:tcPr>
            <w:tcW w:w="3116" w:type="dxa"/>
            <w:tcBorders>
              <w:bottom w:val="single" w:color="C6232A" w:sz="18" w:space="0"/>
            </w:tcBorders>
            <w:shd w:val="clear" w:color="auto" w:fill="D9D8CE"/>
          </w:tcPr>
          <w:p w:rsidRPr="008C0207" w:rsidR="00504646" w:rsidP="00504646" w:rsidRDefault="00504646" w14:paraId="5EEEE379" w14:textId="3E23B1B5">
            <w:pPr>
              <w:keepNext/>
              <w:keepLines/>
              <w:widowControl w:val="0"/>
              <w:spacing w:line="240" w:lineRule="auto"/>
              <w:rPr>
                <w:rFonts w:eastAsia="Calibri"/>
                <w:b/>
                <w:sz w:val="18"/>
                <w:szCs w:val="20"/>
              </w:rPr>
            </w:pPr>
            <w:r>
              <w:rPr>
                <w:b/>
                <w:sz w:val="18"/>
              </w:rPr>
              <w:t>Si se abordó, ¿cómo se tuvo en cuenta en el diseño del proyecto?</w:t>
            </w:r>
          </w:p>
        </w:tc>
      </w:tr>
      <w:tr w:rsidRPr="000F3AC8" w:rsidR="003F34ED" w:rsidTr="006E5CE4" w14:paraId="28986148" w14:textId="77777777">
        <w:trPr>
          <w:trHeight w:val="284"/>
        </w:trPr>
        <w:tc>
          <w:tcPr>
            <w:tcW w:w="3115" w:type="dxa"/>
            <w:tcBorders>
              <w:top w:val="single" w:color="C6232A" w:sz="18" w:space="0"/>
            </w:tcBorders>
            <w:shd w:val="clear" w:color="auto" w:fill="E8E8E4"/>
          </w:tcPr>
          <w:p w:rsidRPr="000F3AC8" w:rsidR="003F34ED" w:rsidP="006E5CE4" w:rsidRDefault="003F34ED" w14:paraId="55932E3A" w14:textId="77777777">
            <w:pPr>
              <w:keepLines/>
              <w:spacing w:line="240" w:lineRule="auto"/>
              <w:rPr>
                <w:rFonts w:eastAsia="Calibri"/>
                <w:sz w:val="18"/>
                <w:szCs w:val="19"/>
              </w:rPr>
            </w:pPr>
          </w:p>
        </w:tc>
        <w:tc>
          <w:tcPr>
            <w:tcW w:w="3115" w:type="dxa"/>
            <w:tcBorders>
              <w:top w:val="single" w:color="C6232A" w:sz="18" w:space="0"/>
            </w:tcBorders>
            <w:shd w:val="clear" w:color="auto" w:fill="E8E8E4"/>
          </w:tcPr>
          <w:p w:rsidRPr="000F3AC8" w:rsidR="003F34ED" w:rsidP="006E5CE4" w:rsidRDefault="003F34ED" w14:paraId="0A61385F" w14:textId="77777777">
            <w:pPr>
              <w:keepLines/>
              <w:spacing w:line="240" w:lineRule="auto"/>
              <w:rPr>
                <w:rFonts w:eastAsia="Calibri"/>
                <w:sz w:val="18"/>
                <w:szCs w:val="19"/>
              </w:rPr>
            </w:pPr>
          </w:p>
        </w:tc>
        <w:tc>
          <w:tcPr>
            <w:tcW w:w="3116" w:type="dxa"/>
            <w:tcBorders>
              <w:top w:val="single" w:color="C6232A" w:sz="18" w:space="0"/>
            </w:tcBorders>
            <w:shd w:val="clear" w:color="auto" w:fill="E8E8E4"/>
          </w:tcPr>
          <w:p w:rsidRPr="000F3AC8" w:rsidR="003F34ED" w:rsidP="006E5CE4" w:rsidRDefault="003F34ED" w14:paraId="4EBC4B0F" w14:textId="77777777">
            <w:pPr>
              <w:keepLines/>
              <w:spacing w:line="240" w:lineRule="auto"/>
              <w:rPr>
                <w:rFonts w:eastAsia="Calibri"/>
                <w:sz w:val="18"/>
                <w:szCs w:val="19"/>
              </w:rPr>
            </w:pPr>
          </w:p>
        </w:tc>
      </w:tr>
      <w:tr w:rsidRPr="000F3AC8" w:rsidR="003F34ED" w:rsidTr="006E5CE4" w14:paraId="49E1FD43" w14:textId="77777777">
        <w:trPr>
          <w:trHeight w:val="284"/>
        </w:trPr>
        <w:tc>
          <w:tcPr>
            <w:tcW w:w="3115" w:type="dxa"/>
            <w:shd w:val="clear" w:color="auto" w:fill="F2F2EE"/>
          </w:tcPr>
          <w:p w:rsidRPr="000F3AC8" w:rsidR="003F34ED" w:rsidP="006E5CE4" w:rsidRDefault="003F34ED" w14:paraId="78D8D108" w14:textId="77777777">
            <w:pPr>
              <w:keepLines/>
              <w:spacing w:line="240" w:lineRule="auto"/>
              <w:rPr>
                <w:rFonts w:eastAsia="Calibri"/>
                <w:sz w:val="18"/>
                <w:szCs w:val="19"/>
              </w:rPr>
            </w:pPr>
          </w:p>
        </w:tc>
        <w:tc>
          <w:tcPr>
            <w:tcW w:w="3115" w:type="dxa"/>
            <w:shd w:val="clear" w:color="auto" w:fill="F2F2EE"/>
          </w:tcPr>
          <w:p w:rsidRPr="000F3AC8" w:rsidR="003F34ED" w:rsidP="006E5CE4" w:rsidRDefault="003F34ED" w14:paraId="30D823DB" w14:textId="77777777">
            <w:pPr>
              <w:keepLines/>
              <w:spacing w:line="240" w:lineRule="auto"/>
              <w:rPr>
                <w:rFonts w:eastAsia="Calibri"/>
                <w:sz w:val="18"/>
                <w:szCs w:val="19"/>
              </w:rPr>
            </w:pPr>
          </w:p>
        </w:tc>
        <w:tc>
          <w:tcPr>
            <w:tcW w:w="3116" w:type="dxa"/>
            <w:shd w:val="clear" w:color="auto" w:fill="F2F2EE"/>
          </w:tcPr>
          <w:p w:rsidRPr="000F3AC8" w:rsidR="003F34ED" w:rsidP="006E5CE4" w:rsidRDefault="003F34ED" w14:paraId="6EE45D73" w14:textId="77777777">
            <w:pPr>
              <w:keepLines/>
              <w:spacing w:line="240" w:lineRule="auto"/>
              <w:rPr>
                <w:rFonts w:eastAsia="Calibri"/>
                <w:sz w:val="18"/>
                <w:szCs w:val="19"/>
              </w:rPr>
            </w:pPr>
          </w:p>
        </w:tc>
      </w:tr>
      <w:tr w:rsidRPr="000F3AC8" w:rsidR="003F34ED" w:rsidTr="006E5CE4" w14:paraId="5C0A756D" w14:textId="77777777">
        <w:trPr>
          <w:trHeight w:val="284"/>
        </w:trPr>
        <w:tc>
          <w:tcPr>
            <w:tcW w:w="3115" w:type="dxa"/>
            <w:shd w:val="clear" w:color="auto" w:fill="E8E8E4"/>
          </w:tcPr>
          <w:p w:rsidRPr="000F3AC8" w:rsidR="003F34ED" w:rsidP="006E5CE4" w:rsidRDefault="003F34ED" w14:paraId="7DBDD02C" w14:textId="77777777">
            <w:pPr>
              <w:keepLines/>
              <w:spacing w:line="240" w:lineRule="auto"/>
              <w:rPr>
                <w:rFonts w:eastAsia="Calibri"/>
                <w:sz w:val="18"/>
                <w:szCs w:val="19"/>
              </w:rPr>
            </w:pPr>
          </w:p>
        </w:tc>
        <w:tc>
          <w:tcPr>
            <w:tcW w:w="3115" w:type="dxa"/>
            <w:shd w:val="clear" w:color="auto" w:fill="E8E8E4"/>
          </w:tcPr>
          <w:p w:rsidRPr="000F3AC8" w:rsidR="003F34ED" w:rsidP="006E5CE4" w:rsidRDefault="003F34ED" w14:paraId="75E82A35" w14:textId="77777777">
            <w:pPr>
              <w:keepLines/>
              <w:spacing w:line="240" w:lineRule="auto"/>
              <w:rPr>
                <w:rFonts w:eastAsia="Calibri"/>
                <w:sz w:val="18"/>
                <w:szCs w:val="19"/>
              </w:rPr>
            </w:pPr>
          </w:p>
        </w:tc>
        <w:tc>
          <w:tcPr>
            <w:tcW w:w="3116" w:type="dxa"/>
            <w:shd w:val="clear" w:color="auto" w:fill="E8E8E4"/>
          </w:tcPr>
          <w:p w:rsidRPr="000F3AC8" w:rsidR="003F34ED" w:rsidP="006E5CE4" w:rsidRDefault="003F34ED" w14:paraId="66A827C4" w14:textId="77777777">
            <w:pPr>
              <w:keepLines/>
              <w:spacing w:line="240" w:lineRule="auto"/>
              <w:rPr>
                <w:rFonts w:eastAsia="Calibri"/>
                <w:sz w:val="18"/>
                <w:szCs w:val="19"/>
              </w:rPr>
            </w:pPr>
          </w:p>
        </w:tc>
      </w:tr>
    </w:tbl>
    <w:p w:rsidR="008F2E00" w:rsidP="00C748DA" w:rsidRDefault="008F2E00" w14:paraId="15770252" w14:textId="57B59152">
      <w:pPr>
        <w:pStyle w:val="G-Ch2-Head"/>
        <w:ind w:left="284"/>
      </w:pPr>
      <w:bookmarkStart w:name="_Toc182812500" w:id="116"/>
      <w:r>
        <w:t>Coherencia</w:t>
      </w:r>
      <w:bookmarkEnd w:id="116"/>
    </w:p>
    <w:p w:rsidRPr="000F3AC8" w:rsidR="008F2E00" w:rsidP="008F2E00" w:rsidRDefault="008F2E00" w14:paraId="11A0AFB3" w14:textId="77777777">
      <w:pPr>
        <w:rPr>
          <w:i/>
          <w:iCs/>
        </w:rPr>
      </w:pPr>
      <w:r>
        <w:rPr>
          <w:i/>
        </w:rPr>
        <w:t>Presente la sección de la siguiente manera:</w:t>
      </w:r>
    </w:p>
    <w:p w:rsidR="008F2E00" w:rsidP="008F2E00" w:rsidRDefault="008F2E00" w14:paraId="5C812A6F" w14:textId="4F97592A">
      <w:r>
        <w:t xml:space="preserve">En esta sección se analiza y evalúa la coherencia del </w:t>
      </w:r>
      <w:r w:rsidRPr="00EF589F">
        <w:t>proyecto. Está estructurada de acuerdo con las dimensiones de evaluación de la matriz de evaluación del proyecto GIZ</w:t>
      </w:r>
      <w:r w:rsidRPr="00EF589F" w:rsidR="008B3180">
        <w:t xml:space="preserve"> </w:t>
      </w:r>
      <w:r w:rsidRPr="00EF589F">
        <w:t>(véase anexo).</w:t>
      </w:r>
    </w:p>
    <w:p w:rsidR="008F2E00" w:rsidP="008F2E00" w:rsidRDefault="008F2E00" w14:paraId="6245DE4E" w14:textId="52C879B9"/>
    <w:p w:rsidRPr="008D0552" w:rsidR="007858FF" w:rsidP="008D0552" w:rsidRDefault="007858FF" w14:paraId="5D0381A9" w14:textId="578DF222">
      <w:pPr>
        <w:pStyle w:val="G-Ch3-Subsection"/>
      </w:pPr>
      <w:r>
        <w:t>Resumen de la evaluación y valoración de la coherencia</w:t>
      </w:r>
    </w:p>
    <w:p w:rsidR="007858FF" w:rsidP="007858FF" w:rsidRDefault="00FF2119" w14:paraId="6A92243B" w14:textId="3873B6D2">
      <w:pPr>
        <w:pStyle w:val="G-Caption"/>
      </w:pPr>
      <w:bookmarkStart w:name="_Toc182812529" w:id="117"/>
      <w:r>
        <w:t>Cuadro</w:t>
      </w:r>
      <w:r w:rsidR="007858FF">
        <w:t xml:space="preserve"> </w:t>
      </w:r>
      <w:r>
        <w:fldChar w:fldCharType="begin"/>
      </w:r>
      <w:r>
        <w:instrText xml:space="preserve"> SEQ Table \* ARABIC </w:instrText>
      </w:r>
      <w:r>
        <w:fldChar w:fldCharType="separate"/>
      </w:r>
      <w:r w:rsidR="002C4CE5">
        <w:rPr>
          <w:noProof/>
        </w:rPr>
        <w:t>9</w:t>
      </w:r>
      <w:r>
        <w:rPr>
          <w:noProof/>
        </w:rPr>
        <w:fldChar w:fldCharType="end"/>
      </w:r>
      <w:r w:rsidR="00504646">
        <w:rPr>
          <w:noProof/>
        </w:rPr>
        <w:t>.</w:t>
      </w:r>
      <w:r w:rsidR="007858FF">
        <w:t xml:space="preserve"> </w:t>
      </w:r>
      <w:r w:rsidR="00504646">
        <w:t>V</w:t>
      </w:r>
      <w:r w:rsidR="007858FF">
        <w:t>aloración del criterio OCDE/CAD: coherencia</w:t>
      </w:r>
      <w:bookmarkEnd w:id="117"/>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06BA8" w:rsidR="007858FF" w:rsidTr="006E5CE4" w14:paraId="6530BAB9" w14:textId="77777777">
        <w:trPr>
          <w:trHeight w:val="284"/>
          <w:tblHeader/>
        </w:trPr>
        <w:tc>
          <w:tcPr>
            <w:tcW w:w="2117" w:type="dxa"/>
            <w:tcBorders>
              <w:bottom w:val="single" w:color="C6232A" w:sz="18" w:space="0"/>
            </w:tcBorders>
            <w:shd w:val="clear" w:color="auto" w:fill="D9D8CE"/>
          </w:tcPr>
          <w:p w:rsidRPr="00906BA8" w:rsidR="007858FF" w:rsidP="006E5CE4" w:rsidRDefault="007858FF" w14:paraId="0384E499" w14:textId="77777777">
            <w:pPr>
              <w:pStyle w:val="G-Tab-Head"/>
              <w:framePr w:vSpace="0" w:hSpace="0" w:wrap="auto" w:hAnchor="text" w:vAnchor="margin" w:xAlign="left" w:yAlign="inline"/>
              <w:suppressOverlap w:val="0"/>
            </w:pPr>
            <w:r>
              <w:t>Criterio</w:t>
            </w:r>
          </w:p>
        </w:tc>
        <w:tc>
          <w:tcPr>
            <w:tcW w:w="4677" w:type="dxa"/>
            <w:tcBorders>
              <w:bottom w:val="single" w:color="C6232A" w:sz="18" w:space="0"/>
            </w:tcBorders>
            <w:shd w:val="clear" w:color="auto" w:fill="D9D8CE"/>
          </w:tcPr>
          <w:p w:rsidRPr="00906BA8" w:rsidR="007858FF" w:rsidP="006E5CE4" w:rsidRDefault="007858FF" w14:paraId="1C426A0C" w14:textId="77777777">
            <w:pPr>
              <w:pStyle w:val="G-Tab-Head"/>
              <w:framePr w:vSpace="0" w:hSpace="0" w:wrap="auto" w:hAnchor="text" w:vAnchor="margin" w:xAlign="left" w:yAlign="inline"/>
              <w:suppressOverlap w:val="0"/>
            </w:pPr>
            <w:r>
              <w:t>Dimensiones de evaluación</w:t>
            </w:r>
          </w:p>
        </w:tc>
        <w:tc>
          <w:tcPr>
            <w:tcW w:w="2694" w:type="dxa"/>
            <w:tcBorders>
              <w:bottom w:val="single" w:color="C6232A" w:sz="18" w:space="0"/>
            </w:tcBorders>
            <w:shd w:val="clear" w:color="auto" w:fill="D9D8CE"/>
          </w:tcPr>
          <w:p w:rsidRPr="00906BA8" w:rsidR="007858FF" w:rsidP="006E5CE4" w:rsidRDefault="007858FF" w14:paraId="3AEB0522" w14:textId="77777777">
            <w:pPr>
              <w:pStyle w:val="G-Tab-Head"/>
              <w:framePr w:vSpace="0" w:hSpace="0" w:wrap="auto" w:hAnchor="text" w:vAnchor="margin" w:xAlign="left" w:yAlign="inline"/>
              <w:suppressOverlap w:val="0"/>
            </w:pPr>
            <w:r>
              <w:t>Puntuación y valoración</w:t>
            </w:r>
          </w:p>
        </w:tc>
      </w:tr>
      <w:tr w:rsidRPr="00906BA8" w:rsidR="007858FF" w:rsidTr="006E5CE4" w14:paraId="054D5002" w14:textId="77777777">
        <w:trPr>
          <w:trHeight w:val="284"/>
        </w:trPr>
        <w:tc>
          <w:tcPr>
            <w:tcW w:w="2117" w:type="dxa"/>
            <w:vMerge w:val="restart"/>
            <w:tcBorders>
              <w:top w:val="single" w:color="C6232A" w:sz="18" w:space="0"/>
            </w:tcBorders>
            <w:shd w:val="clear" w:color="auto" w:fill="E8E8E4"/>
          </w:tcPr>
          <w:p w:rsidRPr="00D26DBB" w:rsidR="007858FF" w:rsidP="006E5CE4" w:rsidRDefault="007858FF" w14:paraId="19782F17" w14:textId="77777777">
            <w:pPr>
              <w:pStyle w:val="G-Tab-Text"/>
              <w:framePr w:vSpace="0" w:hSpace="0" w:wrap="auto" w:hAnchor="text" w:vAnchor="margin" w:xAlign="left" w:yAlign="inline"/>
              <w:suppressOverlap w:val="0"/>
              <w:rPr>
                <w:b/>
              </w:rPr>
            </w:pPr>
            <w:r>
              <w:rPr>
                <w:b/>
              </w:rPr>
              <w:t>Coherencia</w:t>
            </w:r>
          </w:p>
        </w:tc>
        <w:tc>
          <w:tcPr>
            <w:tcW w:w="4677" w:type="dxa"/>
            <w:tcBorders>
              <w:top w:val="single" w:color="C6232A" w:sz="18" w:space="0"/>
            </w:tcBorders>
            <w:shd w:val="clear" w:color="auto" w:fill="E8E8E4"/>
          </w:tcPr>
          <w:p w:rsidRPr="00D26DBB" w:rsidR="007858FF" w:rsidP="006E5CE4" w:rsidRDefault="007858FF" w14:paraId="32B33DB4" w14:textId="77777777">
            <w:pPr>
              <w:pStyle w:val="G-Tab-Text"/>
              <w:framePr w:wrap="around"/>
            </w:pPr>
            <w:r>
              <w:t>Coherencia interna</w:t>
            </w:r>
          </w:p>
        </w:tc>
        <w:tc>
          <w:tcPr>
            <w:tcW w:w="2694" w:type="dxa"/>
            <w:tcBorders>
              <w:top w:val="single" w:color="C6232A" w:sz="18" w:space="0"/>
            </w:tcBorders>
            <w:shd w:val="clear" w:color="auto" w:fill="E8E8E4"/>
          </w:tcPr>
          <w:p w:rsidRPr="009763C0" w:rsidR="007858FF" w:rsidP="006E5CE4" w:rsidRDefault="007858FF" w14:paraId="2152ECA6" w14:textId="77777777">
            <w:pPr>
              <w:pStyle w:val="G-Tab-Text"/>
              <w:framePr w:vSpace="0" w:hSpace="0" w:wrap="auto" w:hAnchor="text" w:vAnchor="margin" w:xAlign="left" w:yAlign="inline"/>
              <w:suppressOverlap w:val="0"/>
            </w:pPr>
            <w:r w:rsidRPr="005E1B80">
              <w:rPr>
                <w:highlight w:val="green"/>
              </w:rPr>
              <w:t>XX</w:t>
            </w:r>
            <w:r>
              <w:t xml:space="preserve"> puntos de 50</w:t>
            </w:r>
          </w:p>
        </w:tc>
      </w:tr>
      <w:tr w:rsidRPr="00906BA8" w:rsidR="007858FF" w:rsidTr="006E5CE4" w14:paraId="406E8617" w14:textId="77777777">
        <w:trPr>
          <w:trHeight w:val="284"/>
        </w:trPr>
        <w:tc>
          <w:tcPr>
            <w:tcW w:w="2117" w:type="dxa"/>
            <w:vMerge/>
            <w:shd w:val="clear" w:color="auto" w:fill="F2F2EE"/>
          </w:tcPr>
          <w:p w:rsidRPr="00632831" w:rsidR="007858FF" w:rsidP="006E5CE4" w:rsidRDefault="007858FF" w14:paraId="02031CF2" w14:textId="77777777">
            <w:pPr>
              <w:pStyle w:val="G-Tab-Text"/>
              <w:framePr w:vSpace="0" w:hSpace="0" w:wrap="auto" w:hAnchor="text" w:vAnchor="margin" w:xAlign="left" w:yAlign="inline"/>
              <w:suppressOverlap w:val="0"/>
            </w:pPr>
          </w:p>
        </w:tc>
        <w:tc>
          <w:tcPr>
            <w:tcW w:w="4677" w:type="dxa"/>
            <w:shd w:val="clear" w:color="auto" w:fill="F2F2EE"/>
          </w:tcPr>
          <w:p w:rsidRPr="00D26DBB" w:rsidR="007858FF" w:rsidP="006E5CE4" w:rsidRDefault="007858FF" w14:paraId="4C7A1694" w14:textId="77777777">
            <w:pPr>
              <w:pStyle w:val="G-Tab-Text"/>
              <w:framePr w:wrap="around"/>
            </w:pPr>
            <w:r>
              <w:t>Coherencia externa</w:t>
            </w:r>
          </w:p>
        </w:tc>
        <w:tc>
          <w:tcPr>
            <w:tcW w:w="2694" w:type="dxa"/>
            <w:shd w:val="clear" w:color="auto" w:fill="F2F2EE"/>
          </w:tcPr>
          <w:p w:rsidRPr="00B208B9" w:rsidR="007858FF" w:rsidP="006E5CE4" w:rsidRDefault="007858FF" w14:paraId="02C0FB1F" w14:textId="77777777">
            <w:pPr>
              <w:pStyle w:val="G-Tab-Text"/>
              <w:framePr w:vSpace="0" w:hSpace="0" w:wrap="auto" w:hAnchor="text" w:vAnchor="margin" w:xAlign="left" w:yAlign="inline"/>
              <w:suppressOverlap w:val="0"/>
            </w:pPr>
            <w:r w:rsidRPr="005E1B80">
              <w:rPr>
                <w:highlight w:val="green"/>
              </w:rPr>
              <w:t>XX</w:t>
            </w:r>
            <w:r>
              <w:t xml:space="preserve"> puntos de 50</w:t>
            </w:r>
          </w:p>
        </w:tc>
      </w:tr>
      <w:tr w:rsidRPr="00906BA8" w:rsidR="007858FF" w:rsidTr="00F56AE7" w14:paraId="071BAD12" w14:textId="77777777">
        <w:trPr>
          <w:trHeight w:val="848"/>
        </w:trPr>
        <w:tc>
          <w:tcPr>
            <w:tcW w:w="6794" w:type="dxa"/>
            <w:gridSpan w:val="2"/>
            <w:shd w:val="clear" w:color="auto" w:fill="E8E8E4"/>
          </w:tcPr>
          <w:p w:rsidRPr="00D26DBB" w:rsidR="007858FF" w:rsidP="006E5CE4" w:rsidRDefault="007858FF" w14:paraId="6B1AF22D" w14:textId="77777777">
            <w:pPr>
              <w:pStyle w:val="G-Tab-Text"/>
              <w:framePr w:vSpace="0" w:hSpace="0" w:wrap="auto" w:hAnchor="text" w:vAnchor="margin" w:xAlign="left" w:yAlign="inline"/>
              <w:suppressOverlap w:val="0"/>
              <w:rPr>
                <w:b/>
              </w:rPr>
            </w:pPr>
            <w:r>
              <w:rPr>
                <w:b/>
              </w:rPr>
              <w:t>Puntuación y valoración general</w:t>
            </w:r>
          </w:p>
        </w:tc>
        <w:tc>
          <w:tcPr>
            <w:tcW w:w="2694" w:type="dxa"/>
            <w:shd w:val="clear" w:color="auto" w:fill="E8E8E4"/>
          </w:tcPr>
          <w:p w:rsidR="007858FF" w:rsidP="006E5CE4" w:rsidRDefault="007858FF" w14:paraId="03C9A6AE" w14:textId="77777777">
            <w:pPr>
              <w:pStyle w:val="G-Tab-Text"/>
              <w:framePr w:wrap="around"/>
            </w:pPr>
            <w:r>
              <w:t xml:space="preserve">Puntuación: </w:t>
            </w:r>
            <w:r w:rsidRPr="005E1B80">
              <w:rPr>
                <w:b/>
                <w:highlight w:val="green"/>
              </w:rPr>
              <w:t>XX</w:t>
            </w:r>
            <w:r>
              <w:rPr>
                <w:b/>
              </w:rPr>
              <w:t xml:space="preserve"> puntos de 100</w:t>
            </w:r>
          </w:p>
          <w:p w:rsidR="007858FF" w:rsidP="006E5CE4" w:rsidRDefault="007858FF" w14:paraId="6A0C1E46" w14:textId="77777777">
            <w:pPr>
              <w:pStyle w:val="G-Tab-Text"/>
              <w:framePr w:wrap="around"/>
            </w:pPr>
          </w:p>
          <w:p w:rsidR="007858FF" w:rsidP="006E5CE4" w:rsidRDefault="00854033" w14:paraId="6DF2650E" w14:textId="641437D2">
            <w:pPr>
              <w:pStyle w:val="G-Tab-Text"/>
              <w:framePr w:wrap="around"/>
            </w:pPr>
            <w:r>
              <w:t>Valoración</w:t>
            </w:r>
            <w:r w:rsidR="00F56AE7">
              <w:t>:</w:t>
            </w:r>
            <w:r w:rsidR="00F56AE7">
              <w:rPr>
                <w:b/>
              </w:rPr>
              <w:t xml:space="preserve"> </w:t>
            </w:r>
            <w:sdt>
              <w:sdtPr>
                <w:rPr>
                  <w:b/>
                  <w:bCs/>
                  <w:iCs/>
                  <w:highlight w:val="red"/>
                </w:rPr>
                <w:alias w:val="valoración"/>
                <w:tag w:val="rating"/>
                <w:id w:val="-1763136840"/>
                <w:placeholder>
                  <w:docPart w:val="E599520356E94C32A0BA86F3AB9C50EE"/>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sidR="00F56AE7">
                  <w:rPr>
                    <w:highlight w:val="green"/>
                  </w:rPr>
                  <w:t>&lt;valoración&gt;</w:t>
                </w:r>
              </w:sdtContent>
            </w:sdt>
          </w:p>
        </w:tc>
      </w:tr>
    </w:tbl>
    <w:p w:rsidR="007858FF" w:rsidP="008F2E00" w:rsidRDefault="007858FF" w14:paraId="6FF28067" w14:textId="7B8EE062"/>
    <w:p w:rsidR="000E6A33" w:rsidP="000E6A33" w:rsidRDefault="001656EB" w14:paraId="088D1FBF" w14:textId="4CA5C51C">
      <w:pPr>
        <w:rPr>
          <w:i/>
          <w:iCs/>
        </w:rPr>
      </w:pPr>
      <w:r>
        <w:rPr>
          <w:i/>
        </w:rPr>
        <w:t xml:space="preserve">Resuma </w:t>
      </w:r>
      <w:r w:rsidR="000E6A33">
        <w:rPr>
          <w:i/>
        </w:rPr>
        <w:t xml:space="preserve">los principales hallazgos aquí en aproximadamente 1/4 de página. Esta sección también se puede utilizar para </w:t>
      </w:r>
      <w:r w:rsidRPr="005869EE" w:rsidR="000E6A33">
        <w:rPr>
          <w:i/>
          <w:highlight w:val="yellow"/>
        </w:rPr>
        <w:t>el resumen ejecutivo</w:t>
      </w:r>
      <w:r w:rsidR="000E6A33">
        <w:rPr>
          <w:i/>
        </w:rPr>
        <w:t>.</w:t>
      </w:r>
    </w:p>
    <w:p w:rsidR="008D0552" w:rsidP="008D0552" w:rsidRDefault="008D0552" w14:paraId="21970D89" w14:textId="77777777">
      <w:pPr>
        <w:rPr>
          <w:i/>
          <w:iCs/>
        </w:rPr>
      </w:pPr>
    </w:p>
    <w:p w:rsidR="008D0552" w:rsidP="008D0552" w:rsidRDefault="008D0552" w14:paraId="3AEF106C" w14:textId="77777777">
      <w:pPr>
        <w:rPr>
          <w:i/>
          <w:iCs/>
        </w:rPr>
      </w:pPr>
      <w:r>
        <w:rPr>
          <w:i/>
        </w:rPr>
        <w:t>Indique al final cuántos puntos ha logrado el proyecto en este criterio:</w:t>
      </w:r>
    </w:p>
    <w:p w:rsidR="008D0552" w:rsidP="008D0552" w:rsidRDefault="008D0552" w14:paraId="0055C170" w14:textId="79DE435B">
      <w:pPr>
        <w:rPr>
          <w:b/>
          <w:bCs/>
        </w:rPr>
      </w:pPr>
      <w:r>
        <w:rPr>
          <w:b/>
        </w:rPr>
        <w:t xml:space="preserve">En total, </w:t>
      </w:r>
      <w:r w:rsidR="00504646">
        <w:rPr>
          <w:b/>
        </w:rPr>
        <w:t xml:space="preserve">el proyecto </w:t>
      </w:r>
      <w:r>
        <w:rPr>
          <w:b/>
        </w:rPr>
        <w:t xml:space="preserve">se valora </w:t>
      </w:r>
      <w:r w:rsidR="004D3299">
        <w:rPr>
          <w:b/>
        </w:rPr>
        <w:t xml:space="preserve">en términos de coherencia </w:t>
      </w:r>
      <w:r>
        <w:rPr>
          <w:b/>
        </w:rPr>
        <w:t xml:space="preserve">como </w:t>
      </w:r>
      <w:sdt>
        <w:sdtPr>
          <w:rPr>
            <w:b/>
            <w:bCs/>
            <w:iCs/>
            <w:highlight w:val="green"/>
          </w:rPr>
          <w:alias w:val="valoración"/>
          <w:tag w:val="rating"/>
          <w:id w:val="-245807630"/>
          <w:placeholder>
            <w:docPart w:val="8407510EE7504D2C9D29C1ECE6DD100D"/>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Pr>
              <w:b/>
              <w:highlight w:val="green"/>
            </w:rPr>
            <w:t>&lt;valoración&gt;</w:t>
          </w:r>
        </w:sdtContent>
      </w:sdt>
      <w:r w:rsidRPr="005E1B80">
        <w:rPr>
          <w:b/>
          <w:highlight w:val="green"/>
        </w:rPr>
        <w:t>,</w:t>
      </w:r>
      <w:r>
        <w:rPr>
          <w:b/>
        </w:rPr>
        <w:t xml:space="preserve"> con </w:t>
      </w:r>
      <w:r w:rsidRPr="005E1B80">
        <w:rPr>
          <w:b/>
          <w:highlight w:val="green"/>
        </w:rPr>
        <w:t xml:space="preserve">XX </w:t>
      </w:r>
      <w:r w:rsidRPr="005E1B80">
        <w:rPr>
          <w:b/>
        </w:rPr>
        <w:t>puntos de</w:t>
      </w:r>
      <w:r>
        <w:rPr>
          <w:b/>
        </w:rPr>
        <w:t xml:space="preserve"> 100. </w:t>
      </w:r>
    </w:p>
    <w:p w:rsidR="008D0552" w:rsidP="008F2E00" w:rsidRDefault="008D0552" w14:paraId="33430E3B" w14:textId="77777777"/>
    <w:p w:rsidR="0090422A" w:rsidP="0090422A" w:rsidRDefault="0090422A" w14:paraId="207D944E" w14:textId="65A84C79">
      <w:pPr>
        <w:pStyle w:val="G-Ch4-Subheading"/>
        <w:rPr>
          <w:color w:val="C80F0F"/>
        </w:rPr>
      </w:pPr>
      <w:r>
        <w:rPr>
          <w:color w:val="C80F0F"/>
        </w:rPr>
        <w:t xml:space="preserve">Análisis y evaluación de la coherencia </w:t>
      </w:r>
    </w:p>
    <w:p w:rsidRPr="000D4AB5" w:rsidR="0090422A" w:rsidP="0090422A" w:rsidRDefault="0090422A" w14:paraId="0CAF3BAC" w14:textId="710D7B34">
      <w:pPr>
        <w:rPr>
          <w:i/>
          <w:iCs/>
        </w:rPr>
      </w:pPr>
      <w:r>
        <w:rPr>
          <w:i/>
        </w:rPr>
        <w:t xml:space="preserve">Presente la descripción y el análisis </w:t>
      </w:r>
      <w:r w:rsidRPr="00EF589F">
        <w:rPr>
          <w:i/>
        </w:rPr>
        <w:t xml:space="preserve">de los datos, los resultados y la valoración final de cada dimensión de evaluación. </w:t>
      </w:r>
      <w:r w:rsidRPr="00EF589F" w:rsidR="007E57AE">
        <w:rPr>
          <w:i/>
        </w:rPr>
        <w:t xml:space="preserve">Recuerde explicar siempre cómo llegó a la valoración. La narrativa debe ser </w:t>
      </w:r>
      <w:proofErr w:type="spellStart"/>
      <w:r w:rsidRPr="00EF589F" w:rsidR="007E57AE">
        <w:rPr>
          <w:i/>
        </w:rPr>
        <w:t>autoexplicativa</w:t>
      </w:r>
      <w:proofErr w:type="spellEnd"/>
      <w:r w:rsidRPr="00EF589F" w:rsidR="007E57AE">
        <w:rPr>
          <w:i/>
        </w:rPr>
        <w:t xml:space="preserve"> sin necesidad de acceder a otros documentos.</w:t>
      </w:r>
    </w:p>
    <w:p w:rsidRPr="000D4AB5" w:rsidR="0090422A" w:rsidP="0090422A" w:rsidRDefault="0090422A" w14:paraId="3990E5F7" w14:textId="77777777">
      <w:pPr>
        <w:rPr>
          <w:i/>
          <w:iCs/>
        </w:rPr>
      </w:pPr>
    </w:p>
    <w:p w:rsidR="001B5D5E" w:rsidP="001B5D5E" w:rsidRDefault="001B5D5E" w14:paraId="79B45E9F" w14:textId="77777777">
      <w:pPr>
        <w:rPr>
          <w:i/>
          <w:iCs/>
        </w:rPr>
      </w:pPr>
      <w:r w:rsidRPr="00A11CA0">
        <w:rPr>
          <w:i/>
        </w:rPr>
        <w:t>Cite sus fuentes de datos para que el lector/la lectora del informe pueda seguir si una o varias fuentes de datos corroboran una afirmación específica.</w:t>
      </w:r>
    </w:p>
    <w:p w:rsidR="0090422A" w:rsidP="0090422A" w:rsidRDefault="0090422A" w14:paraId="67228865" w14:textId="24586435">
      <w:pPr>
        <w:pStyle w:val="G-Ch4-Subheading"/>
      </w:pPr>
      <w:r>
        <w:t>Coherencia – Dimensión 1: coherencia interna</w:t>
      </w:r>
    </w:p>
    <w:p w:rsidRPr="00504646" w:rsidR="0090422A" w:rsidP="0090422A" w:rsidRDefault="0090422A" w14:paraId="32D7704C" w14:textId="4D375348">
      <w:pPr>
        <w:rPr>
          <w:i/>
          <w:iCs/>
        </w:rPr>
      </w:pPr>
      <w:r w:rsidRPr="00504646">
        <w:rPr>
          <w:i/>
        </w:rPr>
        <w:t>Añada el análisis y la evaluación para esta dimensión aquí.</w:t>
      </w:r>
    </w:p>
    <w:p w:rsidRPr="00504646" w:rsidR="00E1765E" w:rsidP="00E1765E" w:rsidRDefault="00E1765E" w14:paraId="05EFF123" w14:textId="77777777">
      <w:pPr>
        <w:rPr>
          <w:i/>
          <w:iCs/>
        </w:rPr>
      </w:pPr>
      <w:r w:rsidRPr="00504646">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504646" w:rsidR="0090422A" w:rsidP="0090422A" w:rsidRDefault="0090422A" w14:paraId="0DFBD2C7" w14:textId="77777777">
      <w:pPr>
        <w:rPr>
          <w:i/>
          <w:iCs/>
        </w:rPr>
      </w:pPr>
    </w:p>
    <w:p w:rsidRPr="00504646" w:rsidR="0090422A" w:rsidP="0090422A" w:rsidRDefault="0090422A" w14:paraId="10D1D47E" w14:textId="77777777">
      <w:pPr>
        <w:rPr>
          <w:i/>
          <w:iCs/>
        </w:rPr>
      </w:pPr>
      <w:r w:rsidRPr="00504646">
        <w:rPr>
          <w:i/>
        </w:rPr>
        <w:t>Indique al final cuántos puntos ha conseguido el proyecto en esta dimensión de evaluación:</w:t>
      </w:r>
    </w:p>
    <w:p w:rsidR="008D0552" w:rsidP="0090422A" w:rsidRDefault="00504646" w14:paraId="736119CF" w14:textId="504EADAE">
      <w:r>
        <w:t>La dimensión 1 de la coherencia, c</w:t>
      </w:r>
      <w:r w:rsidRPr="00504646" w:rsidR="0090422A">
        <w:t>oherencia</w:t>
      </w:r>
      <w:r w:rsidR="0090422A">
        <w:t xml:space="preserve"> interna</w:t>
      </w:r>
      <w:r>
        <w:t>, se valora con</w:t>
      </w:r>
      <w:r w:rsidR="0090422A">
        <w:t xml:space="preserve"> </w:t>
      </w:r>
      <w:r w:rsidRPr="005E1B80" w:rsidR="0090422A">
        <w:rPr>
          <w:b/>
          <w:highlight w:val="green"/>
        </w:rPr>
        <w:t>XX</w:t>
      </w:r>
      <w:r w:rsidR="0090422A">
        <w:rPr>
          <w:b/>
        </w:rPr>
        <w:t xml:space="preserve"> puntos de 50.</w:t>
      </w:r>
    </w:p>
    <w:p w:rsidRPr="00CC0254" w:rsidR="0090422A" w:rsidP="0090422A" w:rsidRDefault="0090422A" w14:paraId="71442EA9" w14:textId="77777777"/>
    <w:p w:rsidRPr="007A6C0A" w:rsidR="0090422A" w:rsidP="0090422A" w:rsidRDefault="0090422A" w14:paraId="5FBEEF38" w14:textId="091DC19F">
      <w:pPr>
        <w:pStyle w:val="G-Ch4-Subheading"/>
      </w:pPr>
      <w:r>
        <w:t>Coherencia – Dimensión 2: coherencia externa</w:t>
      </w:r>
    </w:p>
    <w:p w:rsidR="0090422A" w:rsidP="0090422A" w:rsidRDefault="0090422A" w14:paraId="3AEC31DA" w14:textId="005B9F90">
      <w:pPr>
        <w:rPr>
          <w:i/>
          <w:iCs/>
        </w:rPr>
      </w:pPr>
      <w:r>
        <w:rPr>
          <w:i/>
        </w:rPr>
        <w:t xml:space="preserve">Añada el análisis y la evaluación para esta dimensión aquí. </w:t>
      </w:r>
    </w:p>
    <w:p w:rsidR="00E1765E" w:rsidP="00E1765E" w:rsidRDefault="00E1765E" w14:paraId="610291B2"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0090422A" w:rsidP="0090422A" w:rsidRDefault="0090422A" w14:paraId="1241515D" w14:textId="77777777">
      <w:pPr>
        <w:rPr>
          <w:i/>
          <w:iCs/>
        </w:rPr>
      </w:pPr>
    </w:p>
    <w:p w:rsidRPr="00CC0254" w:rsidR="0090422A" w:rsidP="0090422A" w:rsidRDefault="0090422A" w14:paraId="6EDB161A" w14:textId="77777777">
      <w:pPr>
        <w:rPr>
          <w:i/>
          <w:iCs/>
        </w:rPr>
      </w:pPr>
      <w:r>
        <w:rPr>
          <w:i/>
        </w:rPr>
        <w:t>Indique al final cuántos puntos ha conseguido el proyecto en esta dimensión de evaluación:</w:t>
      </w:r>
    </w:p>
    <w:p w:rsidRPr="00CC0254" w:rsidR="0090422A" w:rsidP="0090422A" w:rsidRDefault="00504646" w14:paraId="65EBE1EC" w14:textId="30225A72">
      <w:r>
        <w:t>La dimensión 2 de la coherencia, c</w:t>
      </w:r>
      <w:r w:rsidRPr="00504646">
        <w:t>oherencia</w:t>
      </w:r>
      <w:r>
        <w:t xml:space="preserve"> externa, se valora con</w:t>
      </w:r>
      <w:r w:rsidR="0090422A">
        <w:t xml:space="preserve">: </w:t>
      </w:r>
      <w:r w:rsidRPr="005E1B80" w:rsidR="0090422A">
        <w:rPr>
          <w:b/>
          <w:highlight w:val="green"/>
        </w:rPr>
        <w:t>XX</w:t>
      </w:r>
      <w:r w:rsidR="0090422A">
        <w:rPr>
          <w:b/>
        </w:rPr>
        <w:t xml:space="preserve"> puntos de 50.</w:t>
      </w:r>
    </w:p>
    <w:p w:rsidR="008F2E00" w:rsidP="008F2E00" w:rsidRDefault="008F2E00" w14:paraId="01D5D54B" w14:textId="1930F49B"/>
    <w:p w:rsidRPr="00EF589F" w:rsidR="007858FF" w:rsidP="007858FF" w:rsidRDefault="007858FF" w14:paraId="464F82CB" w14:textId="508D2AF5">
      <w:pPr>
        <w:pStyle w:val="G-Ch3-Subsection"/>
      </w:pPr>
      <w:r>
        <w:t xml:space="preserve">Metodología </w:t>
      </w:r>
      <w:r w:rsidRPr="00EF589F">
        <w:t>para evaluar la coherencia</w:t>
      </w:r>
    </w:p>
    <w:p w:rsidRPr="00EF589F" w:rsidR="007E57AE" w:rsidP="007E57AE" w:rsidRDefault="007E57AE" w14:paraId="52B5C9DA" w14:textId="3D73BBFE">
      <w:pPr>
        <w:rPr>
          <w:i/>
          <w:iCs/>
        </w:rPr>
      </w:pPr>
      <w:r w:rsidRPr="00EF589F">
        <w:rPr>
          <w:i/>
          <w:iCs/>
        </w:rPr>
        <w:t xml:space="preserve">Por favor, describa la base de la evaluación, el diseño de la evaluación y los métodos empíricos para evaluar la coherencia. Las preguntas de evaluación </w:t>
      </w:r>
      <w:r w:rsidRPr="00EF589F" w:rsidR="00F6704D">
        <w:rPr>
          <w:i/>
          <w:iCs/>
        </w:rPr>
        <w:t xml:space="preserve">obligatorias </w:t>
      </w:r>
      <w:r w:rsidRPr="00EF589F">
        <w:rPr>
          <w:i/>
          <w:iCs/>
        </w:rPr>
        <w:t>del BMZ especifican los aspectos que deben analizarse dentro de cada dimensión de evaluación y pueden consultarse en el anexo.</w:t>
      </w:r>
    </w:p>
    <w:p w:rsidRPr="00EF589F" w:rsidR="007E57AE" w:rsidP="007E57AE" w:rsidRDefault="007E57AE" w14:paraId="1E0C1E07" w14:textId="77777777"/>
    <w:p w:rsidRPr="00EF589F" w:rsidR="007858FF" w:rsidP="007858FF" w:rsidRDefault="00FF2119" w14:paraId="735971F2" w14:textId="18E05BEF">
      <w:pPr>
        <w:pStyle w:val="G-Caption"/>
        <w:rPr>
          <w:sz w:val="16"/>
          <w:szCs w:val="16"/>
        </w:rPr>
      </w:pPr>
      <w:bookmarkStart w:name="_Toc182812530" w:id="118"/>
      <w:r w:rsidRPr="00EF589F">
        <w:rPr>
          <w:sz w:val="16"/>
          <w:szCs w:val="16"/>
        </w:rPr>
        <w:t>Cuadro</w:t>
      </w:r>
      <w:r w:rsidRPr="00EF589F" w:rsidR="007858FF">
        <w:rPr>
          <w:sz w:val="16"/>
          <w:szCs w:val="16"/>
        </w:rPr>
        <w:t xml:space="preserve"> </w:t>
      </w:r>
      <w:r w:rsidRPr="00EF589F" w:rsidR="00F9344C">
        <w:rPr>
          <w:sz w:val="16"/>
          <w:szCs w:val="16"/>
        </w:rPr>
        <w:fldChar w:fldCharType="begin"/>
      </w:r>
      <w:r w:rsidRPr="00EF589F" w:rsidR="00F9344C">
        <w:rPr>
          <w:sz w:val="16"/>
          <w:szCs w:val="16"/>
        </w:rPr>
        <w:instrText xml:space="preserve"> SEQ Table \* ARABIC </w:instrText>
      </w:r>
      <w:r w:rsidRPr="00EF589F" w:rsidR="00F9344C">
        <w:rPr>
          <w:sz w:val="16"/>
          <w:szCs w:val="16"/>
        </w:rPr>
        <w:fldChar w:fldCharType="separate"/>
      </w:r>
      <w:r w:rsidRPr="00EF589F" w:rsidR="002C4CE5">
        <w:rPr>
          <w:noProof/>
          <w:sz w:val="16"/>
          <w:szCs w:val="16"/>
        </w:rPr>
        <w:t>10</w:t>
      </w:r>
      <w:r w:rsidRPr="00EF589F" w:rsidR="00F9344C">
        <w:rPr>
          <w:noProof/>
          <w:sz w:val="16"/>
          <w:szCs w:val="16"/>
        </w:rPr>
        <w:fldChar w:fldCharType="end"/>
      </w:r>
      <w:r w:rsidRPr="00EF589F" w:rsidR="00932E83">
        <w:rPr>
          <w:noProof/>
          <w:sz w:val="16"/>
          <w:szCs w:val="16"/>
        </w:rPr>
        <w:t>.</w:t>
      </w:r>
      <w:r w:rsidRPr="00EF589F" w:rsidR="007858FF">
        <w:rPr>
          <w:sz w:val="16"/>
          <w:szCs w:val="16"/>
        </w:rPr>
        <w:t xml:space="preserve"> </w:t>
      </w:r>
      <w:r w:rsidRPr="00EF589F" w:rsidR="007E57AE">
        <w:rPr>
          <w:rFonts w:cs="Arial"/>
          <w:sz w:val="16"/>
          <w:szCs w:val="16"/>
        </w:rPr>
        <w:t xml:space="preserve">Matriz de evaluación para evaluar el criterio OCDE/CAD: </w:t>
      </w:r>
      <w:r w:rsidRPr="00EF589F" w:rsidR="007858FF">
        <w:rPr>
          <w:sz w:val="16"/>
          <w:szCs w:val="16"/>
        </w:rPr>
        <w:t xml:space="preserve">coherencia </w:t>
      </w:r>
      <w:r w:rsidRPr="00EF589F" w:rsidR="007858FF">
        <w:rPr>
          <w:i/>
          <w:iCs/>
          <w:sz w:val="16"/>
          <w:szCs w:val="16"/>
        </w:rPr>
        <w:t>(máx. 2 páginas)</w:t>
      </w:r>
      <w:bookmarkEnd w:id="118"/>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2693"/>
        <w:gridCol w:w="3686"/>
        <w:gridCol w:w="1701"/>
      </w:tblGrid>
      <w:tr w:rsidRPr="00EF589F" w:rsidR="007858FF" w:rsidTr="007E793B" w14:paraId="301532B5" w14:textId="77777777">
        <w:trPr>
          <w:trHeight w:val="284"/>
          <w:tblHeader/>
        </w:trPr>
        <w:tc>
          <w:tcPr>
            <w:tcW w:w="1408" w:type="dxa"/>
            <w:tcBorders>
              <w:bottom w:val="single" w:color="C6232A" w:sz="18" w:space="0"/>
            </w:tcBorders>
            <w:shd w:val="clear" w:color="auto" w:fill="D9D8CE"/>
          </w:tcPr>
          <w:p w:rsidRPr="00EF589F" w:rsidR="007858FF" w:rsidP="006E5CE4" w:rsidRDefault="007858FF" w14:paraId="497546B3" w14:textId="77777777">
            <w:pPr>
              <w:pStyle w:val="G-Tab-Head"/>
              <w:framePr w:vSpace="0" w:hSpace="0" w:wrap="auto" w:hAnchor="text" w:vAnchor="margin" w:xAlign="left" w:yAlign="inline"/>
              <w:suppressOverlap w:val="0"/>
              <w:rPr>
                <w:szCs w:val="16"/>
              </w:rPr>
            </w:pPr>
            <w:r w:rsidRPr="00EF589F">
              <w:rPr>
                <w:szCs w:val="16"/>
              </w:rPr>
              <w:t xml:space="preserve">Coherencia: </w:t>
            </w:r>
          </w:p>
          <w:p w:rsidRPr="00EF589F" w:rsidR="007858FF" w:rsidP="006E5CE4" w:rsidRDefault="007858FF" w14:paraId="33262F8C" w14:textId="77777777">
            <w:pPr>
              <w:pStyle w:val="G-Tab-Head"/>
              <w:framePr w:vSpace="0" w:hSpace="0" w:wrap="auto" w:hAnchor="text" w:vAnchor="margin" w:xAlign="left" w:yAlign="inline"/>
              <w:suppressOverlap w:val="0"/>
              <w:rPr>
                <w:szCs w:val="16"/>
              </w:rPr>
            </w:pPr>
            <w:r w:rsidRPr="00EF589F">
              <w:rPr>
                <w:szCs w:val="16"/>
              </w:rPr>
              <w:t>dimensiones de evaluación</w:t>
            </w:r>
          </w:p>
        </w:tc>
        <w:tc>
          <w:tcPr>
            <w:tcW w:w="2693" w:type="dxa"/>
            <w:tcBorders>
              <w:bottom w:val="single" w:color="C6232A" w:sz="18" w:space="0"/>
            </w:tcBorders>
            <w:shd w:val="clear" w:color="auto" w:fill="D9D8CE"/>
          </w:tcPr>
          <w:p w:rsidRPr="00EF589F" w:rsidR="007858FF" w:rsidP="006E5CE4" w:rsidRDefault="007858FF" w14:paraId="5AFAE4A0" w14:textId="77777777">
            <w:pPr>
              <w:pStyle w:val="G-Tab-Head"/>
              <w:framePr w:vSpace="0" w:hSpace="0" w:wrap="auto" w:hAnchor="text" w:vAnchor="margin" w:xAlign="left" w:yAlign="inline"/>
              <w:suppressOverlap w:val="0"/>
              <w:rPr>
                <w:szCs w:val="16"/>
              </w:rPr>
            </w:pPr>
            <w:r w:rsidRPr="00EF589F">
              <w:rPr>
                <w:szCs w:val="16"/>
              </w:rPr>
              <w:t xml:space="preserve">Base para la </w:t>
            </w:r>
          </w:p>
          <w:p w:rsidRPr="00EF589F" w:rsidR="007858FF" w:rsidP="006E5CE4" w:rsidRDefault="007858FF" w14:paraId="6621B500" w14:textId="77777777">
            <w:pPr>
              <w:pStyle w:val="G-Tab-Head"/>
              <w:framePr w:vSpace="0" w:hSpace="0" w:wrap="auto" w:hAnchor="text" w:vAnchor="margin" w:xAlign="left" w:yAlign="inline"/>
              <w:suppressOverlap w:val="0"/>
              <w:rPr>
                <w:szCs w:val="16"/>
              </w:rPr>
            </w:pPr>
            <w:r w:rsidRPr="00EF589F">
              <w:rPr>
                <w:szCs w:val="16"/>
              </w:rPr>
              <w:t>evaluación</w:t>
            </w:r>
          </w:p>
        </w:tc>
        <w:tc>
          <w:tcPr>
            <w:tcW w:w="3686" w:type="dxa"/>
            <w:tcBorders>
              <w:bottom w:val="single" w:color="C6232A" w:sz="18" w:space="0"/>
            </w:tcBorders>
            <w:shd w:val="clear" w:color="auto" w:fill="D9D8CE"/>
          </w:tcPr>
          <w:p w:rsidRPr="00EF589F" w:rsidR="007858FF" w:rsidP="006E5CE4" w:rsidRDefault="007E57AE" w14:paraId="3629A9E7" w14:textId="19256EFB">
            <w:pPr>
              <w:pStyle w:val="G-Tab-Head"/>
              <w:framePr w:vSpace="0" w:hSpace="0" w:wrap="auto" w:hAnchor="text" w:vAnchor="margin" w:xAlign="left" w:yAlign="inline"/>
              <w:suppressOverlap w:val="0"/>
              <w:rPr>
                <w:szCs w:val="16"/>
              </w:rPr>
            </w:pPr>
            <w:r w:rsidRPr="00EF589F">
              <w:rPr>
                <w:szCs w:val="16"/>
              </w:rPr>
              <w:t>Diseño de la evaluación, métodos empíricos y fuentes de datos</w:t>
            </w:r>
          </w:p>
        </w:tc>
        <w:tc>
          <w:tcPr>
            <w:tcW w:w="1701" w:type="dxa"/>
            <w:tcBorders>
              <w:bottom w:val="single" w:color="C6232A" w:sz="18" w:space="0"/>
            </w:tcBorders>
            <w:shd w:val="clear" w:color="auto" w:fill="D9D8CE"/>
          </w:tcPr>
          <w:p w:rsidRPr="00EF589F" w:rsidR="007858FF" w:rsidP="006E5CE4" w:rsidRDefault="007858FF" w14:paraId="7767C1C8" w14:textId="77777777">
            <w:pPr>
              <w:pStyle w:val="G-Tab-Head"/>
              <w:framePr w:vSpace="0" w:hSpace="0" w:wrap="auto" w:hAnchor="text" w:vAnchor="margin" w:xAlign="left" w:yAlign="inline"/>
              <w:suppressOverlap w:val="0"/>
              <w:rPr>
                <w:szCs w:val="16"/>
              </w:rPr>
            </w:pPr>
            <w:r w:rsidRPr="00EF589F">
              <w:rPr>
                <w:szCs w:val="16"/>
              </w:rPr>
              <w:t xml:space="preserve">Calidad de los datos y </w:t>
            </w:r>
          </w:p>
          <w:p w:rsidRPr="00EF589F" w:rsidR="007858FF" w:rsidP="006E5CE4" w:rsidRDefault="007858FF" w14:paraId="6281FEB4" w14:textId="77777777">
            <w:pPr>
              <w:pStyle w:val="G-Tab-Head"/>
              <w:framePr w:vSpace="0" w:hSpace="0" w:wrap="auto" w:hAnchor="text" w:vAnchor="margin" w:xAlign="left" w:yAlign="inline"/>
              <w:suppressOverlap w:val="0"/>
              <w:rPr>
                <w:szCs w:val="16"/>
              </w:rPr>
            </w:pPr>
            <w:r w:rsidRPr="00EF589F">
              <w:rPr>
                <w:szCs w:val="16"/>
              </w:rPr>
              <w:t>limitaciones</w:t>
            </w:r>
          </w:p>
        </w:tc>
      </w:tr>
      <w:tr w:rsidRPr="007E57AE" w:rsidR="007858FF" w:rsidTr="007E793B" w14:paraId="73DBE7B9" w14:textId="77777777">
        <w:trPr>
          <w:trHeight w:val="284"/>
        </w:trPr>
        <w:tc>
          <w:tcPr>
            <w:tcW w:w="1408" w:type="dxa"/>
            <w:tcBorders>
              <w:top w:val="single" w:color="C6232A" w:sz="18" w:space="0"/>
            </w:tcBorders>
            <w:shd w:val="clear" w:color="auto" w:fill="E8E8E4"/>
          </w:tcPr>
          <w:p w:rsidRPr="00EF589F" w:rsidR="007858FF" w:rsidP="006E5CE4" w:rsidRDefault="007858FF" w14:paraId="38471223" w14:textId="6CBD80BB">
            <w:pPr>
              <w:pStyle w:val="G-Tab-Text"/>
              <w:framePr w:vSpace="0" w:hSpace="0" w:wrap="auto" w:hAnchor="text" w:vAnchor="margin" w:xAlign="left" w:yAlign="inline"/>
              <w:suppressOverlap w:val="0"/>
              <w:rPr>
                <w:b/>
                <w:szCs w:val="16"/>
              </w:rPr>
            </w:pPr>
            <w:bookmarkStart w:name="_Toc53394389" w:id="119"/>
            <w:r w:rsidRPr="00EF589F">
              <w:rPr>
                <w:b/>
                <w:szCs w:val="16"/>
              </w:rPr>
              <w:t>Coherencia interna</w:t>
            </w:r>
            <w:bookmarkEnd w:id="119"/>
          </w:p>
          <w:p w:rsidRPr="00EF589F" w:rsidR="007858FF" w:rsidP="006E5CE4" w:rsidRDefault="007858FF" w14:paraId="198F8E07" w14:textId="77777777">
            <w:pPr>
              <w:pStyle w:val="G-Tab-Text"/>
              <w:framePr w:vSpace="0" w:hSpace="0" w:wrap="auto" w:hAnchor="text" w:vAnchor="margin" w:xAlign="left" w:yAlign="inline"/>
              <w:suppressOverlap w:val="0"/>
              <w:rPr>
                <w:szCs w:val="16"/>
              </w:rPr>
            </w:pPr>
          </w:p>
        </w:tc>
        <w:tc>
          <w:tcPr>
            <w:tcW w:w="2693" w:type="dxa"/>
            <w:tcBorders>
              <w:top w:val="single" w:color="C6232A" w:sz="18" w:space="0"/>
            </w:tcBorders>
            <w:shd w:val="clear" w:color="auto" w:fill="E8E8E4"/>
          </w:tcPr>
          <w:p w:rsidRPr="00EF589F" w:rsidR="00285327" w:rsidP="00285327" w:rsidRDefault="00285327" w14:paraId="39B97E97" w14:textId="77777777">
            <w:pPr>
              <w:pStyle w:val="G-Tab-Text"/>
              <w:framePr w:wrap="around"/>
              <w:rPr>
                <w:i/>
                <w:szCs w:val="16"/>
              </w:rPr>
            </w:pPr>
            <w:r w:rsidRPr="00EF589F">
              <w:rPr>
                <w:i/>
                <w:szCs w:val="16"/>
              </w:rPr>
              <w:t>¿En función de qué aspectos se evalúa la dimensión de evaluación? ¿Cuándo se cumple?</w:t>
            </w:r>
          </w:p>
          <w:p w:rsidRPr="00EF589F" w:rsidR="00285327" w:rsidP="00285327" w:rsidRDefault="00285327" w14:paraId="1C3A44E5" w14:textId="77777777">
            <w:pPr>
              <w:pStyle w:val="G-Tab-Text"/>
              <w:framePr w:wrap="around"/>
              <w:rPr>
                <w:i/>
                <w:szCs w:val="16"/>
              </w:rPr>
            </w:pPr>
          </w:p>
          <w:p w:rsidRPr="00EF589F" w:rsidR="00285327" w:rsidP="00285327" w:rsidRDefault="00285327" w14:paraId="0271B719" w14:textId="77777777">
            <w:pPr>
              <w:pStyle w:val="G-Tab-Text"/>
              <w:framePr w:wrap="around"/>
              <w:rPr>
                <w:i/>
                <w:szCs w:val="16"/>
              </w:rPr>
            </w:pPr>
            <w:r w:rsidRPr="00EF589F">
              <w:rPr>
                <w:i/>
                <w:szCs w:val="16"/>
              </w:rPr>
              <w:t>Véanse también las preguntas de evaluación y las especificaciones en el anexo.</w:t>
            </w:r>
          </w:p>
          <w:p w:rsidRPr="00EF589F" w:rsidR="00285327" w:rsidP="00285327" w:rsidRDefault="00285327" w14:paraId="5F89EC82" w14:textId="77777777">
            <w:pPr>
              <w:pStyle w:val="G-Tab-Text"/>
              <w:framePr w:wrap="around"/>
              <w:rPr>
                <w:i/>
                <w:szCs w:val="16"/>
              </w:rPr>
            </w:pPr>
          </w:p>
          <w:p w:rsidRPr="00EF589F" w:rsidR="00285327" w:rsidP="00285327" w:rsidRDefault="00285327" w14:paraId="49431A6F" w14:textId="77777777">
            <w:pPr>
              <w:pStyle w:val="G-Tab-Text"/>
              <w:framePr w:wrap="around"/>
              <w:rPr>
                <w:i/>
                <w:szCs w:val="16"/>
              </w:rPr>
            </w:pPr>
            <w:r w:rsidRPr="00EF589F">
              <w:rPr>
                <w:i/>
                <w:szCs w:val="16"/>
              </w:rPr>
              <w:t>Aquí: ¿Qué aspectos de la cooperación alemana al desarrollo se examinarán?</w:t>
            </w:r>
          </w:p>
          <w:p w:rsidRPr="00EF589F" w:rsidR="00285327" w:rsidP="00285327" w:rsidRDefault="00285327" w14:paraId="2E59F1B0" w14:textId="77777777">
            <w:pPr>
              <w:pStyle w:val="G-Tab-Text"/>
              <w:framePr w:wrap="around"/>
              <w:rPr>
                <w:i/>
                <w:szCs w:val="16"/>
              </w:rPr>
            </w:pPr>
          </w:p>
          <w:p w:rsidRPr="00EF589F" w:rsidR="00285327" w:rsidP="00285327" w:rsidRDefault="00285327" w14:paraId="4B99ACDA" w14:textId="77777777">
            <w:pPr>
              <w:pStyle w:val="G-Tab-Text"/>
              <w:framePr w:wrap="around"/>
              <w:rPr>
                <w:i/>
                <w:szCs w:val="16"/>
              </w:rPr>
            </w:pPr>
            <w:r w:rsidRPr="00EF589F">
              <w:rPr>
                <w:i/>
                <w:szCs w:val="16"/>
              </w:rPr>
              <w:t>Ejemplo:</w:t>
            </w:r>
          </w:p>
          <w:p w:rsidRPr="00EF589F" w:rsidR="007858FF" w:rsidP="00702492" w:rsidRDefault="00285327" w14:paraId="285680D1" w14:textId="2ACAC85E">
            <w:pPr>
              <w:pStyle w:val="G-Tab-Text"/>
              <w:framePr w:wrap="around"/>
              <w:rPr>
                <w:i/>
                <w:iCs/>
                <w:szCs w:val="16"/>
              </w:rPr>
            </w:pPr>
            <w:r w:rsidRPr="00EF589F">
              <w:rPr>
                <w:i/>
                <w:szCs w:val="16"/>
              </w:rPr>
              <w:t xml:space="preserve">La medida en que el proyecto se planificó y luego complementó deliberadamente otras intervenciones de la cooperación alemana para el desarrollo (o viceversa), a saber, mediante X, </w:t>
            </w:r>
            <w:proofErr w:type="gramStart"/>
            <w:r w:rsidRPr="00EF589F">
              <w:rPr>
                <w:i/>
                <w:szCs w:val="16"/>
              </w:rPr>
              <w:t>Y ,</w:t>
            </w:r>
            <w:proofErr w:type="gramEnd"/>
            <w:r w:rsidRPr="00EF589F">
              <w:rPr>
                <w:i/>
                <w:szCs w:val="16"/>
              </w:rPr>
              <w:t xml:space="preserve"> Z y, por lo tanto, (i) logra mayores resultados e impactos de desarrollo que los que estas intervenciones podrían lograr por sí solas; y / o (</w:t>
            </w:r>
            <w:proofErr w:type="spellStart"/>
            <w:r w:rsidRPr="00EF589F">
              <w:rPr>
                <w:i/>
                <w:szCs w:val="16"/>
              </w:rPr>
              <w:t>ii</w:t>
            </w:r>
            <w:proofErr w:type="spellEnd"/>
            <w:r w:rsidRPr="00EF589F">
              <w:rPr>
                <w:i/>
                <w:szCs w:val="16"/>
              </w:rPr>
              <w:t>) realiza ganancias de eficiencia, es decir, los resultados de desarrollo se logran con menos recursos de los que se necesitarían de otro modo.</w:t>
            </w:r>
          </w:p>
        </w:tc>
        <w:tc>
          <w:tcPr>
            <w:tcW w:w="3686" w:type="dxa"/>
            <w:tcBorders>
              <w:top w:val="single" w:color="C6232A" w:sz="18" w:space="0"/>
            </w:tcBorders>
            <w:shd w:val="clear" w:color="auto" w:fill="E8E8E4"/>
          </w:tcPr>
          <w:p w:rsidRPr="00EF589F" w:rsidR="00285327" w:rsidP="00285327" w:rsidRDefault="00285327" w14:paraId="4DD8B000" w14:textId="77777777">
            <w:pPr>
              <w:pStyle w:val="G-Tab-Head"/>
              <w:framePr w:wrap="around"/>
              <w:rPr>
                <w:i/>
                <w:iCs/>
                <w:szCs w:val="16"/>
              </w:rPr>
            </w:pPr>
            <w:r w:rsidRPr="00EF589F">
              <w:rPr>
                <w:i/>
                <w:iCs/>
                <w:szCs w:val="16"/>
              </w:rPr>
              <w:t>Diseño de la evaluación:</w:t>
            </w:r>
          </w:p>
          <w:p w:rsidRPr="00EF589F" w:rsidR="00285327" w:rsidP="00285327" w:rsidRDefault="00285327" w14:paraId="0CE4D934" w14:textId="77777777">
            <w:pPr>
              <w:pStyle w:val="G-Tab-Head"/>
              <w:framePr w:wrap="around"/>
              <w:rPr>
                <w:b w:val="0"/>
                <w:bCs/>
                <w:i/>
                <w:iCs/>
                <w:szCs w:val="16"/>
              </w:rPr>
            </w:pPr>
            <w:r w:rsidRPr="00EF589F">
              <w:rPr>
                <w:b w:val="0"/>
                <w:bCs/>
                <w:i/>
                <w:iCs/>
                <w:szCs w:val="16"/>
              </w:rPr>
              <w:t>Describa el diseño de la evaluación para esta dimensión. Sus (des)ventajas comparativas deben describirse en la sección 3.2.</w:t>
            </w:r>
          </w:p>
          <w:p w:rsidRPr="00EF589F" w:rsidR="00285327" w:rsidP="00285327" w:rsidRDefault="00285327" w14:paraId="426D5444" w14:textId="77777777">
            <w:pPr>
              <w:pStyle w:val="G-Tab-Head"/>
              <w:framePr w:wrap="around"/>
              <w:rPr>
                <w:b w:val="0"/>
                <w:bCs/>
                <w:i/>
                <w:iCs/>
                <w:szCs w:val="16"/>
              </w:rPr>
            </w:pPr>
          </w:p>
          <w:p w:rsidRPr="00EF589F" w:rsidR="00285327" w:rsidP="00285327" w:rsidRDefault="00285327" w14:paraId="77468D44" w14:textId="77777777">
            <w:pPr>
              <w:pStyle w:val="G-Tab-Head"/>
              <w:framePr w:wrap="around"/>
              <w:rPr>
                <w:b w:val="0"/>
                <w:bCs/>
                <w:i/>
                <w:iCs/>
                <w:szCs w:val="16"/>
              </w:rPr>
            </w:pPr>
            <w:r w:rsidRPr="00EF589F">
              <w:rPr>
                <w:b w:val="0"/>
                <w:bCs/>
                <w:i/>
                <w:iCs/>
                <w:szCs w:val="16"/>
              </w:rPr>
              <w:t>Ejemplo:</w:t>
            </w:r>
          </w:p>
          <w:p w:rsidRPr="00EF589F" w:rsidR="00285327" w:rsidP="00285327" w:rsidRDefault="00285327" w14:paraId="68A65E5D" w14:textId="77777777">
            <w:pPr>
              <w:pStyle w:val="G-Tab-Head"/>
              <w:framePr w:wrap="around"/>
              <w:rPr>
                <w:b w:val="0"/>
                <w:bCs/>
                <w:i/>
                <w:iCs/>
                <w:szCs w:val="16"/>
              </w:rPr>
            </w:pPr>
            <w:r w:rsidRPr="00EF589F">
              <w:rPr>
                <w:b w:val="0"/>
                <w:bCs/>
                <w:i/>
                <w:iCs/>
                <w:szCs w:val="16"/>
              </w:rPr>
              <w:t xml:space="preserve">No se ha aplicado un diseño de evaluación específico. </w:t>
            </w:r>
          </w:p>
          <w:p w:rsidRPr="00EF589F" w:rsidR="00285327" w:rsidP="00285327" w:rsidRDefault="00285327" w14:paraId="517F0EF2" w14:textId="77777777">
            <w:pPr>
              <w:pStyle w:val="G-Tab-Head"/>
              <w:framePr w:wrap="around"/>
              <w:rPr>
                <w:b w:val="0"/>
                <w:bCs/>
                <w:i/>
                <w:iCs/>
                <w:szCs w:val="16"/>
              </w:rPr>
            </w:pPr>
            <w:r w:rsidRPr="00EF589F">
              <w:rPr>
                <w:b w:val="0"/>
                <w:bCs/>
                <w:i/>
                <w:iCs/>
                <w:szCs w:val="16"/>
              </w:rPr>
              <w:t>El análisis sigue las preguntas de evaluación del anexo; triangulación de métodos y fuentes (véase más abajo).</w:t>
            </w:r>
          </w:p>
          <w:p w:rsidRPr="00EF589F" w:rsidR="00285327" w:rsidP="00285327" w:rsidRDefault="00285327" w14:paraId="126D28BE" w14:textId="77777777">
            <w:pPr>
              <w:pStyle w:val="G-Tab-Head"/>
              <w:framePr w:wrap="around"/>
              <w:rPr>
                <w:b w:val="0"/>
                <w:bCs/>
                <w:i/>
                <w:iCs/>
                <w:szCs w:val="16"/>
              </w:rPr>
            </w:pPr>
          </w:p>
          <w:p w:rsidRPr="00EF589F" w:rsidR="00285327" w:rsidP="00285327" w:rsidRDefault="00285327" w14:paraId="00C0B7CD" w14:textId="77777777">
            <w:pPr>
              <w:pStyle w:val="G-Tab-Head"/>
              <w:framePr w:wrap="around"/>
              <w:rPr>
                <w:i/>
                <w:iCs/>
                <w:szCs w:val="16"/>
              </w:rPr>
            </w:pPr>
            <w:r w:rsidRPr="00EF589F">
              <w:rPr>
                <w:i/>
                <w:iCs/>
                <w:szCs w:val="16"/>
              </w:rPr>
              <w:t>Métodos empíricos y fuentes de datos:</w:t>
            </w:r>
          </w:p>
          <w:p w:rsidRPr="00EF589F" w:rsidR="00285327" w:rsidP="00285327" w:rsidRDefault="00285327" w14:paraId="7C57DE7A" w14:textId="77777777">
            <w:pPr>
              <w:pStyle w:val="G-Tab-Head"/>
              <w:framePr w:wrap="around"/>
              <w:rPr>
                <w:b w:val="0"/>
                <w:bCs/>
                <w:i/>
                <w:iCs/>
                <w:szCs w:val="16"/>
              </w:rPr>
            </w:pPr>
            <w:r w:rsidRPr="00EF589F">
              <w:rPr>
                <w:b w:val="0"/>
                <w:bCs/>
                <w:i/>
                <w:iCs/>
                <w:szCs w:val="16"/>
              </w:rPr>
              <w:t>Describa los métodos empíricos seleccionados (entrevistas, entrevistas en grupo, debates en grupos focales, talleres, encuesta en línea o telefónica, etc.) y las principales fuentes de datos (lista de documentos específicos relevantes y más importantes, entrevistas con la categoría de partes interesadas XY, datos específicos, datos/informes de seguimiento específicos, taller(es) específico(s), etc.).</w:t>
            </w:r>
          </w:p>
          <w:p w:rsidRPr="00EF589F" w:rsidR="00285327" w:rsidP="00285327" w:rsidRDefault="00285327" w14:paraId="51FEF890" w14:textId="77777777">
            <w:pPr>
              <w:pStyle w:val="G-Tab-Head"/>
              <w:framePr w:wrap="around"/>
              <w:rPr>
                <w:b w:val="0"/>
                <w:bCs/>
                <w:i/>
                <w:iCs/>
                <w:szCs w:val="16"/>
              </w:rPr>
            </w:pPr>
            <w:r w:rsidRPr="00EF589F">
              <w:rPr>
                <w:b w:val="0"/>
                <w:bCs/>
                <w:i/>
                <w:iCs/>
                <w:szCs w:val="16"/>
              </w:rPr>
              <w:t>El proceso de las técnicas y herramientas de análisis de datos aplicadas debe describirse en la sección 3.2.</w:t>
            </w:r>
          </w:p>
          <w:p w:rsidRPr="00EF589F" w:rsidR="00285327" w:rsidP="00285327" w:rsidRDefault="00285327" w14:paraId="3D9296A3" w14:textId="77777777">
            <w:pPr>
              <w:pStyle w:val="G-Tab-Head"/>
              <w:framePr w:wrap="around"/>
              <w:rPr>
                <w:b w:val="0"/>
                <w:bCs/>
                <w:i/>
                <w:iCs/>
                <w:szCs w:val="16"/>
              </w:rPr>
            </w:pPr>
          </w:p>
          <w:p w:rsidRPr="00EF589F" w:rsidR="00285327" w:rsidP="00285327" w:rsidRDefault="00285327" w14:paraId="3BA9BB64" w14:textId="77777777">
            <w:pPr>
              <w:pStyle w:val="G-Tab-Head"/>
              <w:framePr w:wrap="around"/>
              <w:rPr>
                <w:b w:val="0"/>
                <w:bCs/>
                <w:i/>
                <w:iCs/>
                <w:szCs w:val="16"/>
              </w:rPr>
            </w:pPr>
            <w:r w:rsidRPr="00EF589F">
              <w:rPr>
                <w:b w:val="0"/>
                <w:bCs/>
                <w:i/>
                <w:iCs/>
                <w:szCs w:val="16"/>
              </w:rPr>
              <w:t>Ejemplo:</w:t>
            </w:r>
          </w:p>
          <w:p w:rsidRPr="00EF589F" w:rsidR="00285327" w:rsidP="00285327" w:rsidRDefault="00285327" w14:paraId="7986AC70" w14:textId="2FA8A1A8">
            <w:pPr>
              <w:pStyle w:val="G-Bull-Table"/>
              <w:rPr>
                <w:i/>
                <w:iCs/>
                <w:szCs w:val="20"/>
              </w:rPr>
            </w:pPr>
            <w:r w:rsidRPr="00EF589F">
              <w:rPr>
                <w:i/>
                <w:iCs/>
                <w:szCs w:val="20"/>
              </w:rPr>
              <w:t xml:space="preserve">Análisis de documentos: </w:t>
            </w:r>
          </w:p>
          <w:p w:rsidRPr="00EF589F" w:rsidR="00285327" w:rsidP="00285327" w:rsidRDefault="00F6704D" w14:paraId="3E923EF9" w14:textId="28B31B6F">
            <w:pPr>
              <w:pStyle w:val="G-Bull-Table"/>
              <w:rPr>
                <w:i/>
                <w:iCs/>
                <w:szCs w:val="20"/>
              </w:rPr>
            </w:pPr>
            <w:r w:rsidRPr="00EF589F">
              <w:rPr>
                <w:i/>
                <w:iCs/>
                <w:szCs w:val="20"/>
              </w:rPr>
              <w:t xml:space="preserve">Oferta </w:t>
            </w:r>
            <w:r w:rsidRPr="00EF589F" w:rsidR="00285327">
              <w:rPr>
                <w:i/>
                <w:iCs/>
                <w:szCs w:val="20"/>
              </w:rPr>
              <w:t xml:space="preserve">de proyecto 2020, informes de </w:t>
            </w:r>
            <w:r w:rsidRPr="00EF589F" w:rsidR="00DA76DF">
              <w:rPr>
                <w:i/>
                <w:iCs/>
                <w:szCs w:val="20"/>
              </w:rPr>
              <w:t>avance</w:t>
            </w:r>
            <w:r w:rsidRPr="00EF589F" w:rsidR="00285327">
              <w:rPr>
                <w:i/>
                <w:iCs/>
                <w:szCs w:val="20"/>
              </w:rPr>
              <w:t xml:space="preserve"> 2020-2022, ofertas de modificación 2019 y 2022, </w:t>
            </w:r>
            <w:r w:rsidRPr="00EF589F">
              <w:rPr>
                <w:i/>
                <w:iCs/>
                <w:szCs w:val="20"/>
              </w:rPr>
              <w:t xml:space="preserve">oferta </w:t>
            </w:r>
            <w:r w:rsidRPr="00EF589F" w:rsidR="00285327">
              <w:rPr>
                <w:i/>
                <w:iCs/>
                <w:szCs w:val="20"/>
              </w:rPr>
              <w:t>del Programa de Inversiones Transformadoras para la Eficiencia Energética en Industrias 2020, Apoyo a la Agenda Nacional de Desarrollo Urbano Sostenible en Brasil 2018.</w:t>
            </w:r>
          </w:p>
          <w:p w:rsidRPr="00EF589F" w:rsidR="007858FF" w:rsidP="00285327" w:rsidRDefault="00285327" w14:paraId="25EAAFA4" w14:textId="7CE97E01">
            <w:pPr>
              <w:pStyle w:val="G-Bull-Table"/>
              <w:rPr>
                <w:szCs w:val="20"/>
              </w:rPr>
            </w:pPr>
            <w:r w:rsidRPr="00EF589F">
              <w:rPr>
                <w:i/>
                <w:iCs/>
                <w:szCs w:val="20"/>
              </w:rPr>
              <w:t xml:space="preserve">Entrevistas semiestructuradas con organismos financiadores, personal de la GIZ de los proyectos X, Y </w:t>
            </w:r>
            <w:proofErr w:type="spellStart"/>
            <w:r w:rsidRPr="00EF589F">
              <w:rPr>
                <w:i/>
                <w:iCs/>
                <w:szCs w:val="20"/>
              </w:rPr>
              <w:t>y</w:t>
            </w:r>
            <w:proofErr w:type="spellEnd"/>
            <w:r w:rsidRPr="00EF589F">
              <w:rPr>
                <w:i/>
                <w:iCs/>
                <w:szCs w:val="20"/>
              </w:rPr>
              <w:t xml:space="preserve"> Z, departamento sectorial de la GIZ, dirección y personal del proyecto.</w:t>
            </w:r>
          </w:p>
        </w:tc>
        <w:tc>
          <w:tcPr>
            <w:tcW w:w="1701" w:type="dxa"/>
            <w:tcBorders>
              <w:top w:val="single" w:color="C6232A" w:sz="18" w:space="0"/>
            </w:tcBorders>
            <w:shd w:val="clear" w:color="auto" w:fill="E8E8E4"/>
          </w:tcPr>
          <w:p w:rsidRPr="00EF589F" w:rsidR="007858FF" w:rsidP="006E5CE4" w:rsidRDefault="007858FF" w14:paraId="3760DD94" w14:textId="77777777">
            <w:pPr>
              <w:pStyle w:val="G-Tab-Text"/>
              <w:framePr w:wrap="around"/>
              <w:rPr>
                <w:i/>
                <w:szCs w:val="16"/>
              </w:rPr>
            </w:pPr>
            <w:commentRangeStart w:id="120"/>
            <w:r w:rsidRPr="00EF589F">
              <w:rPr>
                <w:i/>
                <w:szCs w:val="16"/>
              </w:rPr>
              <w:t>Indique los problemas relevantes relacionados con la calidad/fiabilidad de los datos y las posibles limitaciones relacionadas con:</w:t>
            </w:r>
            <w:commentRangeEnd w:id="120"/>
            <w:r w:rsidRPr="00EF589F">
              <w:rPr>
                <w:rStyle w:val="Kommentarzeichen"/>
                <w:i/>
              </w:rPr>
              <w:commentReference w:id="120"/>
            </w:r>
          </w:p>
          <w:p w:rsidRPr="00EF589F" w:rsidR="00702492" w:rsidP="00702492" w:rsidRDefault="00702492" w14:paraId="644EC90D" w14:textId="77777777">
            <w:pPr>
              <w:pStyle w:val="G-Bull-Table"/>
              <w:rPr>
                <w:i/>
                <w:szCs w:val="16"/>
              </w:rPr>
            </w:pPr>
            <w:r w:rsidRPr="00EF589F">
              <w:rPr>
                <w:i/>
                <w:szCs w:val="16"/>
              </w:rPr>
              <w:t>Por favor, mencione las cuestiones relevantes relativas a la calidad/fiabilidad de los datos y las posibles limitaciones al respecto:</w:t>
            </w:r>
          </w:p>
          <w:p w:rsidRPr="00EF589F" w:rsidR="00702492" w:rsidP="00702492" w:rsidRDefault="00702492" w14:paraId="3D83F1B4" w14:textId="33B84D90">
            <w:pPr>
              <w:pStyle w:val="G-Bull-Table"/>
              <w:rPr>
                <w:i/>
                <w:szCs w:val="16"/>
              </w:rPr>
            </w:pPr>
            <w:r w:rsidRPr="00EF589F">
              <w:rPr>
                <w:i/>
                <w:szCs w:val="16"/>
              </w:rPr>
              <w:t>Disponibilidad de datos</w:t>
            </w:r>
          </w:p>
          <w:p w:rsidRPr="00EF589F" w:rsidR="00702492" w:rsidP="00702492" w:rsidRDefault="00702492" w14:paraId="09DC4D80" w14:textId="56EF52BC">
            <w:pPr>
              <w:pStyle w:val="G-Bull-Table"/>
              <w:rPr>
                <w:i/>
                <w:szCs w:val="16"/>
              </w:rPr>
            </w:pPr>
            <w:r w:rsidRPr="00EF589F">
              <w:rPr>
                <w:i/>
                <w:szCs w:val="16"/>
              </w:rPr>
              <w:t>Recogida de datos adicionales</w:t>
            </w:r>
          </w:p>
          <w:p w:rsidRPr="00EF589F" w:rsidR="00702492" w:rsidP="00702492" w:rsidRDefault="00702492" w14:paraId="6395E96F" w14:textId="05812616">
            <w:pPr>
              <w:pStyle w:val="G-Bull-Table"/>
              <w:rPr>
                <w:i/>
                <w:szCs w:val="16"/>
              </w:rPr>
            </w:pPr>
            <w:r w:rsidRPr="00EF589F">
              <w:rPr>
                <w:i/>
                <w:szCs w:val="16"/>
              </w:rPr>
              <w:t>Falta de representación de partes interesadas/grupos específicos</w:t>
            </w:r>
          </w:p>
          <w:p w:rsidRPr="00EF589F" w:rsidR="00702492" w:rsidP="00702492" w:rsidRDefault="00702492" w14:paraId="09294189" w14:textId="0F325D62">
            <w:pPr>
              <w:pStyle w:val="G-Bull-Table"/>
              <w:rPr>
                <w:i/>
                <w:szCs w:val="16"/>
              </w:rPr>
            </w:pPr>
            <w:r w:rsidRPr="00EF589F">
              <w:rPr>
                <w:i/>
                <w:szCs w:val="16"/>
              </w:rPr>
              <w:t>Índices de respuesta (si procede)</w:t>
            </w:r>
          </w:p>
          <w:p w:rsidRPr="00EF589F" w:rsidR="00702492" w:rsidP="00702492" w:rsidRDefault="00702492" w14:paraId="0EC3E210" w14:textId="5E8B690A">
            <w:pPr>
              <w:pStyle w:val="G-Bull-Table"/>
              <w:rPr>
                <w:i/>
                <w:szCs w:val="16"/>
              </w:rPr>
            </w:pPr>
            <w:r w:rsidRPr="00EF589F">
              <w:rPr>
                <w:i/>
                <w:szCs w:val="16"/>
              </w:rPr>
              <w:t>Posibilidad de triangulación de datos/métodos</w:t>
            </w:r>
          </w:p>
          <w:p w:rsidRPr="00EF589F" w:rsidR="00702492" w:rsidP="00702492" w:rsidRDefault="00702492" w14:paraId="0BC4499F" w14:textId="59016F01">
            <w:pPr>
              <w:pStyle w:val="G-Bull-Table"/>
              <w:rPr>
                <w:i/>
                <w:szCs w:val="16"/>
              </w:rPr>
            </w:pPr>
            <w:r w:rsidRPr="00EF589F">
              <w:rPr>
                <w:i/>
                <w:szCs w:val="16"/>
              </w:rPr>
              <w:t xml:space="preserve"> Influencia del contexto de conflicto/frágil en la calidad y validez de los datos y el acceso a los grupos objetivo (si procede.</w:t>
            </w:r>
          </w:p>
          <w:p w:rsidRPr="00EF589F" w:rsidR="00702492" w:rsidP="00702492" w:rsidRDefault="00702492" w14:paraId="04490905" w14:textId="77777777">
            <w:pPr>
              <w:pStyle w:val="G-Tab-Text"/>
              <w:framePr w:wrap="around"/>
              <w:rPr>
                <w:i/>
                <w:szCs w:val="18"/>
              </w:rPr>
            </w:pPr>
          </w:p>
          <w:p w:rsidRPr="00EF589F" w:rsidR="00702492" w:rsidP="00702492" w:rsidRDefault="00702492" w14:paraId="00EBB766" w14:textId="77777777">
            <w:pPr>
              <w:pStyle w:val="G-Tab-Text"/>
              <w:framePr w:wrap="around"/>
              <w:rPr>
                <w:i/>
                <w:szCs w:val="18"/>
              </w:rPr>
            </w:pPr>
            <w:r w:rsidRPr="00EF589F">
              <w:rPr>
                <w:i/>
                <w:szCs w:val="18"/>
              </w:rPr>
              <w:t>Ejemplo:</w:t>
            </w:r>
          </w:p>
          <w:p w:rsidRPr="00EF589F" w:rsidR="007858FF" w:rsidP="00702492" w:rsidRDefault="00702492" w14:paraId="3125C3F9" w14:textId="77777777">
            <w:pPr>
              <w:pStyle w:val="G-Tab-Text"/>
              <w:framePr w:wrap="around"/>
              <w:rPr>
                <w:i/>
                <w:szCs w:val="18"/>
              </w:rPr>
            </w:pPr>
            <w:r w:rsidRPr="00EF589F">
              <w:rPr>
                <w:i/>
                <w:szCs w:val="18"/>
              </w:rPr>
              <w:t>Limitación de la solidez de las pruebas debido al número limitado de entrevistados disponibles a causa de....</w:t>
            </w:r>
          </w:p>
          <w:p w:rsidRPr="00EF589F" w:rsidR="00702492" w:rsidP="00702492" w:rsidRDefault="00702492" w14:paraId="609E0FA3" w14:textId="77777777">
            <w:pPr>
              <w:pStyle w:val="G-Tab-Text"/>
              <w:framePr w:wrap="around"/>
              <w:rPr>
                <w:i/>
                <w:szCs w:val="18"/>
              </w:rPr>
            </w:pPr>
          </w:p>
          <w:p w:rsidRPr="00EF589F" w:rsidR="00702492" w:rsidP="00702492" w:rsidRDefault="00702492" w14:paraId="49A78549" w14:textId="77777777">
            <w:pPr>
              <w:pStyle w:val="G-Tab-Text"/>
              <w:framePr w:vSpace="0" w:hSpace="0" w:wrap="auto" w:hAnchor="text" w:vAnchor="margin" w:xAlign="left" w:yAlign="inline"/>
              <w:suppressOverlap w:val="0"/>
              <w:rPr>
                <w:rFonts w:cs="Arial"/>
                <w:i/>
                <w:iCs/>
                <w:szCs w:val="16"/>
              </w:rPr>
            </w:pPr>
          </w:p>
          <w:p w:rsidRPr="00702492" w:rsidR="00702492" w:rsidP="00702492" w:rsidRDefault="00702492" w14:paraId="550D21F0" w14:textId="3AB10E52">
            <w:pPr>
              <w:pStyle w:val="G-Tab-Text"/>
              <w:framePr w:wrap="around"/>
              <w:rPr>
                <w:i/>
              </w:rPr>
            </w:pPr>
            <w:r w:rsidRPr="00EF589F">
              <w:rPr>
                <w:b/>
                <w:bCs/>
                <w:szCs w:val="18"/>
              </w:rPr>
              <w:t>Calidad general de los datos para esta dimensión de evaluación:</w:t>
            </w:r>
            <w:r w:rsidRPr="00EF589F">
              <w:rPr>
                <w:szCs w:val="18"/>
              </w:rPr>
              <w:t xml:space="preserve"> </w:t>
            </w:r>
            <w:sdt>
              <w:sdtPr>
                <w:rPr>
                  <w:szCs w:val="18"/>
                </w:rPr>
                <w:alias w:val="Elija una de las cuatro categorías"/>
                <w:tag w:val="Elija una de las cuatro categorías"/>
                <w:id w:val="-1946374363"/>
                <w:placeholder>
                  <w:docPart w:val="77B80629414B4BED9814D4C9D6FB9FEF"/>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EF589F">
                  <w:rPr>
                    <w:szCs w:val="18"/>
                  </w:rPr>
                  <w:t>Elija una de las cuatro categorías.</w:t>
                </w:r>
              </w:sdtContent>
            </w:sdt>
          </w:p>
        </w:tc>
      </w:tr>
      <w:tr w:rsidRPr="007E57AE" w:rsidR="007858FF" w:rsidTr="007E793B" w14:paraId="79AC979C" w14:textId="77777777">
        <w:trPr>
          <w:trHeight w:val="284"/>
        </w:trPr>
        <w:tc>
          <w:tcPr>
            <w:tcW w:w="1408" w:type="dxa"/>
            <w:shd w:val="clear" w:color="auto" w:fill="F2F2EE"/>
          </w:tcPr>
          <w:p w:rsidRPr="007E57AE" w:rsidR="007858FF" w:rsidP="006E5CE4" w:rsidRDefault="007858FF" w14:paraId="5655A7DB" w14:textId="77777777">
            <w:pPr>
              <w:pStyle w:val="G-Tab-Text"/>
              <w:framePr w:vSpace="0" w:hSpace="0" w:wrap="auto" w:hAnchor="text" w:vAnchor="margin" w:xAlign="left" w:yAlign="inline"/>
              <w:suppressOverlap w:val="0"/>
              <w:rPr>
                <w:b/>
                <w:szCs w:val="16"/>
              </w:rPr>
            </w:pPr>
            <w:r w:rsidRPr="007E57AE">
              <w:rPr>
                <w:b/>
                <w:szCs w:val="16"/>
              </w:rPr>
              <w:t>Coherencia externa</w:t>
            </w:r>
          </w:p>
          <w:p w:rsidRPr="007E57AE" w:rsidR="007858FF" w:rsidP="006E5CE4" w:rsidRDefault="007858FF" w14:paraId="2F155BF2" w14:textId="77777777">
            <w:pPr>
              <w:pStyle w:val="G-Tab-Text"/>
              <w:framePr w:vSpace="0" w:hSpace="0" w:wrap="auto" w:hAnchor="text" w:vAnchor="margin" w:xAlign="left" w:yAlign="inline"/>
              <w:suppressOverlap w:val="0"/>
              <w:rPr>
                <w:szCs w:val="16"/>
              </w:rPr>
            </w:pPr>
          </w:p>
        </w:tc>
        <w:tc>
          <w:tcPr>
            <w:tcW w:w="2693" w:type="dxa"/>
            <w:shd w:val="clear" w:color="auto" w:fill="F2F2EE"/>
          </w:tcPr>
          <w:p w:rsidRPr="00EF589F" w:rsidR="00702492" w:rsidP="00702492" w:rsidRDefault="00702492" w14:paraId="279B42AA" w14:textId="77777777">
            <w:pPr>
              <w:pStyle w:val="G-Tab-Text"/>
              <w:framePr w:wrap="around"/>
              <w:rPr>
                <w:i/>
                <w:iCs/>
                <w:szCs w:val="16"/>
              </w:rPr>
            </w:pPr>
            <w:r w:rsidRPr="00EF589F">
              <w:rPr>
                <w:i/>
                <w:iCs/>
                <w:szCs w:val="16"/>
              </w:rPr>
              <w:t>Ejemplo:</w:t>
            </w:r>
          </w:p>
          <w:p w:rsidRPr="00EF589F" w:rsidR="00702492" w:rsidP="00702492" w:rsidRDefault="00702492" w14:paraId="0A592B0F" w14:textId="77777777">
            <w:pPr>
              <w:pStyle w:val="G-Tab-Text"/>
              <w:framePr w:wrap="around"/>
              <w:rPr>
                <w:i/>
                <w:iCs/>
                <w:szCs w:val="16"/>
              </w:rPr>
            </w:pPr>
            <w:r w:rsidRPr="00EF589F">
              <w:rPr>
                <w:i/>
                <w:iCs/>
                <w:szCs w:val="16"/>
              </w:rPr>
              <w:t xml:space="preserve">La medida en que el proyecto se planificó y luego complementó deliberadamente </w:t>
            </w:r>
          </w:p>
          <w:p w:rsidRPr="00EF589F" w:rsidR="00702492" w:rsidP="00702492" w:rsidRDefault="00702492" w14:paraId="19D593E0" w14:textId="73F11373">
            <w:pPr>
              <w:pStyle w:val="G-Bull-Table"/>
              <w:rPr>
                <w:i/>
                <w:iCs/>
                <w:szCs w:val="20"/>
              </w:rPr>
            </w:pPr>
            <w:r w:rsidRPr="00EF589F">
              <w:rPr>
                <w:i/>
                <w:iCs/>
                <w:szCs w:val="20"/>
              </w:rPr>
              <w:t xml:space="preserve">los propios esfuerzos y capacidades del socio, </w:t>
            </w:r>
          </w:p>
          <w:p w:rsidRPr="00EF589F" w:rsidR="007858FF" w:rsidP="00702492" w:rsidRDefault="00702492" w14:paraId="61750F28" w14:textId="61E1C1DC">
            <w:pPr>
              <w:pStyle w:val="G-Bull-Table"/>
              <w:rPr>
                <w:i/>
                <w:iCs/>
                <w:szCs w:val="20"/>
              </w:rPr>
            </w:pPr>
            <w:r w:rsidRPr="00EF589F">
              <w:rPr>
                <w:i/>
                <w:iCs/>
                <w:szCs w:val="20"/>
              </w:rPr>
              <w:t>intervenciones de otros actores de desarrollo, realizando sinergias, y la medida en que el proyecto hace uso de los sistemas y estructuras existentes, en particular a efectos de MEAL.</w:t>
            </w:r>
          </w:p>
        </w:tc>
        <w:tc>
          <w:tcPr>
            <w:tcW w:w="3686" w:type="dxa"/>
            <w:shd w:val="clear" w:color="auto" w:fill="F2F2EE"/>
          </w:tcPr>
          <w:p w:rsidRPr="00EF589F" w:rsidR="00702492" w:rsidP="00702492" w:rsidRDefault="00702492" w14:paraId="5D38E0BC" w14:textId="77777777">
            <w:pPr>
              <w:pStyle w:val="G-Tab-Head"/>
              <w:framePr w:wrap="around"/>
              <w:rPr>
                <w:i/>
                <w:iCs/>
                <w:szCs w:val="16"/>
              </w:rPr>
            </w:pPr>
            <w:r w:rsidRPr="00EF589F">
              <w:rPr>
                <w:i/>
                <w:iCs/>
                <w:szCs w:val="16"/>
              </w:rPr>
              <w:t>Diseño de la evaluación:</w:t>
            </w:r>
          </w:p>
          <w:p w:rsidRPr="00EF589F" w:rsidR="00702492" w:rsidP="00702492" w:rsidRDefault="00702492" w14:paraId="6A12622A" w14:textId="77777777">
            <w:pPr>
              <w:pStyle w:val="G-Tab-Head"/>
              <w:framePr w:wrap="around"/>
              <w:rPr>
                <w:b w:val="0"/>
                <w:bCs/>
                <w:i/>
                <w:iCs/>
                <w:szCs w:val="16"/>
              </w:rPr>
            </w:pPr>
          </w:p>
          <w:p w:rsidRPr="00EF589F" w:rsidR="00702492" w:rsidP="00702492" w:rsidRDefault="00702492" w14:paraId="5E4CC53D" w14:textId="77777777">
            <w:pPr>
              <w:pStyle w:val="G-Tab-Head"/>
              <w:framePr w:wrap="around"/>
              <w:rPr>
                <w:b w:val="0"/>
                <w:bCs/>
                <w:i/>
                <w:iCs/>
                <w:szCs w:val="16"/>
              </w:rPr>
            </w:pPr>
            <w:r w:rsidRPr="00EF589F">
              <w:rPr>
                <w:b w:val="0"/>
                <w:bCs/>
                <w:i/>
                <w:iCs/>
                <w:szCs w:val="16"/>
              </w:rPr>
              <w:t>Ejemplo:</w:t>
            </w:r>
          </w:p>
          <w:p w:rsidRPr="00EF589F" w:rsidR="00702492" w:rsidP="00702492" w:rsidRDefault="00702492" w14:paraId="4237A926" w14:textId="77777777">
            <w:pPr>
              <w:pStyle w:val="G-Tab-Head"/>
              <w:framePr w:wrap="around"/>
              <w:rPr>
                <w:b w:val="0"/>
                <w:bCs/>
                <w:i/>
                <w:iCs/>
                <w:szCs w:val="16"/>
              </w:rPr>
            </w:pPr>
            <w:r w:rsidRPr="00EF589F">
              <w:rPr>
                <w:b w:val="0"/>
                <w:bCs/>
                <w:i/>
                <w:iCs/>
                <w:szCs w:val="16"/>
              </w:rPr>
              <w:t>El análisis sigue las preguntas de evaluación del anexo; triangulación de métodos y fuentes (véase más adelante).</w:t>
            </w:r>
          </w:p>
          <w:p w:rsidRPr="00EF589F" w:rsidR="00702492" w:rsidP="00702492" w:rsidRDefault="00702492" w14:paraId="6C60F789" w14:textId="77777777">
            <w:pPr>
              <w:pStyle w:val="G-Tab-Head"/>
              <w:framePr w:wrap="around"/>
              <w:rPr>
                <w:b w:val="0"/>
                <w:bCs/>
                <w:i/>
                <w:iCs/>
                <w:szCs w:val="16"/>
              </w:rPr>
            </w:pPr>
          </w:p>
          <w:p w:rsidRPr="00EF589F" w:rsidR="00702492" w:rsidP="00702492" w:rsidRDefault="00702492" w14:paraId="5F052FB7" w14:textId="77777777">
            <w:pPr>
              <w:pStyle w:val="G-Tab-Head"/>
              <w:framePr w:wrap="around"/>
              <w:rPr>
                <w:i/>
                <w:iCs/>
                <w:szCs w:val="16"/>
              </w:rPr>
            </w:pPr>
            <w:r w:rsidRPr="00EF589F">
              <w:rPr>
                <w:i/>
                <w:iCs/>
                <w:szCs w:val="16"/>
              </w:rPr>
              <w:t>Métodos empíricos y fuentes de datos:</w:t>
            </w:r>
          </w:p>
          <w:p w:rsidRPr="00EF589F" w:rsidR="00702492" w:rsidP="00702492" w:rsidRDefault="00702492" w14:paraId="65045D83" w14:textId="77777777">
            <w:pPr>
              <w:pStyle w:val="G-Tab-Head"/>
              <w:framePr w:wrap="around"/>
              <w:rPr>
                <w:b w:val="0"/>
                <w:bCs/>
                <w:i/>
                <w:iCs/>
                <w:szCs w:val="16"/>
              </w:rPr>
            </w:pPr>
          </w:p>
          <w:p w:rsidRPr="00EF589F" w:rsidR="00702492" w:rsidP="00702492" w:rsidRDefault="00702492" w14:paraId="73846937" w14:textId="77777777">
            <w:pPr>
              <w:pStyle w:val="G-Tab-Head"/>
              <w:framePr w:wrap="around"/>
              <w:rPr>
                <w:b w:val="0"/>
                <w:bCs/>
                <w:i/>
                <w:iCs/>
                <w:szCs w:val="16"/>
              </w:rPr>
            </w:pPr>
            <w:r w:rsidRPr="00EF589F">
              <w:rPr>
                <w:b w:val="0"/>
                <w:bCs/>
                <w:i/>
                <w:iCs/>
                <w:szCs w:val="16"/>
              </w:rPr>
              <w:t>Ejemplo:</w:t>
            </w:r>
          </w:p>
          <w:p w:rsidRPr="00EF589F" w:rsidR="00702492" w:rsidP="00702492" w:rsidRDefault="00702492" w14:paraId="39C56222" w14:textId="2CD6F55B">
            <w:pPr>
              <w:pStyle w:val="G-Bull-Table"/>
              <w:rPr>
                <w:i/>
                <w:iCs/>
                <w:szCs w:val="20"/>
              </w:rPr>
            </w:pPr>
            <w:r w:rsidRPr="00EF589F">
              <w:rPr>
                <w:i/>
                <w:iCs/>
                <w:szCs w:val="20"/>
              </w:rPr>
              <w:t xml:space="preserve">Análisis de documentos: informes de </w:t>
            </w:r>
            <w:r w:rsidRPr="00EF589F" w:rsidR="00DA76DF">
              <w:rPr>
                <w:i/>
                <w:iCs/>
                <w:szCs w:val="20"/>
              </w:rPr>
              <w:t>avance</w:t>
            </w:r>
            <w:r w:rsidRPr="00EF589F">
              <w:rPr>
                <w:i/>
                <w:iCs/>
                <w:szCs w:val="20"/>
              </w:rPr>
              <w:t xml:space="preserve"> 2018-2022, información de seguimiento del proyecto 2022, sitios web y documentos de los socios de desarrollo (KfW, JICA, PNUD, USAID, AIIB), informes de las reuniones de coordinación 03/2022 y 06/2022.</w:t>
            </w:r>
          </w:p>
          <w:p w:rsidRPr="00EF589F" w:rsidR="007858FF" w:rsidP="00702492" w:rsidRDefault="00702492" w14:paraId="5A18E3A3" w14:textId="37EA7A32">
            <w:pPr>
              <w:pStyle w:val="G-Bull-Table"/>
            </w:pPr>
            <w:r w:rsidRPr="00EF589F">
              <w:rPr>
                <w:i/>
                <w:iCs/>
                <w:szCs w:val="20"/>
              </w:rPr>
              <w:t>Entrevistas semiestructuradas: con la dirección y el personal del proyecto, socios (Ministerio X y Ministerio Y), personal del proyecto X del PNUD y del proyecto Y del Banco Mundial.</w:t>
            </w:r>
          </w:p>
        </w:tc>
        <w:tc>
          <w:tcPr>
            <w:tcW w:w="1701" w:type="dxa"/>
            <w:shd w:val="clear" w:color="auto" w:fill="F2F2EE"/>
          </w:tcPr>
          <w:p w:rsidRPr="00EF589F" w:rsidR="00702492" w:rsidP="00702492" w:rsidRDefault="00702492" w14:paraId="1098D12A" w14:textId="77777777">
            <w:pPr>
              <w:pStyle w:val="G-Tab-Text"/>
              <w:framePr w:wrap="around"/>
              <w:rPr>
                <w:i/>
                <w:iCs/>
                <w:szCs w:val="16"/>
              </w:rPr>
            </w:pPr>
            <w:r w:rsidRPr="00EF589F">
              <w:rPr>
                <w:i/>
                <w:iCs/>
                <w:szCs w:val="16"/>
              </w:rPr>
              <w:t xml:space="preserve">Ejemplo: </w:t>
            </w:r>
          </w:p>
          <w:p w:rsidRPr="00EF589F" w:rsidR="007858FF" w:rsidP="00702492" w:rsidRDefault="00702492" w14:paraId="5BF5D0BE" w14:textId="519CE238">
            <w:pPr>
              <w:pStyle w:val="G-Tab-Text"/>
              <w:framePr w:vSpace="0" w:hSpace="0" w:wrap="auto" w:hAnchor="text" w:vAnchor="margin" w:xAlign="left" w:yAlign="inline"/>
              <w:suppressOverlap w:val="0"/>
              <w:rPr>
                <w:i/>
                <w:iCs/>
                <w:szCs w:val="16"/>
              </w:rPr>
            </w:pPr>
            <w:r w:rsidRPr="00EF589F">
              <w:rPr>
                <w:i/>
                <w:iCs/>
                <w:szCs w:val="16"/>
              </w:rPr>
              <w:t>La calidad de los datos es buena gracias a la combinación de revisión de documentos y entrevistas a informantes clave pertinentes. Sin embargo, la disponibilidad de personal de otros donantes fue limitada.</w:t>
            </w:r>
          </w:p>
          <w:p w:rsidRPr="00EF589F" w:rsidR="00702492" w:rsidP="006E5CE4" w:rsidRDefault="00702492" w14:paraId="7AB920C6" w14:textId="77777777">
            <w:pPr>
              <w:pStyle w:val="G-Tab-Text"/>
              <w:framePr w:vSpace="0" w:hSpace="0" w:wrap="auto" w:hAnchor="text" w:vAnchor="margin" w:xAlign="left" w:yAlign="inline"/>
              <w:suppressOverlap w:val="0"/>
              <w:rPr>
                <w:szCs w:val="16"/>
              </w:rPr>
            </w:pPr>
          </w:p>
          <w:p w:rsidRPr="00EF589F" w:rsidR="00702492" w:rsidP="006E5CE4" w:rsidRDefault="00702492" w14:paraId="07E1BA16" w14:textId="4F9D127E">
            <w:pPr>
              <w:pStyle w:val="G-Tab-Text"/>
              <w:framePr w:vSpace="0" w:hSpace="0" w:wrap="auto" w:hAnchor="text" w:vAnchor="margin" w:xAlign="left" w:yAlign="inline"/>
              <w:suppressOverlap w:val="0"/>
              <w:rPr>
                <w:szCs w:val="16"/>
              </w:rPr>
            </w:pPr>
            <w:r w:rsidRPr="00EF589F">
              <w:rPr>
                <w:b/>
                <w:bCs/>
                <w:szCs w:val="18"/>
              </w:rPr>
              <w:t>Calidad general de los datos para esta dimensión de evaluación:</w:t>
            </w:r>
            <w:r w:rsidRPr="00EF589F">
              <w:rPr>
                <w:szCs w:val="18"/>
              </w:rPr>
              <w:t xml:space="preserve"> </w:t>
            </w:r>
            <w:sdt>
              <w:sdtPr>
                <w:rPr>
                  <w:szCs w:val="18"/>
                </w:rPr>
                <w:alias w:val="Elija una de las cuatro categorías"/>
                <w:tag w:val="Elija una de las cuatro categorías"/>
                <w:id w:val="1448502992"/>
                <w:placeholder>
                  <w:docPart w:val="2EEF73264FAA4A8B8D9EF38295901FC0"/>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EF589F">
                  <w:rPr>
                    <w:szCs w:val="18"/>
                  </w:rPr>
                  <w:t>Elija una de las cuatro categorías.</w:t>
                </w:r>
              </w:sdtContent>
            </w:sdt>
          </w:p>
        </w:tc>
      </w:tr>
    </w:tbl>
    <w:p w:rsidR="007858FF" w:rsidP="007858FF" w:rsidRDefault="007858FF" w14:paraId="6D412FA9" w14:textId="77777777">
      <w:pPr>
        <w:rPr>
          <w:i/>
          <w:iCs/>
        </w:rPr>
      </w:pPr>
    </w:p>
    <w:p w:rsidRPr="00E608E5" w:rsidR="007858FF" w:rsidP="007858FF" w:rsidRDefault="007858FF" w14:paraId="78CE4720" w14:textId="47F5DFD9">
      <w:pPr>
        <w:rPr>
          <w:i/>
          <w:iCs/>
        </w:rPr>
      </w:pPr>
      <w:r>
        <w:rPr>
          <w:i/>
        </w:rPr>
        <w:t xml:space="preserve">Incluya toda la información pertinente en </w:t>
      </w:r>
      <w:r w:rsidR="00504646">
        <w:rPr>
          <w:i/>
        </w:rPr>
        <w:t>el cuadro</w:t>
      </w:r>
      <w:r>
        <w:rPr>
          <w:i/>
        </w:rPr>
        <w:t xml:space="preserve"> anterior y añada observaciones generales o más detalles sobre la base para la evaluación, el diseño de la evaluación o los métodos empíricos solo si procede o es necesario. </w:t>
      </w:r>
    </w:p>
    <w:p w:rsidRPr="008F2E00" w:rsidR="007858FF" w:rsidP="008F2E00" w:rsidRDefault="007858FF" w14:paraId="0624A160" w14:textId="77777777"/>
    <w:p w:rsidR="000F3AC8" w:rsidP="00C748DA" w:rsidRDefault="000F3AC8" w14:paraId="1790258B" w14:textId="4187855A">
      <w:pPr>
        <w:pStyle w:val="G-Ch2-Head"/>
        <w:ind w:left="284"/>
      </w:pPr>
      <w:bookmarkStart w:name="_Toc182812501" w:id="121"/>
      <w:r>
        <w:t>Eficacia</w:t>
      </w:r>
      <w:bookmarkEnd w:id="121"/>
    </w:p>
    <w:p w:rsidRPr="000F3AC8" w:rsidR="000F3AC8" w:rsidP="000F3AC8" w:rsidRDefault="000F3AC8" w14:paraId="5C1C9B68" w14:textId="77777777">
      <w:pPr>
        <w:rPr>
          <w:i/>
          <w:iCs/>
        </w:rPr>
      </w:pPr>
      <w:r>
        <w:rPr>
          <w:i/>
        </w:rPr>
        <w:t>Presente la sección de la siguiente manera:</w:t>
      </w:r>
    </w:p>
    <w:p w:rsidR="000F3AC8" w:rsidP="000F3AC8" w:rsidRDefault="00D83E0D" w14:paraId="405B8691" w14:textId="1472903F">
      <w:r>
        <w:t xml:space="preserve">En esta sección se analiza y evalúa la eficacia del </w:t>
      </w:r>
      <w:r w:rsidRPr="00EF589F">
        <w:t xml:space="preserve">proyecto. </w:t>
      </w:r>
      <w:r w:rsidRPr="00EF589F" w:rsidR="00BB16AF">
        <w:t>Está estructurada de acuerdo con las dimensiones de evaluación de la matriz de evaluación del proyecto GIZ (véase anexo).</w:t>
      </w:r>
    </w:p>
    <w:p w:rsidR="007858FF" w:rsidP="007858FF" w:rsidRDefault="007858FF" w14:paraId="11660663" w14:textId="77777777">
      <w:pPr>
        <w:pStyle w:val="G-Ch3-Subsection"/>
      </w:pPr>
      <w:r>
        <w:t>Resumen de la evaluación y valoración de la eficacia</w:t>
      </w:r>
    </w:p>
    <w:p w:rsidR="007858FF" w:rsidP="007858FF" w:rsidRDefault="00FF2119" w14:paraId="2704FE91" w14:textId="7E40BD22">
      <w:pPr>
        <w:pStyle w:val="G-Caption"/>
      </w:pPr>
      <w:bookmarkStart w:name="_Toc182812531" w:id="122"/>
      <w:r>
        <w:t>Cuadro</w:t>
      </w:r>
      <w:r w:rsidR="007858FF">
        <w:t xml:space="preserve"> </w:t>
      </w:r>
      <w:r>
        <w:fldChar w:fldCharType="begin"/>
      </w:r>
      <w:r>
        <w:instrText xml:space="preserve"> SEQ Table \* ARABIC </w:instrText>
      </w:r>
      <w:r>
        <w:fldChar w:fldCharType="separate"/>
      </w:r>
      <w:r w:rsidR="002C4CE5">
        <w:rPr>
          <w:noProof/>
        </w:rPr>
        <w:t>11</w:t>
      </w:r>
      <w:r>
        <w:rPr>
          <w:noProof/>
        </w:rPr>
        <w:fldChar w:fldCharType="end"/>
      </w:r>
      <w:r w:rsidR="00854033">
        <w:rPr>
          <w:noProof/>
        </w:rPr>
        <w:t>.</w:t>
      </w:r>
      <w:r w:rsidR="007858FF">
        <w:t xml:space="preserve"> </w:t>
      </w:r>
      <w:r w:rsidR="00854033">
        <w:t>V</w:t>
      </w:r>
      <w:r w:rsidR="007858FF">
        <w:t>aloración del criterio OCDE/CAD: eficacia</w:t>
      </w:r>
      <w:bookmarkEnd w:id="122"/>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6F5B1F" w:rsidR="007858FF" w:rsidTr="006E5CE4" w14:paraId="13D24EA0" w14:textId="77777777">
        <w:trPr>
          <w:trHeight w:val="284"/>
          <w:tblHeader/>
        </w:trPr>
        <w:tc>
          <w:tcPr>
            <w:tcW w:w="2117" w:type="dxa"/>
            <w:tcBorders>
              <w:bottom w:val="single" w:color="C6232A" w:sz="18" w:space="0"/>
            </w:tcBorders>
            <w:shd w:val="clear" w:color="auto" w:fill="D9D8CE"/>
          </w:tcPr>
          <w:p w:rsidRPr="006F5B1F" w:rsidR="007858FF" w:rsidP="006E5CE4" w:rsidRDefault="007858FF" w14:paraId="6C8FD1D5" w14:textId="77777777">
            <w:pPr>
              <w:pStyle w:val="G-Tab-Head"/>
              <w:framePr w:vSpace="0" w:hSpace="0" w:wrap="auto" w:hAnchor="text" w:vAnchor="margin" w:xAlign="left" w:yAlign="inline"/>
              <w:suppressOverlap w:val="0"/>
              <w:rPr>
                <w:szCs w:val="16"/>
              </w:rPr>
            </w:pPr>
            <w:r w:rsidRPr="006F5B1F">
              <w:rPr>
                <w:szCs w:val="16"/>
              </w:rPr>
              <w:t>Criterio</w:t>
            </w:r>
          </w:p>
        </w:tc>
        <w:tc>
          <w:tcPr>
            <w:tcW w:w="4677" w:type="dxa"/>
            <w:tcBorders>
              <w:bottom w:val="single" w:color="C6232A" w:sz="18" w:space="0"/>
            </w:tcBorders>
            <w:shd w:val="clear" w:color="auto" w:fill="D9D8CE"/>
          </w:tcPr>
          <w:p w:rsidRPr="006F5B1F" w:rsidR="007858FF" w:rsidP="006E5CE4" w:rsidRDefault="007858FF" w14:paraId="6471B7C3" w14:textId="77777777">
            <w:pPr>
              <w:pStyle w:val="G-Tab-Head"/>
              <w:framePr w:vSpace="0" w:hSpace="0" w:wrap="auto" w:hAnchor="text" w:vAnchor="margin" w:xAlign="left" w:yAlign="inline"/>
              <w:suppressOverlap w:val="0"/>
              <w:rPr>
                <w:szCs w:val="16"/>
              </w:rPr>
            </w:pPr>
            <w:r w:rsidRPr="006F5B1F">
              <w:rPr>
                <w:szCs w:val="16"/>
              </w:rPr>
              <w:t>Dimensiones de evaluación</w:t>
            </w:r>
          </w:p>
        </w:tc>
        <w:tc>
          <w:tcPr>
            <w:tcW w:w="2694" w:type="dxa"/>
            <w:tcBorders>
              <w:bottom w:val="single" w:color="C6232A" w:sz="18" w:space="0"/>
            </w:tcBorders>
            <w:shd w:val="clear" w:color="auto" w:fill="D9D8CE"/>
          </w:tcPr>
          <w:p w:rsidRPr="006F5B1F" w:rsidR="007858FF" w:rsidP="006E5CE4" w:rsidRDefault="007858FF" w14:paraId="79A39684" w14:textId="77777777">
            <w:pPr>
              <w:pStyle w:val="G-Tab-Head"/>
              <w:framePr w:vSpace="0" w:hSpace="0" w:wrap="auto" w:hAnchor="text" w:vAnchor="margin" w:xAlign="left" w:yAlign="inline"/>
              <w:suppressOverlap w:val="0"/>
              <w:rPr>
                <w:szCs w:val="16"/>
              </w:rPr>
            </w:pPr>
            <w:r w:rsidRPr="006F5B1F">
              <w:rPr>
                <w:szCs w:val="16"/>
              </w:rPr>
              <w:t>Puntuación y valoración</w:t>
            </w:r>
          </w:p>
        </w:tc>
      </w:tr>
      <w:tr w:rsidRPr="006F5B1F" w:rsidR="007858FF" w:rsidTr="006E5CE4" w14:paraId="6F38BE1F" w14:textId="77777777">
        <w:trPr>
          <w:trHeight w:val="284"/>
        </w:trPr>
        <w:tc>
          <w:tcPr>
            <w:tcW w:w="2117" w:type="dxa"/>
            <w:vMerge w:val="restart"/>
            <w:tcBorders>
              <w:top w:val="single" w:color="C6232A" w:sz="18" w:space="0"/>
            </w:tcBorders>
            <w:shd w:val="clear" w:color="auto" w:fill="E8E8E4"/>
          </w:tcPr>
          <w:p w:rsidRPr="006F5B1F" w:rsidR="007858FF" w:rsidP="006E5CE4" w:rsidRDefault="007858FF" w14:paraId="061F0F98" w14:textId="77777777">
            <w:pPr>
              <w:pStyle w:val="G-Tab-Text"/>
              <w:framePr w:vSpace="0" w:hSpace="0" w:wrap="auto" w:hAnchor="text" w:vAnchor="margin" w:xAlign="left" w:yAlign="inline"/>
              <w:suppressOverlap w:val="0"/>
              <w:rPr>
                <w:b/>
                <w:szCs w:val="16"/>
              </w:rPr>
            </w:pPr>
            <w:r w:rsidRPr="006F5B1F">
              <w:rPr>
                <w:b/>
                <w:szCs w:val="16"/>
              </w:rPr>
              <w:t>Eficacia</w:t>
            </w:r>
          </w:p>
        </w:tc>
        <w:tc>
          <w:tcPr>
            <w:tcW w:w="4677" w:type="dxa"/>
            <w:tcBorders>
              <w:top w:val="single" w:color="C6232A" w:sz="18" w:space="0"/>
            </w:tcBorders>
            <w:shd w:val="clear" w:color="auto" w:fill="E8E8E4"/>
          </w:tcPr>
          <w:p w:rsidRPr="006F5B1F" w:rsidR="007858FF" w:rsidP="006E5CE4" w:rsidRDefault="007858FF" w14:paraId="70A5E7EC" w14:textId="77777777">
            <w:pPr>
              <w:pStyle w:val="G-Tab-Text"/>
              <w:framePr w:wrap="around"/>
              <w:rPr>
                <w:szCs w:val="16"/>
              </w:rPr>
            </w:pPr>
            <w:r w:rsidRPr="006F5B1F">
              <w:rPr>
                <w:szCs w:val="16"/>
              </w:rPr>
              <w:t xml:space="preserve">Consecución de los objetivos (previstos) </w:t>
            </w:r>
          </w:p>
        </w:tc>
        <w:tc>
          <w:tcPr>
            <w:tcW w:w="2694" w:type="dxa"/>
            <w:tcBorders>
              <w:top w:val="single" w:color="C6232A" w:sz="18" w:space="0"/>
            </w:tcBorders>
            <w:shd w:val="clear" w:color="auto" w:fill="E8E8E4"/>
          </w:tcPr>
          <w:p w:rsidRPr="006F5B1F" w:rsidR="007858FF" w:rsidP="006E5CE4" w:rsidRDefault="007858FF" w14:paraId="27BF414C" w14:textId="6C8FE7C5">
            <w:pPr>
              <w:pStyle w:val="G-Tab-Text"/>
              <w:framePr w:vSpace="0" w:hSpace="0" w:wrap="auto" w:hAnchor="text" w:vAnchor="margin" w:xAlign="left" w:yAlign="inline"/>
              <w:suppressOverlap w:val="0"/>
              <w:rPr>
                <w:szCs w:val="16"/>
              </w:rPr>
            </w:pPr>
            <w:r w:rsidRPr="005E1B80">
              <w:rPr>
                <w:szCs w:val="16"/>
                <w:highlight w:val="green"/>
              </w:rPr>
              <w:t>XX</w:t>
            </w:r>
            <w:r w:rsidRPr="006F5B1F">
              <w:rPr>
                <w:szCs w:val="16"/>
              </w:rPr>
              <w:t xml:space="preserve"> puntos de 30</w:t>
            </w:r>
          </w:p>
        </w:tc>
      </w:tr>
      <w:tr w:rsidRPr="006F5B1F" w:rsidR="007858FF" w:rsidTr="006E5CE4" w14:paraId="5407C9F9" w14:textId="77777777">
        <w:trPr>
          <w:trHeight w:val="284"/>
        </w:trPr>
        <w:tc>
          <w:tcPr>
            <w:tcW w:w="2117" w:type="dxa"/>
            <w:vMerge/>
            <w:shd w:val="clear" w:color="auto" w:fill="F2F2EE"/>
          </w:tcPr>
          <w:p w:rsidRPr="006F5B1F" w:rsidR="007858FF" w:rsidP="006E5CE4" w:rsidRDefault="007858FF" w14:paraId="6EE2B055" w14:textId="77777777">
            <w:pPr>
              <w:pStyle w:val="G-Tab-Text"/>
              <w:framePr w:vSpace="0" w:hSpace="0" w:wrap="auto" w:hAnchor="text" w:vAnchor="margin" w:xAlign="left" w:yAlign="inline"/>
              <w:suppressOverlap w:val="0"/>
              <w:rPr>
                <w:szCs w:val="16"/>
              </w:rPr>
            </w:pPr>
          </w:p>
        </w:tc>
        <w:tc>
          <w:tcPr>
            <w:tcW w:w="4677" w:type="dxa"/>
            <w:shd w:val="clear" w:color="auto" w:fill="F2F2EE"/>
          </w:tcPr>
          <w:p w:rsidRPr="006F5B1F" w:rsidR="007858FF" w:rsidP="006E5CE4" w:rsidRDefault="007858FF" w14:paraId="09939D80" w14:textId="77777777">
            <w:pPr>
              <w:pStyle w:val="G-Tab-Text"/>
              <w:framePr w:wrap="around"/>
              <w:rPr>
                <w:szCs w:val="16"/>
              </w:rPr>
            </w:pPr>
            <w:r w:rsidRPr="006F5B1F">
              <w:rPr>
                <w:szCs w:val="16"/>
              </w:rPr>
              <w:t xml:space="preserve">Contribución al logro de los objetivos </w:t>
            </w:r>
          </w:p>
        </w:tc>
        <w:tc>
          <w:tcPr>
            <w:tcW w:w="2694" w:type="dxa"/>
            <w:shd w:val="clear" w:color="auto" w:fill="F2F2EE"/>
          </w:tcPr>
          <w:p w:rsidRPr="006F5B1F" w:rsidR="007858FF" w:rsidP="006E5CE4" w:rsidRDefault="007858FF" w14:paraId="7F0DEB46" w14:textId="1AEAFDDF">
            <w:pPr>
              <w:pStyle w:val="G-Tab-Text"/>
              <w:framePr w:vSpace="0" w:hSpace="0" w:wrap="auto" w:hAnchor="text" w:vAnchor="margin" w:xAlign="left" w:yAlign="inline"/>
              <w:suppressOverlap w:val="0"/>
              <w:rPr>
                <w:szCs w:val="16"/>
              </w:rPr>
            </w:pPr>
            <w:r w:rsidRPr="005E1B80">
              <w:rPr>
                <w:szCs w:val="16"/>
                <w:highlight w:val="green"/>
              </w:rPr>
              <w:t>XX</w:t>
            </w:r>
            <w:r w:rsidRPr="006F5B1F">
              <w:rPr>
                <w:szCs w:val="16"/>
              </w:rPr>
              <w:t xml:space="preserve"> puntos de 30</w:t>
            </w:r>
          </w:p>
        </w:tc>
      </w:tr>
      <w:tr w:rsidRPr="006F5B1F" w:rsidR="007858FF" w:rsidTr="006E5CE4" w14:paraId="0DEBC27C" w14:textId="77777777">
        <w:trPr>
          <w:trHeight w:val="284"/>
        </w:trPr>
        <w:tc>
          <w:tcPr>
            <w:tcW w:w="2117" w:type="dxa"/>
            <w:vMerge/>
            <w:shd w:val="clear" w:color="auto" w:fill="E8E8E4"/>
          </w:tcPr>
          <w:p w:rsidRPr="006F5B1F" w:rsidR="007858FF" w:rsidP="006E5CE4" w:rsidRDefault="007858FF" w14:paraId="49DC44E0" w14:textId="77777777">
            <w:pPr>
              <w:pStyle w:val="G-Tab-Text"/>
              <w:framePr w:vSpace="0" w:hSpace="0" w:wrap="auto" w:hAnchor="text" w:vAnchor="margin" w:xAlign="left" w:yAlign="inline"/>
              <w:suppressOverlap w:val="0"/>
              <w:rPr>
                <w:szCs w:val="16"/>
              </w:rPr>
            </w:pPr>
          </w:p>
        </w:tc>
        <w:tc>
          <w:tcPr>
            <w:tcW w:w="4677" w:type="dxa"/>
            <w:shd w:val="clear" w:color="auto" w:fill="E8E8E4"/>
          </w:tcPr>
          <w:p w:rsidRPr="006F5B1F" w:rsidR="007858FF" w:rsidP="006E5CE4" w:rsidRDefault="007858FF" w14:paraId="224B230A" w14:textId="77777777">
            <w:pPr>
              <w:pStyle w:val="G-Tab-Text"/>
              <w:framePr w:wrap="around"/>
              <w:rPr>
                <w:szCs w:val="16"/>
              </w:rPr>
            </w:pPr>
            <w:r w:rsidRPr="006F5B1F">
              <w:rPr>
                <w:szCs w:val="16"/>
              </w:rPr>
              <w:t xml:space="preserve">Calidad de la implementación </w:t>
            </w:r>
          </w:p>
        </w:tc>
        <w:tc>
          <w:tcPr>
            <w:tcW w:w="2694" w:type="dxa"/>
            <w:shd w:val="clear" w:color="auto" w:fill="E8E8E4"/>
          </w:tcPr>
          <w:p w:rsidRPr="006F5B1F" w:rsidR="007858FF" w:rsidP="006E5CE4" w:rsidRDefault="007858FF" w14:paraId="378BEC0F" w14:textId="77777777">
            <w:pPr>
              <w:pStyle w:val="G-Tab-Text"/>
              <w:framePr w:wrap="around"/>
              <w:rPr>
                <w:szCs w:val="16"/>
              </w:rPr>
            </w:pPr>
            <w:r w:rsidRPr="005E1B80">
              <w:rPr>
                <w:szCs w:val="16"/>
                <w:highlight w:val="green"/>
              </w:rPr>
              <w:t>XX</w:t>
            </w:r>
            <w:r w:rsidRPr="006F5B1F">
              <w:rPr>
                <w:szCs w:val="16"/>
              </w:rPr>
              <w:t xml:space="preserve"> puntos de 20</w:t>
            </w:r>
          </w:p>
        </w:tc>
      </w:tr>
      <w:tr w:rsidRPr="006F5B1F" w:rsidR="007858FF" w:rsidTr="006E5CE4" w14:paraId="1F3B0C7F" w14:textId="77777777">
        <w:trPr>
          <w:trHeight w:val="284"/>
        </w:trPr>
        <w:tc>
          <w:tcPr>
            <w:tcW w:w="2117" w:type="dxa"/>
            <w:vMerge/>
            <w:shd w:val="clear" w:color="auto" w:fill="F2F2EE"/>
          </w:tcPr>
          <w:p w:rsidRPr="006F5B1F" w:rsidR="007858FF" w:rsidP="006E5CE4" w:rsidRDefault="007858FF" w14:paraId="2890CA04" w14:textId="77777777">
            <w:pPr>
              <w:pStyle w:val="G-Tab-Text"/>
              <w:framePr w:vSpace="0" w:hSpace="0" w:wrap="auto" w:hAnchor="text" w:vAnchor="margin" w:xAlign="left" w:yAlign="inline"/>
              <w:suppressOverlap w:val="0"/>
              <w:rPr>
                <w:szCs w:val="16"/>
              </w:rPr>
            </w:pPr>
          </w:p>
        </w:tc>
        <w:tc>
          <w:tcPr>
            <w:tcW w:w="4677" w:type="dxa"/>
            <w:shd w:val="clear" w:color="auto" w:fill="F2F2EE"/>
          </w:tcPr>
          <w:p w:rsidRPr="006F5B1F" w:rsidR="007858FF" w:rsidP="006E5CE4" w:rsidRDefault="00854033" w14:paraId="55A2D36B" w14:textId="385872D5">
            <w:pPr>
              <w:pStyle w:val="G-Tab-Text"/>
              <w:framePr w:wrap="around"/>
              <w:rPr>
                <w:szCs w:val="16"/>
              </w:rPr>
            </w:pPr>
            <w:r w:rsidRPr="006F5B1F">
              <w:rPr>
                <w:szCs w:val="16"/>
              </w:rPr>
              <w:t>R</w:t>
            </w:r>
            <w:r w:rsidRPr="006F5B1F" w:rsidR="007858FF">
              <w:rPr>
                <w:szCs w:val="16"/>
              </w:rPr>
              <w:t>esultados no intencionados</w:t>
            </w:r>
          </w:p>
        </w:tc>
        <w:tc>
          <w:tcPr>
            <w:tcW w:w="2694" w:type="dxa"/>
            <w:shd w:val="clear" w:color="auto" w:fill="F2F2EE"/>
          </w:tcPr>
          <w:p w:rsidRPr="006F5B1F" w:rsidR="007858FF" w:rsidP="006E5CE4" w:rsidRDefault="007858FF" w14:paraId="62959326" w14:textId="77777777">
            <w:pPr>
              <w:pStyle w:val="G-Tab-Text"/>
              <w:framePr w:vSpace="0" w:hSpace="0" w:wrap="auto" w:hAnchor="text" w:vAnchor="margin" w:xAlign="left" w:yAlign="inline"/>
              <w:suppressOverlap w:val="0"/>
              <w:rPr>
                <w:b/>
                <w:szCs w:val="16"/>
              </w:rPr>
            </w:pPr>
            <w:r w:rsidRPr="005E1B80">
              <w:rPr>
                <w:szCs w:val="16"/>
                <w:highlight w:val="green"/>
              </w:rPr>
              <w:t>XX</w:t>
            </w:r>
            <w:r w:rsidRPr="006F5B1F">
              <w:rPr>
                <w:szCs w:val="16"/>
              </w:rPr>
              <w:t xml:space="preserve"> puntos de 20</w:t>
            </w:r>
          </w:p>
        </w:tc>
      </w:tr>
      <w:tr w:rsidRPr="006F5B1F" w:rsidR="007858FF" w:rsidTr="006E5CE4" w14:paraId="7415EE7A" w14:textId="77777777">
        <w:trPr>
          <w:trHeight w:val="669"/>
        </w:trPr>
        <w:tc>
          <w:tcPr>
            <w:tcW w:w="6794" w:type="dxa"/>
            <w:gridSpan w:val="2"/>
            <w:shd w:val="clear" w:color="auto" w:fill="E8E8E4"/>
          </w:tcPr>
          <w:p w:rsidRPr="006F5B1F" w:rsidR="007858FF" w:rsidP="006E5CE4" w:rsidRDefault="007858FF" w14:paraId="375B28FF" w14:textId="77777777">
            <w:pPr>
              <w:pStyle w:val="G-Tab-Text"/>
              <w:framePr w:vSpace="0" w:hSpace="0" w:wrap="auto" w:hAnchor="text" w:vAnchor="margin" w:xAlign="left" w:yAlign="inline"/>
              <w:suppressOverlap w:val="0"/>
              <w:rPr>
                <w:b/>
                <w:szCs w:val="16"/>
              </w:rPr>
            </w:pPr>
            <w:r w:rsidRPr="006F5B1F">
              <w:rPr>
                <w:b/>
                <w:szCs w:val="16"/>
              </w:rPr>
              <w:t>Puntuación y valoración general</w:t>
            </w:r>
          </w:p>
        </w:tc>
        <w:tc>
          <w:tcPr>
            <w:tcW w:w="2694" w:type="dxa"/>
            <w:shd w:val="clear" w:color="auto" w:fill="E8E8E4"/>
          </w:tcPr>
          <w:p w:rsidRPr="006F5B1F" w:rsidR="007858FF" w:rsidP="006E5CE4" w:rsidRDefault="007858FF" w14:paraId="3F4095B4" w14:textId="77777777">
            <w:pPr>
              <w:pStyle w:val="G-Tab-Text"/>
              <w:framePr w:wrap="around"/>
              <w:rPr>
                <w:szCs w:val="16"/>
              </w:rPr>
            </w:pPr>
            <w:r w:rsidRPr="006F5B1F">
              <w:rPr>
                <w:szCs w:val="16"/>
              </w:rPr>
              <w:t xml:space="preserve">Puntuación: </w:t>
            </w:r>
            <w:r w:rsidRPr="005E1B80">
              <w:rPr>
                <w:b/>
                <w:szCs w:val="16"/>
                <w:highlight w:val="green"/>
              </w:rPr>
              <w:t>XX</w:t>
            </w:r>
            <w:r w:rsidRPr="006F5B1F">
              <w:rPr>
                <w:b/>
                <w:szCs w:val="16"/>
              </w:rPr>
              <w:t xml:space="preserve"> puntos de 100</w:t>
            </w:r>
          </w:p>
          <w:p w:rsidRPr="006F5B1F" w:rsidR="007858FF" w:rsidP="006E5CE4" w:rsidRDefault="007858FF" w14:paraId="2BBBF6C7" w14:textId="77777777">
            <w:pPr>
              <w:pStyle w:val="G-Tab-Text"/>
              <w:framePr w:wrap="around"/>
              <w:rPr>
                <w:szCs w:val="16"/>
              </w:rPr>
            </w:pPr>
          </w:p>
          <w:p w:rsidRPr="006F5B1F" w:rsidR="007858FF" w:rsidP="006E5CE4" w:rsidRDefault="00854033" w14:paraId="64F708B5" w14:textId="2F2CA959">
            <w:pPr>
              <w:pStyle w:val="G-Tab-Text"/>
              <w:framePr w:wrap="around"/>
              <w:rPr>
                <w:szCs w:val="16"/>
              </w:rPr>
            </w:pPr>
            <w:r w:rsidRPr="006F5B1F">
              <w:rPr>
                <w:szCs w:val="16"/>
              </w:rPr>
              <w:t>Valoración</w:t>
            </w:r>
            <w:r w:rsidRPr="006F5B1F" w:rsidR="00F56AE7">
              <w:rPr>
                <w:szCs w:val="16"/>
              </w:rPr>
              <w:t xml:space="preserve">: </w:t>
            </w:r>
            <w:sdt>
              <w:sdtPr>
                <w:rPr>
                  <w:iCs/>
                  <w:szCs w:val="16"/>
                  <w:highlight w:val="green"/>
                </w:rPr>
                <w:alias w:val="valoración"/>
                <w:tag w:val="rating"/>
                <w:id w:val="1812211221"/>
                <w:placeholder>
                  <w:docPart w:val="7B44F3AC7FE74F4A899E0CE8EF2333D2"/>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
                  <w:bCs/>
                </w:rPr>
              </w:sdtEndPr>
              <w:sdtContent>
                <w:r w:rsidRPr="005E1B80" w:rsidR="00F56AE7">
                  <w:rPr>
                    <w:szCs w:val="16"/>
                    <w:highlight w:val="green"/>
                  </w:rPr>
                  <w:t>&lt;valoración&gt;</w:t>
                </w:r>
              </w:sdtContent>
            </w:sdt>
          </w:p>
        </w:tc>
      </w:tr>
    </w:tbl>
    <w:p w:rsidR="007858FF" w:rsidP="000F3AC8" w:rsidRDefault="007858FF" w14:paraId="79A09BDE" w14:textId="77777777"/>
    <w:p w:rsidR="000E6A33" w:rsidP="000E6A33" w:rsidRDefault="00854033" w14:paraId="2252395E" w14:textId="0E879466">
      <w:pPr>
        <w:rPr>
          <w:i/>
          <w:iCs/>
        </w:rPr>
      </w:pPr>
      <w:r>
        <w:rPr>
          <w:i/>
        </w:rPr>
        <w:t>R</w:t>
      </w:r>
      <w:r w:rsidR="000E6A33">
        <w:rPr>
          <w:i/>
        </w:rPr>
        <w:t xml:space="preserve">esuma los principales hallazgos aquí en aproximadamente </w:t>
      </w:r>
      <w:r>
        <w:rPr>
          <w:i/>
        </w:rPr>
        <w:t xml:space="preserve">un cuarto </w:t>
      </w:r>
      <w:r w:rsidR="000E6A33">
        <w:rPr>
          <w:i/>
        </w:rPr>
        <w:t xml:space="preserve">de página. Esta sección también se puede utilizar para </w:t>
      </w:r>
      <w:r w:rsidRPr="005869EE" w:rsidR="000E6A33">
        <w:rPr>
          <w:i/>
          <w:highlight w:val="yellow"/>
        </w:rPr>
        <w:t>el resumen ejecutivo</w:t>
      </w:r>
      <w:r w:rsidR="000E6A33">
        <w:rPr>
          <w:i/>
        </w:rPr>
        <w:t>.</w:t>
      </w:r>
    </w:p>
    <w:p w:rsidR="00AB6A31" w:rsidP="00AB6A31" w:rsidRDefault="00AB6A31" w14:paraId="021728E9" w14:textId="77777777">
      <w:pPr>
        <w:rPr>
          <w:b/>
          <w:bCs/>
          <w:i/>
          <w:iCs/>
        </w:rPr>
      </w:pPr>
    </w:p>
    <w:p w:rsidRPr="00FC28F4" w:rsidR="00AB6A31" w:rsidP="00AB6A31" w:rsidRDefault="00AB6A31" w14:paraId="4D892705" w14:textId="77777777">
      <w:pPr>
        <w:rPr>
          <w:i/>
          <w:iCs/>
        </w:rPr>
      </w:pPr>
      <w:r>
        <w:rPr>
          <w:i/>
        </w:rPr>
        <w:t>Indique al final cuántos puntos ha logrado el proyecto en este criterio:</w:t>
      </w:r>
    </w:p>
    <w:p w:rsidRPr="00DF1667" w:rsidR="00E40011" w:rsidP="00DF1667" w:rsidRDefault="00AB6A31" w14:paraId="5D0DD392" w14:textId="3CD675D9">
      <w:pPr>
        <w:rPr>
          <w:b/>
          <w:bCs/>
        </w:rPr>
      </w:pPr>
      <w:r>
        <w:rPr>
          <w:b/>
        </w:rPr>
        <w:t>En total,</w:t>
      </w:r>
      <w:r w:rsidR="00932E83">
        <w:rPr>
          <w:b/>
        </w:rPr>
        <w:t xml:space="preserve"> </w:t>
      </w:r>
      <w:r w:rsidR="00854033">
        <w:rPr>
          <w:b/>
        </w:rPr>
        <w:t xml:space="preserve">el proyecto </w:t>
      </w:r>
      <w:r>
        <w:rPr>
          <w:b/>
        </w:rPr>
        <w:t xml:space="preserve">se valora </w:t>
      </w:r>
      <w:r w:rsidR="004D3299">
        <w:rPr>
          <w:b/>
        </w:rPr>
        <w:t xml:space="preserve">en términos de eficacia </w:t>
      </w:r>
      <w:r>
        <w:rPr>
          <w:b/>
        </w:rPr>
        <w:t xml:space="preserve">como </w:t>
      </w:r>
      <w:sdt>
        <w:sdtPr>
          <w:rPr>
            <w:b/>
            <w:bCs/>
            <w:iCs/>
            <w:highlight w:val="green"/>
          </w:rPr>
          <w:alias w:val="valoración"/>
          <w:tag w:val="rating"/>
          <w:id w:val="-1893037534"/>
          <w:placeholder>
            <w:docPart w:val="BC8B4959EC764CB0901ABB11184E5184"/>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Pr>
              <w:b/>
              <w:highlight w:val="green"/>
            </w:rPr>
            <w:t>&lt;valoración&gt;</w:t>
          </w:r>
        </w:sdtContent>
      </w:sdt>
      <w:r w:rsidRPr="005E1B80">
        <w:rPr>
          <w:b/>
          <w:highlight w:val="green"/>
        </w:rPr>
        <w:t>,</w:t>
      </w:r>
      <w:r>
        <w:rPr>
          <w:b/>
        </w:rPr>
        <w:t xml:space="preserve"> con </w:t>
      </w:r>
      <w:r w:rsidRPr="005E1B80">
        <w:rPr>
          <w:b/>
          <w:highlight w:val="green"/>
        </w:rPr>
        <w:t xml:space="preserve">XX </w:t>
      </w:r>
      <w:r>
        <w:rPr>
          <w:b/>
        </w:rPr>
        <w:t>puntos de 100.</w:t>
      </w:r>
    </w:p>
    <w:p w:rsidRPr="00E40011" w:rsidR="00E608E5" w:rsidP="00E40011" w:rsidRDefault="00E45A40" w14:paraId="6B6F9D8D" w14:textId="3B44E4E4">
      <w:pPr>
        <w:pStyle w:val="G-Ch3-Subsection"/>
      </w:pPr>
      <w:r>
        <w:t>Análisis y evaluación de la eficacia</w:t>
      </w:r>
    </w:p>
    <w:p w:rsidRPr="006220A5" w:rsidR="00B12630" w:rsidP="00B12630" w:rsidRDefault="00833B2F" w14:paraId="53606969" w14:textId="77777777">
      <w:pPr>
        <w:rPr>
          <w:i/>
          <w:iCs/>
        </w:rPr>
      </w:pPr>
      <w:r>
        <w:rPr>
          <w:i/>
        </w:rPr>
        <w:t xml:space="preserve">Presente la descripción y el análisis </w:t>
      </w:r>
      <w:r w:rsidRPr="006220A5">
        <w:rPr>
          <w:i/>
        </w:rPr>
        <w:t xml:space="preserve">de los datos, los resultados y la valoración final de cada dimensión de evaluación. </w:t>
      </w:r>
      <w:r w:rsidRPr="006220A5" w:rsidR="00B12630">
        <w:rPr>
          <w:i/>
        </w:rPr>
        <w:t xml:space="preserve">Recuerde explicar siempre cómo llegó a la valoración. La narrativa debe ser </w:t>
      </w:r>
      <w:proofErr w:type="spellStart"/>
      <w:r w:rsidRPr="006220A5" w:rsidR="00B12630">
        <w:rPr>
          <w:i/>
        </w:rPr>
        <w:t>autoexplicativa</w:t>
      </w:r>
      <w:proofErr w:type="spellEnd"/>
      <w:r w:rsidRPr="006220A5" w:rsidR="00B12630">
        <w:rPr>
          <w:i/>
        </w:rPr>
        <w:t xml:space="preserve"> sin necesidad de acceder a otros documentos.</w:t>
      </w:r>
    </w:p>
    <w:p w:rsidRPr="006220A5" w:rsidR="00B12630" w:rsidP="00B12630" w:rsidRDefault="00B12630" w14:paraId="34B8C1CE" w14:textId="77777777">
      <w:pPr>
        <w:rPr>
          <w:i/>
          <w:iCs/>
        </w:rPr>
      </w:pPr>
    </w:p>
    <w:p w:rsidRPr="006220A5" w:rsidR="00E608E5" w:rsidP="00B12630" w:rsidRDefault="00B12630" w14:paraId="19158417" w14:textId="4A0F645F">
      <w:pPr>
        <w:rPr>
          <w:i/>
          <w:iCs/>
        </w:rPr>
      </w:pPr>
      <w:r w:rsidRPr="006220A5">
        <w:rPr>
          <w:i/>
        </w:rPr>
        <w:t>Cite sus fuentes de datos para que el lector/la lectora del informe pueda seguir si una o varias fuentes de datos corroboran una afirmación específica.</w:t>
      </w:r>
    </w:p>
    <w:p w:rsidRPr="006220A5" w:rsidR="00E40011" w:rsidP="00E40011" w:rsidRDefault="00E608E5" w14:paraId="4172F393" w14:textId="77777777">
      <w:pPr>
        <w:pStyle w:val="G-Ch4-Subheading"/>
      </w:pPr>
      <w:r w:rsidRPr="006220A5">
        <w:t xml:space="preserve">Eficacia – Dimensión 1: consecución de los objetivos (previstos) </w:t>
      </w:r>
    </w:p>
    <w:p w:rsidRPr="006220A5" w:rsidR="00F77C76" w:rsidP="00E608E5" w:rsidRDefault="00833B2F" w14:paraId="04453E06" w14:textId="4B4ECDBE">
      <w:pPr>
        <w:rPr>
          <w:i/>
          <w:iCs/>
        </w:rPr>
      </w:pPr>
      <w:r w:rsidRPr="006220A5">
        <w:rPr>
          <w:i/>
        </w:rPr>
        <w:t>Añada el análisis y la evaluación para esta dimensión de evaluación aquí.</w:t>
      </w:r>
      <w:r w:rsidRPr="006220A5" w:rsidR="009C24CC">
        <w:rPr>
          <w:i/>
        </w:rPr>
        <w:t xml:space="preserve"> Véase el informe inicial comentado. Acorte y ajuste el texto del informe inicial cuando sea necesario en función de sus conclusiones durante la misión de evaluación.</w:t>
      </w:r>
    </w:p>
    <w:p w:rsidRPr="006220A5" w:rsidR="00F77C76" w:rsidP="00E608E5" w:rsidRDefault="00F77C76" w14:paraId="2F495DB2" w14:textId="0ED7B084">
      <w:pPr>
        <w:rPr>
          <w:i/>
          <w:iCs/>
        </w:rPr>
      </w:pPr>
    </w:p>
    <w:p w:rsidR="00E608E5" w:rsidP="00E608E5" w:rsidRDefault="00FF2119" w14:paraId="7E5A5632" w14:textId="5A3AD1E8">
      <w:pPr>
        <w:pStyle w:val="G-Caption"/>
        <w:rPr>
          <w:sz w:val="16"/>
          <w:szCs w:val="16"/>
        </w:rPr>
      </w:pPr>
      <w:bookmarkStart w:name="_Toc182812532" w:id="123"/>
      <w:r w:rsidRPr="006220A5">
        <w:rPr>
          <w:sz w:val="16"/>
          <w:szCs w:val="16"/>
        </w:rPr>
        <w:t>Cuadro</w:t>
      </w:r>
      <w:r w:rsidRPr="006220A5" w:rsidR="00E608E5">
        <w:rPr>
          <w:sz w:val="16"/>
          <w:szCs w:val="16"/>
        </w:rPr>
        <w:t xml:space="preserve"> </w:t>
      </w:r>
      <w:r w:rsidRPr="006220A5" w:rsidR="00F9344C">
        <w:rPr>
          <w:sz w:val="16"/>
          <w:szCs w:val="16"/>
        </w:rPr>
        <w:fldChar w:fldCharType="begin"/>
      </w:r>
      <w:r w:rsidRPr="006220A5" w:rsidR="00F9344C">
        <w:rPr>
          <w:sz w:val="16"/>
          <w:szCs w:val="16"/>
        </w:rPr>
        <w:instrText xml:space="preserve"> SEQ Table \* ARABIC </w:instrText>
      </w:r>
      <w:r w:rsidRPr="006220A5" w:rsidR="00F9344C">
        <w:rPr>
          <w:sz w:val="16"/>
          <w:szCs w:val="16"/>
        </w:rPr>
        <w:fldChar w:fldCharType="separate"/>
      </w:r>
      <w:r w:rsidRPr="006220A5" w:rsidR="002C4CE5">
        <w:rPr>
          <w:noProof/>
          <w:sz w:val="16"/>
          <w:szCs w:val="16"/>
        </w:rPr>
        <w:t>12</w:t>
      </w:r>
      <w:r w:rsidRPr="006220A5" w:rsidR="00F9344C">
        <w:rPr>
          <w:noProof/>
          <w:sz w:val="16"/>
          <w:szCs w:val="16"/>
        </w:rPr>
        <w:fldChar w:fldCharType="end"/>
      </w:r>
      <w:r w:rsidRPr="006220A5" w:rsidR="00932E83">
        <w:rPr>
          <w:noProof/>
          <w:sz w:val="16"/>
          <w:szCs w:val="16"/>
        </w:rPr>
        <w:t>.</w:t>
      </w:r>
      <w:r w:rsidRPr="006220A5" w:rsidR="00E608E5">
        <w:rPr>
          <w:sz w:val="16"/>
          <w:szCs w:val="16"/>
        </w:rPr>
        <w:t xml:space="preserve"> </w:t>
      </w:r>
      <w:r w:rsidRPr="006220A5" w:rsidR="009C24CC">
        <w:rPr>
          <w:sz w:val="16"/>
          <w:szCs w:val="16"/>
        </w:rPr>
        <w:t>Objetivo del proyecto evaluado e i</w:t>
      </w:r>
      <w:r w:rsidRPr="006220A5" w:rsidR="00E608E5">
        <w:rPr>
          <w:sz w:val="16"/>
          <w:szCs w:val="16"/>
        </w:rPr>
        <w:t xml:space="preserve">ndicadores </w:t>
      </w:r>
      <w:r w:rsidRPr="006220A5" w:rsidR="009C24CC">
        <w:rPr>
          <w:sz w:val="16"/>
          <w:szCs w:val="16"/>
        </w:rPr>
        <w:t xml:space="preserve">del </w:t>
      </w:r>
      <w:r w:rsidRPr="006220A5" w:rsidR="00E608E5">
        <w:rPr>
          <w:sz w:val="16"/>
          <w:szCs w:val="16"/>
        </w:rPr>
        <w:t>objetivo evaluados</w:t>
      </w:r>
      <w:r w:rsidRPr="006220A5" w:rsidR="009C24CC">
        <w:rPr>
          <w:sz w:val="16"/>
          <w:szCs w:val="16"/>
        </w:rPr>
        <w:t xml:space="preserve"> </w:t>
      </w:r>
      <w:r w:rsidRPr="006220A5" w:rsidR="00E608E5">
        <w:rPr>
          <w:sz w:val="16"/>
          <w:szCs w:val="16"/>
        </w:rPr>
        <w:t xml:space="preserve">(en términos de </w:t>
      </w:r>
      <w:proofErr w:type="spellStart"/>
      <w:r w:rsidRPr="006220A5" w:rsidR="00E608E5">
        <w:rPr>
          <w:i/>
          <w:sz w:val="16"/>
          <w:szCs w:val="16"/>
        </w:rPr>
        <w:t>outcome</w:t>
      </w:r>
      <w:proofErr w:type="spellEnd"/>
      <w:r w:rsidRPr="006220A5" w:rsidR="00E608E5">
        <w:rPr>
          <w:sz w:val="16"/>
          <w:szCs w:val="16"/>
        </w:rPr>
        <w:t>)</w:t>
      </w:r>
      <w:bookmarkEnd w:id="123"/>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3162"/>
        <w:gridCol w:w="3163"/>
        <w:gridCol w:w="3163"/>
      </w:tblGrid>
      <w:tr w:rsidRPr="00B257CC" w:rsidR="00B257CC" w:rsidTr="00B257CC" w14:paraId="6C8D4115" w14:textId="77777777">
        <w:trPr>
          <w:trHeight w:val="284"/>
          <w:tblHeader/>
        </w:trPr>
        <w:tc>
          <w:tcPr>
            <w:tcW w:w="9488" w:type="dxa"/>
            <w:gridSpan w:val="3"/>
            <w:tcBorders>
              <w:bottom w:val="single" w:color="C6232A" w:sz="18" w:space="0"/>
            </w:tcBorders>
            <w:shd w:val="clear" w:color="auto" w:fill="D9D8CE"/>
          </w:tcPr>
          <w:p w:rsidRPr="00B257CC" w:rsidR="00B257CC" w:rsidP="00B257CC" w:rsidRDefault="00B257CC" w14:paraId="0F989B5F" w14:textId="4040FF5D">
            <w:pPr>
              <w:pStyle w:val="G-Tab-Head"/>
              <w:framePr w:vSpace="0" w:hSpace="0" w:wrap="auto" w:hAnchor="text" w:vAnchor="margin" w:xAlign="left" w:yAlign="inline"/>
              <w:suppressOverlap w:val="0"/>
              <w:rPr>
                <w:szCs w:val="16"/>
              </w:rPr>
            </w:pPr>
            <w:r w:rsidRPr="006220A5">
              <w:rPr>
                <w:szCs w:val="16"/>
              </w:rPr>
              <w:t>Objetivo del proyecto según la oferta (última modificación):</w:t>
            </w:r>
            <w:r w:rsidRPr="00B257CC">
              <w:rPr>
                <w:szCs w:val="16"/>
              </w:rPr>
              <w:t xml:space="preserve"> </w:t>
            </w:r>
            <w:r w:rsidRPr="005E1B80">
              <w:rPr>
                <w:szCs w:val="16"/>
                <w:highlight w:val="green"/>
              </w:rPr>
              <w:t>XXX</w:t>
            </w:r>
          </w:p>
        </w:tc>
      </w:tr>
      <w:tr w:rsidRPr="00B257CC" w:rsidR="00E608E5" w:rsidTr="00936513" w14:paraId="5B05D6CA" w14:textId="77777777">
        <w:trPr>
          <w:trHeight w:val="284"/>
          <w:tblHeader/>
        </w:trPr>
        <w:tc>
          <w:tcPr>
            <w:tcW w:w="3162" w:type="dxa"/>
            <w:tcBorders>
              <w:bottom w:val="single" w:color="C6232A" w:sz="18" w:space="0"/>
            </w:tcBorders>
            <w:shd w:val="clear" w:color="auto" w:fill="D9D8CE"/>
          </w:tcPr>
          <w:p w:rsidRPr="00B257CC" w:rsidR="00E608E5" w:rsidP="00F8788D" w:rsidRDefault="00E608E5" w14:paraId="6AA9C38F" w14:textId="71E1CC5C">
            <w:pPr>
              <w:pStyle w:val="G-Tab-Head"/>
              <w:framePr w:vSpace="0" w:hSpace="0" w:wrap="auto" w:hAnchor="text" w:vAnchor="margin" w:xAlign="left" w:yAlign="inline"/>
              <w:suppressOverlap w:val="0"/>
              <w:rPr>
                <w:szCs w:val="16"/>
              </w:rPr>
            </w:pPr>
            <w:r w:rsidRPr="00B257CC">
              <w:rPr>
                <w:szCs w:val="16"/>
              </w:rPr>
              <w:t>Indicador objetivo del proyecto según la oferta (último cambio)</w:t>
            </w:r>
          </w:p>
        </w:tc>
        <w:tc>
          <w:tcPr>
            <w:tcW w:w="3163" w:type="dxa"/>
            <w:tcBorders>
              <w:bottom w:val="single" w:color="C6232A" w:sz="18" w:space="0"/>
            </w:tcBorders>
            <w:shd w:val="clear" w:color="auto" w:fill="D9D8CE"/>
          </w:tcPr>
          <w:p w:rsidRPr="00B257CC" w:rsidR="00E608E5" w:rsidP="00F8788D" w:rsidRDefault="00E608E5" w14:paraId="0DC0277C" w14:textId="2CA1E644">
            <w:pPr>
              <w:pStyle w:val="G-Tab-Head"/>
              <w:framePr w:vSpace="0" w:hSpace="0" w:wrap="auto" w:hAnchor="text" w:vAnchor="margin" w:xAlign="left" w:yAlign="inline"/>
              <w:suppressOverlap w:val="0"/>
              <w:rPr>
                <w:szCs w:val="16"/>
              </w:rPr>
            </w:pPr>
            <w:r w:rsidRPr="00B257CC">
              <w:rPr>
                <w:szCs w:val="16"/>
              </w:rPr>
              <w:t>Valoración según los criterios SMART*</w:t>
            </w:r>
          </w:p>
        </w:tc>
        <w:tc>
          <w:tcPr>
            <w:tcW w:w="3163" w:type="dxa"/>
            <w:tcBorders>
              <w:bottom w:val="single" w:color="C6232A" w:sz="18" w:space="0"/>
            </w:tcBorders>
            <w:shd w:val="clear" w:color="auto" w:fill="D9D8CE"/>
          </w:tcPr>
          <w:p w:rsidRPr="00B257CC" w:rsidR="00E608E5" w:rsidP="00E608E5" w:rsidRDefault="00B257CC" w14:paraId="1FB76E0E" w14:textId="0B5E08B7">
            <w:pPr>
              <w:pStyle w:val="G-Tab-Head"/>
              <w:framePr w:vSpace="0" w:hSpace="0" w:wrap="auto" w:hAnchor="text" w:vAnchor="margin" w:xAlign="left" w:yAlign="inline"/>
              <w:suppressOverlap w:val="0"/>
              <w:rPr>
                <w:b w:val="0"/>
                <w:iCs/>
                <w:szCs w:val="16"/>
              </w:rPr>
            </w:pPr>
            <w:r w:rsidRPr="006220A5">
              <w:rPr>
                <w:szCs w:val="16"/>
              </w:rPr>
              <w:t xml:space="preserve">Operacionalización del indicador en la evaluación </w:t>
            </w:r>
            <w:r w:rsidRPr="006220A5">
              <w:rPr>
                <w:b w:val="0"/>
                <w:bCs/>
                <w:i/>
                <w:iCs/>
                <w:szCs w:val="16"/>
              </w:rPr>
              <w:t>(especialmente si es necesario para la medición o la comprensión)</w:t>
            </w:r>
          </w:p>
        </w:tc>
      </w:tr>
      <w:tr w:rsidRPr="00B257CC" w:rsidR="00F77C76" w:rsidTr="00F8788D" w14:paraId="17EF749D" w14:textId="77777777">
        <w:trPr>
          <w:trHeight w:val="284"/>
          <w:tblHeader/>
        </w:trPr>
        <w:tc>
          <w:tcPr>
            <w:tcW w:w="3162" w:type="dxa"/>
            <w:shd w:val="clear" w:color="auto" w:fill="F2F2EE"/>
          </w:tcPr>
          <w:p w:rsidRPr="00B257CC" w:rsidR="00B257CC" w:rsidP="00F77C76" w:rsidRDefault="00B257CC" w14:paraId="591CEEFF" w14:textId="0937E0F6">
            <w:pPr>
              <w:pStyle w:val="G-Tab-Text"/>
              <w:framePr w:vSpace="0" w:hSpace="0" w:wrap="auto" w:hAnchor="text" w:vAnchor="margin" w:xAlign="left" w:yAlign="inline"/>
              <w:suppressOverlap w:val="0"/>
              <w:rPr>
                <w:szCs w:val="16"/>
              </w:rPr>
            </w:pPr>
            <w:r w:rsidRPr="006220A5">
              <w:rPr>
                <w:szCs w:val="16"/>
              </w:rPr>
              <w:t>Por favor, inserte la formulación del indicador según la oferta (último cambio)</w:t>
            </w:r>
          </w:p>
          <w:p w:rsidRPr="00B257CC" w:rsidR="00B257CC" w:rsidP="00F77C76" w:rsidRDefault="00B257CC" w14:paraId="3FBE0633" w14:textId="77777777">
            <w:pPr>
              <w:pStyle w:val="G-Tab-Text"/>
              <w:framePr w:vSpace="0" w:hSpace="0" w:wrap="auto" w:hAnchor="text" w:vAnchor="margin" w:xAlign="left" w:yAlign="inline"/>
              <w:suppressOverlap w:val="0"/>
              <w:rPr>
                <w:szCs w:val="16"/>
                <w:highlight w:val="red"/>
              </w:rPr>
            </w:pPr>
          </w:p>
          <w:p w:rsidR="00F77C76" w:rsidP="00F77C76" w:rsidRDefault="00F77C76" w14:paraId="6363B5F2" w14:textId="78009B48">
            <w:pPr>
              <w:pStyle w:val="G-Tab-Text"/>
              <w:framePr w:vSpace="0" w:hSpace="0" w:wrap="auto" w:hAnchor="text" w:vAnchor="margin" w:xAlign="left" w:yAlign="inline"/>
              <w:suppressOverlap w:val="0"/>
              <w:rPr>
                <w:szCs w:val="16"/>
              </w:rPr>
            </w:pPr>
            <w:r w:rsidRPr="005E1B80">
              <w:rPr>
                <w:szCs w:val="16"/>
                <w:highlight w:val="green"/>
              </w:rPr>
              <w:t>XXX</w:t>
            </w:r>
          </w:p>
          <w:p w:rsidRPr="00B257CC" w:rsidR="00B257CC" w:rsidP="00F77C76" w:rsidRDefault="00B257CC" w14:paraId="4A52014E" w14:textId="77777777">
            <w:pPr>
              <w:pStyle w:val="G-Tab-Text"/>
              <w:framePr w:vSpace="0" w:hSpace="0" w:wrap="auto" w:hAnchor="text" w:vAnchor="margin" w:xAlign="left" w:yAlign="inline"/>
              <w:suppressOverlap w:val="0"/>
              <w:rPr>
                <w:szCs w:val="16"/>
              </w:rPr>
            </w:pPr>
          </w:p>
          <w:p w:rsidRPr="00B257CC" w:rsidR="00F77C76" w:rsidP="00F77C76" w:rsidRDefault="00F77C76" w14:paraId="0347FEAD" w14:textId="77777777">
            <w:pPr>
              <w:pStyle w:val="G-Tab-Text"/>
              <w:framePr w:vSpace="0" w:hSpace="0" w:wrap="auto" w:hAnchor="text" w:vAnchor="margin" w:xAlign="left" w:yAlign="inline"/>
              <w:suppressOverlap w:val="0"/>
              <w:rPr>
                <w:szCs w:val="16"/>
              </w:rPr>
            </w:pPr>
            <w:r w:rsidRPr="00B257CC">
              <w:rPr>
                <w:szCs w:val="16"/>
              </w:rPr>
              <w:t xml:space="preserve">Valor de referencia </w:t>
            </w:r>
            <w:r w:rsidRPr="005E1B80">
              <w:rPr>
                <w:szCs w:val="16"/>
                <w:highlight w:val="green"/>
              </w:rPr>
              <w:t>(fecha)</w:t>
            </w:r>
            <w:r w:rsidRPr="006220A5">
              <w:rPr>
                <w:szCs w:val="16"/>
              </w:rPr>
              <w:t xml:space="preserve">: </w:t>
            </w:r>
            <w:r w:rsidRPr="005E1B80">
              <w:rPr>
                <w:szCs w:val="16"/>
                <w:highlight w:val="green"/>
              </w:rPr>
              <w:t>XX</w:t>
            </w:r>
          </w:p>
          <w:p w:rsidRPr="00B257CC" w:rsidR="00F77C76" w:rsidP="00F77C76" w:rsidRDefault="00F77C76" w14:paraId="7C01ECB0" w14:textId="6FB18C06">
            <w:pPr>
              <w:pStyle w:val="G-Tab-Text"/>
              <w:framePr w:vSpace="0" w:hSpace="0" w:wrap="auto" w:hAnchor="text" w:vAnchor="margin" w:xAlign="left" w:yAlign="inline"/>
              <w:suppressOverlap w:val="0"/>
              <w:rPr>
                <w:szCs w:val="16"/>
              </w:rPr>
            </w:pPr>
            <w:r w:rsidRPr="00B257CC">
              <w:rPr>
                <w:szCs w:val="16"/>
              </w:rPr>
              <w:t xml:space="preserve">Valor objetivo: </w:t>
            </w:r>
            <w:r w:rsidRPr="005E1B80">
              <w:rPr>
                <w:szCs w:val="16"/>
                <w:highlight w:val="green"/>
              </w:rPr>
              <w:t>XX</w:t>
            </w:r>
          </w:p>
          <w:p w:rsidRPr="00B257CC" w:rsidR="00F77C76" w:rsidP="00F77C76" w:rsidRDefault="00F77C76" w14:paraId="70E224D5" w14:textId="3AD20492">
            <w:pPr>
              <w:pStyle w:val="G-Tab-Text"/>
              <w:framePr w:vSpace="0" w:hSpace="0" w:wrap="auto" w:hAnchor="text" w:vAnchor="margin" w:xAlign="left" w:yAlign="inline"/>
              <w:suppressOverlap w:val="0"/>
              <w:rPr>
                <w:szCs w:val="16"/>
              </w:rPr>
            </w:pPr>
            <w:r w:rsidRPr="00B257CC">
              <w:rPr>
                <w:szCs w:val="16"/>
              </w:rPr>
              <w:t>Valor actua</w:t>
            </w:r>
            <w:r w:rsidRPr="006220A5">
              <w:rPr>
                <w:szCs w:val="16"/>
              </w:rPr>
              <w:t>l</w:t>
            </w:r>
            <w:r w:rsidRPr="006220A5" w:rsidR="00B257CC">
              <w:rPr>
                <w:szCs w:val="16"/>
              </w:rPr>
              <w:t xml:space="preserve"> comprobado por el equipo de evaluación</w:t>
            </w:r>
            <w:r w:rsidRPr="00B257CC">
              <w:rPr>
                <w:szCs w:val="16"/>
              </w:rPr>
              <w:t xml:space="preserve"> </w:t>
            </w:r>
            <w:r w:rsidRPr="005E1B80">
              <w:rPr>
                <w:szCs w:val="16"/>
                <w:highlight w:val="green"/>
              </w:rPr>
              <w:t>(fecha):</w:t>
            </w:r>
            <w:r w:rsidRPr="00B257CC">
              <w:rPr>
                <w:szCs w:val="16"/>
              </w:rPr>
              <w:t xml:space="preserve"> </w:t>
            </w:r>
            <w:r w:rsidRPr="005E1B80">
              <w:rPr>
                <w:szCs w:val="16"/>
                <w:highlight w:val="green"/>
              </w:rPr>
              <w:t>XX</w:t>
            </w:r>
          </w:p>
          <w:p w:rsidRPr="00B257CC" w:rsidR="00F77C76" w:rsidP="00F77C76" w:rsidRDefault="00F77C76" w14:paraId="2EABEAC1" w14:textId="00D3BD56">
            <w:pPr>
              <w:pStyle w:val="G-Tab-Text"/>
              <w:framePr w:vSpace="0" w:hSpace="0" w:wrap="auto" w:hAnchor="text" w:vAnchor="margin" w:xAlign="left" w:yAlign="inline"/>
              <w:suppressOverlap w:val="0"/>
              <w:rPr>
                <w:szCs w:val="16"/>
              </w:rPr>
            </w:pPr>
            <w:r w:rsidRPr="00B257CC">
              <w:rPr>
                <w:szCs w:val="16"/>
              </w:rPr>
              <w:t xml:space="preserve">Logro </w:t>
            </w:r>
            <w:r w:rsidRPr="006220A5">
              <w:rPr>
                <w:szCs w:val="16"/>
              </w:rPr>
              <w:t>en %</w:t>
            </w:r>
            <w:r w:rsidRPr="006220A5" w:rsidR="00B257CC">
              <w:rPr>
                <w:szCs w:val="16"/>
              </w:rPr>
              <w:t xml:space="preserve"> comprobado por el equipo de evaluación</w:t>
            </w:r>
            <w:r w:rsidRPr="00B257CC">
              <w:rPr>
                <w:szCs w:val="16"/>
              </w:rPr>
              <w:t xml:space="preserve"> </w:t>
            </w:r>
            <w:r w:rsidRPr="005E1B80">
              <w:rPr>
                <w:szCs w:val="16"/>
                <w:highlight w:val="green"/>
              </w:rPr>
              <w:t>(fecha)</w:t>
            </w:r>
            <w:r w:rsidRPr="006220A5">
              <w:rPr>
                <w:szCs w:val="16"/>
              </w:rPr>
              <w:t xml:space="preserve">: </w:t>
            </w:r>
            <w:r w:rsidRPr="005E1B80">
              <w:rPr>
                <w:szCs w:val="16"/>
                <w:highlight w:val="green"/>
              </w:rPr>
              <w:t>XX</w:t>
            </w:r>
            <w:r w:rsidRPr="00B257CC">
              <w:rPr>
                <w:szCs w:val="16"/>
              </w:rPr>
              <w:t xml:space="preserve"> </w:t>
            </w:r>
            <w:r w:rsidRPr="00B257CC" w:rsidR="008B3180">
              <w:rPr>
                <w:i/>
                <w:szCs w:val="16"/>
              </w:rPr>
              <w:t>máx.</w:t>
            </w:r>
            <w:r w:rsidRPr="00B257CC">
              <w:rPr>
                <w:i/>
                <w:szCs w:val="16"/>
              </w:rPr>
              <w:t xml:space="preserve"> 100</w:t>
            </w:r>
            <w:r w:rsidRPr="00B257CC" w:rsidR="008B3180">
              <w:rPr>
                <w:i/>
                <w:szCs w:val="16"/>
              </w:rPr>
              <w:t> </w:t>
            </w:r>
            <w:r w:rsidRPr="00B257CC">
              <w:rPr>
                <w:i/>
                <w:szCs w:val="16"/>
              </w:rPr>
              <w:t>% (las tasas de rendimiento más altas pueden añadirse entre paréntesis solo para fines informativos y deben explicarse en el texto)</w:t>
            </w:r>
          </w:p>
          <w:p w:rsidRPr="00B257CC" w:rsidR="00F77C76" w:rsidP="00F77C76" w:rsidRDefault="00F77C76" w14:paraId="3CA227EC" w14:textId="7CCA0AED">
            <w:pPr>
              <w:pStyle w:val="G-Tab-Head"/>
              <w:framePr w:vSpace="0" w:hSpace="0" w:wrap="auto" w:hAnchor="text" w:vAnchor="margin" w:xAlign="left" w:yAlign="inline"/>
              <w:suppressOverlap w:val="0"/>
              <w:rPr>
                <w:szCs w:val="16"/>
              </w:rPr>
            </w:pPr>
            <w:r w:rsidRPr="00B257CC">
              <w:rPr>
                <w:b w:val="0"/>
                <w:szCs w:val="16"/>
              </w:rPr>
              <w:t xml:space="preserve">Fuente: </w:t>
            </w:r>
            <w:r w:rsidRPr="005E1B80">
              <w:rPr>
                <w:b w:val="0"/>
                <w:szCs w:val="16"/>
                <w:highlight w:val="green"/>
              </w:rPr>
              <w:t>XX</w:t>
            </w:r>
            <w:r w:rsidR="00B257CC">
              <w:rPr>
                <w:b w:val="0"/>
                <w:szCs w:val="16"/>
              </w:rPr>
              <w:t xml:space="preserve"> </w:t>
            </w:r>
            <w:r w:rsidRPr="006220A5" w:rsidR="00B257CC">
              <w:rPr>
                <w:b w:val="0"/>
                <w:szCs w:val="16"/>
              </w:rPr>
              <w:t xml:space="preserve">por favor, </w:t>
            </w:r>
            <w:r w:rsidRPr="006220A5" w:rsidR="00B257CC">
              <w:rPr>
                <w:b w:val="0"/>
                <w:i/>
                <w:iCs/>
                <w:szCs w:val="16"/>
              </w:rPr>
              <w:t>especifique lo más precisamente posible cómo se recopilaron los datos</w:t>
            </w:r>
          </w:p>
        </w:tc>
        <w:tc>
          <w:tcPr>
            <w:tcW w:w="3163" w:type="dxa"/>
            <w:shd w:val="clear" w:color="auto" w:fill="F2F2EE"/>
          </w:tcPr>
          <w:p w:rsidRPr="00B257CC" w:rsidR="00F77C76" w:rsidP="00F77C76" w:rsidRDefault="00B257CC" w14:paraId="33E26B44" w14:textId="4C9B039E">
            <w:pPr>
              <w:pStyle w:val="G-Tab-Head"/>
              <w:framePr w:vSpace="0" w:hSpace="0" w:wrap="auto" w:hAnchor="text" w:vAnchor="margin" w:xAlign="left" w:yAlign="inline"/>
              <w:suppressOverlap w:val="0"/>
              <w:rPr>
                <w:b w:val="0"/>
                <w:bCs/>
                <w:i/>
                <w:iCs/>
                <w:szCs w:val="16"/>
                <w:highlight w:val="yellow"/>
              </w:rPr>
            </w:pPr>
            <w:r w:rsidRPr="006220A5">
              <w:rPr>
                <w:b w:val="0"/>
                <w:bCs/>
                <w:i/>
                <w:iCs/>
                <w:szCs w:val="16"/>
              </w:rPr>
              <w:t>Describa qué criterios SMART se cumplen y cuáles no y por qué.</w:t>
            </w:r>
          </w:p>
        </w:tc>
        <w:tc>
          <w:tcPr>
            <w:tcW w:w="3163" w:type="dxa"/>
            <w:shd w:val="clear" w:color="auto" w:fill="F2F2EE"/>
          </w:tcPr>
          <w:p w:rsidRPr="006220A5" w:rsidR="00B257CC" w:rsidP="00F77C76" w:rsidRDefault="00B257CC" w14:paraId="39F20909" w14:textId="7477E344">
            <w:pPr>
              <w:pStyle w:val="G-Tab-Text"/>
              <w:framePr w:vSpace="0" w:hSpace="0" w:wrap="auto" w:hAnchor="text" w:vAnchor="margin" w:xAlign="left" w:yAlign="inline"/>
              <w:suppressOverlap w:val="0"/>
              <w:rPr>
                <w:i/>
                <w:iCs/>
                <w:szCs w:val="16"/>
              </w:rPr>
            </w:pPr>
            <w:r w:rsidRPr="006220A5">
              <w:rPr>
                <w:i/>
                <w:iCs/>
                <w:szCs w:val="16"/>
              </w:rPr>
              <w:t>Si no se cumplen los criterios SMART, describa cómo se adaptará u operacionalizará el indicador en la evaluación.</w:t>
            </w:r>
          </w:p>
          <w:p w:rsidRPr="006220A5" w:rsidR="00B257CC" w:rsidP="00F77C76" w:rsidRDefault="00B257CC" w14:paraId="6F6E7361" w14:textId="3656A91B">
            <w:pPr>
              <w:pStyle w:val="G-Tab-Text"/>
              <w:framePr w:vSpace="0" w:hSpace="0" w:wrap="auto" w:hAnchor="text" w:vAnchor="margin" w:xAlign="left" w:yAlign="inline"/>
              <w:suppressOverlap w:val="0"/>
              <w:rPr>
                <w:szCs w:val="16"/>
              </w:rPr>
            </w:pPr>
          </w:p>
          <w:p w:rsidRPr="006220A5" w:rsidR="00B257CC" w:rsidP="00F77C76" w:rsidRDefault="00B257CC" w14:paraId="35A23EF6" w14:textId="6398CCA8">
            <w:pPr>
              <w:pStyle w:val="G-Tab-Text"/>
              <w:framePr w:vSpace="0" w:hSpace="0" w:wrap="auto" w:hAnchor="text" w:vAnchor="margin" w:xAlign="left" w:yAlign="inline"/>
              <w:suppressOverlap w:val="0"/>
              <w:rPr>
                <w:i/>
                <w:iCs/>
                <w:szCs w:val="16"/>
              </w:rPr>
            </w:pPr>
            <w:r w:rsidRPr="006220A5">
              <w:rPr>
                <w:i/>
                <w:iCs/>
                <w:szCs w:val="16"/>
              </w:rPr>
              <w:t>Preferiblemente, describa sólo los cambios o especificaciones exactas del indicador. Si es necesario enumerar todo el indicador, marque claramente los cambios del indicador.</w:t>
            </w:r>
          </w:p>
          <w:p w:rsidR="00B257CC" w:rsidP="00F77C76" w:rsidRDefault="00B257CC" w14:paraId="5D6D6F51" w14:textId="77777777">
            <w:pPr>
              <w:pStyle w:val="G-Tab-Text"/>
              <w:framePr w:vSpace="0" w:hSpace="0" w:wrap="auto" w:hAnchor="text" w:vAnchor="margin" w:xAlign="left" w:yAlign="inline"/>
              <w:suppressOverlap w:val="0"/>
              <w:rPr>
                <w:szCs w:val="16"/>
                <w:highlight w:val="red"/>
              </w:rPr>
            </w:pPr>
          </w:p>
          <w:p w:rsidR="00F77C76" w:rsidP="00F77C76" w:rsidRDefault="00F77C76" w14:paraId="4F481C21" w14:textId="77F041BD">
            <w:pPr>
              <w:pStyle w:val="G-Tab-Text"/>
              <w:framePr w:vSpace="0" w:hSpace="0" w:wrap="auto" w:hAnchor="text" w:vAnchor="margin" w:xAlign="left" w:yAlign="inline"/>
              <w:suppressOverlap w:val="0"/>
              <w:rPr>
                <w:szCs w:val="16"/>
              </w:rPr>
            </w:pPr>
            <w:r w:rsidRPr="005E1B80">
              <w:rPr>
                <w:szCs w:val="16"/>
                <w:highlight w:val="green"/>
              </w:rPr>
              <w:t>XXX</w:t>
            </w:r>
          </w:p>
          <w:p w:rsidR="00B257CC" w:rsidP="00F77C76" w:rsidRDefault="00B257CC" w14:paraId="5716E166" w14:textId="23D1FC12">
            <w:pPr>
              <w:pStyle w:val="G-Tab-Text"/>
              <w:framePr w:vSpace="0" w:hSpace="0" w:wrap="auto" w:hAnchor="text" w:vAnchor="margin" w:xAlign="left" w:yAlign="inline"/>
              <w:suppressOverlap w:val="0"/>
              <w:rPr>
                <w:szCs w:val="16"/>
              </w:rPr>
            </w:pPr>
          </w:p>
          <w:p w:rsidRPr="00B257CC" w:rsidR="00B257CC" w:rsidP="00F77C76" w:rsidRDefault="00B257CC" w14:paraId="49BFF53D" w14:textId="3C962C65">
            <w:pPr>
              <w:pStyle w:val="G-Tab-Text"/>
              <w:framePr w:vSpace="0" w:hSpace="0" w:wrap="auto" w:hAnchor="text" w:vAnchor="margin" w:xAlign="left" w:yAlign="inline"/>
              <w:suppressOverlap w:val="0"/>
              <w:rPr>
                <w:i/>
                <w:iCs/>
                <w:szCs w:val="16"/>
              </w:rPr>
            </w:pPr>
            <w:r w:rsidRPr="006220A5">
              <w:rPr>
                <w:i/>
                <w:iCs/>
                <w:szCs w:val="16"/>
              </w:rPr>
              <w:t>Por ej.:</w:t>
            </w:r>
          </w:p>
          <w:p w:rsidRPr="00B257CC" w:rsidR="00F77C76" w:rsidP="00F77C76" w:rsidRDefault="00F77C76" w14:paraId="1C6BF309" w14:textId="77777777">
            <w:pPr>
              <w:pStyle w:val="G-Tab-Text"/>
              <w:framePr w:vSpace="0" w:hSpace="0" w:wrap="auto" w:hAnchor="text" w:vAnchor="margin" w:xAlign="left" w:yAlign="inline"/>
              <w:suppressOverlap w:val="0"/>
              <w:rPr>
                <w:szCs w:val="16"/>
              </w:rPr>
            </w:pPr>
            <w:r w:rsidRPr="00B257CC">
              <w:rPr>
                <w:szCs w:val="16"/>
              </w:rPr>
              <w:t xml:space="preserve">Valor de referencia </w:t>
            </w:r>
            <w:r w:rsidRPr="005E1B80">
              <w:rPr>
                <w:szCs w:val="16"/>
                <w:highlight w:val="green"/>
              </w:rPr>
              <w:t>(fecha): XX</w:t>
            </w:r>
          </w:p>
          <w:p w:rsidRPr="00B257CC" w:rsidR="00F77C76" w:rsidP="00F77C76" w:rsidRDefault="00F77C76" w14:paraId="745759F6" w14:textId="77777777">
            <w:pPr>
              <w:pStyle w:val="G-Tab-Text"/>
              <w:framePr w:vSpace="0" w:hSpace="0" w:wrap="auto" w:hAnchor="text" w:vAnchor="margin" w:xAlign="left" w:yAlign="inline"/>
              <w:suppressOverlap w:val="0"/>
              <w:rPr>
                <w:szCs w:val="16"/>
              </w:rPr>
            </w:pPr>
            <w:r w:rsidRPr="00B257CC">
              <w:rPr>
                <w:szCs w:val="16"/>
              </w:rPr>
              <w:t xml:space="preserve">Valor objetivo </w:t>
            </w:r>
            <w:r w:rsidRPr="005E1B80">
              <w:rPr>
                <w:szCs w:val="16"/>
                <w:highlight w:val="green"/>
              </w:rPr>
              <w:t>(fecha): XX</w:t>
            </w:r>
          </w:p>
          <w:p w:rsidRPr="00B257CC" w:rsidR="00F77C76" w:rsidP="00F77C76" w:rsidRDefault="00F77C76" w14:paraId="56232D53" w14:textId="24B5A676">
            <w:pPr>
              <w:pStyle w:val="G-Tab-Text"/>
              <w:framePr w:vSpace="0" w:hSpace="0" w:wrap="auto" w:hAnchor="text" w:vAnchor="margin" w:xAlign="left" w:yAlign="inline"/>
              <w:suppressOverlap w:val="0"/>
              <w:rPr>
                <w:szCs w:val="16"/>
              </w:rPr>
            </w:pPr>
            <w:r w:rsidRPr="00B257CC">
              <w:rPr>
                <w:szCs w:val="16"/>
              </w:rPr>
              <w:t xml:space="preserve">Valor </w:t>
            </w:r>
            <w:r w:rsidRPr="006220A5">
              <w:rPr>
                <w:szCs w:val="16"/>
              </w:rPr>
              <w:t>actual</w:t>
            </w:r>
            <w:r w:rsidRPr="006220A5" w:rsidR="00B257CC">
              <w:rPr>
                <w:szCs w:val="16"/>
              </w:rPr>
              <w:t xml:space="preserve"> comprobado por el equipo de evaluación</w:t>
            </w:r>
            <w:r w:rsidRPr="00B257CC">
              <w:rPr>
                <w:szCs w:val="16"/>
              </w:rPr>
              <w:t xml:space="preserve"> </w:t>
            </w:r>
            <w:r w:rsidRPr="005E1B80">
              <w:rPr>
                <w:szCs w:val="16"/>
                <w:highlight w:val="green"/>
              </w:rPr>
              <w:t>(fecha): XX</w:t>
            </w:r>
          </w:p>
          <w:p w:rsidRPr="00B257CC" w:rsidR="00F77C76" w:rsidP="00F77C76" w:rsidRDefault="00F77C76" w14:paraId="1E8EA5D7" w14:textId="42F92DD1">
            <w:pPr>
              <w:pStyle w:val="G-Tab-Text"/>
              <w:framePr w:vSpace="0" w:hSpace="0" w:wrap="auto" w:hAnchor="text" w:vAnchor="margin" w:xAlign="left" w:yAlign="inline"/>
              <w:suppressOverlap w:val="0"/>
              <w:rPr>
                <w:szCs w:val="16"/>
              </w:rPr>
            </w:pPr>
            <w:r w:rsidRPr="00B257CC">
              <w:rPr>
                <w:szCs w:val="16"/>
              </w:rPr>
              <w:t xml:space="preserve">Logro en </w:t>
            </w:r>
            <w:r w:rsidRPr="006220A5">
              <w:rPr>
                <w:szCs w:val="16"/>
              </w:rPr>
              <w:t>%</w:t>
            </w:r>
            <w:r w:rsidRPr="006220A5" w:rsidR="00B257CC">
              <w:rPr>
                <w:szCs w:val="16"/>
              </w:rPr>
              <w:t xml:space="preserve"> comprobado por el equipo de evaluación</w:t>
            </w:r>
            <w:r w:rsidRPr="00B257CC">
              <w:rPr>
                <w:szCs w:val="16"/>
              </w:rPr>
              <w:t xml:space="preserve"> </w:t>
            </w:r>
            <w:r w:rsidRPr="005E1B80">
              <w:rPr>
                <w:szCs w:val="16"/>
                <w:highlight w:val="green"/>
              </w:rPr>
              <w:t>(fecha): XX</w:t>
            </w:r>
            <w:r w:rsidRPr="00B257CC">
              <w:rPr>
                <w:szCs w:val="16"/>
              </w:rPr>
              <w:t xml:space="preserve"> </w:t>
            </w:r>
            <w:r w:rsidRPr="00B257CC" w:rsidR="008B3180">
              <w:rPr>
                <w:i/>
                <w:szCs w:val="16"/>
              </w:rPr>
              <w:t>máx.</w:t>
            </w:r>
            <w:r w:rsidRPr="00B257CC">
              <w:rPr>
                <w:i/>
                <w:szCs w:val="16"/>
              </w:rPr>
              <w:t xml:space="preserve"> 100</w:t>
            </w:r>
            <w:r w:rsidRPr="00B257CC" w:rsidR="008B3180">
              <w:rPr>
                <w:i/>
                <w:szCs w:val="16"/>
              </w:rPr>
              <w:t> </w:t>
            </w:r>
            <w:r w:rsidRPr="00B257CC">
              <w:rPr>
                <w:i/>
                <w:szCs w:val="16"/>
              </w:rPr>
              <w:t>% (las tasas de rendimiento más altas pueden añadirse entre paréntesis solo para fines informativos y deben explicarse en el texto)</w:t>
            </w:r>
          </w:p>
          <w:p w:rsidRPr="00B257CC" w:rsidR="00F77C76" w:rsidP="00F77C76" w:rsidRDefault="00F77C76" w14:paraId="1039E413" w14:textId="617CF707">
            <w:pPr>
              <w:pStyle w:val="G-Tab-Head"/>
              <w:framePr w:vSpace="0" w:hSpace="0" w:wrap="auto" w:hAnchor="text" w:vAnchor="margin" w:xAlign="left" w:yAlign="inline"/>
              <w:suppressOverlap w:val="0"/>
              <w:rPr>
                <w:szCs w:val="16"/>
              </w:rPr>
            </w:pPr>
            <w:r w:rsidRPr="00B257CC">
              <w:rPr>
                <w:b w:val="0"/>
                <w:szCs w:val="16"/>
              </w:rPr>
              <w:t xml:space="preserve">Fuente: </w:t>
            </w:r>
            <w:r w:rsidRPr="005E1B80">
              <w:rPr>
                <w:b w:val="0"/>
                <w:szCs w:val="16"/>
                <w:highlight w:val="green"/>
              </w:rPr>
              <w:t>XX</w:t>
            </w:r>
          </w:p>
        </w:tc>
      </w:tr>
      <w:tr w:rsidRPr="00B257CC" w:rsidR="00A050AA" w:rsidTr="00F8788D" w14:paraId="6E13EF8B" w14:textId="77777777">
        <w:trPr>
          <w:trHeight w:val="284"/>
          <w:tblHeader/>
        </w:trPr>
        <w:tc>
          <w:tcPr>
            <w:tcW w:w="3162" w:type="dxa"/>
            <w:shd w:val="clear" w:color="auto" w:fill="F2F2EE"/>
          </w:tcPr>
          <w:p w:rsidRPr="00B257CC" w:rsidR="00A050AA" w:rsidP="00F77C76" w:rsidRDefault="00A050AA" w14:paraId="2E736E8B" w14:textId="77777777">
            <w:pPr>
              <w:pStyle w:val="G-Tab-Text"/>
              <w:framePr w:vSpace="0" w:hSpace="0" w:wrap="auto" w:hAnchor="text" w:vAnchor="margin" w:xAlign="left" w:yAlign="inline"/>
              <w:suppressOverlap w:val="0"/>
              <w:rPr>
                <w:szCs w:val="16"/>
                <w:highlight w:val="yellow"/>
              </w:rPr>
            </w:pPr>
          </w:p>
        </w:tc>
        <w:tc>
          <w:tcPr>
            <w:tcW w:w="3163" w:type="dxa"/>
            <w:shd w:val="clear" w:color="auto" w:fill="F2F2EE"/>
          </w:tcPr>
          <w:p w:rsidRPr="00B257CC" w:rsidR="00A050AA" w:rsidP="00F77C76" w:rsidRDefault="00A050AA" w14:paraId="1D64931B" w14:textId="77777777">
            <w:pPr>
              <w:pStyle w:val="G-Tab-Head"/>
              <w:framePr w:vSpace="0" w:hSpace="0" w:wrap="auto" w:hAnchor="text" w:vAnchor="margin" w:xAlign="left" w:yAlign="inline"/>
              <w:suppressOverlap w:val="0"/>
              <w:rPr>
                <w:b w:val="0"/>
                <w:bCs/>
                <w:i/>
                <w:iCs/>
                <w:szCs w:val="16"/>
                <w:highlight w:val="yellow"/>
              </w:rPr>
            </w:pPr>
          </w:p>
        </w:tc>
        <w:tc>
          <w:tcPr>
            <w:tcW w:w="3163" w:type="dxa"/>
            <w:shd w:val="clear" w:color="auto" w:fill="F2F2EE"/>
          </w:tcPr>
          <w:p w:rsidRPr="00B257CC" w:rsidR="00A050AA" w:rsidP="00F77C76" w:rsidRDefault="00A050AA" w14:paraId="366C26A9" w14:textId="77777777">
            <w:pPr>
              <w:pStyle w:val="G-Tab-Text"/>
              <w:framePr w:vSpace="0" w:hSpace="0" w:wrap="auto" w:hAnchor="text" w:vAnchor="margin" w:xAlign="left" w:yAlign="inline"/>
              <w:suppressOverlap w:val="0"/>
              <w:rPr>
                <w:i/>
                <w:iCs/>
                <w:szCs w:val="16"/>
                <w:highlight w:val="yellow"/>
              </w:rPr>
            </w:pPr>
          </w:p>
        </w:tc>
      </w:tr>
      <w:tr w:rsidRPr="00B257CC" w:rsidR="00A050AA" w:rsidTr="00F8788D" w14:paraId="31F9A5B5" w14:textId="77777777">
        <w:trPr>
          <w:trHeight w:val="284"/>
          <w:tblHeader/>
        </w:trPr>
        <w:tc>
          <w:tcPr>
            <w:tcW w:w="3162" w:type="dxa"/>
            <w:shd w:val="clear" w:color="auto" w:fill="F2F2EE"/>
          </w:tcPr>
          <w:p w:rsidRPr="00B257CC" w:rsidR="00A050AA" w:rsidP="00F77C76" w:rsidRDefault="00A050AA" w14:paraId="72079F2B" w14:textId="77777777">
            <w:pPr>
              <w:pStyle w:val="G-Tab-Text"/>
              <w:framePr w:vSpace="0" w:hSpace="0" w:wrap="auto" w:hAnchor="text" w:vAnchor="margin" w:xAlign="left" w:yAlign="inline"/>
              <w:suppressOverlap w:val="0"/>
              <w:rPr>
                <w:szCs w:val="16"/>
                <w:highlight w:val="yellow"/>
              </w:rPr>
            </w:pPr>
          </w:p>
        </w:tc>
        <w:tc>
          <w:tcPr>
            <w:tcW w:w="3163" w:type="dxa"/>
            <w:shd w:val="clear" w:color="auto" w:fill="F2F2EE"/>
          </w:tcPr>
          <w:p w:rsidRPr="00B257CC" w:rsidR="00A050AA" w:rsidP="00F77C76" w:rsidRDefault="00A050AA" w14:paraId="297238A5" w14:textId="77777777">
            <w:pPr>
              <w:pStyle w:val="G-Tab-Head"/>
              <w:framePr w:vSpace="0" w:hSpace="0" w:wrap="auto" w:hAnchor="text" w:vAnchor="margin" w:xAlign="left" w:yAlign="inline"/>
              <w:suppressOverlap w:val="0"/>
              <w:rPr>
                <w:b w:val="0"/>
                <w:bCs/>
                <w:i/>
                <w:iCs/>
                <w:szCs w:val="16"/>
                <w:highlight w:val="yellow"/>
              </w:rPr>
            </w:pPr>
          </w:p>
        </w:tc>
        <w:tc>
          <w:tcPr>
            <w:tcW w:w="3163" w:type="dxa"/>
            <w:shd w:val="clear" w:color="auto" w:fill="F2F2EE"/>
          </w:tcPr>
          <w:p w:rsidRPr="00B257CC" w:rsidR="00A050AA" w:rsidP="00F77C76" w:rsidRDefault="00A050AA" w14:paraId="1DF3EDE1" w14:textId="77777777">
            <w:pPr>
              <w:pStyle w:val="G-Tab-Text"/>
              <w:framePr w:vSpace="0" w:hSpace="0" w:wrap="auto" w:hAnchor="text" w:vAnchor="margin" w:xAlign="left" w:yAlign="inline"/>
              <w:suppressOverlap w:val="0"/>
              <w:rPr>
                <w:i/>
                <w:iCs/>
                <w:szCs w:val="16"/>
                <w:highlight w:val="yellow"/>
              </w:rPr>
            </w:pPr>
          </w:p>
        </w:tc>
      </w:tr>
      <w:tr w:rsidRPr="00B257CC" w:rsidR="00F77C76" w:rsidTr="00833B2F" w14:paraId="508BB794" w14:textId="77777777">
        <w:trPr>
          <w:trHeight w:val="264"/>
        </w:trPr>
        <w:tc>
          <w:tcPr>
            <w:tcW w:w="9488" w:type="dxa"/>
            <w:gridSpan w:val="3"/>
            <w:shd w:val="clear" w:color="auto" w:fill="E8E8E4"/>
          </w:tcPr>
          <w:p w:rsidRPr="00B257CC" w:rsidR="00F77C76" w:rsidP="00F77C76" w:rsidRDefault="00F77C76" w14:paraId="5266E5D3" w14:textId="2B25ADB0">
            <w:pPr>
              <w:pStyle w:val="G-Tab-Text"/>
              <w:framePr w:vSpace="0" w:hSpace="0" w:wrap="auto" w:hAnchor="text" w:vAnchor="margin" w:xAlign="left" w:yAlign="inline"/>
              <w:suppressOverlap w:val="0"/>
              <w:rPr>
                <w:szCs w:val="16"/>
              </w:rPr>
            </w:pPr>
            <w:commentRangeStart w:id="124"/>
            <w:r w:rsidRPr="00B257CC">
              <w:rPr>
                <w:szCs w:val="16"/>
              </w:rPr>
              <w:t xml:space="preserve">*SMART: específico, mensurable, alcanzable, relevante y de duración limitada (para crear la sigla se utilizan las iniciales en inglés de </w:t>
            </w:r>
            <w:proofErr w:type="spellStart"/>
            <w:r w:rsidRPr="00B257CC">
              <w:rPr>
                <w:i/>
                <w:iCs/>
                <w:szCs w:val="16"/>
              </w:rPr>
              <w:t>specific</w:t>
            </w:r>
            <w:proofErr w:type="spellEnd"/>
            <w:r w:rsidRPr="00B257CC">
              <w:rPr>
                <w:i/>
                <w:iCs/>
                <w:szCs w:val="16"/>
              </w:rPr>
              <w:t xml:space="preserve">, </w:t>
            </w:r>
            <w:proofErr w:type="spellStart"/>
            <w:r w:rsidRPr="00B257CC">
              <w:rPr>
                <w:i/>
                <w:iCs/>
                <w:szCs w:val="16"/>
              </w:rPr>
              <w:t>measurable</w:t>
            </w:r>
            <w:proofErr w:type="spellEnd"/>
            <w:r w:rsidRPr="00B257CC">
              <w:rPr>
                <w:i/>
                <w:iCs/>
                <w:szCs w:val="16"/>
              </w:rPr>
              <w:t xml:space="preserve">, </w:t>
            </w:r>
            <w:proofErr w:type="spellStart"/>
            <w:r w:rsidRPr="00B257CC">
              <w:rPr>
                <w:i/>
                <w:iCs/>
                <w:szCs w:val="16"/>
              </w:rPr>
              <w:t>achievable</w:t>
            </w:r>
            <w:proofErr w:type="spellEnd"/>
            <w:r w:rsidRPr="00B257CC">
              <w:rPr>
                <w:i/>
                <w:iCs/>
                <w:szCs w:val="16"/>
              </w:rPr>
              <w:t xml:space="preserve">, </w:t>
            </w:r>
            <w:proofErr w:type="spellStart"/>
            <w:r w:rsidRPr="00B257CC">
              <w:rPr>
                <w:i/>
                <w:iCs/>
                <w:szCs w:val="16"/>
              </w:rPr>
              <w:t>relevant</w:t>
            </w:r>
            <w:proofErr w:type="spellEnd"/>
            <w:r w:rsidRPr="00B257CC">
              <w:rPr>
                <w:i/>
                <w:iCs/>
                <w:szCs w:val="16"/>
              </w:rPr>
              <w:t xml:space="preserve"> </w:t>
            </w:r>
            <w:r w:rsidRPr="00B257CC">
              <w:rPr>
                <w:szCs w:val="16"/>
              </w:rPr>
              <w:t xml:space="preserve">y </w:t>
            </w:r>
            <w:r w:rsidRPr="00B257CC">
              <w:rPr>
                <w:i/>
                <w:iCs/>
                <w:szCs w:val="16"/>
              </w:rPr>
              <w:t>time-</w:t>
            </w:r>
            <w:proofErr w:type="spellStart"/>
            <w:r w:rsidRPr="00B257CC">
              <w:rPr>
                <w:i/>
                <w:iCs/>
                <w:szCs w:val="16"/>
              </w:rPr>
              <w:t>bound</w:t>
            </w:r>
            <w:proofErr w:type="spellEnd"/>
            <w:r w:rsidRPr="00B257CC">
              <w:rPr>
                <w:szCs w:val="16"/>
              </w:rPr>
              <w:t>)</w:t>
            </w:r>
            <w:commentRangeEnd w:id="124"/>
            <w:r w:rsidRPr="00B257CC" w:rsidR="00DB4903">
              <w:rPr>
                <w:rStyle w:val="Kommentarzeichen"/>
              </w:rPr>
              <w:commentReference w:id="124"/>
            </w:r>
          </w:p>
        </w:tc>
      </w:tr>
    </w:tbl>
    <w:p w:rsidR="00E608E5" w:rsidP="00F65D9F" w:rsidRDefault="00E608E5" w14:paraId="1B0E8022" w14:textId="77777777"/>
    <w:p w:rsidRPr="00833B2F" w:rsidR="00833B2F" w:rsidP="00833B2F" w:rsidRDefault="00833B2F" w14:paraId="47F5EFE6" w14:textId="0E715044">
      <w:pPr>
        <w:rPr>
          <w:i/>
          <w:iCs/>
        </w:rPr>
      </w:pPr>
      <w:r>
        <w:rPr>
          <w:i/>
        </w:rPr>
        <w:t xml:space="preserve">Añada una de estas dos frases: </w:t>
      </w:r>
    </w:p>
    <w:p w:rsidRPr="002271AC" w:rsidR="00833B2F" w:rsidP="00833B2F" w:rsidRDefault="00833B2F" w14:paraId="4A06D672" w14:textId="0E3988E6">
      <w:r>
        <w:t xml:space="preserve">El equipo de evaluación llega a la conclusión de que el indicador o indicadores objetivos del proyecto </w:t>
      </w:r>
      <w:r w:rsidRPr="005E1B80">
        <w:rPr>
          <w:highlight w:val="green"/>
        </w:rPr>
        <w:t>XX</w:t>
      </w:r>
      <w:r w:rsidRPr="005E1B80" w:rsidR="008B3180">
        <w:rPr>
          <w:highlight w:val="green"/>
        </w:rPr>
        <w:t xml:space="preserve"> </w:t>
      </w:r>
      <w:sdt>
        <w:sdtPr>
          <w:rPr>
            <w:bCs/>
            <w:iCs/>
            <w:highlight w:val="green"/>
          </w:rPr>
          <w:alias w:val="Nivel de logro"/>
          <w:tag w:val="achievement level"/>
          <w:id w:val="-2117046280"/>
          <w:placeholder>
            <w:docPart w:val="E2C093DA2D524DE491F67EC045869281"/>
          </w:placeholder>
          <w:comboBox>
            <w:listItem w:displayText="elija un elemento" w:value="Select"/>
            <w:listItem w:displayText="se había alcanzado totalmente" w:value="fully achieved"/>
            <w:listItem w:displayText="se había alcanzado parcialmente" w:value="partly achieved"/>
            <w:listItem w:displayText="no se había alcanzado" w:value="not achieved"/>
          </w:comboBox>
        </w:sdtPr>
        <w:sdtEndPr/>
        <w:sdtContent>
          <w:r w:rsidRPr="005E1B80" w:rsidR="003E1C19">
            <w:rPr>
              <w:bCs/>
              <w:iCs/>
              <w:highlight w:val="green"/>
            </w:rPr>
            <w:t>elija un elemento</w:t>
          </w:r>
        </w:sdtContent>
      </w:sdt>
      <w:r>
        <w:t xml:space="preserve"> al final del </w:t>
      </w:r>
      <w:r w:rsidRPr="006220A5">
        <w:t>proyecto.</w:t>
      </w:r>
      <w:r w:rsidRPr="006220A5" w:rsidR="00A050AA">
        <w:t xml:space="preserve"> </w:t>
      </w:r>
      <w:r w:rsidRPr="006220A5" w:rsidR="00A050AA">
        <w:rPr>
          <w:i/>
          <w:iCs/>
        </w:rPr>
        <w:t>(Añada más indicadores, si es necesario.)</w:t>
      </w:r>
    </w:p>
    <w:p w:rsidRPr="002271AC" w:rsidR="00833B2F" w:rsidP="00833B2F" w:rsidRDefault="00833B2F" w14:paraId="188F08B1" w14:textId="77777777">
      <w:pPr>
        <w:rPr>
          <w:i/>
          <w:iCs/>
        </w:rPr>
      </w:pPr>
      <w:r>
        <w:rPr>
          <w:i/>
        </w:rPr>
        <w:t>O bien</w:t>
      </w:r>
    </w:p>
    <w:p w:rsidRPr="002271AC" w:rsidR="00833B2F" w:rsidP="00833B2F" w:rsidRDefault="00CE1395" w14:paraId="5AF10D17" w14:textId="776BA69F">
      <w:r>
        <w:t xml:space="preserve">El equipo de evaluación llega a la conclusión de que todos los indicadores objetivos del proyecto </w:t>
      </w:r>
      <w:r w:rsidRPr="005E1B80">
        <w:rPr>
          <w:highlight w:val="green"/>
        </w:rPr>
        <w:t>##</w:t>
      </w:r>
      <w:r w:rsidRPr="005E1B80" w:rsidR="008B3180">
        <w:rPr>
          <w:highlight w:val="green"/>
        </w:rPr>
        <w:t xml:space="preserve"> </w:t>
      </w:r>
      <w:sdt>
        <w:sdtPr>
          <w:rPr>
            <w:bCs/>
            <w:iCs/>
            <w:highlight w:val="green"/>
          </w:rPr>
          <w:alias w:val="Nivel de logro"/>
          <w:tag w:val="achievement level"/>
          <w:id w:val="-1491248332"/>
          <w:placeholder>
            <w:docPart w:val="10759ACEE4AE4FA19C1B610B4335FF48"/>
          </w:placeholder>
          <w:comboBox>
            <w:listItem w:displayText="elija un elemento" w:value="Select"/>
            <w:listItem w:displayText="se había alcanzado totalmente" w:value="fully achieved"/>
            <w:listItem w:displayText="se había alcanzado parcialmente" w:value="partly achieved"/>
            <w:listItem w:displayText="no se había alcanzado" w:value="not achieved"/>
          </w:comboBox>
        </w:sdtPr>
        <w:sdtEndPr/>
        <w:sdtContent>
          <w:r w:rsidRPr="005E1B80" w:rsidR="003E1C19">
            <w:rPr>
              <w:bCs/>
              <w:iCs/>
              <w:highlight w:val="green"/>
            </w:rPr>
            <w:t>elija un elemento</w:t>
          </w:r>
        </w:sdtContent>
      </w:sdt>
      <w:r>
        <w:t xml:space="preserve"> al final del proyecto.</w:t>
      </w:r>
    </w:p>
    <w:p w:rsidR="00833B2F" w:rsidP="00936513" w:rsidRDefault="00833B2F" w14:paraId="6E93E4C5" w14:textId="2C2101E4"/>
    <w:p w:rsidRPr="00CE1395" w:rsidR="00CE1395" w:rsidP="00CE1395" w:rsidRDefault="00CE1395" w14:paraId="498DD681" w14:textId="77777777">
      <w:pPr>
        <w:rPr>
          <w:i/>
          <w:iCs/>
        </w:rPr>
      </w:pPr>
      <w:r>
        <w:rPr>
          <w:i/>
        </w:rPr>
        <w:t>Indique al final cuántos puntos ha conseguido el proyecto en esta dimensión de evaluación:</w:t>
      </w:r>
    </w:p>
    <w:p w:rsidRPr="00965C3F" w:rsidR="00CE1395" w:rsidP="00936513" w:rsidRDefault="00854033" w14:paraId="370D459B" w14:textId="348C8681">
      <w:r>
        <w:t xml:space="preserve">La dimensión 1 de la eficacia, logro de los objetivos (previstos), se valora con </w:t>
      </w:r>
      <w:r w:rsidRPr="005E1B80" w:rsidR="00CE1395">
        <w:rPr>
          <w:b/>
          <w:highlight w:val="green"/>
        </w:rPr>
        <w:t>XX</w:t>
      </w:r>
      <w:r w:rsidR="00CE1395">
        <w:rPr>
          <w:b/>
        </w:rPr>
        <w:t xml:space="preserve"> puntos </w:t>
      </w:r>
      <w:r w:rsidRPr="00965C3F" w:rsidR="00CE1395">
        <w:rPr>
          <w:b/>
        </w:rPr>
        <w:t>de 30.</w:t>
      </w:r>
    </w:p>
    <w:p w:rsidRPr="002E3E8A" w:rsidR="00CE1395" w:rsidP="002E3E8A" w:rsidRDefault="00CE1395" w14:paraId="518D9F78" w14:textId="2E7C8030">
      <w:pPr>
        <w:pStyle w:val="G-Ch4-Subheading"/>
      </w:pPr>
      <w:r w:rsidRPr="00965C3F">
        <w:t>Eficacia – Dimensión 2: contribución al logro de los objetivos</w:t>
      </w:r>
    </w:p>
    <w:p w:rsidR="00CE1395" w:rsidP="00936513" w:rsidRDefault="00CE1395" w14:paraId="72A53DF7" w14:textId="3A9C4C88">
      <w:pPr>
        <w:rPr>
          <w:i/>
          <w:iCs/>
        </w:rPr>
      </w:pPr>
      <w:r>
        <w:rPr>
          <w:i/>
        </w:rPr>
        <w:t>Añada el análisis y la evaluación para esta dimensión de evaluación aquí.</w:t>
      </w:r>
    </w:p>
    <w:p w:rsidR="00E1765E" w:rsidP="00E1765E" w:rsidRDefault="00E1765E" w14:paraId="7E9C61A3"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00E1765E" w:rsidP="00E1765E" w:rsidRDefault="00E1765E" w14:paraId="79F0F277" w14:textId="77777777">
      <w:pPr>
        <w:rPr>
          <w:i/>
          <w:iCs/>
        </w:rPr>
      </w:pPr>
    </w:p>
    <w:p w:rsidRPr="006220A5" w:rsidR="00E1765E" w:rsidP="00936513" w:rsidRDefault="007C150F" w14:paraId="0763D4CA" w14:textId="2BB5B024">
      <w:pPr>
        <w:rPr>
          <w:i/>
        </w:rPr>
      </w:pPr>
      <w:r w:rsidRPr="006220A5">
        <w:rPr>
          <w:i/>
        </w:rPr>
        <w:t xml:space="preserve">Esta sección se centrará en el análisis de las hipótesis de resultados, no en los resultados </w:t>
      </w:r>
      <w:r w:rsidRPr="006220A5" w:rsidR="00B52E94">
        <w:rPr>
          <w:i/>
        </w:rPr>
        <w:t>como tal</w:t>
      </w:r>
      <w:r w:rsidRPr="006220A5">
        <w:rPr>
          <w:i/>
        </w:rPr>
        <w:t xml:space="preserve">. No obstante, es un buen punto de partida ofrecer un breve resumen general de los </w:t>
      </w:r>
      <w:r w:rsidRPr="006220A5" w:rsidR="00B52E94">
        <w:rPr>
          <w:i/>
        </w:rPr>
        <w:t xml:space="preserve">outputs </w:t>
      </w:r>
      <w:r w:rsidRPr="006220A5">
        <w:rPr>
          <w:i/>
        </w:rPr>
        <w:t xml:space="preserve">obtenidos. Indíquese también que en el capítulo dedicado a la eficiencia de la producción se ofrece más información sobre el nivel de </w:t>
      </w:r>
      <w:r w:rsidRPr="006220A5" w:rsidR="00B52E94">
        <w:rPr>
          <w:i/>
        </w:rPr>
        <w:t>outputs</w:t>
      </w:r>
      <w:r w:rsidRPr="006220A5">
        <w:rPr>
          <w:i/>
        </w:rPr>
        <w:t>.</w:t>
      </w:r>
    </w:p>
    <w:p w:rsidRPr="006220A5" w:rsidR="007C150F" w:rsidP="00936513" w:rsidRDefault="007C150F" w14:paraId="15953170" w14:textId="77777777"/>
    <w:p w:rsidRPr="006220A5" w:rsidR="00CE1395" w:rsidP="00936513" w:rsidRDefault="00E1765E" w14:paraId="6ACD9E70" w14:textId="29A57043">
      <w:pPr>
        <w:rPr>
          <w:i/>
        </w:rPr>
      </w:pPr>
      <w:r w:rsidRPr="006220A5">
        <w:rPr>
          <w:i/>
        </w:rPr>
        <w:t>Nombre y explique las hipótesis seleccionadas (al menos tres) de la teoría del cambio y conéctelas con el modelo de resultados. Explique por qué se han seleccionado estas hipótesis. El análisis debe explicar la narrativa de la contribución y debe ser menos técnico que la descripción de la teoría del cambio. Sin embargo, proporcione pautas para quien lee sobre lo que se analiza exactamente de la teoría del cambio.</w:t>
      </w:r>
    </w:p>
    <w:p w:rsidRPr="006220A5" w:rsidR="007C150F" w:rsidP="00936513" w:rsidRDefault="007C150F" w14:paraId="4AD0851E" w14:textId="3C8FB461">
      <w:pPr>
        <w:rPr>
          <w:i/>
        </w:rPr>
      </w:pPr>
    </w:p>
    <w:p w:rsidRPr="006220A5" w:rsidR="007C150F" w:rsidP="00936513" w:rsidRDefault="007C150F" w14:paraId="7007B6F7" w14:textId="43E492D3">
      <w:pPr>
        <w:rPr>
          <w:i/>
        </w:rPr>
      </w:pPr>
      <w:r w:rsidRPr="006220A5">
        <w:rPr>
          <w:i/>
        </w:rPr>
        <w:t xml:space="preserve">Por favor, refleje también brevemente la relevancia de estas hipótesis/enfoques de resultados para el objetivo general del proyecto. Si es necesario tratar esto con más detalle, hágalo en </w:t>
      </w:r>
      <w:r w:rsidRPr="006220A5" w:rsidR="00F075B3">
        <w:rPr>
          <w:i/>
        </w:rPr>
        <w:t>el</w:t>
      </w:r>
      <w:r w:rsidRPr="006220A5">
        <w:rPr>
          <w:i/>
        </w:rPr>
        <w:t xml:space="preserve"> capítulo sobre pertinencia.</w:t>
      </w:r>
    </w:p>
    <w:p w:rsidRPr="006220A5" w:rsidR="007C150F" w:rsidP="00936513" w:rsidRDefault="007C150F" w14:paraId="58B2B128" w14:textId="5A434357">
      <w:pPr>
        <w:rPr>
          <w:i/>
        </w:rPr>
      </w:pPr>
    </w:p>
    <w:p w:rsidRPr="00CE1395" w:rsidR="007C150F" w:rsidP="00936513" w:rsidRDefault="007C150F" w14:paraId="617B4B74" w14:textId="23DDCC51">
      <w:pPr>
        <w:rPr>
          <w:i/>
          <w:iCs/>
        </w:rPr>
      </w:pPr>
      <w:r w:rsidRPr="006220A5">
        <w:rPr>
          <w:b/>
          <w:bCs/>
          <w:i/>
          <w:iCs/>
          <w:u w:val="single"/>
        </w:rPr>
        <w:t>Importante</w:t>
      </w:r>
      <w:r w:rsidRPr="006220A5">
        <w:rPr>
          <w:i/>
          <w:iCs/>
        </w:rPr>
        <w:t xml:space="preserve">: La información de las tablas de hipótesis se transfiere directamente al </w:t>
      </w:r>
      <w:r w:rsidRPr="006220A5">
        <w:rPr>
          <w:b/>
          <w:bCs/>
          <w:i/>
          <w:iCs/>
        </w:rPr>
        <w:t>portal de evidencias de la GIZ</w:t>
      </w:r>
      <w:r w:rsidRPr="006220A5">
        <w:rPr>
          <w:i/>
          <w:iCs/>
        </w:rPr>
        <w:t xml:space="preserve"> para que otros proyectos puedan aprender de ella: Por lo tanto, las hipótesis de resultados deben ser comprensibles por sí solas y no deben utilizarse abreviaturas aisladas.</w:t>
      </w:r>
    </w:p>
    <w:p w:rsidR="00285740" w:rsidP="00BF2A4C" w:rsidRDefault="00285740" w14:paraId="0E6E3290" w14:textId="77777777">
      <w:pPr>
        <w:rPr>
          <w:i/>
          <w:iCs/>
        </w:rPr>
      </w:pPr>
    </w:p>
    <w:p w:rsidRPr="006220A5" w:rsidR="00285740" w:rsidP="00285740" w:rsidRDefault="00FF2119" w14:paraId="0A61B17A" w14:textId="77D5CC83">
      <w:pPr>
        <w:pStyle w:val="G-Caption"/>
        <w:rPr>
          <w:sz w:val="16"/>
          <w:szCs w:val="20"/>
        </w:rPr>
      </w:pPr>
      <w:bookmarkStart w:name="_Toc182812533" w:id="125"/>
      <w:r w:rsidRPr="006220A5">
        <w:rPr>
          <w:sz w:val="16"/>
          <w:szCs w:val="20"/>
        </w:rPr>
        <w:t>Cuadro</w:t>
      </w:r>
      <w:r w:rsidRPr="006220A5" w:rsidR="00285740">
        <w:rPr>
          <w:sz w:val="16"/>
          <w:szCs w:val="20"/>
        </w:rPr>
        <w:t xml:space="preserve"> </w:t>
      </w:r>
      <w:r w:rsidRPr="006220A5" w:rsidR="00F9344C">
        <w:rPr>
          <w:sz w:val="16"/>
          <w:szCs w:val="20"/>
        </w:rPr>
        <w:fldChar w:fldCharType="begin"/>
      </w:r>
      <w:r w:rsidRPr="006220A5" w:rsidR="00F9344C">
        <w:rPr>
          <w:sz w:val="16"/>
          <w:szCs w:val="20"/>
        </w:rPr>
        <w:instrText xml:space="preserve"> SEQ Table \* ARABIC </w:instrText>
      </w:r>
      <w:r w:rsidRPr="006220A5" w:rsidR="00F9344C">
        <w:rPr>
          <w:sz w:val="16"/>
          <w:szCs w:val="20"/>
        </w:rPr>
        <w:fldChar w:fldCharType="separate"/>
      </w:r>
      <w:r w:rsidRPr="006220A5" w:rsidR="002C4CE5">
        <w:rPr>
          <w:noProof/>
          <w:sz w:val="16"/>
          <w:szCs w:val="20"/>
        </w:rPr>
        <w:t>13</w:t>
      </w:r>
      <w:r w:rsidRPr="006220A5" w:rsidR="00F9344C">
        <w:rPr>
          <w:noProof/>
          <w:sz w:val="16"/>
          <w:szCs w:val="20"/>
        </w:rPr>
        <w:fldChar w:fldCharType="end"/>
      </w:r>
      <w:r w:rsidRPr="006220A5" w:rsidR="00932E83">
        <w:rPr>
          <w:noProof/>
          <w:sz w:val="16"/>
          <w:szCs w:val="20"/>
        </w:rPr>
        <w:t>.</w:t>
      </w:r>
      <w:r w:rsidRPr="006220A5" w:rsidR="00285740">
        <w:rPr>
          <w:sz w:val="16"/>
          <w:szCs w:val="20"/>
        </w:rPr>
        <w:t xml:space="preserve"> </w:t>
      </w:r>
      <w:r w:rsidRPr="006220A5" w:rsidR="00D02D31">
        <w:rPr>
          <w:sz w:val="16"/>
          <w:szCs w:val="20"/>
        </w:rPr>
        <w:t>Eficacia - Evaluación de las hipótesis de resultados 1</w:t>
      </w:r>
      <w:bookmarkEnd w:id="125"/>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6220A5" w:rsidR="00BF2A4C" w:rsidTr="00972DC4" w14:paraId="6D2CCEA9" w14:textId="77777777">
        <w:trPr>
          <w:trHeight w:val="284"/>
        </w:trPr>
        <w:tc>
          <w:tcPr>
            <w:tcW w:w="2684" w:type="dxa"/>
            <w:tcBorders>
              <w:top w:val="single" w:color="C6232A" w:sz="18" w:space="0"/>
            </w:tcBorders>
            <w:shd w:val="clear" w:color="auto" w:fill="E8E8E4"/>
          </w:tcPr>
          <w:p w:rsidRPr="006220A5" w:rsidR="00BF2A4C" w:rsidP="00285740" w:rsidRDefault="00D02D31" w14:paraId="08E0D54D" w14:textId="25873568">
            <w:pPr>
              <w:pStyle w:val="G-Tab-Head"/>
              <w:framePr w:vSpace="0" w:hSpace="0" w:wrap="auto" w:hAnchor="text" w:vAnchor="margin" w:xAlign="left" w:yAlign="inline"/>
              <w:suppressOverlap w:val="0"/>
              <w:rPr>
                <w:szCs w:val="16"/>
              </w:rPr>
            </w:pPr>
            <w:r w:rsidRPr="006220A5">
              <w:rPr>
                <w:szCs w:val="16"/>
              </w:rPr>
              <w:t xml:space="preserve">Hipótesis de resultados 1 </w:t>
            </w:r>
            <w:r w:rsidRPr="006220A5" w:rsidR="00BF2A4C">
              <w:rPr>
                <w:szCs w:val="16"/>
              </w:rPr>
              <w:t xml:space="preserve">(actividad – </w:t>
            </w:r>
            <w:commentRangeStart w:id="126"/>
            <w:r w:rsidRPr="006220A5" w:rsidR="00BF2A4C">
              <w:rPr>
                <w:i/>
                <w:iCs/>
                <w:szCs w:val="16"/>
              </w:rPr>
              <w:t>output</w:t>
            </w:r>
            <w:r w:rsidRPr="006220A5" w:rsidR="00BF2A4C">
              <w:rPr>
                <w:szCs w:val="16"/>
              </w:rPr>
              <w:t xml:space="preserve"> </w:t>
            </w:r>
            <w:commentRangeEnd w:id="126"/>
            <w:r w:rsidRPr="006220A5" w:rsidR="001E360E">
              <w:rPr>
                <w:rStyle w:val="Kommentarzeichen"/>
              </w:rPr>
              <w:commentReference w:id="126"/>
            </w:r>
            <w:r w:rsidRPr="006220A5" w:rsidR="00BF2A4C">
              <w:rPr>
                <w:szCs w:val="16"/>
              </w:rPr>
              <w:t xml:space="preserve">– </w:t>
            </w:r>
            <w:r w:rsidRPr="006220A5" w:rsidR="00342BF2">
              <w:rPr>
                <w:i/>
                <w:iCs/>
                <w:szCs w:val="16"/>
              </w:rPr>
              <w:t>objetivo del proyecto</w:t>
            </w:r>
            <w:r w:rsidRPr="006220A5" w:rsidR="00BF2A4C">
              <w:rPr>
                <w:szCs w:val="16"/>
              </w:rPr>
              <w:t>)</w:t>
            </w:r>
          </w:p>
        </w:tc>
        <w:tc>
          <w:tcPr>
            <w:tcW w:w="6385" w:type="dxa"/>
            <w:tcBorders>
              <w:top w:val="single" w:color="C6232A" w:sz="18" w:space="0"/>
            </w:tcBorders>
            <w:shd w:val="clear" w:color="auto" w:fill="E8E8E4"/>
          </w:tcPr>
          <w:p w:rsidRPr="006220A5" w:rsidR="00BF2A4C" w:rsidP="00285740" w:rsidRDefault="00285740" w14:paraId="3463A139" w14:textId="302D3F6C">
            <w:pPr>
              <w:pStyle w:val="G-Tab-Text"/>
              <w:framePr w:vSpace="0" w:hSpace="0" w:wrap="auto" w:hAnchor="text" w:vAnchor="margin" w:xAlign="left" w:yAlign="inline"/>
              <w:suppressOverlap w:val="0"/>
              <w:rPr>
                <w:i/>
                <w:iCs/>
                <w:szCs w:val="16"/>
              </w:rPr>
            </w:pPr>
            <w:r w:rsidRPr="006220A5">
              <w:rPr>
                <w:i/>
                <w:szCs w:val="16"/>
              </w:rPr>
              <w:t xml:space="preserve">Formule las hipótesis seleccionadas del capítulo 2. Formule qué actividades del proyecto realizadas por qué partes interesadas se supone que conducirá a qué output y </w:t>
            </w:r>
            <w:r w:rsidRPr="006220A5" w:rsidR="00342BF2">
              <w:rPr>
                <w:i/>
                <w:szCs w:val="16"/>
              </w:rPr>
              <w:t xml:space="preserve">qué </w:t>
            </w:r>
            <w:proofErr w:type="spellStart"/>
            <w:r w:rsidRPr="006220A5" w:rsidR="00342BF2">
              <w:rPr>
                <w:i/>
                <w:szCs w:val="16"/>
              </w:rPr>
              <w:t>outcome</w:t>
            </w:r>
            <w:proofErr w:type="spellEnd"/>
            <w:r w:rsidRPr="006220A5" w:rsidR="00342BF2">
              <w:rPr>
                <w:i/>
                <w:szCs w:val="16"/>
              </w:rPr>
              <w:t xml:space="preserve"> (aspecto del objetivo del proyecto) </w:t>
            </w:r>
            <w:r w:rsidRPr="006220A5" w:rsidR="00AC504B">
              <w:rPr>
                <w:i/>
                <w:szCs w:val="16"/>
              </w:rPr>
              <w:t>(y cómo).</w:t>
            </w:r>
          </w:p>
        </w:tc>
      </w:tr>
      <w:tr w:rsidRPr="006220A5" w:rsidR="00BF2A4C" w:rsidTr="00972DC4" w14:paraId="6EE8C17C" w14:textId="77777777">
        <w:trPr>
          <w:trHeight w:val="284"/>
        </w:trPr>
        <w:tc>
          <w:tcPr>
            <w:tcW w:w="2684" w:type="dxa"/>
            <w:shd w:val="clear" w:color="auto" w:fill="F2F2EE"/>
          </w:tcPr>
          <w:p w:rsidRPr="006220A5" w:rsidR="00BF2A4C" w:rsidP="00285740" w:rsidRDefault="00BF2A4C" w14:paraId="6B012A1E" w14:textId="14180705">
            <w:pPr>
              <w:pStyle w:val="G-Tab-Head"/>
              <w:framePr w:vSpace="0" w:hSpace="0" w:wrap="auto" w:hAnchor="text" w:vAnchor="margin" w:xAlign="left" w:yAlign="inline"/>
              <w:suppressOverlap w:val="0"/>
              <w:rPr>
                <w:szCs w:val="16"/>
              </w:rPr>
            </w:pPr>
            <w:r w:rsidRPr="006220A5">
              <w:rPr>
                <w:szCs w:val="16"/>
              </w:rPr>
              <w:t>Supuestos principales</w:t>
            </w:r>
            <w:r w:rsidRPr="006220A5" w:rsidR="00D02D31">
              <w:rPr>
                <w:szCs w:val="16"/>
              </w:rPr>
              <w:t xml:space="preserve"> y factores de contexto necesarios</w:t>
            </w:r>
            <w:r w:rsidRPr="006220A5">
              <w:rPr>
                <w:szCs w:val="16"/>
              </w:rPr>
              <w:t xml:space="preserve"> </w:t>
            </w:r>
            <w:r w:rsidRPr="006220A5">
              <w:rPr>
                <w:szCs w:val="16"/>
              </w:rPr>
              <w:br/>
            </w:r>
          </w:p>
        </w:tc>
        <w:tc>
          <w:tcPr>
            <w:tcW w:w="6385" w:type="dxa"/>
            <w:shd w:val="clear" w:color="auto" w:fill="F2F2EE"/>
          </w:tcPr>
          <w:p w:rsidRPr="006220A5" w:rsidR="00D02D31" w:rsidP="00D02D31" w:rsidRDefault="00D02D31" w14:paraId="40599870" w14:textId="77777777">
            <w:pPr>
              <w:pStyle w:val="G-Bull-Table"/>
              <w:rPr>
                <w:i/>
                <w:iCs/>
                <w:szCs w:val="20"/>
              </w:rPr>
            </w:pPr>
            <w:r w:rsidRPr="006220A5">
              <w:rPr>
                <w:i/>
                <w:iCs/>
                <w:szCs w:val="20"/>
              </w:rPr>
              <w:t>Formule cuáles fueron los supuestos sobre el contexto y la economía política de este proyecto y en torno a él para aplicar con éxito esta hipótesis de resultados.</w:t>
            </w:r>
          </w:p>
          <w:p w:rsidRPr="006220A5" w:rsidR="00BF2A4C" w:rsidP="00D02D31" w:rsidRDefault="00D02D31" w14:paraId="5C5BE408" w14:textId="2CFEFA8F">
            <w:pPr>
              <w:pStyle w:val="G-Bull-Table"/>
              <w:rPr>
                <w:i/>
                <w:iCs/>
                <w:szCs w:val="20"/>
              </w:rPr>
            </w:pPr>
            <w:r w:rsidRPr="006220A5">
              <w:rPr>
                <w:i/>
                <w:iCs/>
                <w:szCs w:val="20"/>
              </w:rPr>
              <w:t>Aprendizaje para otros proyectos: ¿En qué contexto puede tener éxito esta hipótesis? ¿Qué necesitan saber otros proyectos sobre el contexto necesario, si quieren utilizar este enfoque?</w:t>
            </w:r>
          </w:p>
          <w:p w:rsidRPr="006220A5" w:rsidR="00D02D31" w:rsidP="005245F0" w:rsidRDefault="00D02D31" w14:paraId="3E7378A9" w14:textId="5D7493ED"/>
        </w:tc>
      </w:tr>
      <w:tr w:rsidRPr="006220A5" w:rsidR="00494647" w:rsidTr="00494647" w14:paraId="21CCFE99" w14:textId="77777777">
        <w:trPr>
          <w:trHeight w:val="284"/>
        </w:trPr>
        <w:tc>
          <w:tcPr>
            <w:tcW w:w="2684" w:type="dxa"/>
            <w:tcBorders>
              <w:bottom w:val="single" w:color="FFFFFF" w:sz="8" w:space="0"/>
            </w:tcBorders>
            <w:shd w:val="clear" w:color="auto" w:fill="E8E8E4"/>
          </w:tcPr>
          <w:p w:rsidRPr="006220A5" w:rsidR="00494647" w:rsidP="00854033" w:rsidRDefault="00494647" w14:paraId="781DA063" w14:textId="23FBE26E">
            <w:pPr>
              <w:pStyle w:val="G-Tab-Head"/>
              <w:framePr w:vSpace="0" w:hSpace="0" w:wrap="auto" w:hAnchor="text" w:vAnchor="margin" w:xAlign="left" w:yAlign="inline"/>
              <w:suppressOverlap w:val="0"/>
              <w:rPr>
                <w:szCs w:val="16"/>
              </w:rPr>
            </w:pPr>
            <w:r w:rsidRPr="006220A5">
              <w:rPr>
                <w:szCs w:val="16"/>
              </w:rPr>
              <w:t>Riesgos</w:t>
            </w:r>
            <w:r w:rsidRPr="006220A5" w:rsidR="00854033">
              <w:rPr>
                <w:szCs w:val="16"/>
              </w:rPr>
              <w:t xml:space="preserve"> </w:t>
            </w:r>
            <w:r w:rsidRPr="006220A5" w:rsidR="005245F0">
              <w:rPr>
                <w:szCs w:val="16"/>
              </w:rPr>
              <w:t>y</w:t>
            </w:r>
            <w:r w:rsidRPr="006220A5" w:rsidR="00854033">
              <w:rPr>
                <w:szCs w:val="16"/>
              </w:rPr>
              <w:t xml:space="preserve"> </w:t>
            </w:r>
            <w:r w:rsidRPr="006220A5">
              <w:rPr>
                <w:szCs w:val="16"/>
              </w:rPr>
              <w:t>resultados no intencionados</w:t>
            </w:r>
          </w:p>
        </w:tc>
        <w:tc>
          <w:tcPr>
            <w:tcW w:w="6385" w:type="dxa"/>
            <w:tcBorders>
              <w:bottom w:val="single" w:color="FFFFFF" w:sz="8" w:space="0"/>
            </w:tcBorders>
            <w:shd w:val="clear" w:color="auto" w:fill="E8E8E4"/>
          </w:tcPr>
          <w:p w:rsidRPr="006220A5" w:rsidR="005245F0" w:rsidP="005245F0" w:rsidRDefault="005245F0" w14:paraId="01E75C3F" w14:textId="77777777">
            <w:pPr>
              <w:pStyle w:val="G-Bull-Table"/>
              <w:rPr>
                <w:i/>
                <w:iCs/>
                <w:szCs w:val="20"/>
              </w:rPr>
            </w:pPr>
            <w:r w:rsidRPr="006220A5">
              <w:rPr>
                <w:i/>
                <w:iCs/>
                <w:szCs w:val="20"/>
              </w:rPr>
              <w:t>Formule qué riesgos y resultados imprevistos se asumieron o experimentaron en este proyecto para esta hipótesis de resultados</w:t>
            </w:r>
          </w:p>
          <w:p w:rsidRPr="006220A5" w:rsidR="00494647" w:rsidP="005245F0" w:rsidRDefault="005245F0" w14:paraId="239EE53C" w14:textId="41001449">
            <w:pPr>
              <w:pStyle w:val="G-Bull-Table"/>
              <w:rPr>
                <w:szCs w:val="20"/>
              </w:rPr>
            </w:pPr>
            <w:r w:rsidRPr="006220A5">
              <w:rPr>
                <w:i/>
                <w:iCs/>
                <w:szCs w:val="20"/>
              </w:rPr>
              <w:t>Aprendizaje para otros proyectos: ¿Qué necesitan saber otros proyectos sobre los posibles riesgos o resultados imprevistos de esta hipótesis de resultados, si quieren utilizar este enfoque?</w:t>
            </w:r>
          </w:p>
        </w:tc>
      </w:tr>
      <w:tr w:rsidRPr="006220A5" w:rsidR="00641386" w:rsidTr="00641386" w14:paraId="30B8DD3B" w14:textId="77777777">
        <w:trPr>
          <w:trHeight w:val="284"/>
        </w:trPr>
        <w:tc>
          <w:tcPr>
            <w:tcW w:w="2684" w:type="dxa"/>
            <w:tcBorders>
              <w:bottom w:val="single" w:color="FFFFFF" w:sz="8" w:space="0"/>
            </w:tcBorders>
            <w:shd w:val="clear" w:color="auto" w:fill="F2F2EE"/>
          </w:tcPr>
          <w:p w:rsidRPr="006220A5" w:rsidR="00641386" w:rsidP="00641386" w:rsidRDefault="00B23540" w14:paraId="43E68E3D" w14:textId="0A412685">
            <w:pPr>
              <w:pStyle w:val="G-Tab-Head"/>
              <w:framePr w:vSpace="0" w:hSpace="0" w:wrap="auto" w:hAnchor="text" w:vAnchor="margin" w:xAlign="left" w:yAlign="inline"/>
              <w:suppressOverlap w:val="0"/>
              <w:rPr>
                <w:szCs w:val="16"/>
              </w:rPr>
            </w:pPr>
            <w:r w:rsidRPr="006220A5">
              <w:rPr>
                <w:szCs w:val="16"/>
              </w:rPr>
              <w:t>Explicación(es) alternativa(s)</w:t>
            </w:r>
          </w:p>
        </w:tc>
        <w:tc>
          <w:tcPr>
            <w:tcW w:w="6385" w:type="dxa"/>
            <w:tcBorders>
              <w:bottom w:val="single" w:color="FFFFFF" w:sz="8" w:space="0"/>
            </w:tcBorders>
            <w:shd w:val="clear" w:color="auto" w:fill="F2F2EE"/>
          </w:tcPr>
          <w:p w:rsidRPr="006220A5" w:rsidR="00641386" w:rsidP="005245F0" w:rsidRDefault="005245F0" w14:paraId="7EEBA228" w14:textId="675EDC1E">
            <w:pPr>
              <w:pStyle w:val="G-Bull-Table"/>
              <w:rPr>
                <w:i/>
                <w:iCs/>
                <w:szCs w:val="20"/>
              </w:rPr>
            </w:pPr>
            <w:r w:rsidRPr="006220A5">
              <w:rPr>
                <w:i/>
                <w:iCs/>
                <w:szCs w:val="20"/>
              </w:rPr>
              <w:t>Cuáles podrían ser otras explicaciones del cambio observado, por ejemplo, el desarrollo económico general / las condiciones meteorológicas u otros proyectos/donantes. ¿Podrían confirmarse o refutarse?</w:t>
            </w:r>
          </w:p>
        </w:tc>
      </w:tr>
      <w:tr w:rsidRPr="00D02D31" w:rsidR="00641386" w:rsidTr="00641386" w14:paraId="2A5E7FE0" w14:textId="77777777">
        <w:trPr>
          <w:trHeight w:val="284"/>
        </w:trPr>
        <w:tc>
          <w:tcPr>
            <w:tcW w:w="2684" w:type="dxa"/>
            <w:tcBorders>
              <w:bottom w:val="single" w:color="C80F0F" w:sz="18" w:space="0"/>
            </w:tcBorders>
            <w:shd w:val="clear" w:color="auto" w:fill="E8E8E4"/>
          </w:tcPr>
          <w:p w:rsidRPr="006220A5" w:rsidR="00641386" w:rsidP="00494647" w:rsidRDefault="005245F0" w14:paraId="7C1D14F3" w14:textId="52C165E0">
            <w:pPr>
              <w:pStyle w:val="G-Tab-Head"/>
              <w:framePr w:vSpace="0" w:hSpace="0" w:wrap="auto" w:hAnchor="text" w:vAnchor="margin" w:xAlign="left" w:yAlign="inline"/>
              <w:suppressOverlap w:val="0"/>
              <w:rPr>
                <w:szCs w:val="16"/>
              </w:rPr>
            </w:pPr>
            <w:r w:rsidRPr="006220A5">
              <w:rPr>
                <w:szCs w:val="16"/>
              </w:rPr>
              <w:t>Evaluación de la hipótesis</w:t>
            </w:r>
          </w:p>
        </w:tc>
        <w:commentRangeStart w:id="127"/>
        <w:tc>
          <w:tcPr>
            <w:tcW w:w="6385" w:type="dxa"/>
            <w:tcBorders>
              <w:bottom w:val="single" w:color="C80F0F" w:sz="18" w:space="0"/>
            </w:tcBorders>
            <w:shd w:val="clear" w:color="auto" w:fill="E8E8E4"/>
          </w:tcPr>
          <w:p w:rsidRPr="006220A5" w:rsidR="00641386" w:rsidP="00494647" w:rsidRDefault="0093229A" w14:paraId="02B9BB99" w14:textId="21667E1D">
            <w:pPr>
              <w:pStyle w:val="G-Tab-Text"/>
              <w:framePr w:vSpace="0" w:hSpace="0" w:wrap="auto" w:hAnchor="text" w:vAnchor="margin" w:xAlign="left" w:yAlign="inline"/>
              <w:suppressOverlap w:val="0"/>
              <w:rPr>
                <w:i/>
                <w:iCs/>
                <w:szCs w:val="16"/>
              </w:rPr>
            </w:pPr>
            <w:sdt>
              <w:sdtPr>
                <w:rPr>
                  <w:iCs/>
                  <w:szCs w:val="16"/>
                </w:rPr>
                <w:alias w:val="confirmación de hipótesis"/>
                <w:tag w:val="confirmación de hipótesis"/>
                <w:id w:val="-2112040516"/>
                <w:placeholder>
                  <w:docPart w:val="A501570B35A0451E8493E7769624F247"/>
                </w:placeholder>
                <w:showingPlcHdr/>
                <w:comboBox>
                  <w:listItem w:value="seleccione un elemento"/>
                  <w:listItem w:displayText="confirmado" w:value="confirmado"/>
                  <w:listItem w:displayText="más bien confirmado" w:value="más bien confirmado"/>
                  <w:listItem w:displayText="más bien no confirmado" w:value="más bien no confirmado"/>
                  <w:listItem w:displayText="no confirmado" w:value="no confirmado"/>
                  <w:listItem w:displayText="datos insuficientes disponibles para la (no) confirmación" w:value="datos insuficientes disponibles para la (no) confirmación"/>
                </w:comboBox>
              </w:sdtPr>
              <w:sdtEndPr>
                <w:rPr>
                  <w:b/>
                  <w:bCs/>
                </w:rPr>
              </w:sdtEndPr>
              <w:sdtContent>
                <w:r w:rsidRPr="006220A5" w:rsidR="005245F0">
                  <w:rPr>
                    <w:szCs w:val="16"/>
                    <w:lang w:val="en-US"/>
                  </w:rPr>
                  <w:t>&lt;</w:t>
                </w:r>
                <w:r w:rsidRPr="006220A5" w:rsidR="00ED3A0F">
                  <w:rPr>
                    <w:szCs w:val="16"/>
                    <w:lang w:val="en-US"/>
                  </w:rPr>
                  <w:t>seleccione un elemento</w:t>
                </w:r>
                <w:r w:rsidRPr="006220A5" w:rsidR="005245F0">
                  <w:rPr>
                    <w:szCs w:val="16"/>
                    <w:lang w:val="en-US"/>
                  </w:rPr>
                  <w:t>&gt;</w:t>
                </w:r>
              </w:sdtContent>
            </w:sdt>
            <w:commentRangeEnd w:id="127"/>
            <w:r w:rsidRPr="006220A5" w:rsidR="0042791D">
              <w:rPr>
                <w:rStyle w:val="Kommentarzeichen"/>
                <w:i/>
                <w:iCs/>
              </w:rPr>
              <w:commentReference w:id="127"/>
            </w:r>
          </w:p>
        </w:tc>
      </w:tr>
    </w:tbl>
    <w:p w:rsidR="000F3AC8" w:rsidP="00BF2A4C" w:rsidRDefault="000F3AC8" w14:paraId="5697FAE8" w14:textId="1E4790E6"/>
    <w:p w:rsidRPr="006220A5" w:rsidR="00ED3A0F" w:rsidP="00ED3A0F" w:rsidRDefault="00ED3A0F" w14:paraId="4034BB2E" w14:textId="69070643">
      <w:pPr>
        <w:pStyle w:val="G-Caption"/>
        <w:rPr>
          <w:sz w:val="16"/>
          <w:szCs w:val="20"/>
        </w:rPr>
      </w:pPr>
      <w:bookmarkStart w:name="_Toc182812534" w:id="128"/>
      <w:r w:rsidRPr="00C073EC">
        <w:rPr>
          <w:sz w:val="16"/>
          <w:szCs w:val="20"/>
        </w:rPr>
        <w:t xml:space="preserve">Cuadro </w:t>
      </w:r>
      <w:r w:rsidRPr="006220A5">
        <w:rPr>
          <w:sz w:val="16"/>
          <w:szCs w:val="20"/>
        </w:rPr>
        <w:fldChar w:fldCharType="begin"/>
      </w:r>
      <w:r w:rsidRPr="006220A5">
        <w:rPr>
          <w:sz w:val="16"/>
          <w:szCs w:val="20"/>
        </w:rPr>
        <w:instrText xml:space="preserve"> SEQ Table \* ARABIC </w:instrText>
      </w:r>
      <w:r w:rsidRPr="006220A5">
        <w:rPr>
          <w:sz w:val="16"/>
          <w:szCs w:val="20"/>
        </w:rPr>
        <w:fldChar w:fldCharType="separate"/>
      </w:r>
      <w:r w:rsidRPr="006220A5" w:rsidR="002C4CE5">
        <w:rPr>
          <w:noProof/>
          <w:sz w:val="16"/>
          <w:szCs w:val="20"/>
        </w:rPr>
        <w:t>14</w:t>
      </w:r>
      <w:r w:rsidRPr="006220A5">
        <w:rPr>
          <w:noProof/>
          <w:sz w:val="16"/>
          <w:szCs w:val="20"/>
        </w:rPr>
        <w:fldChar w:fldCharType="end"/>
      </w:r>
      <w:r w:rsidRPr="006220A5">
        <w:rPr>
          <w:noProof/>
          <w:sz w:val="16"/>
          <w:szCs w:val="20"/>
        </w:rPr>
        <w:t>.</w:t>
      </w:r>
      <w:r w:rsidRPr="006220A5">
        <w:rPr>
          <w:sz w:val="16"/>
          <w:szCs w:val="20"/>
        </w:rPr>
        <w:t xml:space="preserve"> Eficacia - Evaluación de las hipótesis de resultados 2</w:t>
      </w:r>
      <w:bookmarkEnd w:id="128"/>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6220A5" w:rsidR="00ED3A0F" w:rsidTr="00CB6CC5" w14:paraId="172BE2AB" w14:textId="77777777">
        <w:trPr>
          <w:trHeight w:val="284"/>
        </w:trPr>
        <w:tc>
          <w:tcPr>
            <w:tcW w:w="2684" w:type="dxa"/>
            <w:tcBorders>
              <w:top w:val="single" w:color="C6232A" w:sz="18" w:space="0"/>
            </w:tcBorders>
            <w:shd w:val="clear" w:color="auto" w:fill="E8E8E4"/>
          </w:tcPr>
          <w:p w:rsidRPr="006220A5" w:rsidR="00ED3A0F" w:rsidP="00CB6CC5" w:rsidRDefault="00ED3A0F" w14:paraId="41FD999F" w14:textId="30089C7A">
            <w:pPr>
              <w:pStyle w:val="G-Tab-Head"/>
              <w:framePr w:vSpace="0" w:hSpace="0" w:wrap="auto" w:hAnchor="text" w:vAnchor="margin" w:xAlign="left" w:yAlign="inline"/>
              <w:suppressOverlap w:val="0"/>
              <w:rPr>
                <w:szCs w:val="16"/>
              </w:rPr>
            </w:pPr>
            <w:r w:rsidRPr="006220A5">
              <w:rPr>
                <w:szCs w:val="16"/>
              </w:rPr>
              <w:t xml:space="preserve">Hipótesis de resultados 2 (actividad – </w:t>
            </w:r>
            <w:r w:rsidRPr="006220A5">
              <w:rPr>
                <w:i/>
                <w:iCs/>
                <w:szCs w:val="16"/>
              </w:rPr>
              <w:t>output</w:t>
            </w:r>
            <w:r w:rsidRPr="006220A5">
              <w:rPr>
                <w:szCs w:val="16"/>
              </w:rPr>
              <w:t xml:space="preserve"> – </w:t>
            </w:r>
            <w:r w:rsidRPr="006220A5">
              <w:rPr>
                <w:i/>
                <w:iCs/>
                <w:szCs w:val="16"/>
              </w:rPr>
              <w:t>objetivo del proyecto</w:t>
            </w:r>
            <w:r w:rsidRPr="006220A5">
              <w:rPr>
                <w:szCs w:val="16"/>
              </w:rPr>
              <w:t>)</w:t>
            </w:r>
          </w:p>
        </w:tc>
        <w:tc>
          <w:tcPr>
            <w:tcW w:w="6385" w:type="dxa"/>
            <w:tcBorders>
              <w:top w:val="single" w:color="C6232A" w:sz="18" w:space="0"/>
            </w:tcBorders>
            <w:shd w:val="clear" w:color="auto" w:fill="E8E8E4"/>
          </w:tcPr>
          <w:p w:rsidRPr="006220A5" w:rsidR="00ED3A0F" w:rsidP="00CB6CC5" w:rsidRDefault="00ED3A0F" w14:paraId="38FB2E4C" w14:textId="77777777">
            <w:pPr>
              <w:pStyle w:val="G-Tab-Text"/>
              <w:framePr w:vSpace="0" w:hSpace="0" w:wrap="auto" w:hAnchor="text" w:vAnchor="margin" w:xAlign="left" w:yAlign="inline"/>
              <w:suppressOverlap w:val="0"/>
              <w:rPr>
                <w:i/>
                <w:iCs/>
                <w:szCs w:val="16"/>
              </w:rPr>
            </w:pPr>
            <w:r w:rsidRPr="006220A5">
              <w:rPr>
                <w:i/>
                <w:szCs w:val="16"/>
              </w:rPr>
              <w:t xml:space="preserve">Formule las hipótesis seleccionadas del capítulo 2. Formule qué actividades del proyecto realizadas por qué partes interesadas se supone que conducirá a qué output y qué </w:t>
            </w:r>
            <w:proofErr w:type="spellStart"/>
            <w:r w:rsidRPr="006220A5">
              <w:rPr>
                <w:i/>
                <w:szCs w:val="16"/>
              </w:rPr>
              <w:t>outcome</w:t>
            </w:r>
            <w:proofErr w:type="spellEnd"/>
            <w:r w:rsidRPr="006220A5">
              <w:rPr>
                <w:i/>
                <w:szCs w:val="16"/>
              </w:rPr>
              <w:t xml:space="preserve"> (aspecto del objetivo del proyecto) (y cómo).</w:t>
            </w:r>
          </w:p>
        </w:tc>
      </w:tr>
      <w:tr w:rsidRPr="006220A5" w:rsidR="00ED3A0F" w:rsidTr="00CB6CC5" w14:paraId="69843F6D" w14:textId="77777777">
        <w:trPr>
          <w:trHeight w:val="284"/>
        </w:trPr>
        <w:tc>
          <w:tcPr>
            <w:tcW w:w="2684" w:type="dxa"/>
            <w:shd w:val="clear" w:color="auto" w:fill="F2F2EE"/>
          </w:tcPr>
          <w:p w:rsidRPr="006220A5" w:rsidR="00ED3A0F" w:rsidP="00CB6CC5" w:rsidRDefault="00ED3A0F" w14:paraId="09A3716C" w14:textId="77777777">
            <w:pPr>
              <w:pStyle w:val="G-Tab-Head"/>
              <w:framePr w:vSpace="0" w:hSpace="0" w:wrap="auto" w:hAnchor="text" w:vAnchor="margin" w:xAlign="left" w:yAlign="inline"/>
              <w:suppressOverlap w:val="0"/>
              <w:rPr>
                <w:szCs w:val="16"/>
              </w:rPr>
            </w:pPr>
            <w:r w:rsidRPr="006220A5">
              <w:rPr>
                <w:szCs w:val="16"/>
              </w:rPr>
              <w:t xml:space="preserve">Supuestos principales y factores de contexto necesarios </w:t>
            </w:r>
            <w:r w:rsidRPr="006220A5">
              <w:rPr>
                <w:szCs w:val="16"/>
              </w:rPr>
              <w:br/>
            </w:r>
          </w:p>
        </w:tc>
        <w:tc>
          <w:tcPr>
            <w:tcW w:w="6385" w:type="dxa"/>
            <w:shd w:val="clear" w:color="auto" w:fill="F2F2EE"/>
          </w:tcPr>
          <w:p w:rsidRPr="006220A5" w:rsidR="00ED3A0F" w:rsidP="00ED3A0F" w:rsidRDefault="00594643" w14:paraId="5D4CE1EE" w14:textId="48CD0145">
            <w:pPr>
              <w:pStyle w:val="G-Tab-Text"/>
              <w:framePr w:wrap="around"/>
              <w:rPr>
                <w:i/>
                <w:iCs/>
                <w:szCs w:val="18"/>
              </w:rPr>
            </w:pPr>
            <w:r w:rsidRPr="006220A5">
              <w:rPr>
                <w:i/>
                <w:iCs/>
                <w:szCs w:val="16"/>
              </w:rPr>
              <w:t>Véanse los comentarios del cuadro anterior de la hipótesis de resultados 1</w:t>
            </w:r>
          </w:p>
        </w:tc>
      </w:tr>
      <w:tr w:rsidRPr="006220A5" w:rsidR="00ED3A0F" w:rsidTr="00CB6CC5" w14:paraId="5DFE9156" w14:textId="77777777">
        <w:trPr>
          <w:trHeight w:val="284"/>
        </w:trPr>
        <w:tc>
          <w:tcPr>
            <w:tcW w:w="2684" w:type="dxa"/>
            <w:tcBorders>
              <w:bottom w:val="single" w:color="FFFFFF" w:sz="8" w:space="0"/>
            </w:tcBorders>
            <w:shd w:val="clear" w:color="auto" w:fill="E8E8E4"/>
          </w:tcPr>
          <w:p w:rsidRPr="006220A5" w:rsidR="00ED3A0F" w:rsidP="00ED3A0F" w:rsidRDefault="00ED3A0F" w14:paraId="11821BE1" w14:textId="77777777">
            <w:pPr>
              <w:pStyle w:val="G-Tab-Head"/>
              <w:framePr w:vSpace="0" w:hSpace="0" w:wrap="auto" w:hAnchor="text" w:vAnchor="margin" w:xAlign="left" w:yAlign="inline"/>
              <w:suppressOverlap w:val="0"/>
              <w:rPr>
                <w:szCs w:val="16"/>
              </w:rPr>
            </w:pPr>
            <w:r w:rsidRPr="006220A5">
              <w:rPr>
                <w:szCs w:val="16"/>
              </w:rPr>
              <w:t>Riesgos y resultados no intencionados</w:t>
            </w:r>
          </w:p>
        </w:tc>
        <w:tc>
          <w:tcPr>
            <w:tcW w:w="6385" w:type="dxa"/>
            <w:tcBorders>
              <w:bottom w:val="single" w:color="FFFFFF" w:sz="8" w:space="0"/>
            </w:tcBorders>
            <w:shd w:val="clear" w:color="auto" w:fill="E8E8E4"/>
          </w:tcPr>
          <w:p w:rsidRPr="006220A5" w:rsidR="00ED3A0F" w:rsidP="00ED3A0F" w:rsidRDefault="00594643" w14:paraId="54C9D509" w14:textId="7BB69EB0">
            <w:pPr>
              <w:pStyle w:val="G-Bull-Table"/>
              <w:numPr>
                <w:ilvl w:val="0"/>
                <w:numId w:val="0"/>
              </w:numPr>
              <w:ind w:left="113" w:hanging="113"/>
              <w:rPr>
                <w:szCs w:val="20"/>
              </w:rPr>
            </w:pPr>
            <w:r w:rsidRPr="006220A5">
              <w:rPr>
                <w:i/>
                <w:iCs/>
                <w:szCs w:val="16"/>
              </w:rPr>
              <w:t>Véanse los comentarios del cuadro anterior de la hipótesis de resultados 1</w:t>
            </w:r>
          </w:p>
        </w:tc>
      </w:tr>
      <w:tr w:rsidRPr="006220A5" w:rsidR="00ED3A0F" w:rsidTr="00CB6CC5" w14:paraId="78E868A4" w14:textId="77777777">
        <w:trPr>
          <w:trHeight w:val="284"/>
        </w:trPr>
        <w:tc>
          <w:tcPr>
            <w:tcW w:w="2684" w:type="dxa"/>
            <w:tcBorders>
              <w:bottom w:val="single" w:color="FFFFFF" w:sz="8" w:space="0"/>
            </w:tcBorders>
            <w:shd w:val="clear" w:color="auto" w:fill="F2F2EE"/>
          </w:tcPr>
          <w:p w:rsidRPr="006220A5" w:rsidR="00ED3A0F" w:rsidP="00ED3A0F" w:rsidRDefault="00B23540" w14:paraId="0A1A6CA2" w14:textId="663B21A2">
            <w:pPr>
              <w:pStyle w:val="G-Tab-Head"/>
              <w:framePr w:vSpace="0" w:hSpace="0" w:wrap="auto" w:hAnchor="text" w:vAnchor="margin" w:xAlign="left" w:yAlign="inline"/>
              <w:suppressOverlap w:val="0"/>
              <w:rPr>
                <w:szCs w:val="16"/>
              </w:rPr>
            </w:pPr>
            <w:r w:rsidRPr="006220A5">
              <w:rPr>
                <w:szCs w:val="16"/>
              </w:rPr>
              <w:t>Explicación(es) alternativa(s)</w:t>
            </w:r>
          </w:p>
        </w:tc>
        <w:tc>
          <w:tcPr>
            <w:tcW w:w="6385" w:type="dxa"/>
            <w:tcBorders>
              <w:bottom w:val="single" w:color="FFFFFF" w:sz="8" w:space="0"/>
            </w:tcBorders>
            <w:shd w:val="clear" w:color="auto" w:fill="F2F2EE"/>
          </w:tcPr>
          <w:p w:rsidRPr="006220A5" w:rsidR="00ED3A0F" w:rsidP="00ED3A0F" w:rsidRDefault="00594643" w14:paraId="32C634E8" w14:textId="27F2B1FC">
            <w:pPr>
              <w:pStyle w:val="G-Bull-Table"/>
              <w:numPr>
                <w:ilvl w:val="0"/>
                <w:numId w:val="0"/>
              </w:numPr>
              <w:rPr>
                <w:i/>
                <w:iCs/>
                <w:szCs w:val="20"/>
              </w:rPr>
            </w:pPr>
            <w:r w:rsidRPr="006220A5">
              <w:rPr>
                <w:i/>
                <w:iCs/>
                <w:szCs w:val="16"/>
              </w:rPr>
              <w:t>Véanse los comentarios del cuadro anterior de la hipótesis de resultados 1</w:t>
            </w:r>
          </w:p>
        </w:tc>
      </w:tr>
      <w:tr w:rsidRPr="006220A5" w:rsidR="00ED3A0F" w:rsidTr="00CB6CC5" w14:paraId="2A983902" w14:textId="77777777">
        <w:trPr>
          <w:trHeight w:val="284"/>
        </w:trPr>
        <w:tc>
          <w:tcPr>
            <w:tcW w:w="2684" w:type="dxa"/>
            <w:tcBorders>
              <w:bottom w:val="single" w:color="C80F0F" w:sz="18" w:space="0"/>
            </w:tcBorders>
            <w:shd w:val="clear" w:color="auto" w:fill="E8E8E4"/>
          </w:tcPr>
          <w:p w:rsidRPr="006220A5" w:rsidR="00ED3A0F" w:rsidP="00ED3A0F" w:rsidRDefault="00ED3A0F" w14:paraId="07035CE8" w14:textId="77777777">
            <w:pPr>
              <w:pStyle w:val="G-Tab-Head"/>
              <w:framePr w:vSpace="0" w:hSpace="0" w:wrap="auto" w:hAnchor="text" w:vAnchor="margin" w:xAlign="left" w:yAlign="inline"/>
              <w:suppressOverlap w:val="0"/>
              <w:rPr>
                <w:szCs w:val="16"/>
              </w:rPr>
            </w:pPr>
            <w:r w:rsidRPr="006220A5">
              <w:rPr>
                <w:szCs w:val="16"/>
              </w:rPr>
              <w:t>Evaluación de la hipótesis</w:t>
            </w:r>
          </w:p>
        </w:tc>
        <w:commentRangeStart w:id="129"/>
        <w:tc>
          <w:tcPr>
            <w:tcW w:w="6385" w:type="dxa"/>
            <w:tcBorders>
              <w:bottom w:val="single" w:color="C80F0F" w:sz="18" w:space="0"/>
            </w:tcBorders>
            <w:shd w:val="clear" w:color="auto" w:fill="E8E8E4"/>
          </w:tcPr>
          <w:p w:rsidRPr="006220A5" w:rsidR="00ED3A0F" w:rsidP="00ED3A0F" w:rsidRDefault="0093229A" w14:paraId="270FF78A" w14:textId="77777777">
            <w:pPr>
              <w:pStyle w:val="G-Tab-Text"/>
              <w:framePr w:vSpace="0" w:hSpace="0" w:wrap="auto" w:hAnchor="text" w:vAnchor="margin" w:xAlign="left" w:yAlign="inline"/>
              <w:suppressOverlap w:val="0"/>
              <w:rPr>
                <w:i/>
                <w:iCs/>
                <w:szCs w:val="16"/>
              </w:rPr>
            </w:pPr>
            <w:sdt>
              <w:sdtPr>
                <w:rPr>
                  <w:iCs/>
                  <w:szCs w:val="16"/>
                </w:rPr>
                <w:alias w:val="confirmación de hipótesis"/>
                <w:tag w:val="confirmación de hipótesis"/>
                <w:id w:val="1775131873"/>
                <w:placeholder>
                  <w:docPart w:val="E7EB66A49B834A6EA44147C4459CC56C"/>
                </w:placeholder>
                <w:showingPlcHdr/>
                <w:comboBox>
                  <w:listItem w:value="seleccione un elemento"/>
                  <w:listItem w:displayText="confirmado" w:value="confirmado"/>
                  <w:listItem w:displayText="más bien confirmado" w:value="más bien confirmado"/>
                  <w:listItem w:displayText="más bien no confirmado" w:value="más bien no confirmado"/>
                  <w:listItem w:displayText="no confirmado" w:value="no confirmado"/>
                  <w:listItem w:displayText="datos insuficientes disponibles para la (no) confirmación" w:value="datos insuficientes disponibles para la (no) confirmación"/>
                </w:comboBox>
              </w:sdtPr>
              <w:sdtEndPr>
                <w:rPr>
                  <w:b/>
                  <w:bCs/>
                </w:rPr>
              </w:sdtEndPr>
              <w:sdtContent>
                <w:r w:rsidRPr="006220A5" w:rsidR="00ED3A0F">
                  <w:rPr>
                    <w:szCs w:val="16"/>
                    <w:lang w:val="en-US"/>
                  </w:rPr>
                  <w:t>&lt;seleccione un elemento&gt;</w:t>
                </w:r>
              </w:sdtContent>
            </w:sdt>
            <w:commentRangeEnd w:id="129"/>
            <w:r w:rsidRPr="006220A5" w:rsidR="0042791D">
              <w:rPr>
                <w:rStyle w:val="Kommentarzeichen"/>
                <w:i/>
                <w:iCs/>
              </w:rPr>
              <w:commentReference w:id="129"/>
            </w:r>
          </w:p>
        </w:tc>
      </w:tr>
    </w:tbl>
    <w:p w:rsidRPr="006220A5" w:rsidR="00ED3A0F" w:rsidP="00ED3A0F" w:rsidRDefault="00ED3A0F" w14:paraId="2CCFCD55" w14:textId="77777777"/>
    <w:p w:rsidRPr="006220A5" w:rsidR="00ED3A0F" w:rsidP="00ED3A0F" w:rsidRDefault="00ED3A0F" w14:paraId="0A4B552A" w14:textId="1A4F9ACC">
      <w:pPr>
        <w:pStyle w:val="G-Caption"/>
        <w:rPr>
          <w:sz w:val="16"/>
          <w:szCs w:val="20"/>
        </w:rPr>
      </w:pPr>
      <w:bookmarkStart w:name="_Toc182812535" w:id="130"/>
      <w:r w:rsidRPr="006220A5">
        <w:rPr>
          <w:sz w:val="16"/>
          <w:szCs w:val="20"/>
        </w:rPr>
        <w:t xml:space="preserve">Cuadro </w:t>
      </w:r>
      <w:r w:rsidRPr="006220A5">
        <w:rPr>
          <w:sz w:val="16"/>
          <w:szCs w:val="20"/>
        </w:rPr>
        <w:fldChar w:fldCharType="begin"/>
      </w:r>
      <w:r w:rsidRPr="006220A5">
        <w:rPr>
          <w:sz w:val="16"/>
          <w:szCs w:val="20"/>
        </w:rPr>
        <w:instrText xml:space="preserve"> SEQ Table \* ARABIC </w:instrText>
      </w:r>
      <w:r w:rsidRPr="006220A5">
        <w:rPr>
          <w:sz w:val="16"/>
          <w:szCs w:val="20"/>
        </w:rPr>
        <w:fldChar w:fldCharType="separate"/>
      </w:r>
      <w:r w:rsidRPr="006220A5" w:rsidR="002C4CE5">
        <w:rPr>
          <w:noProof/>
          <w:sz w:val="16"/>
          <w:szCs w:val="20"/>
        </w:rPr>
        <w:t>15</w:t>
      </w:r>
      <w:r w:rsidRPr="006220A5">
        <w:rPr>
          <w:noProof/>
          <w:sz w:val="16"/>
          <w:szCs w:val="20"/>
        </w:rPr>
        <w:fldChar w:fldCharType="end"/>
      </w:r>
      <w:r w:rsidRPr="006220A5">
        <w:rPr>
          <w:noProof/>
          <w:sz w:val="16"/>
          <w:szCs w:val="20"/>
        </w:rPr>
        <w:t>.</w:t>
      </w:r>
      <w:r w:rsidRPr="006220A5">
        <w:rPr>
          <w:sz w:val="16"/>
          <w:szCs w:val="20"/>
        </w:rPr>
        <w:t xml:space="preserve"> Eficacia - Evaluación de las hipótesis de resultados 3</w:t>
      </w:r>
      <w:bookmarkEnd w:id="130"/>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6220A5" w:rsidR="00ED3A0F" w:rsidTr="00CB6CC5" w14:paraId="1E1BDBE5" w14:textId="77777777">
        <w:trPr>
          <w:trHeight w:val="284"/>
        </w:trPr>
        <w:tc>
          <w:tcPr>
            <w:tcW w:w="2684" w:type="dxa"/>
            <w:tcBorders>
              <w:top w:val="single" w:color="C6232A" w:sz="18" w:space="0"/>
            </w:tcBorders>
            <w:shd w:val="clear" w:color="auto" w:fill="E8E8E4"/>
          </w:tcPr>
          <w:p w:rsidRPr="006220A5" w:rsidR="00ED3A0F" w:rsidP="00CB6CC5" w:rsidRDefault="00ED3A0F" w14:paraId="070EE7AE" w14:textId="5733F1E0">
            <w:pPr>
              <w:pStyle w:val="G-Tab-Head"/>
              <w:framePr w:vSpace="0" w:hSpace="0" w:wrap="auto" w:hAnchor="text" w:vAnchor="margin" w:xAlign="left" w:yAlign="inline"/>
              <w:suppressOverlap w:val="0"/>
              <w:rPr>
                <w:szCs w:val="16"/>
              </w:rPr>
            </w:pPr>
            <w:r w:rsidRPr="006220A5">
              <w:rPr>
                <w:szCs w:val="16"/>
              </w:rPr>
              <w:t xml:space="preserve">Hipótesis de resultados 3 (actividad – </w:t>
            </w:r>
            <w:r w:rsidRPr="006220A5">
              <w:rPr>
                <w:i/>
                <w:iCs/>
                <w:szCs w:val="16"/>
              </w:rPr>
              <w:t>output</w:t>
            </w:r>
            <w:r w:rsidRPr="006220A5">
              <w:rPr>
                <w:szCs w:val="16"/>
              </w:rPr>
              <w:t xml:space="preserve"> – </w:t>
            </w:r>
            <w:r w:rsidRPr="006220A5">
              <w:rPr>
                <w:i/>
                <w:iCs/>
                <w:szCs w:val="16"/>
              </w:rPr>
              <w:t>objetivo del proyecto</w:t>
            </w:r>
            <w:r w:rsidRPr="006220A5">
              <w:rPr>
                <w:szCs w:val="16"/>
              </w:rPr>
              <w:t>)</w:t>
            </w:r>
          </w:p>
        </w:tc>
        <w:tc>
          <w:tcPr>
            <w:tcW w:w="6385" w:type="dxa"/>
            <w:tcBorders>
              <w:top w:val="single" w:color="C6232A" w:sz="18" w:space="0"/>
            </w:tcBorders>
            <w:shd w:val="clear" w:color="auto" w:fill="E8E8E4"/>
          </w:tcPr>
          <w:p w:rsidRPr="006220A5" w:rsidR="00ED3A0F" w:rsidP="00CB6CC5" w:rsidRDefault="00ED3A0F" w14:paraId="61DAB342" w14:textId="77777777">
            <w:pPr>
              <w:pStyle w:val="G-Tab-Text"/>
              <w:framePr w:vSpace="0" w:hSpace="0" w:wrap="auto" w:hAnchor="text" w:vAnchor="margin" w:xAlign="left" w:yAlign="inline"/>
              <w:suppressOverlap w:val="0"/>
              <w:rPr>
                <w:i/>
                <w:iCs/>
                <w:szCs w:val="16"/>
              </w:rPr>
            </w:pPr>
            <w:r w:rsidRPr="006220A5">
              <w:rPr>
                <w:i/>
                <w:szCs w:val="16"/>
              </w:rPr>
              <w:t xml:space="preserve">Formule las hipótesis seleccionadas del capítulo 2. Formule qué actividades del proyecto realizadas por qué partes interesadas se supone que conducirá a qué output y qué </w:t>
            </w:r>
            <w:proofErr w:type="spellStart"/>
            <w:r w:rsidRPr="006220A5">
              <w:rPr>
                <w:i/>
                <w:szCs w:val="16"/>
              </w:rPr>
              <w:t>outcome</w:t>
            </w:r>
            <w:proofErr w:type="spellEnd"/>
            <w:r w:rsidRPr="006220A5">
              <w:rPr>
                <w:i/>
                <w:szCs w:val="16"/>
              </w:rPr>
              <w:t xml:space="preserve"> (aspecto del objetivo del proyecto) (y cómo).</w:t>
            </w:r>
          </w:p>
        </w:tc>
      </w:tr>
      <w:tr w:rsidRPr="006220A5" w:rsidR="00ED3A0F" w:rsidTr="00CB6CC5" w14:paraId="13B125AE" w14:textId="77777777">
        <w:trPr>
          <w:trHeight w:val="284"/>
        </w:trPr>
        <w:tc>
          <w:tcPr>
            <w:tcW w:w="2684" w:type="dxa"/>
            <w:shd w:val="clear" w:color="auto" w:fill="F2F2EE"/>
          </w:tcPr>
          <w:p w:rsidRPr="006220A5" w:rsidR="00ED3A0F" w:rsidP="00ED3A0F" w:rsidRDefault="00ED3A0F" w14:paraId="2DCFAFC4" w14:textId="77777777">
            <w:pPr>
              <w:pStyle w:val="G-Tab-Head"/>
              <w:framePr w:vSpace="0" w:hSpace="0" w:wrap="auto" w:hAnchor="text" w:vAnchor="margin" w:xAlign="left" w:yAlign="inline"/>
              <w:suppressOverlap w:val="0"/>
              <w:rPr>
                <w:szCs w:val="16"/>
              </w:rPr>
            </w:pPr>
            <w:r w:rsidRPr="006220A5">
              <w:rPr>
                <w:szCs w:val="16"/>
              </w:rPr>
              <w:t xml:space="preserve">Supuestos principales y factores de contexto necesarios </w:t>
            </w:r>
            <w:r w:rsidRPr="006220A5">
              <w:rPr>
                <w:szCs w:val="16"/>
              </w:rPr>
              <w:br/>
            </w:r>
          </w:p>
        </w:tc>
        <w:tc>
          <w:tcPr>
            <w:tcW w:w="6385" w:type="dxa"/>
            <w:shd w:val="clear" w:color="auto" w:fill="F2F2EE"/>
          </w:tcPr>
          <w:p w:rsidRPr="006220A5" w:rsidR="00ED3A0F" w:rsidP="00ED3A0F" w:rsidRDefault="00594643" w14:paraId="755331F9" w14:textId="24A2E7B1">
            <w:pPr>
              <w:pStyle w:val="G-Bull-Table"/>
              <w:numPr>
                <w:ilvl w:val="0"/>
                <w:numId w:val="0"/>
              </w:numPr>
              <w:ind w:left="113" w:hanging="113"/>
            </w:pPr>
            <w:r w:rsidRPr="006220A5">
              <w:rPr>
                <w:i/>
                <w:iCs/>
                <w:szCs w:val="16"/>
              </w:rPr>
              <w:t>Véanse los comentarios del cuadro anterior de la hipótesis de resultados 1</w:t>
            </w:r>
          </w:p>
        </w:tc>
      </w:tr>
      <w:tr w:rsidRPr="006220A5" w:rsidR="00ED3A0F" w:rsidTr="00CB6CC5" w14:paraId="244F2990" w14:textId="77777777">
        <w:trPr>
          <w:trHeight w:val="284"/>
        </w:trPr>
        <w:tc>
          <w:tcPr>
            <w:tcW w:w="2684" w:type="dxa"/>
            <w:tcBorders>
              <w:bottom w:val="single" w:color="FFFFFF" w:sz="8" w:space="0"/>
            </w:tcBorders>
            <w:shd w:val="clear" w:color="auto" w:fill="E8E8E4"/>
          </w:tcPr>
          <w:p w:rsidRPr="006220A5" w:rsidR="00ED3A0F" w:rsidP="00ED3A0F" w:rsidRDefault="00ED3A0F" w14:paraId="0DFF4062" w14:textId="77777777">
            <w:pPr>
              <w:pStyle w:val="G-Tab-Head"/>
              <w:framePr w:vSpace="0" w:hSpace="0" w:wrap="auto" w:hAnchor="text" w:vAnchor="margin" w:xAlign="left" w:yAlign="inline"/>
              <w:suppressOverlap w:val="0"/>
              <w:rPr>
                <w:szCs w:val="16"/>
              </w:rPr>
            </w:pPr>
            <w:r w:rsidRPr="006220A5">
              <w:rPr>
                <w:szCs w:val="16"/>
              </w:rPr>
              <w:t>Riesgos y resultados no intencionados</w:t>
            </w:r>
          </w:p>
        </w:tc>
        <w:tc>
          <w:tcPr>
            <w:tcW w:w="6385" w:type="dxa"/>
            <w:tcBorders>
              <w:bottom w:val="single" w:color="FFFFFF" w:sz="8" w:space="0"/>
            </w:tcBorders>
            <w:shd w:val="clear" w:color="auto" w:fill="E8E8E4"/>
          </w:tcPr>
          <w:p w:rsidRPr="006220A5" w:rsidR="00ED3A0F" w:rsidP="00ED3A0F" w:rsidRDefault="00594643" w14:paraId="338C3161" w14:textId="189F2E4C">
            <w:pPr>
              <w:pStyle w:val="G-Bull-Table"/>
              <w:numPr>
                <w:ilvl w:val="0"/>
                <w:numId w:val="0"/>
              </w:numPr>
              <w:ind w:left="113" w:hanging="113"/>
              <w:rPr>
                <w:szCs w:val="20"/>
              </w:rPr>
            </w:pPr>
            <w:r w:rsidRPr="006220A5">
              <w:rPr>
                <w:i/>
                <w:iCs/>
                <w:szCs w:val="16"/>
              </w:rPr>
              <w:t>Véanse los comentarios del cuadro anterior de la hipótesis de resultados 1</w:t>
            </w:r>
          </w:p>
        </w:tc>
      </w:tr>
      <w:tr w:rsidRPr="006220A5" w:rsidR="00ED3A0F" w:rsidTr="00CB6CC5" w14:paraId="5AD58A59" w14:textId="77777777">
        <w:trPr>
          <w:trHeight w:val="284"/>
        </w:trPr>
        <w:tc>
          <w:tcPr>
            <w:tcW w:w="2684" w:type="dxa"/>
            <w:tcBorders>
              <w:bottom w:val="single" w:color="FFFFFF" w:sz="8" w:space="0"/>
            </w:tcBorders>
            <w:shd w:val="clear" w:color="auto" w:fill="F2F2EE"/>
          </w:tcPr>
          <w:p w:rsidRPr="006220A5" w:rsidR="00ED3A0F" w:rsidP="00ED3A0F" w:rsidRDefault="00B23540" w14:paraId="0BFA2C31" w14:textId="0F5F930C">
            <w:pPr>
              <w:pStyle w:val="G-Tab-Head"/>
              <w:framePr w:vSpace="0" w:hSpace="0" w:wrap="auto" w:hAnchor="text" w:vAnchor="margin" w:xAlign="left" w:yAlign="inline"/>
              <w:suppressOverlap w:val="0"/>
              <w:rPr>
                <w:szCs w:val="16"/>
              </w:rPr>
            </w:pPr>
            <w:r w:rsidRPr="006220A5">
              <w:rPr>
                <w:szCs w:val="16"/>
              </w:rPr>
              <w:t>Explicación(es) alternativa(s)</w:t>
            </w:r>
          </w:p>
        </w:tc>
        <w:tc>
          <w:tcPr>
            <w:tcW w:w="6385" w:type="dxa"/>
            <w:tcBorders>
              <w:bottom w:val="single" w:color="FFFFFF" w:sz="8" w:space="0"/>
            </w:tcBorders>
            <w:shd w:val="clear" w:color="auto" w:fill="F2F2EE"/>
          </w:tcPr>
          <w:p w:rsidRPr="006220A5" w:rsidR="00ED3A0F" w:rsidP="00ED3A0F" w:rsidRDefault="00594643" w14:paraId="177E1418" w14:textId="2DBFC78B">
            <w:pPr>
              <w:pStyle w:val="G-Bull-Table"/>
              <w:numPr>
                <w:ilvl w:val="0"/>
                <w:numId w:val="0"/>
              </w:numPr>
              <w:ind w:left="113" w:hanging="113"/>
              <w:rPr>
                <w:i/>
                <w:iCs/>
                <w:szCs w:val="20"/>
              </w:rPr>
            </w:pPr>
            <w:r w:rsidRPr="006220A5">
              <w:rPr>
                <w:i/>
                <w:iCs/>
                <w:szCs w:val="16"/>
              </w:rPr>
              <w:t>Véanse los comentarios del cuadro anterior de la hipótesis de resultados 1</w:t>
            </w:r>
          </w:p>
        </w:tc>
      </w:tr>
      <w:tr w:rsidRPr="00D02D31" w:rsidR="00ED3A0F" w:rsidTr="00CB6CC5" w14:paraId="24F5ACC3" w14:textId="77777777">
        <w:trPr>
          <w:trHeight w:val="284"/>
        </w:trPr>
        <w:tc>
          <w:tcPr>
            <w:tcW w:w="2684" w:type="dxa"/>
            <w:tcBorders>
              <w:bottom w:val="single" w:color="C80F0F" w:sz="18" w:space="0"/>
            </w:tcBorders>
            <w:shd w:val="clear" w:color="auto" w:fill="E8E8E4"/>
          </w:tcPr>
          <w:p w:rsidRPr="006220A5" w:rsidR="00ED3A0F" w:rsidP="00ED3A0F" w:rsidRDefault="00ED3A0F" w14:paraId="4D2969EC" w14:textId="77777777">
            <w:pPr>
              <w:pStyle w:val="G-Tab-Head"/>
              <w:framePr w:vSpace="0" w:hSpace="0" w:wrap="auto" w:hAnchor="text" w:vAnchor="margin" w:xAlign="left" w:yAlign="inline"/>
              <w:suppressOverlap w:val="0"/>
              <w:rPr>
                <w:szCs w:val="16"/>
              </w:rPr>
            </w:pPr>
            <w:r w:rsidRPr="006220A5">
              <w:rPr>
                <w:szCs w:val="16"/>
              </w:rPr>
              <w:t>Evaluación de la hipótesis</w:t>
            </w:r>
          </w:p>
        </w:tc>
        <w:commentRangeStart w:id="131"/>
        <w:tc>
          <w:tcPr>
            <w:tcW w:w="6385" w:type="dxa"/>
            <w:tcBorders>
              <w:bottom w:val="single" w:color="C80F0F" w:sz="18" w:space="0"/>
            </w:tcBorders>
            <w:shd w:val="clear" w:color="auto" w:fill="E8E8E4"/>
          </w:tcPr>
          <w:p w:rsidRPr="006220A5" w:rsidR="00ED3A0F" w:rsidP="00ED3A0F" w:rsidRDefault="0093229A" w14:paraId="48D16AA9" w14:textId="77777777">
            <w:pPr>
              <w:pStyle w:val="G-Tab-Text"/>
              <w:framePr w:vSpace="0" w:hSpace="0" w:wrap="auto" w:hAnchor="text" w:vAnchor="margin" w:xAlign="left" w:yAlign="inline"/>
              <w:suppressOverlap w:val="0"/>
              <w:rPr>
                <w:i/>
                <w:iCs/>
                <w:szCs w:val="16"/>
              </w:rPr>
            </w:pPr>
            <w:sdt>
              <w:sdtPr>
                <w:rPr>
                  <w:iCs/>
                  <w:szCs w:val="16"/>
                </w:rPr>
                <w:alias w:val="confirmación de hipótesis"/>
                <w:tag w:val="confirmación de hipótesis"/>
                <w:id w:val="-2124295911"/>
                <w:placeholder>
                  <w:docPart w:val="C30F98723A98484FA8A1289E54B4F4E4"/>
                </w:placeholder>
                <w:showingPlcHdr/>
                <w:comboBox>
                  <w:listItem w:value="seleccione un elemento"/>
                  <w:listItem w:displayText="confirmado" w:value="confirmado"/>
                  <w:listItem w:displayText="más bien confirmado" w:value="más bien confirmado"/>
                  <w:listItem w:displayText="más bien no confirmado" w:value="más bien no confirmado"/>
                  <w:listItem w:displayText="no confirmado" w:value="no confirmado"/>
                  <w:listItem w:displayText="datos insuficientes disponibles para la (no) confirmación" w:value="datos insuficientes disponibles para la (no) confirmación"/>
                </w:comboBox>
              </w:sdtPr>
              <w:sdtEndPr>
                <w:rPr>
                  <w:b/>
                  <w:bCs/>
                </w:rPr>
              </w:sdtEndPr>
              <w:sdtContent>
                <w:r w:rsidRPr="006220A5" w:rsidR="00ED3A0F">
                  <w:rPr>
                    <w:szCs w:val="16"/>
                    <w:lang w:val="en-US"/>
                  </w:rPr>
                  <w:t>&lt;seleccione un elemento&gt;</w:t>
                </w:r>
              </w:sdtContent>
            </w:sdt>
            <w:commentRangeEnd w:id="131"/>
            <w:r w:rsidRPr="006220A5" w:rsidR="0042791D">
              <w:rPr>
                <w:rStyle w:val="Kommentarzeichen"/>
                <w:i/>
                <w:iCs/>
              </w:rPr>
              <w:commentReference w:id="131"/>
            </w:r>
          </w:p>
        </w:tc>
      </w:tr>
    </w:tbl>
    <w:p w:rsidRPr="00BF2A4C" w:rsidR="00ED3A0F" w:rsidP="00BF2A4C" w:rsidRDefault="00ED3A0F" w14:paraId="5BB47488" w14:textId="77777777"/>
    <w:p w:rsidRPr="007B7E84" w:rsidR="007E77AD" w:rsidP="007E77AD" w:rsidRDefault="007E77AD" w14:paraId="7583A433" w14:textId="39925DA7">
      <w:pPr>
        <w:rPr>
          <w:i/>
          <w:iCs/>
        </w:rPr>
      </w:pPr>
      <w:r>
        <w:rPr>
          <w:i/>
        </w:rPr>
        <w:t>Siempre que sea posible, diferencie los resultados por, por ejemplo, género, etnia, edad, ingresos u otros aspectos relevantes en el contexto del proyecto.</w:t>
      </w:r>
    </w:p>
    <w:p w:rsidR="007E77AD" w:rsidP="00641386" w:rsidRDefault="007E77AD" w14:paraId="278D5F09" w14:textId="77777777">
      <w:pPr>
        <w:rPr>
          <w:i/>
          <w:iCs/>
        </w:rPr>
      </w:pPr>
    </w:p>
    <w:p w:rsidRPr="00641386" w:rsidR="00641386" w:rsidP="00641386" w:rsidRDefault="00641386" w14:paraId="401B8950" w14:textId="55A1497F">
      <w:pPr>
        <w:rPr>
          <w:i/>
          <w:iCs/>
        </w:rPr>
      </w:pPr>
      <w:r>
        <w:rPr>
          <w:i/>
        </w:rPr>
        <w:t>Indique al final cuántos puntos ha conseguido el proyecto en esta dimensión de evaluación:</w:t>
      </w:r>
    </w:p>
    <w:p w:rsidRPr="000A060E" w:rsidR="00641386" w:rsidP="00DC1BF2" w:rsidRDefault="00641386" w14:paraId="04637718" w14:textId="7C59F7CC">
      <w:pPr>
        <w:rPr>
          <w:b/>
        </w:rPr>
      </w:pPr>
      <w:r>
        <w:t>La dimen</w:t>
      </w:r>
      <w:r w:rsidR="00854033">
        <w:t xml:space="preserve">sión 2 del criterio de eficacia, </w:t>
      </w:r>
      <w:r>
        <w:t>contribución al logro de los objetivos</w:t>
      </w:r>
      <w:r w:rsidR="00854033">
        <w:t>, se valora con</w:t>
      </w:r>
      <w:r>
        <w:t xml:space="preserve"> </w:t>
      </w:r>
      <w:r w:rsidRPr="005E1B80">
        <w:rPr>
          <w:b/>
          <w:highlight w:val="green"/>
        </w:rPr>
        <w:t>XX</w:t>
      </w:r>
      <w:r>
        <w:rPr>
          <w:b/>
        </w:rPr>
        <w:t xml:space="preserve"> puntos </w:t>
      </w:r>
      <w:r w:rsidRPr="00965C3F">
        <w:rPr>
          <w:b/>
        </w:rPr>
        <w:t>de 30.</w:t>
      </w:r>
    </w:p>
    <w:p w:rsidRPr="00465FC3" w:rsidR="00AE7787" w:rsidP="00AE7787" w:rsidRDefault="00AE7787" w14:paraId="41A446D2" w14:textId="77777777">
      <w:pPr>
        <w:pStyle w:val="G-Ch4-Subheading"/>
      </w:pPr>
      <w:r>
        <w:t xml:space="preserve">Eficacia – Dimensión 3: calidad de la implementación </w:t>
      </w:r>
    </w:p>
    <w:p w:rsidR="00AE7787" w:rsidP="00AE7787" w:rsidRDefault="00AE7787" w14:paraId="4AF63BA8" w14:textId="6986EB2D">
      <w:pPr>
        <w:rPr>
          <w:i/>
          <w:iCs/>
        </w:rPr>
      </w:pPr>
      <w:r>
        <w:rPr>
          <w:i/>
        </w:rPr>
        <w:t>Añada el análisis y la evaluación para esta dimensión de evaluación aquí.</w:t>
      </w:r>
    </w:p>
    <w:p w:rsidR="00006A47" w:rsidP="00006A47" w:rsidRDefault="00006A47" w14:paraId="26F8C98C"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00006A47" w:rsidP="00AE7787" w:rsidRDefault="00006A47" w14:paraId="77F90319" w14:textId="77777777">
      <w:pPr>
        <w:rPr>
          <w:i/>
          <w:iCs/>
        </w:rPr>
      </w:pPr>
    </w:p>
    <w:p w:rsidRPr="00593665" w:rsidR="00AE7787" w:rsidP="00AE7787" w:rsidRDefault="00AE7787" w14:paraId="635B8228" w14:textId="77777777">
      <w:pPr>
        <w:rPr>
          <w:i/>
          <w:iCs/>
        </w:rPr>
      </w:pPr>
    </w:p>
    <w:p w:rsidRPr="00AE7787" w:rsidR="00AE7787" w:rsidP="00AE7787" w:rsidRDefault="00AE7787" w14:paraId="489D2879" w14:textId="77777777">
      <w:pPr>
        <w:rPr>
          <w:i/>
          <w:iCs/>
        </w:rPr>
      </w:pPr>
      <w:r>
        <w:rPr>
          <w:i/>
        </w:rPr>
        <w:t>Indique al final cuántos puntos ha conseguido el proyecto en esta dimensión de evaluación:</w:t>
      </w:r>
    </w:p>
    <w:p w:rsidR="00AE7787" w:rsidP="007E4C15" w:rsidRDefault="00854033" w14:paraId="50269208" w14:textId="10BFF171">
      <w:r>
        <w:t>La dimensión 3 del criterio de eficacia, calidad de la implementación, se valora con</w:t>
      </w:r>
      <w:r w:rsidR="00AE7787">
        <w:t xml:space="preserve"> </w:t>
      </w:r>
      <w:r w:rsidRPr="005E1B80" w:rsidR="00AE7787">
        <w:rPr>
          <w:b/>
          <w:highlight w:val="green"/>
        </w:rPr>
        <w:t>XX</w:t>
      </w:r>
      <w:r w:rsidR="00AE7787">
        <w:rPr>
          <w:b/>
        </w:rPr>
        <w:t xml:space="preserve"> puntos de 20.</w:t>
      </w:r>
    </w:p>
    <w:p w:rsidRPr="00465FC3" w:rsidR="000A060E" w:rsidP="00AE7787" w:rsidRDefault="00641386" w14:paraId="44CD0763" w14:textId="5CD63B45">
      <w:pPr>
        <w:pStyle w:val="G-Ch4-Subheading"/>
      </w:pPr>
      <w:r>
        <w:t>Eficacia – Dimensión 4: resultados no intencionados</w:t>
      </w:r>
    </w:p>
    <w:p w:rsidR="00641386" w:rsidP="00593665" w:rsidRDefault="00593665" w14:paraId="31849456" w14:textId="3158D641">
      <w:pPr>
        <w:rPr>
          <w:i/>
          <w:iCs/>
        </w:rPr>
      </w:pPr>
      <w:r>
        <w:rPr>
          <w:i/>
        </w:rPr>
        <w:t>Añada el análisis y la evaluación para esta dimensión de evaluación aquí.</w:t>
      </w:r>
    </w:p>
    <w:p w:rsidR="00006A47" w:rsidP="00006A47" w:rsidRDefault="00006A47" w14:paraId="48369A72"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593665" w:rsidR="00593665" w:rsidP="00593665" w:rsidRDefault="00593665" w14:paraId="59CDAF74" w14:textId="77777777">
      <w:pPr>
        <w:rPr>
          <w:i/>
          <w:iCs/>
        </w:rPr>
      </w:pPr>
    </w:p>
    <w:p w:rsidRPr="00AE7787" w:rsidR="00593665" w:rsidP="00593665" w:rsidRDefault="00593665" w14:paraId="5A8E0C09" w14:textId="6622B83F">
      <w:pPr>
        <w:rPr>
          <w:i/>
          <w:iCs/>
        </w:rPr>
      </w:pPr>
      <w:r>
        <w:rPr>
          <w:i/>
        </w:rPr>
        <w:t>Indique al final cuántos puntos ha conseguido el proyecto en esta dimensión de evaluación:</w:t>
      </w:r>
    </w:p>
    <w:p w:rsidR="00641386" w:rsidP="00593665" w:rsidRDefault="00854033" w14:paraId="711953B9" w14:textId="5B5D828B">
      <w:r>
        <w:t>La d</w:t>
      </w:r>
      <w:r w:rsidR="00593665">
        <w:t xml:space="preserve">imensión </w:t>
      </w:r>
      <w:r>
        <w:t>4 del criterio de eficacia, r</w:t>
      </w:r>
      <w:r w:rsidR="00593665">
        <w:t>esultados no intencionados</w:t>
      </w:r>
      <w:r>
        <w:t>, se valora con</w:t>
      </w:r>
      <w:r w:rsidR="00593665">
        <w:t xml:space="preserve"> </w:t>
      </w:r>
      <w:r w:rsidRPr="005E1B80" w:rsidR="00593665">
        <w:rPr>
          <w:b/>
          <w:highlight w:val="green"/>
        </w:rPr>
        <w:t>XX</w:t>
      </w:r>
      <w:r w:rsidR="00593665">
        <w:rPr>
          <w:b/>
        </w:rPr>
        <w:t xml:space="preserve"> puntos de 20.</w:t>
      </w:r>
    </w:p>
    <w:p w:rsidR="00641386" w:rsidP="00A64C56" w:rsidRDefault="00641386" w14:paraId="710E07E3" w14:textId="6291CBCE">
      <w:pPr>
        <w:rPr>
          <w:b/>
          <w:bCs/>
          <w:i/>
          <w:iCs/>
        </w:rPr>
      </w:pPr>
    </w:p>
    <w:p w:rsidR="00593665" w:rsidP="00593665" w:rsidRDefault="00F65D9F" w14:paraId="42366232" w14:textId="24AEA64A">
      <w:pPr>
        <w:pStyle w:val="G-Caption"/>
        <w:rPr>
          <w:noProof/>
        </w:rPr>
      </w:pPr>
      <w:bookmarkStart w:name="_Toc54425134" w:id="132"/>
      <w:bookmarkStart w:name="_Toc182812563" w:id="133"/>
      <w:r>
        <w:rPr>
          <w:noProof/>
          <w:lang w:eastAsia="es-ES"/>
        </w:rPr>
        <w:drawing>
          <wp:anchor distT="0" distB="0" distL="114300" distR="114300" simplePos="0" relativeHeight="251658246" behindDoc="0" locked="0" layoutInCell="1" allowOverlap="1" wp14:anchorId="3B61FED1" wp14:editId="129926CE">
            <wp:simplePos x="0" y="0"/>
            <wp:positionH relativeFrom="margin">
              <wp:posOffset>0</wp:posOffset>
            </wp:positionH>
            <wp:positionV relativeFrom="paragraph">
              <wp:posOffset>227330</wp:posOffset>
            </wp:positionV>
            <wp:extent cx="6181725" cy="4112895"/>
            <wp:effectExtent l="0" t="0" r="9525" b="190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81725" cy="4112895"/>
                    </a:xfrm>
                    <a:prstGeom prst="rect">
                      <a:avLst/>
                    </a:prstGeom>
                  </pic:spPr>
                </pic:pic>
              </a:graphicData>
            </a:graphic>
            <wp14:sizeRelH relativeFrom="margin">
              <wp14:pctWidth>0</wp14:pctWidth>
            </wp14:sizeRelH>
            <wp14:sizeRelV relativeFrom="margin">
              <wp14:pctHeight>0</wp14:pctHeight>
            </wp14:sizeRelV>
          </wp:anchor>
        </w:drawing>
      </w:r>
      <w:r w:rsidR="00471007">
        <w:t xml:space="preserve">Foto </w:t>
      </w:r>
      <w:r>
        <w:fldChar w:fldCharType="begin"/>
      </w:r>
      <w:r>
        <w:instrText xml:space="preserve"> SEQ Photo \* ARABIC </w:instrText>
      </w:r>
      <w:r>
        <w:fldChar w:fldCharType="separate"/>
      </w:r>
      <w:r w:rsidR="002C4CE5">
        <w:rPr>
          <w:noProof/>
        </w:rPr>
        <w:t>2</w:t>
      </w:r>
      <w:r>
        <w:rPr>
          <w:noProof/>
        </w:rPr>
        <w:fldChar w:fldCharType="end"/>
      </w:r>
      <w:r w:rsidR="00504646">
        <w:t>.</w:t>
      </w:r>
      <w:r w:rsidR="00471007">
        <w:t xml:space="preserve"> </w:t>
      </w:r>
      <w:r w:rsidRPr="005E1B80" w:rsidR="00504646">
        <w:rPr>
          <w:highlight w:val="green"/>
        </w:rPr>
        <w:t>F</w:t>
      </w:r>
      <w:r w:rsidRPr="005E1B80" w:rsidR="00471007">
        <w:rPr>
          <w:highlight w:val="green"/>
        </w:rPr>
        <w:t>oto de ejemplo</w:t>
      </w:r>
      <w:bookmarkEnd w:id="132"/>
      <w:r w:rsidRPr="005E1B80">
        <w:rPr>
          <w:highlight w:val="green"/>
        </w:rPr>
        <w:t xml:space="preserve"> 2</w:t>
      </w:r>
      <w:r w:rsidR="004859D7">
        <w:t xml:space="preserve"> </w:t>
      </w:r>
      <w:r w:rsidRPr="004859D7" w:rsidR="004859D7">
        <w:rPr>
          <w:i/>
          <w:iCs/>
        </w:rPr>
        <w:t>(referencia/©:</w:t>
      </w:r>
      <w:r w:rsidRPr="005E1B80" w:rsidR="004859D7">
        <w:rPr>
          <w:i/>
          <w:iCs/>
          <w:highlight w:val="green"/>
        </w:rPr>
        <w:t xml:space="preserve"> </w:t>
      </w:r>
      <w:proofErr w:type="spellStart"/>
      <w:r w:rsidRPr="005E1B80" w:rsidR="004859D7">
        <w:rPr>
          <w:i/>
          <w:iCs/>
          <w:highlight w:val="green"/>
        </w:rPr>
        <w:t>Institution</w:t>
      </w:r>
      <w:proofErr w:type="spellEnd"/>
      <w:r w:rsidRPr="005E1B80" w:rsidR="004859D7">
        <w:rPr>
          <w:i/>
          <w:iCs/>
          <w:highlight w:val="green"/>
        </w:rPr>
        <w:t xml:space="preserve"> año/nombre)</w:t>
      </w:r>
      <w:bookmarkEnd w:id="133"/>
    </w:p>
    <w:p w:rsidR="00B761BC" w:rsidP="00F65D9F" w:rsidRDefault="00B761BC" w14:paraId="2401C8D7" w14:textId="7BE4A085"/>
    <w:p w:rsidR="00B761BC" w:rsidP="00F65D9F" w:rsidRDefault="00B761BC" w14:paraId="77D9B975" w14:textId="1BC0812B"/>
    <w:p w:rsidRPr="006220A5" w:rsidR="007858FF" w:rsidP="007858FF" w:rsidRDefault="007858FF" w14:paraId="3DD9EAE6" w14:textId="07E4AC4A">
      <w:pPr>
        <w:pStyle w:val="G-Ch3-Subsection"/>
      </w:pPr>
      <w:r>
        <w:t xml:space="preserve">Metodología </w:t>
      </w:r>
      <w:r w:rsidRPr="006220A5">
        <w:t>para evaluar la eficacia</w:t>
      </w:r>
    </w:p>
    <w:p w:rsidRPr="006220A5" w:rsidR="009169F1" w:rsidP="009169F1" w:rsidRDefault="009169F1" w14:paraId="6AB25378" w14:textId="5EDA0210">
      <w:pPr>
        <w:rPr>
          <w:i/>
          <w:iCs/>
        </w:rPr>
      </w:pPr>
      <w:r w:rsidRPr="006220A5">
        <w:rPr>
          <w:i/>
          <w:iCs/>
        </w:rPr>
        <w:t xml:space="preserve">Por favor, describa la base de la evaluación, el diseño de la evaluación y los métodos empíricos para evaluar la eficacia. Las preguntas de evaluación </w:t>
      </w:r>
      <w:r w:rsidRPr="006220A5" w:rsidR="00E85FBB">
        <w:rPr>
          <w:i/>
          <w:iCs/>
        </w:rPr>
        <w:t xml:space="preserve">obligatorias </w:t>
      </w:r>
      <w:r w:rsidRPr="006220A5">
        <w:rPr>
          <w:i/>
          <w:iCs/>
        </w:rPr>
        <w:t xml:space="preserve">de BMZ especifican los aspectos que deben analizarse dentro de cada dimensión de evaluación y pueden encontrarse en el anexo. Junto a las preguntas estándar, seleccione si son aplicables las preguntas específicas relacionadas con la sensibilidad al contexto y al conflicto (fragilidad) (véanse los </w:t>
      </w:r>
      <w:proofErr w:type="spellStart"/>
      <w:r w:rsidRPr="006220A5">
        <w:rPr>
          <w:i/>
          <w:iCs/>
        </w:rPr>
        <w:t>TdR</w:t>
      </w:r>
      <w:proofErr w:type="spellEnd"/>
      <w:r w:rsidRPr="006220A5">
        <w:rPr>
          <w:i/>
          <w:iCs/>
        </w:rPr>
        <w:t>).</w:t>
      </w:r>
    </w:p>
    <w:p w:rsidRPr="006220A5" w:rsidR="009169F1" w:rsidP="009169F1" w:rsidRDefault="009169F1" w14:paraId="5A1C7F0E" w14:textId="77777777">
      <w:pPr>
        <w:rPr>
          <w:i/>
          <w:iCs/>
        </w:rPr>
      </w:pPr>
    </w:p>
    <w:p w:rsidRPr="006220A5" w:rsidR="007858FF" w:rsidP="007858FF" w:rsidRDefault="00FF2119" w14:paraId="6C155B09" w14:textId="7BAADCB1">
      <w:pPr>
        <w:pStyle w:val="G-Caption"/>
        <w:rPr>
          <w:sz w:val="16"/>
          <w:szCs w:val="16"/>
        </w:rPr>
      </w:pPr>
      <w:bookmarkStart w:name="_Toc182812536" w:id="134"/>
      <w:r w:rsidRPr="006220A5">
        <w:rPr>
          <w:sz w:val="16"/>
          <w:szCs w:val="16"/>
        </w:rPr>
        <w:t>Cuadro</w:t>
      </w:r>
      <w:r w:rsidRPr="006220A5" w:rsidR="007858FF">
        <w:rPr>
          <w:sz w:val="16"/>
          <w:szCs w:val="16"/>
        </w:rPr>
        <w:t xml:space="preserve"> </w:t>
      </w:r>
      <w:r w:rsidRPr="006220A5" w:rsidR="00F9344C">
        <w:rPr>
          <w:sz w:val="16"/>
          <w:szCs w:val="16"/>
        </w:rPr>
        <w:fldChar w:fldCharType="begin"/>
      </w:r>
      <w:r w:rsidRPr="006220A5" w:rsidR="00F9344C">
        <w:rPr>
          <w:sz w:val="16"/>
          <w:szCs w:val="16"/>
        </w:rPr>
        <w:instrText xml:space="preserve"> SEQ Table \* ARABIC </w:instrText>
      </w:r>
      <w:r w:rsidRPr="006220A5" w:rsidR="00F9344C">
        <w:rPr>
          <w:sz w:val="16"/>
          <w:szCs w:val="16"/>
        </w:rPr>
        <w:fldChar w:fldCharType="separate"/>
      </w:r>
      <w:r w:rsidRPr="006220A5" w:rsidR="002C4CE5">
        <w:rPr>
          <w:noProof/>
          <w:sz w:val="16"/>
          <w:szCs w:val="16"/>
        </w:rPr>
        <w:t>16</w:t>
      </w:r>
      <w:r w:rsidRPr="006220A5" w:rsidR="00F9344C">
        <w:rPr>
          <w:noProof/>
          <w:sz w:val="16"/>
          <w:szCs w:val="16"/>
        </w:rPr>
        <w:fldChar w:fldCharType="end"/>
      </w:r>
      <w:r w:rsidRPr="006220A5" w:rsidR="00932E83">
        <w:rPr>
          <w:noProof/>
          <w:sz w:val="16"/>
          <w:szCs w:val="16"/>
        </w:rPr>
        <w:t>.</w:t>
      </w:r>
      <w:r w:rsidRPr="006220A5" w:rsidR="007858FF">
        <w:rPr>
          <w:sz w:val="16"/>
          <w:szCs w:val="16"/>
        </w:rPr>
        <w:t xml:space="preserve"> </w:t>
      </w:r>
      <w:r w:rsidRPr="006220A5" w:rsidR="009B66B3">
        <w:rPr>
          <w:rFonts w:cs="Arial"/>
          <w:sz w:val="16"/>
          <w:szCs w:val="16"/>
        </w:rPr>
        <w:t>Matriz de evaluación para evaluar el criterio OCDE/CAD</w:t>
      </w:r>
      <w:r w:rsidRPr="006220A5" w:rsidR="007858FF">
        <w:rPr>
          <w:sz w:val="16"/>
          <w:szCs w:val="16"/>
        </w:rPr>
        <w:t xml:space="preserve">: eficacia </w:t>
      </w:r>
      <w:r w:rsidRPr="006220A5" w:rsidR="007858FF">
        <w:rPr>
          <w:i/>
          <w:iCs/>
          <w:sz w:val="16"/>
          <w:szCs w:val="16"/>
        </w:rPr>
        <w:t>(máx. 2 páginas)</w:t>
      </w:r>
      <w:bookmarkEnd w:id="134"/>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550"/>
        <w:gridCol w:w="2976"/>
        <w:gridCol w:w="3261"/>
        <w:gridCol w:w="1701"/>
      </w:tblGrid>
      <w:tr w:rsidRPr="009B66B3" w:rsidR="000E418A" w:rsidTr="00DA2517" w14:paraId="240052C3" w14:textId="77777777">
        <w:trPr>
          <w:trHeight w:val="284"/>
          <w:tblHeader/>
        </w:trPr>
        <w:tc>
          <w:tcPr>
            <w:tcW w:w="1550" w:type="dxa"/>
            <w:tcBorders>
              <w:bottom w:val="single" w:color="C6232A" w:sz="18" w:space="0"/>
            </w:tcBorders>
            <w:shd w:val="clear" w:color="auto" w:fill="D9D8CE"/>
          </w:tcPr>
          <w:p w:rsidRPr="006220A5" w:rsidR="000E418A" w:rsidP="00CB6CC5" w:rsidRDefault="000E418A" w14:paraId="6A266BB6" w14:textId="77777777">
            <w:pPr>
              <w:pStyle w:val="G-Tab-Head"/>
              <w:framePr w:vSpace="0" w:hSpace="0" w:wrap="auto" w:hAnchor="text" w:vAnchor="margin" w:xAlign="left" w:yAlign="inline"/>
              <w:suppressOverlap w:val="0"/>
              <w:rPr>
                <w:rFonts w:cs="Arial"/>
                <w:szCs w:val="16"/>
              </w:rPr>
            </w:pPr>
            <w:r w:rsidRPr="006220A5">
              <w:rPr>
                <w:rFonts w:cs="Arial"/>
                <w:szCs w:val="16"/>
              </w:rPr>
              <w:t>Eficacia: dimensiones de evaluación</w:t>
            </w:r>
          </w:p>
        </w:tc>
        <w:tc>
          <w:tcPr>
            <w:tcW w:w="2976" w:type="dxa"/>
            <w:tcBorders>
              <w:bottom w:val="single" w:color="C6232A" w:sz="18" w:space="0"/>
            </w:tcBorders>
            <w:shd w:val="clear" w:color="auto" w:fill="D9D8CE"/>
          </w:tcPr>
          <w:p w:rsidRPr="006220A5" w:rsidR="000E418A" w:rsidP="00CB6CC5" w:rsidRDefault="000E418A" w14:paraId="5EFF1C07" w14:textId="77777777">
            <w:pPr>
              <w:pStyle w:val="G-Tab-Head"/>
              <w:framePr w:vSpace="0" w:hSpace="0" w:wrap="auto" w:hAnchor="text" w:vAnchor="margin" w:xAlign="left" w:yAlign="inline"/>
              <w:suppressOverlap w:val="0"/>
              <w:rPr>
                <w:rFonts w:cs="Arial"/>
                <w:szCs w:val="16"/>
              </w:rPr>
            </w:pPr>
            <w:r w:rsidRPr="006220A5">
              <w:rPr>
                <w:rFonts w:cs="Arial"/>
                <w:szCs w:val="16"/>
              </w:rPr>
              <w:t xml:space="preserve">Base para la </w:t>
            </w:r>
          </w:p>
          <w:p w:rsidRPr="006220A5" w:rsidR="000E418A" w:rsidP="00CB6CC5" w:rsidRDefault="000E418A" w14:paraId="7BE31C7E" w14:textId="77777777">
            <w:pPr>
              <w:pStyle w:val="G-Tab-Head"/>
              <w:framePr w:vSpace="0" w:hSpace="0" w:wrap="auto" w:hAnchor="text" w:vAnchor="margin" w:xAlign="left" w:yAlign="inline"/>
              <w:suppressOverlap w:val="0"/>
              <w:rPr>
                <w:rFonts w:cs="Arial"/>
                <w:szCs w:val="16"/>
              </w:rPr>
            </w:pPr>
            <w:r w:rsidRPr="006220A5">
              <w:rPr>
                <w:rFonts w:cs="Arial"/>
                <w:szCs w:val="16"/>
              </w:rPr>
              <w:t>evaluación</w:t>
            </w:r>
          </w:p>
        </w:tc>
        <w:tc>
          <w:tcPr>
            <w:tcW w:w="3261" w:type="dxa"/>
            <w:tcBorders>
              <w:bottom w:val="single" w:color="C6232A" w:sz="18" w:space="0"/>
            </w:tcBorders>
            <w:shd w:val="clear" w:color="auto" w:fill="D9D8CE"/>
          </w:tcPr>
          <w:p w:rsidRPr="006220A5" w:rsidR="000E418A" w:rsidP="00CB6CC5" w:rsidRDefault="000E418A" w14:paraId="52C919D0"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 métodos empíricos y fuentes de datos</w:t>
            </w:r>
          </w:p>
        </w:tc>
        <w:tc>
          <w:tcPr>
            <w:tcW w:w="1701" w:type="dxa"/>
            <w:tcBorders>
              <w:bottom w:val="single" w:color="C6232A" w:sz="18" w:space="0"/>
            </w:tcBorders>
            <w:shd w:val="clear" w:color="auto" w:fill="D9D8CE"/>
          </w:tcPr>
          <w:p w:rsidRPr="006220A5" w:rsidR="000E418A" w:rsidP="00CB6CC5" w:rsidRDefault="000E418A" w14:paraId="07F02D23" w14:textId="77777777">
            <w:pPr>
              <w:pStyle w:val="G-Tab-Head"/>
              <w:framePr w:vSpace="0" w:hSpace="0" w:wrap="auto" w:hAnchor="text" w:vAnchor="margin" w:xAlign="left" w:yAlign="inline"/>
              <w:suppressOverlap w:val="0"/>
              <w:rPr>
                <w:rFonts w:cs="Arial"/>
                <w:szCs w:val="16"/>
              </w:rPr>
            </w:pPr>
            <w:r w:rsidRPr="006220A5">
              <w:rPr>
                <w:rFonts w:cs="Arial"/>
                <w:szCs w:val="16"/>
              </w:rPr>
              <w:t>Calidad y limitaciones de los datos</w:t>
            </w:r>
          </w:p>
        </w:tc>
      </w:tr>
      <w:tr w:rsidRPr="009B66B3" w:rsidR="000E418A" w:rsidTr="00DA2517" w14:paraId="2EC00F5A" w14:textId="77777777">
        <w:trPr>
          <w:trHeight w:val="284"/>
        </w:trPr>
        <w:tc>
          <w:tcPr>
            <w:tcW w:w="1550" w:type="dxa"/>
            <w:tcBorders>
              <w:top w:val="single" w:color="C6232A" w:sz="18" w:space="0"/>
            </w:tcBorders>
            <w:shd w:val="clear" w:color="auto" w:fill="E8E8E4"/>
          </w:tcPr>
          <w:p w:rsidRPr="009B66B3" w:rsidR="000E418A" w:rsidP="00CB6CC5" w:rsidRDefault="000E418A" w14:paraId="3B73BB69" w14:textId="0A9C89BF">
            <w:pPr>
              <w:pStyle w:val="G-Tab-Text"/>
              <w:framePr w:vSpace="0" w:hSpace="0" w:wrap="auto" w:hAnchor="text" w:vAnchor="margin" w:xAlign="left" w:yAlign="inline"/>
              <w:suppressOverlap w:val="0"/>
              <w:rPr>
                <w:rFonts w:cs="Arial"/>
                <w:b/>
                <w:szCs w:val="16"/>
              </w:rPr>
            </w:pPr>
            <w:bookmarkStart w:name="_Toc53394392" w:id="135"/>
            <w:r w:rsidRPr="009B66B3">
              <w:rPr>
                <w:rFonts w:cs="Arial"/>
                <w:b/>
                <w:szCs w:val="16"/>
              </w:rPr>
              <w:t>Consecución de los objetivos (previstos)</w:t>
            </w:r>
            <w:bookmarkEnd w:id="135"/>
            <w:r w:rsidRPr="009B66B3">
              <w:rPr>
                <w:rFonts w:cs="Arial"/>
                <w:b/>
                <w:szCs w:val="16"/>
              </w:rPr>
              <w:t xml:space="preserve"> </w:t>
            </w:r>
          </w:p>
          <w:p w:rsidRPr="009B66B3" w:rsidR="000E418A" w:rsidP="00CB6CC5" w:rsidRDefault="000E418A" w14:paraId="61E98A4D" w14:textId="77777777">
            <w:pPr>
              <w:pStyle w:val="G-Tab-Text"/>
              <w:framePr w:vSpace="0" w:hSpace="0" w:wrap="auto" w:hAnchor="text" w:vAnchor="margin" w:xAlign="left" w:yAlign="inline"/>
              <w:suppressOverlap w:val="0"/>
              <w:rPr>
                <w:rFonts w:cs="Arial"/>
                <w:szCs w:val="16"/>
              </w:rPr>
            </w:pPr>
          </w:p>
        </w:tc>
        <w:tc>
          <w:tcPr>
            <w:tcW w:w="2976" w:type="dxa"/>
            <w:tcBorders>
              <w:top w:val="single" w:color="C6232A" w:sz="18" w:space="0"/>
            </w:tcBorders>
            <w:shd w:val="clear" w:color="auto" w:fill="E8E8E4"/>
          </w:tcPr>
          <w:p w:rsidRPr="006220A5" w:rsidR="000E418A" w:rsidP="00CB6CC5" w:rsidRDefault="000E418A" w14:paraId="576BA009" w14:textId="77777777">
            <w:pPr>
              <w:pStyle w:val="G-Tab-Text"/>
              <w:framePr w:wrap="around"/>
              <w:rPr>
                <w:rFonts w:cs="Arial"/>
                <w:i/>
                <w:szCs w:val="16"/>
              </w:rPr>
            </w:pPr>
            <w:r w:rsidRPr="006220A5">
              <w:rPr>
                <w:rFonts w:cs="Arial"/>
                <w:i/>
                <w:szCs w:val="16"/>
              </w:rPr>
              <w:t>¿En función de qué aspectos se evalúa esta dimensión? ¿Cuándo se cumple?</w:t>
            </w:r>
          </w:p>
          <w:p w:rsidRPr="006220A5" w:rsidR="000E418A" w:rsidP="00CB6CC5" w:rsidRDefault="000E418A" w14:paraId="56E760F8" w14:textId="77777777">
            <w:pPr>
              <w:pStyle w:val="G-Tab-Text"/>
              <w:framePr w:wrap="around"/>
              <w:rPr>
                <w:rFonts w:cs="Arial"/>
                <w:i/>
                <w:szCs w:val="16"/>
              </w:rPr>
            </w:pPr>
          </w:p>
          <w:p w:rsidRPr="006220A5" w:rsidR="000E418A" w:rsidP="00CB6CC5" w:rsidRDefault="000E418A" w14:paraId="057FF2EC" w14:textId="77777777">
            <w:pPr>
              <w:pStyle w:val="G-Tab-Text"/>
              <w:framePr w:wrap="around"/>
              <w:rPr>
                <w:rFonts w:cs="Arial"/>
                <w:i/>
                <w:szCs w:val="16"/>
              </w:rPr>
            </w:pPr>
            <w:r w:rsidRPr="006220A5">
              <w:rPr>
                <w:rFonts w:cs="Arial"/>
                <w:i/>
                <w:szCs w:val="16"/>
              </w:rPr>
              <w:t>Véanse también las preguntas y especificaciones de evaluación en el anexo.</w:t>
            </w:r>
          </w:p>
          <w:p w:rsidRPr="006220A5" w:rsidR="000E418A" w:rsidP="00CB6CC5" w:rsidRDefault="000E418A" w14:paraId="1896FFA2" w14:textId="77777777">
            <w:pPr>
              <w:pStyle w:val="G-Tab-Text"/>
              <w:framePr w:wrap="around"/>
              <w:rPr>
                <w:rFonts w:cs="Arial"/>
                <w:i/>
                <w:szCs w:val="16"/>
              </w:rPr>
            </w:pPr>
          </w:p>
          <w:p w:rsidRPr="006220A5" w:rsidR="000E418A" w:rsidP="00CB6CC5" w:rsidRDefault="000E418A" w14:paraId="73D9B0A8" w14:textId="6C8E0484">
            <w:pPr>
              <w:pStyle w:val="G-Tab-Text"/>
              <w:framePr w:wrap="around"/>
              <w:rPr>
                <w:rFonts w:cs="Arial"/>
                <w:i/>
                <w:szCs w:val="16"/>
              </w:rPr>
            </w:pPr>
            <w:r w:rsidRPr="006220A5">
              <w:rPr>
                <w:rFonts w:cs="Arial"/>
                <w:i/>
                <w:szCs w:val="16"/>
              </w:rPr>
              <w:t>Consulte el objetivo del proyecto (</w:t>
            </w:r>
            <w:proofErr w:type="spellStart"/>
            <w:r w:rsidRPr="006220A5" w:rsidR="00E85FBB">
              <w:rPr>
                <w:rFonts w:cs="Arial"/>
                <w:i/>
                <w:szCs w:val="16"/>
              </w:rPr>
              <w:t>outcome</w:t>
            </w:r>
            <w:proofErr w:type="spellEnd"/>
            <w:r w:rsidRPr="006220A5">
              <w:rPr>
                <w:rFonts w:cs="Arial"/>
                <w:i/>
                <w:szCs w:val="16"/>
              </w:rPr>
              <w:t xml:space="preserve">) y los indicadores del objetivo del proyecto e indique brevemente si se han cumplido o no los criterios SMART*. </w:t>
            </w:r>
          </w:p>
          <w:p w:rsidRPr="006220A5" w:rsidR="000E418A" w:rsidP="00CB6CC5" w:rsidRDefault="000E418A" w14:paraId="015B0FD3" w14:textId="77777777">
            <w:pPr>
              <w:pStyle w:val="G-Tab-Text"/>
              <w:framePr w:wrap="around"/>
              <w:rPr>
                <w:rFonts w:cs="Arial"/>
                <w:i/>
                <w:szCs w:val="16"/>
              </w:rPr>
            </w:pPr>
          </w:p>
          <w:p w:rsidRPr="006220A5" w:rsidR="000E418A" w:rsidP="00CB6CC5" w:rsidRDefault="000E418A" w14:paraId="1D7ACF9F" w14:textId="77777777">
            <w:pPr>
              <w:pStyle w:val="G-Tab-Text"/>
              <w:framePr w:wrap="around"/>
              <w:rPr>
                <w:rFonts w:cs="Arial"/>
                <w:i/>
                <w:szCs w:val="16"/>
              </w:rPr>
            </w:pPr>
            <w:r w:rsidRPr="006220A5">
              <w:rPr>
                <w:rFonts w:cs="Arial"/>
                <w:i/>
                <w:szCs w:val="16"/>
              </w:rPr>
              <w:t>Ejemplo:</w:t>
            </w:r>
          </w:p>
          <w:p w:rsidRPr="006220A5" w:rsidR="000E418A" w:rsidP="00CB6CC5" w:rsidRDefault="000E418A" w14:paraId="0B7BC28F" w14:textId="77777777">
            <w:pPr>
              <w:pStyle w:val="G-Tab-Text"/>
              <w:framePr w:wrap="around"/>
              <w:rPr>
                <w:rFonts w:cs="Arial"/>
                <w:i/>
                <w:szCs w:val="16"/>
              </w:rPr>
            </w:pPr>
            <w:r w:rsidRPr="006220A5">
              <w:rPr>
                <w:rFonts w:cs="Arial"/>
                <w:i/>
                <w:szCs w:val="16"/>
              </w:rPr>
              <w:t xml:space="preserve">Grado de consecución del objetivo del proyecto "XYZ" y los 5 indicadores del objetivo del proyecto relativos a </w:t>
            </w:r>
          </w:p>
          <w:p w:rsidRPr="006220A5" w:rsidR="000E418A" w:rsidP="00CB6CC5" w:rsidRDefault="000E418A" w14:paraId="25E3A4FB" w14:textId="77777777">
            <w:pPr>
              <w:pStyle w:val="G-Tab-Text"/>
              <w:framePr w:wrap="around"/>
              <w:rPr>
                <w:rFonts w:cs="Arial"/>
                <w:i/>
                <w:szCs w:val="16"/>
              </w:rPr>
            </w:pPr>
            <w:r w:rsidRPr="006220A5">
              <w:rPr>
                <w:rFonts w:cs="Arial"/>
                <w:i/>
                <w:szCs w:val="16"/>
              </w:rPr>
              <w:t>1. TEMA</w:t>
            </w:r>
          </w:p>
          <w:p w:rsidRPr="006220A5" w:rsidR="000E418A" w:rsidP="00CB6CC5" w:rsidRDefault="000E418A" w14:paraId="293CF5C8" w14:textId="77777777">
            <w:pPr>
              <w:pStyle w:val="G-Tab-Text"/>
              <w:framePr w:wrap="around"/>
              <w:rPr>
                <w:rFonts w:cs="Arial"/>
                <w:i/>
                <w:szCs w:val="16"/>
              </w:rPr>
            </w:pPr>
            <w:r w:rsidRPr="006220A5">
              <w:rPr>
                <w:rFonts w:cs="Arial"/>
                <w:i/>
                <w:szCs w:val="16"/>
              </w:rPr>
              <w:t>2. TEMA</w:t>
            </w:r>
          </w:p>
          <w:p w:rsidRPr="006220A5" w:rsidR="000E418A" w:rsidP="00CB6CC5" w:rsidRDefault="000E418A" w14:paraId="22ADCB84" w14:textId="77777777">
            <w:pPr>
              <w:pStyle w:val="G-Tab-Text"/>
              <w:framePr w:wrap="around"/>
              <w:rPr>
                <w:rFonts w:cs="Arial"/>
                <w:i/>
                <w:szCs w:val="16"/>
              </w:rPr>
            </w:pPr>
            <w:r w:rsidRPr="006220A5">
              <w:rPr>
                <w:rFonts w:cs="Arial"/>
                <w:i/>
                <w:szCs w:val="16"/>
              </w:rPr>
              <w:t>3. TEMA</w:t>
            </w:r>
          </w:p>
          <w:p w:rsidRPr="006220A5" w:rsidR="000E418A" w:rsidP="00CB6CC5" w:rsidRDefault="000E418A" w14:paraId="00655E96" w14:textId="77777777">
            <w:pPr>
              <w:pStyle w:val="G-Tab-Text"/>
              <w:framePr w:wrap="around"/>
              <w:rPr>
                <w:rFonts w:cs="Arial"/>
                <w:i/>
                <w:szCs w:val="16"/>
              </w:rPr>
            </w:pPr>
            <w:r w:rsidRPr="006220A5">
              <w:rPr>
                <w:rFonts w:cs="Arial"/>
                <w:i/>
                <w:szCs w:val="16"/>
              </w:rPr>
              <w:t>4. TEMA</w:t>
            </w:r>
          </w:p>
          <w:p w:rsidRPr="006220A5" w:rsidR="000E418A" w:rsidP="00CB6CC5" w:rsidRDefault="000E418A" w14:paraId="4BEA513C" w14:textId="77777777">
            <w:pPr>
              <w:pStyle w:val="G-Tab-Text"/>
              <w:framePr w:wrap="around"/>
              <w:rPr>
                <w:rFonts w:cs="Arial"/>
                <w:i/>
                <w:szCs w:val="16"/>
              </w:rPr>
            </w:pPr>
            <w:r w:rsidRPr="006220A5">
              <w:rPr>
                <w:rFonts w:cs="Arial"/>
                <w:i/>
                <w:szCs w:val="16"/>
              </w:rPr>
              <w:t>5. TEMA</w:t>
            </w:r>
          </w:p>
          <w:p w:rsidRPr="006220A5" w:rsidR="000E418A" w:rsidP="00CB6CC5" w:rsidRDefault="000E418A" w14:paraId="773B377C" w14:textId="77777777">
            <w:pPr>
              <w:pStyle w:val="G-Tab-Text"/>
              <w:framePr w:wrap="around"/>
              <w:rPr>
                <w:rFonts w:cs="Arial"/>
                <w:i/>
                <w:szCs w:val="16"/>
              </w:rPr>
            </w:pPr>
            <w:r w:rsidRPr="006220A5">
              <w:rPr>
                <w:rFonts w:cs="Arial"/>
                <w:i/>
                <w:szCs w:val="16"/>
              </w:rPr>
              <w:t>se alcanzaron al final del proyecto (véanse los indicadores detallados en el cuadro X). El indicador 2 tuvo que ser especificado para ser valorado adecuadamente en la evaluación.</w:t>
            </w:r>
          </w:p>
          <w:p w:rsidRPr="006220A5" w:rsidR="000E418A" w:rsidP="00CB6CC5" w:rsidRDefault="000E418A" w14:paraId="35CC87EF" w14:textId="77777777">
            <w:pPr>
              <w:pStyle w:val="G-Tab-Text"/>
              <w:framePr w:wrap="around"/>
              <w:rPr>
                <w:rFonts w:cs="Arial"/>
                <w:i/>
                <w:szCs w:val="16"/>
              </w:rPr>
            </w:pPr>
          </w:p>
          <w:p w:rsidRPr="006220A5" w:rsidR="000E418A" w:rsidP="00CB6CC5" w:rsidRDefault="000E418A" w14:paraId="0287A748" w14:textId="77777777">
            <w:pPr>
              <w:pStyle w:val="G-Tab-Text"/>
              <w:framePr w:wrap="around"/>
              <w:rPr>
                <w:rFonts w:cs="Arial"/>
                <w:i/>
                <w:szCs w:val="16"/>
              </w:rPr>
            </w:pPr>
            <w:r w:rsidRPr="006220A5">
              <w:rPr>
                <w:rFonts w:cs="Arial"/>
                <w:i/>
                <w:szCs w:val="16"/>
              </w:rPr>
              <w:t>Sensibilidad al contexto/conflicto (fragilidad):</w:t>
            </w:r>
          </w:p>
          <w:p w:rsidRPr="006220A5" w:rsidR="000E418A" w:rsidP="00CB6CC5" w:rsidRDefault="000E418A" w14:paraId="29292543" w14:textId="77777777">
            <w:pPr>
              <w:pStyle w:val="G-Tab-Text"/>
              <w:framePr w:vSpace="0" w:hSpace="0" w:wrap="auto" w:hAnchor="text" w:vAnchor="margin" w:xAlign="left" w:yAlign="inline"/>
              <w:suppressOverlap w:val="0"/>
              <w:rPr>
                <w:rFonts w:cs="Arial"/>
                <w:i/>
                <w:iCs/>
                <w:szCs w:val="16"/>
              </w:rPr>
            </w:pPr>
            <w:r w:rsidRPr="006220A5">
              <w:rPr>
                <w:rFonts w:cs="Arial"/>
                <w:i/>
                <w:szCs w:val="16"/>
              </w:rPr>
              <w:t>Medida en que el proyecto fue capaz de reforzar los factores de desescalada/conectores y de debilitar los factores de escalada/ divisores, así como de abordar los aspectos relacionados con los derechos humanos.</w:t>
            </w:r>
          </w:p>
        </w:tc>
        <w:tc>
          <w:tcPr>
            <w:tcW w:w="3261" w:type="dxa"/>
            <w:tcBorders>
              <w:top w:val="single" w:color="C6232A" w:sz="18" w:space="0"/>
            </w:tcBorders>
            <w:shd w:val="clear" w:color="auto" w:fill="E8E8E4"/>
          </w:tcPr>
          <w:p w:rsidRPr="006220A5" w:rsidR="000E418A" w:rsidP="00CB6CC5" w:rsidRDefault="000E418A" w14:paraId="2A874659" w14:textId="77777777">
            <w:pPr>
              <w:pStyle w:val="G-Tab-Head"/>
              <w:framePr w:wrap="around"/>
              <w:rPr>
                <w:rFonts w:cs="Arial"/>
                <w:szCs w:val="16"/>
              </w:rPr>
            </w:pPr>
            <w:r w:rsidRPr="006220A5">
              <w:rPr>
                <w:rFonts w:cs="Arial"/>
                <w:szCs w:val="16"/>
              </w:rPr>
              <w:t>Diseño de la evaluación:</w:t>
            </w:r>
          </w:p>
          <w:p w:rsidRPr="006220A5" w:rsidR="000E418A" w:rsidP="00CB6CC5" w:rsidRDefault="000E418A" w14:paraId="22A287FF" w14:textId="77777777">
            <w:pPr>
              <w:pStyle w:val="G-Tab-Head"/>
              <w:framePr w:wrap="around"/>
              <w:rPr>
                <w:rFonts w:cs="Arial"/>
                <w:b w:val="0"/>
                <w:bCs/>
                <w:i/>
                <w:iCs/>
                <w:szCs w:val="16"/>
              </w:rPr>
            </w:pPr>
            <w:r w:rsidRPr="006220A5">
              <w:rPr>
                <w:rFonts w:cs="Arial"/>
                <w:b w:val="0"/>
                <w:bCs/>
                <w:i/>
                <w:iCs/>
                <w:szCs w:val="16"/>
              </w:rPr>
              <w:t>Describa el diseño de la evaluación para esta dimensión. Sus (</w:t>
            </w:r>
            <w:proofErr w:type="gramStart"/>
            <w:r w:rsidRPr="006220A5">
              <w:rPr>
                <w:rFonts w:cs="Arial"/>
                <w:b w:val="0"/>
                <w:bCs/>
                <w:i/>
                <w:iCs/>
                <w:szCs w:val="16"/>
              </w:rPr>
              <w:t>des )</w:t>
            </w:r>
            <w:proofErr w:type="gramEnd"/>
            <w:r w:rsidRPr="006220A5">
              <w:rPr>
                <w:rFonts w:cs="Arial"/>
                <w:b w:val="0"/>
                <w:bCs/>
                <w:i/>
                <w:iCs/>
                <w:szCs w:val="16"/>
              </w:rPr>
              <w:t xml:space="preserve"> ventajas comparativas deben describirse en la sección 3.2.</w:t>
            </w:r>
          </w:p>
          <w:p w:rsidRPr="006220A5" w:rsidR="000E418A" w:rsidP="00CB6CC5" w:rsidRDefault="000E418A" w14:paraId="5047F5F0" w14:textId="77777777">
            <w:pPr>
              <w:pStyle w:val="G-Tab-Head"/>
              <w:framePr w:wrap="around"/>
              <w:rPr>
                <w:rFonts w:cs="Arial"/>
                <w:b w:val="0"/>
                <w:bCs/>
                <w:i/>
                <w:iCs/>
                <w:szCs w:val="16"/>
              </w:rPr>
            </w:pPr>
          </w:p>
          <w:p w:rsidRPr="006220A5" w:rsidR="000E418A" w:rsidP="00CB6CC5" w:rsidRDefault="000E418A" w14:paraId="73B2C9C8" w14:textId="77777777">
            <w:pPr>
              <w:pStyle w:val="G-Tab-Head"/>
              <w:framePr w:wrap="around"/>
              <w:rPr>
                <w:rFonts w:cs="Arial"/>
                <w:b w:val="0"/>
                <w:bCs/>
                <w:i/>
                <w:iCs/>
                <w:szCs w:val="16"/>
              </w:rPr>
            </w:pPr>
            <w:r w:rsidRPr="006220A5">
              <w:rPr>
                <w:rFonts w:cs="Arial"/>
                <w:b w:val="0"/>
                <w:bCs/>
                <w:i/>
                <w:iCs/>
                <w:szCs w:val="16"/>
              </w:rPr>
              <w:t>Ejemplo:</w:t>
            </w:r>
          </w:p>
          <w:p w:rsidRPr="006220A5" w:rsidR="000E418A" w:rsidP="00CB6CC5" w:rsidRDefault="000E418A" w14:paraId="2CF3F671" w14:textId="1F501A97">
            <w:pPr>
              <w:pStyle w:val="G-Tab-Head"/>
              <w:framePr w:wrap="around"/>
              <w:rPr>
                <w:rFonts w:cs="Arial"/>
                <w:b w:val="0"/>
                <w:bCs/>
                <w:i/>
                <w:iCs/>
                <w:szCs w:val="16"/>
              </w:rPr>
            </w:pPr>
            <w:r w:rsidRPr="006220A5">
              <w:rPr>
                <w:rFonts w:cs="Arial"/>
                <w:b w:val="0"/>
                <w:bCs/>
                <w:i/>
                <w:iCs/>
                <w:szCs w:val="16"/>
              </w:rPr>
              <w:t xml:space="preserve">Comparación antes y después o </w:t>
            </w:r>
            <w:proofErr w:type="spellStart"/>
            <w:r w:rsidRPr="006220A5">
              <w:rPr>
                <w:rFonts w:cs="Arial"/>
                <w:b w:val="0"/>
                <w:bCs/>
                <w:i/>
                <w:iCs/>
                <w:szCs w:val="16"/>
              </w:rPr>
              <w:t>pre-post</w:t>
            </w:r>
            <w:proofErr w:type="spellEnd"/>
            <w:r w:rsidRPr="006220A5">
              <w:rPr>
                <w:rFonts w:cs="Arial"/>
                <w:b w:val="0"/>
                <w:bCs/>
                <w:i/>
                <w:iCs/>
                <w:szCs w:val="16"/>
              </w:rPr>
              <w:t xml:space="preserve"> de los indicadores </w:t>
            </w:r>
            <w:r w:rsidRPr="006220A5" w:rsidR="00E85FBB">
              <w:rPr>
                <w:rFonts w:cs="Arial"/>
                <w:b w:val="0"/>
                <w:bCs/>
                <w:i/>
                <w:iCs/>
                <w:szCs w:val="16"/>
              </w:rPr>
              <w:t xml:space="preserve">del </w:t>
            </w:r>
            <w:r w:rsidRPr="006220A5">
              <w:rPr>
                <w:rFonts w:cs="Arial"/>
                <w:b w:val="0"/>
                <w:bCs/>
                <w:i/>
                <w:iCs/>
                <w:szCs w:val="16"/>
              </w:rPr>
              <w:t xml:space="preserve">objetivo del proyecto. </w:t>
            </w:r>
          </w:p>
          <w:p w:rsidRPr="006220A5" w:rsidR="000E418A" w:rsidP="00CB6CC5" w:rsidRDefault="000E418A" w14:paraId="26421F66" w14:textId="77777777">
            <w:pPr>
              <w:pStyle w:val="G-Tab-Head"/>
              <w:framePr w:wrap="around"/>
              <w:rPr>
                <w:rFonts w:cs="Arial"/>
                <w:b w:val="0"/>
                <w:bCs/>
                <w:szCs w:val="16"/>
              </w:rPr>
            </w:pPr>
          </w:p>
          <w:p w:rsidRPr="006220A5" w:rsidR="000E418A" w:rsidP="00CB6CC5" w:rsidRDefault="000E418A" w14:paraId="51BB576F" w14:textId="77777777">
            <w:pPr>
              <w:pStyle w:val="G-Tab-Head"/>
              <w:framePr w:wrap="around"/>
              <w:rPr>
                <w:rFonts w:cs="Arial"/>
                <w:szCs w:val="16"/>
              </w:rPr>
            </w:pPr>
            <w:r w:rsidRPr="006220A5">
              <w:rPr>
                <w:rFonts w:cs="Arial"/>
                <w:szCs w:val="16"/>
              </w:rPr>
              <w:t>Métodos empíricos y fuentes de datos:</w:t>
            </w:r>
          </w:p>
          <w:p w:rsidRPr="006220A5" w:rsidR="000E418A" w:rsidP="00CB6CC5" w:rsidRDefault="000E418A" w14:paraId="1B160CD3" w14:textId="77777777">
            <w:pPr>
              <w:pStyle w:val="G-Tab-Head"/>
              <w:framePr w:wrap="around"/>
              <w:rPr>
                <w:rFonts w:cs="Arial"/>
                <w:b w:val="0"/>
                <w:bCs/>
                <w:i/>
                <w:iCs/>
                <w:szCs w:val="16"/>
              </w:rPr>
            </w:pPr>
            <w:r w:rsidRPr="006220A5">
              <w:rPr>
                <w:rFonts w:cs="Arial"/>
                <w:b w:val="0"/>
                <w:bCs/>
                <w:i/>
                <w:iCs/>
                <w:szCs w:val="16"/>
              </w:rPr>
              <w:t>Describa los métodos empíricos seleccionados (entrevistas, entrevistas en grupo, debates en grupos focales, talleres, encuesta en línea o telefónica, etc.) y las principales fuentes de datos (lista de documentos específicos relevantes y más importantes, entrevistas con la categoría de partes interesadas XY, datos específicos, datos/informes de seguimiento específicos, taller(es) específico(s), etc.).</w:t>
            </w:r>
          </w:p>
          <w:p w:rsidRPr="006220A5" w:rsidR="000E418A" w:rsidP="00CB6CC5" w:rsidRDefault="000E418A" w14:paraId="37F6C9C7" w14:textId="77777777">
            <w:pPr>
              <w:pStyle w:val="G-Tab-Head"/>
              <w:framePr w:wrap="around"/>
              <w:rPr>
                <w:rFonts w:cs="Arial"/>
                <w:b w:val="0"/>
                <w:bCs/>
                <w:i/>
                <w:iCs/>
                <w:szCs w:val="16"/>
              </w:rPr>
            </w:pPr>
          </w:p>
          <w:p w:rsidRPr="006220A5" w:rsidR="000E418A" w:rsidP="00CB6CC5" w:rsidRDefault="000E418A" w14:paraId="11A7A9F1" w14:textId="77777777">
            <w:pPr>
              <w:pStyle w:val="G-Tab-Head"/>
              <w:framePr w:wrap="around"/>
              <w:rPr>
                <w:rFonts w:cs="Arial"/>
                <w:b w:val="0"/>
                <w:bCs/>
                <w:i/>
                <w:iCs/>
                <w:szCs w:val="16"/>
              </w:rPr>
            </w:pPr>
            <w:r w:rsidRPr="006220A5">
              <w:rPr>
                <w:rFonts w:cs="Arial"/>
                <w:b w:val="0"/>
                <w:bCs/>
                <w:i/>
                <w:iCs/>
                <w:szCs w:val="16"/>
              </w:rPr>
              <w:t>El proceso de las técnicas y herramientas de análisis de datos aplicadas debe describirse en la sección 3.2.</w:t>
            </w:r>
          </w:p>
          <w:p w:rsidRPr="006220A5" w:rsidR="000E418A" w:rsidP="00CB6CC5" w:rsidRDefault="000E418A" w14:paraId="682F4370" w14:textId="77777777">
            <w:pPr>
              <w:pStyle w:val="G-Tab-Head"/>
              <w:framePr w:wrap="around"/>
              <w:rPr>
                <w:rFonts w:cs="Arial"/>
                <w:b w:val="0"/>
                <w:bCs/>
                <w:i/>
                <w:iCs/>
                <w:szCs w:val="16"/>
              </w:rPr>
            </w:pPr>
          </w:p>
          <w:p w:rsidRPr="006220A5" w:rsidR="000E418A" w:rsidP="00CB6CC5" w:rsidRDefault="000E418A" w14:paraId="783B0510" w14:textId="77777777">
            <w:pPr>
              <w:pStyle w:val="G-Tab-Head"/>
              <w:framePr w:wrap="around"/>
              <w:rPr>
                <w:rFonts w:cs="Arial"/>
                <w:b w:val="0"/>
                <w:bCs/>
                <w:i/>
                <w:iCs/>
                <w:szCs w:val="16"/>
              </w:rPr>
            </w:pPr>
            <w:r w:rsidRPr="006220A5">
              <w:rPr>
                <w:rFonts w:cs="Arial"/>
                <w:b w:val="0"/>
                <w:bCs/>
                <w:i/>
                <w:iCs/>
                <w:szCs w:val="16"/>
              </w:rPr>
              <w:t xml:space="preserve">Ejemplo: </w:t>
            </w:r>
          </w:p>
          <w:p w:rsidRPr="006220A5" w:rsidR="000E418A" w:rsidP="000E418A" w:rsidRDefault="000E418A" w14:paraId="0B3E2DCD" w14:textId="5F18D637">
            <w:pPr>
              <w:pStyle w:val="G-Bull-Table"/>
              <w:rPr>
                <w:i/>
                <w:iCs/>
                <w:szCs w:val="20"/>
              </w:rPr>
            </w:pPr>
            <w:r w:rsidRPr="006220A5">
              <w:rPr>
                <w:i/>
                <w:iCs/>
                <w:szCs w:val="20"/>
              </w:rPr>
              <w:t xml:space="preserve">Análisis de documentos y análisis de datos secundarios: </w:t>
            </w:r>
            <w:r w:rsidRPr="006220A5" w:rsidR="00E85FBB">
              <w:rPr>
                <w:i/>
                <w:iCs/>
                <w:szCs w:val="20"/>
              </w:rPr>
              <w:t xml:space="preserve">oferta </w:t>
            </w:r>
            <w:r w:rsidRPr="006220A5">
              <w:rPr>
                <w:i/>
                <w:iCs/>
                <w:szCs w:val="20"/>
              </w:rPr>
              <w:t>de proyecto 2021, informe de avance del proyecto 2022 y 2023, análisis del contexto del proyecto GIZ 2020, análisis de género 2018, datos de seguimiento del proyecto 2019-2022.</w:t>
            </w:r>
          </w:p>
          <w:p w:rsidRPr="006220A5" w:rsidR="000E418A" w:rsidP="000E418A" w:rsidRDefault="000E418A" w14:paraId="6B6FD608" w14:textId="77777777">
            <w:pPr>
              <w:pStyle w:val="G-Bull-Table"/>
              <w:rPr>
                <w:i/>
                <w:iCs/>
                <w:szCs w:val="20"/>
              </w:rPr>
            </w:pPr>
            <w:r w:rsidRPr="006220A5">
              <w:rPr>
                <w:i/>
                <w:iCs/>
                <w:szCs w:val="20"/>
              </w:rPr>
              <w:t>Entrevistas semiestructuradas con los socios del proyecto (ministerio x, ministerio y, institución estatal z) y debates de grupos focales con los beneficiarios finales en la región x e y.</w:t>
            </w:r>
          </w:p>
        </w:tc>
        <w:tc>
          <w:tcPr>
            <w:tcW w:w="1701" w:type="dxa"/>
            <w:tcBorders>
              <w:top w:val="single" w:color="C6232A" w:sz="18" w:space="0"/>
            </w:tcBorders>
            <w:shd w:val="clear" w:color="auto" w:fill="E8E8E4"/>
          </w:tcPr>
          <w:p w:rsidRPr="006220A5" w:rsidR="000E418A" w:rsidP="00CB6CC5" w:rsidRDefault="000E418A" w14:paraId="3C72D277" w14:textId="77708ED2">
            <w:pPr>
              <w:pStyle w:val="G-Tab-Text"/>
              <w:framePr w:wrap="around"/>
              <w:rPr>
                <w:rFonts w:cs="Arial"/>
                <w:i/>
                <w:iCs/>
                <w:szCs w:val="16"/>
              </w:rPr>
            </w:pPr>
            <w:commentRangeStart w:id="136"/>
            <w:r w:rsidRPr="006220A5">
              <w:rPr>
                <w:rFonts w:cs="Arial"/>
                <w:i/>
                <w:iCs/>
                <w:szCs w:val="16"/>
              </w:rPr>
              <w:t>Por favor, mencione las cuestiones relevantes relativas a la calidad/fiabilidad de los datos y las posibles limitaciones al respecto</w:t>
            </w:r>
            <w:commentRangeEnd w:id="136"/>
            <w:r w:rsidRPr="006220A5" w:rsidR="0042791D">
              <w:rPr>
                <w:rStyle w:val="Kommentarzeichen"/>
                <w:rFonts w:cs="Arial"/>
                <w:i/>
                <w:iCs/>
              </w:rPr>
              <w:commentReference w:id="136"/>
            </w:r>
          </w:p>
          <w:p w:rsidRPr="006220A5" w:rsidR="000E418A" w:rsidP="00CB6CC5" w:rsidRDefault="000E418A" w14:paraId="5BE6B355" w14:textId="77777777">
            <w:pPr>
              <w:pStyle w:val="G-Tab-Text"/>
              <w:framePr w:wrap="around"/>
              <w:rPr>
                <w:rFonts w:cs="Arial"/>
                <w:i/>
                <w:iCs/>
                <w:szCs w:val="16"/>
              </w:rPr>
            </w:pPr>
          </w:p>
          <w:p w:rsidRPr="006220A5" w:rsidR="000E418A" w:rsidP="00CB6CC5" w:rsidRDefault="000E418A" w14:paraId="3C7AA79C" w14:textId="77777777">
            <w:pPr>
              <w:pStyle w:val="G-Tab-Text"/>
              <w:framePr w:wrap="around"/>
              <w:rPr>
                <w:rFonts w:cs="Arial"/>
                <w:i/>
                <w:iCs/>
                <w:szCs w:val="16"/>
              </w:rPr>
            </w:pPr>
            <w:r w:rsidRPr="006220A5">
              <w:rPr>
                <w:rFonts w:cs="Arial"/>
                <w:i/>
                <w:iCs/>
                <w:szCs w:val="16"/>
              </w:rPr>
              <w:t>Ejemplo:</w:t>
            </w:r>
          </w:p>
          <w:p w:rsidRPr="006220A5" w:rsidR="000E418A" w:rsidP="00CB6CC5" w:rsidRDefault="000E418A" w14:paraId="487CDC72" w14:textId="56DEE122">
            <w:pPr>
              <w:pStyle w:val="G-Tab-Text"/>
              <w:framePr w:wrap="around"/>
              <w:rPr>
                <w:rFonts w:cs="Arial"/>
                <w:i/>
                <w:iCs/>
                <w:szCs w:val="16"/>
              </w:rPr>
            </w:pPr>
            <w:r w:rsidRPr="006220A5">
              <w:rPr>
                <w:rFonts w:cs="Arial"/>
                <w:i/>
                <w:iCs/>
                <w:szCs w:val="16"/>
              </w:rPr>
              <w:t>La calidad de los datos es buena, ya que el análisis realizado proporciona una base sólida para la evaluación de los indicadores del objetivo del proyecto (</w:t>
            </w:r>
            <w:proofErr w:type="spellStart"/>
            <w:r w:rsidRPr="006220A5" w:rsidR="00E85FBB">
              <w:rPr>
                <w:rFonts w:cs="Arial"/>
                <w:i/>
                <w:iCs/>
                <w:szCs w:val="16"/>
              </w:rPr>
              <w:t>outcome</w:t>
            </w:r>
            <w:proofErr w:type="spellEnd"/>
            <w:r w:rsidRPr="006220A5">
              <w:rPr>
                <w:rFonts w:cs="Arial"/>
                <w:i/>
                <w:iCs/>
                <w:szCs w:val="16"/>
              </w:rPr>
              <w:t>). No obstante, se han observado algunas limitaciones:</w:t>
            </w:r>
          </w:p>
          <w:p w:rsidRPr="006220A5" w:rsidR="000E418A" w:rsidP="000E418A" w:rsidRDefault="000E418A" w14:paraId="7921D3E8" w14:textId="77777777">
            <w:pPr>
              <w:pStyle w:val="G-Bull-Table"/>
              <w:rPr>
                <w:i/>
                <w:iCs/>
                <w:szCs w:val="20"/>
              </w:rPr>
            </w:pPr>
            <w:r w:rsidRPr="006220A5">
              <w:rPr>
                <w:i/>
                <w:iCs/>
                <w:szCs w:val="20"/>
              </w:rPr>
              <w:t>El doble recuento de beneficiarios es un problema.</w:t>
            </w:r>
          </w:p>
          <w:p w:rsidRPr="006220A5" w:rsidR="000E418A" w:rsidP="000E418A" w:rsidRDefault="000E418A" w14:paraId="21CB6AF6" w14:textId="77777777">
            <w:pPr>
              <w:pStyle w:val="G-Bull-Table"/>
              <w:rPr>
                <w:i/>
                <w:iCs/>
                <w:szCs w:val="20"/>
              </w:rPr>
            </w:pPr>
            <w:r w:rsidRPr="006220A5">
              <w:rPr>
                <w:i/>
                <w:iCs/>
                <w:szCs w:val="20"/>
              </w:rPr>
              <w:t>Precisión limitada de las escalas de evaluación subjetivas.</w:t>
            </w:r>
          </w:p>
          <w:p w:rsidRPr="006220A5" w:rsidR="000E418A" w:rsidP="000E418A" w:rsidRDefault="000E418A" w14:paraId="13D326A1" w14:textId="77777777">
            <w:pPr>
              <w:pStyle w:val="G-Bull-Table"/>
              <w:rPr>
                <w:rFonts w:cs="Arial"/>
                <w:szCs w:val="16"/>
              </w:rPr>
            </w:pPr>
            <w:r w:rsidRPr="006220A5">
              <w:rPr>
                <w:rFonts w:cs="Arial"/>
                <w:i/>
                <w:iCs/>
                <w:szCs w:val="16"/>
              </w:rPr>
              <w:t>Debido a los frecuentes cambios en el concepto y los indicadores del proyecto, los datos de referencia del indicador 2 son muy recientes y no representan toda la duración del proyecto.</w:t>
            </w:r>
          </w:p>
          <w:p w:rsidRPr="006220A5" w:rsidR="000E418A" w:rsidP="00CB6CC5" w:rsidRDefault="000E418A" w14:paraId="267D9800" w14:textId="77777777">
            <w:pPr>
              <w:pStyle w:val="G-Tab-Text"/>
              <w:framePr w:vSpace="0" w:hSpace="0" w:wrap="auto" w:hAnchor="text" w:vAnchor="margin" w:xAlign="left" w:yAlign="inline"/>
              <w:suppressOverlap w:val="0"/>
              <w:rPr>
                <w:rFonts w:cs="Arial"/>
                <w:i/>
                <w:iCs/>
                <w:szCs w:val="16"/>
              </w:rPr>
            </w:pPr>
          </w:p>
          <w:p w:rsidRPr="006220A5" w:rsidR="000E418A" w:rsidP="00CB6CC5" w:rsidRDefault="000E418A" w14:paraId="3B3D039A" w14:textId="77777777">
            <w:pPr>
              <w:pStyle w:val="G-Bull-Table"/>
              <w:numPr>
                <w:ilvl w:val="0"/>
                <w:numId w:val="0"/>
              </w:numPr>
              <w:rPr>
                <w:rFonts w:cs="Arial"/>
                <w:szCs w:val="16"/>
              </w:rPr>
            </w:pPr>
            <w:r w:rsidRPr="006220A5">
              <w:rPr>
                <w:b/>
                <w:bCs/>
                <w:szCs w:val="18"/>
              </w:rPr>
              <w:t>Calidad general de los datos para esta dimensión de evaluación:</w:t>
            </w:r>
            <w:r w:rsidRPr="006220A5">
              <w:rPr>
                <w:szCs w:val="18"/>
              </w:rPr>
              <w:t xml:space="preserve"> </w:t>
            </w:r>
            <w:sdt>
              <w:sdtPr>
                <w:rPr>
                  <w:szCs w:val="18"/>
                </w:rPr>
                <w:alias w:val="Elija una de las cuatro categorías"/>
                <w:tag w:val="Elija una de las cuatro categorías"/>
                <w:id w:val="383606868"/>
                <w:placeholder>
                  <w:docPart w:val="AA1579ED9ACD4FF3BB446ED6B136026D"/>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8"/>
                  </w:rPr>
                  <w:t>Elija una de las cuatro categorías.</w:t>
                </w:r>
              </w:sdtContent>
            </w:sdt>
          </w:p>
        </w:tc>
      </w:tr>
      <w:tr w:rsidRPr="009B66B3" w:rsidR="000E418A" w:rsidTr="00DA2517" w14:paraId="4CBC868B" w14:textId="77777777">
        <w:trPr>
          <w:trHeight w:val="284"/>
        </w:trPr>
        <w:tc>
          <w:tcPr>
            <w:tcW w:w="1550" w:type="dxa"/>
            <w:shd w:val="clear" w:color="auto" w:fill="F2F2EE"/>
          </w:tcPr>
          <w:p w:rsidRPr="009B66B3" w:rsidR="000E418A" w:rsidP="00CB6CC5" w:rsidRDefault="000E418A" w14:paraId="1919B276" w14:textId="05270E67">
            <w:pPr>
              <w:pStyle w:val="G-Tab-Text"/>
              <w:framePr w:vSpace="0" w:hSpace="0" w:wrap="auto" w:hAnchor="text" w:vAnchor="margin" w:xAlign="left" w:yAlign="inline"/>
              <w:suppressOverlap w:val="0"/>
              <w:rPr>
                <w:rFonts w:cs="Arial"/>
                <w:b/>
                <w:szCs w:val="16"/>
              </w:rPr>
            </w:pPr>
            <w:bookmarkStart w:name="_Toc53394393" w:id="137"/>
            <w:r w:rsidRPr="009B66B3">
              <w:rPr>
                <w:rFonts w:cs="Arial"/>
                <w:b/>
                <w:szCs w:val="16"/>
              </w:rPr>
              <w:t>Contribución al logro de los objetivos</w:t>
            </w:r>
            <w:bookmarkEnd w:id="137"/>
            <w:r w:rsidRPr="009B66B3">
              <w:rPr>
                <w:rFonts w:cs="Arial"/>
                <w:b/>
                <w:szCs w:val="16"/>
              </w:rPr>
              <w:t xml:space="preserve"> </w:t>
            </w:r>
          </w:p>
          <w:p w:rsidRPr="009B66B3" w:rsidR="000E418A" w:rsidP="00CB6CC5" w:rsidRDefault="000E418A" w14:paraId="09E00647" w14:textId="77777777">
            <w:pPr>
              <w:pStyle w:val="G-Tab-Text"/>
              <w:framePr w:vSpace="0" w:hSpace="0" w:wrap="auto" w:hAnchor="text" w:vAnchor="margin" w:xAlign="left" w:yAlign="inline"/>
              <w:suppressOverlap w:val="0"/>
              <w:rPr>
                <w:rFonts w:cs="Arial"/>
                <w:szCs w:val="16"/>
              </w:rPr>
            </w:pPr>
          </w:p>
        </w:tc>
        <w:tc>
          <w:tcPr>
            <w:tcW w:w="2976" w:type="dxa"/>
            <w:shd w:val="clear" w:color="auto" w:fill="F2F2EE"/>
          </w:tcPr>
          <w:p w:rsidRPr="006220A5" w:rsidR="000E418A" w:rsidP="00CB6CC5" w:rsidRDefault="000E418A" w14:paraId="725D881D" w14:textId="77777777">
            <w:pPr>
              <w:pStyle w:val="G-Tab-Text"/>
              <w:framePr w:wrap="around"/>
              <w:rPr>
                <w:rFonts w:cs="Arial"/>
                <w:i/>
                <w:iCs/>
                <w:szCs w:val="16"/>
              </w:rPr>
            </w:pPr>
            <w:r w:rsidRPr="006220A5">
              <w:rPr>
                <w:rFonts w:cs="Arial"/>
                <w:i/>
                <w:iCs/>
                <w:szCs w:val="16"/>
              </w:rPr>
              <w:t>Ejemplo:</w:t>
            </w:r>
          </w:p>
          <w:p w:rsidRPr="006220A5" w:rsidR="000E418A" w:rsidP="00CB6CC5" w:rsidRDefault="000E418A" w14:paraId="093BB4D4" w14:textId="77777777">
            <w:pPr>
              <w:pStyle w:val="G-Tab-Text"/>
              <w:framePr w:wrap="around"/>
              <w:rPr>
                <w:rFonts w:cs="Arial"/>
                <w:i/>
                <w:iCs/>
                <w:szCs w:val="16"/>
              </w:rPr>
            </w:pPr>
            <w:r w:rsidRPr="006220A5">
              <w:rPr>
                <w:rFonts w:cs="Arial"/>
                <w:i/>
                <w:iCs/>
                <w:szCs w:val="16"/>
              </w:rPr>
              <w:t>Medida en que la contribución de las actividades y outputs del proyecto a la realización del objetivo previsto puede demostrarse en el análisis.</w:t>
            </w:r>
          </w:p>
          <w:p w:rsidRPr="006220A5" w:rsidR="000E418A" w:rsidP="00CB6CC5" w:rsidRDefault="000E418A" w14:paraId="5294D8E5" w14:textId="77777777">
            <w:pPr>
              <w:pStyle w:val="G-Tab-Text"/>
              <w:framePr w:wrap="around"/>
              <w:rPr>
                <w:rFonts w:cs="Arial"/>
                <w:i/>
                <w:iCs/>
                <w:szCs w:val="16"/>
              </w:rPr>
            </w:pPr>
          </w:p>
          <w:p w:rsidRPr="006220A5" w:rsidR="000E418A" w:rsidP="00CB6CC5" w:rsidRDefault="000E418A" w14:paraId="3351A5A7" w14:textId="77777777">
            <w:pPr>
              <w:pStyle w:val="G-Tab-Text"/>
              <w:framePr w:wrap="around"/>
              <w:rPr>
                <w:rFonts w:cs="Arial"/>
                <w:i/>
                <w:iCs/>
                <w:szCs w:val="16"/>
              </w:rPr>
            </w:pPr>
            <w:r w:rsidRPr="006220A5">
              <w:rPr>
                <w:rFonts w:cs="Arial"/>
                <w:i/>
                <w:iCs/>
                <w:szCs w:val="16"/>
              </w:rPr>
              <w:t xml:space="preserve">Explique sus criterios de selección para las tres hipótesis de resultados seleccionadas. Las hipótesis de resultados deben cubrir aspectos centrales del proyecto (por ejemplo, los aspectos que consumen gran parte del valor del proyecto, etc.). Además, hay que garantizar la </w:t>
            </w:r>
            <w:proofErr w:type="spellStart"/>
            <w:r w:rsidRPr="006220A5">
              <w:rPr>
                <w:rFonts w:cs="Arial"/>
                <w:i/>
                <w:iCs/>
                <w:szCs w:val="16"/>
              </w:rPr>
              <w:t>evaluabilidad</w:t>
            </w:r>
            <w:proofErr w:type="spellEnd"/>
            <w:r w:rsidRPr="006220A5">
              <w:rPr>
                <w:rFonts w:cs="Arial"/>
                <w:i/>
                <w:iCs/>
                <w:szCs w:val="16"/>
              </w:rPr>
              <w:t xml:space="preserve"> de las hipótesis de resultados. La selección no sólo debe abarcar hipótesis susceptibles de ser rechazadas o confirmadas, sino también ofrecer una visión realista del proyecto y su éxito. Otros criterios podrían ser la relevancia estratégica del sector, la relevancia a largo plazo para el proyecto o proyectos predecesores y sucesivos, o ámbitos específicos de interés clave para las principales partes interesadas (sólo si se siguen cumpliendo los criterios antes mencionados).</w:t>
            </w:r>
          </w:p>
          <w:p w:rsidRPr="006220A5" w:rsidR="000E418A" w:rsidP="00CB6CC5" w:rsidRDefault="000E418A" w14:paraId="5E4CD70D" w14:textId="77777777">
            <w:pPr>
              <w:pStyle w:val="G-Tab-Text"/>
              <w:framePr w:wrap="around"/>
              <w:rPr>
                <w:rFonts w:cs="Arial"/>
                <w:i/>
                <w:iCs/>
                <w:szCs w:val="16"/>
              </w:rPr>
            </w:pPr>
          </w:p>
          <w:p w:rsidRPr="006220A5" w:rsidR="000E418A" w:rsidP="00CB6CC5" w:rsidRDefault="000E418A" w14:paraId="44E2F054" w14:textId="77777777">
            <w:pPr>
              <w:pStyle w:val="G-Tab-Text"/>
              <w:framePr w:vSpace="0" w:hSpace="0" w:wrap="auto" w:hAnchor="text" w:vAnchor="margin" w:xAlign="left" w:yAlign="inline"/>
              <w:suppressOverlap w:val="0"/>
              <w:rPr>
                <w:rFonts w:cs="Arial"/>
                <w:i/>
                <w:szCs w:val="16"/>
              </w:rPr>
            </w:pPr>
            <w:r w:rsidRPr="006220A5">
              <w:rPr>
                <w:rFonts w:cs="Arial"/>
                <w:i/>
                <w:szCs w:val="16"/>
              </w:rPr>
              <w:t xml:space="preserve">Enumere las hipótesis de resultados seleccionadas de la </w:t>
            </w:r>
            <w:proofErr w:type="spellStart"/>
            <w:r w:rsidRPr="006220A5">
              <w:rPr>
                <w:rFonts w:cs="Arial"/>
                <w:i/>
                <w:szCs w:val="16"/>
              </w:rPr>
              <w:t>TdC</w:t>
            </w:r>
            <w:proofErr w:type="spellEnd"/>
            <w:r w:rsidRPr="006220A5">
              <w:rPr>
                <w:rFonts w:cs="Arial"/>
                <w:i/>
                <w:szCs w:val="16"/>
              </w:rPr>
              <w:t xml:space="preserve"> del proyecto (desde las actividades hasta el objetivo del proyecto, pasando por los outputs). Seleccione al menos tres.</w:t>
            </w:r>
          </w:p>
          <w:p w:rsidRPr="006220A5" w:rsidR="000E418A" w:rsidP="00CB6CC5" w:rsidRDefault="000E418A" w14:paraId="512AA1DA" w14:textId="77777777">
            <w:pPr>
              <w:pStyle w:val="G-Tab-Text"/>
              <w:framePr w:wrap="around"/>
              <w:rPr>
                <w:rFonts w:cs="Arial"/>
                <w:i/>
                <w:iCs/>
                <w:szCs w:val="16"/>
              </w:rPr>
            </w:pPr>
          </w:p>
          <w:p w:rsidRPr="006220A5" w:rsidR="000E418A" w:rsidP="00CB6CC5" w:rsidRDefault="000E418A" w14:paraId="6B901224" w14:textId="77777777">
            <w:pPr>
              <w:pStyle w:val="G-Tab-Text"/>
              <w:framePr w:wrap="around"/>
              <w:rPr>
                <w:rFonts w:cs="Arial"/>
                <w:i/>
                <w:iCs/>
                <w:szCs w:val="16"/>
              </w:rPr>
            </w:pPr>
            <w:r w:rsidRPr="006220A5">
              <w:rPr>
                <w:rFonts w:cs="Arial"/>
                <w:i/>
                <w:iCs/>
                <w:szCs w:val="16"/>
              </w:rPr>
              <w:t>Se seleccionaron las siguientes hipótesis de resultados para un análisis de contribución:</w:t>
            </w:r>
          </w:p>
          <w:p w:rsidRPr="006220A5" w:rsidR="000E418A" w:rsidP="00CB6CC5" w:rsidRDefault="000E418A" w14:paraId="1114E924" w14:textId="77777777">
            <w:pPr>
              <w:pStyle w:val="G-Tab-Text"/>
              <w:framePr w:wrap="around"/>
              <w:rPr>
                <w:rFonts w:cs="Arial"/>
                <w:i/>
                <w:iCs/>
                <w:szCs w:val="16"/>
              </w:rPr>
            </w:pPr>
            <w:r w:rsidRPr="006220A5">
              <w:rPr>
                <w:rFonts w:cs="Arial"/>
                <w:i/>
                <w:iCs/>
                <w:szCs w:val="16"/>
              </w:rPr>
              <w:t xml:space="preserve">(1) La ejecución de la actividad XYZ para el desarrollo económico inclusivo por parte de las autoridades subnacionales y otras partes interesadas implicadas (empresas, ONG) mejora la situación económica y la situación laboral de los hogares rurales (incluidos los pobres y vulnerables). </w:t>
            </w:r>
          </w:p>
          <w:p w:rsidRPr="006220A5" w:rsidR="000E418A" w:rsidP="00CB6CC5" w:rsidRDefault="000E418A" w14:paraId="6A40B981" w14:textId="77777777">
            <w:pPr>
              <w:pStyle w:val="G-Tab-Text"/>
              <w:framePr w:wrap="around"/>
              <w:rPr>
                <w:rFonts w:cs="Arial"/>
                <w:i/>
                <w:iCs/>
                <w:szCs w:val="16"/>
              </w:rPr>
            </w:pPr>
            <w:r w:rsidRPr="006220A5">
              <w:rPr>
                <w:rFonts w:cs="Arial"/>
                <w:i/>
                <w:iCs/>
                <w:szCs w:val="16"/>
              </w:rPr>
              <w:t>(2) La aplicación de innovaciones técnicas por parte de los productores agrícolas aumenta los ingresos familiares procedentes de la agricultura.</w:t>
            </w:r>
          </w:p>
          <w:p w:rsidRPr="006220A5" w:rsidR="000E418A" w:rsidP="00CB6CC5" w:rsidRDefault="000E418A" w14:paraId="5019893E" w14:textId="77777777">
            <w:pPr>
              <w:pStyle w:val="G-Tab-Text"/>
              <w:framePr w:vSpace="0" w:hSpace="0" w:wrap="auto" w:hAnchor="text" w:vAnchor="margin" w:xAlign="left" w:yAlign="inline"/>
              <w:suppressOverlap w:val="0"/>
              <w:rPr>
                <w:rFonts w:cs="Arial"/>
                <w:i/>
                <w:iCs/>
                <w:szCs w:val="16"/>
              </w:rPr>
            </w:pPr>
            <w:r w:rsidRPr="006220A5">
              <w:rPr>
                <w:rFonts w:cs="Arial"/>
                <w:i/>
                <w:iCs/>
                <w:szCs w:val="16"/>
              </w:rPr>
              <w:t>(3) La mejora de las oportunidades de producción y venta de los hogares encabezados por mujeres y desfavorecidos y la educación sobre aspectos fundamentales de la nutrición mejoran la situación de los hogares encabezados por mujeres y desfavorecidos en cuanto a (a) dieta equilibrada, (b) escolarización de los niños, (c) acceso a la atención sanitaria, (d) inversión en vivienda, (e) adquisición de producción y (f) adquisición de bienes domésticos de larga duración.</w:t>
            </w:r>
          </w:p>
        </w:tc>
        <w:tc>
          <w:tcPr>
            <w:tcW w:w="3261" w:type="dxa"/>
            <w:shd w:val="clear" w:color="auto" w:fill="F2F2EE"/>
          </w:tcPr>
          <w:p w:rsidRPr="006220A5" w:rsidR="000E418A" w:rsidP="00CB6CC5" w:rsidRDefault="000E418A" w14:paraId="7EB2E144"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w:t>
            </w:r>
          </w:p>
          <w:p w:rsidRPr="006220A5" w:rsidR="000E418A" w:rsidP="00CB6CC5" w:rsidRDefault="000E418A" w14:paraId="2F78F46D" w14:textId="10D53478">
            <w:pPr>
              <w:pStyle w:val="G-Tab-Text"/>
              <w:framePr w:vSpace="0" w:hSpace="0" w:wrap="auto" w:hAnchor="text" w:vAnchor="margin" w:xAlign="left" w:yAlign="inline"/>
              <w:suppressOverlap w:val="0"/>
              <w:rPr>
                <w:rFonts w:cs="Arial"/>
                <w:i/>
                <w:szCs w:val="16"/>
              </w:rPr>
            </w:pPr>
            <w:r w:rsidRPr="006220A5">
              <w:rPr>
                <w:rFonts w:cs="Arial"/>
                <w:i/>
                <w:szCs w:val="16"/>
              </w:rPr>
              <w:t xml:space="preserve">Esta dimensión de la evaluación se refiere al análisis de las contribuciones de las </w:t>
            </w:r>
            <w:r w:rsidRPr="006220A5" w:rsidR="00E85FBB">
              <w:rPr>
                <w:rFonts w:cs="Arial"/>
                <w:i/>
                <w:szCs w:val="16"/>
              </w:rPr>
              <w:t xml:space="preserve">intervenciones </w:t>
            </w:r>
            <w:r w:rsidRPr="006220A5">
              <w:rPr>
                <w:rFonts w:cs="Arial"/>
                <w:i/>
                <w:szCs w:val="16"/>
              </w:rPr>
              <w:t xml:space="preserve">del proyecto a los outputs y </w:t>
            </w:r>
            <w:proofErr w:type="spellStart"/>
            <w:r w:rsidRPr="006220A5">
              <w:rPr>
                <w:rFonts w:cs="Arial"/>
                <w:i/>
                <w:szCs w:val="16"/>
              </w:rPr>
              <w:t>outcomes</w:t>
            </w:r>
            <w:proofErr w:type="spellEnd"/>
            <w:r w:rsidRPr="006220A5">
              <w:rPr>
                <w:rFonts w:cs="Arial"/>
                <w:i/>
                <w:szCs w:val="16"/>
              </w:rPr>
              <w:t xml:space="preserve"> logrados, utilizando el análisis de contribución como norma metodológica mínima. Véanse otras opciones en la tabla con enfoques metodológicos más abajo. Describa brevemente el diseño.</w:t>
            </w:r>
          </w:p>
          <w:p w:rsidRPr="006220A5" w:rsidR="000E418A" w:rsidP="00CB6CC5" w:rsidRDefault="000E418A" w14:paraId="4E45C3DA" w14:textId="77777777">
            <w:pPr>
              <w:pStyle w:val="G-Tab-Text"/>
              <w:framePr w:vSpace="0" w:hSpace="0" w:wrap="auto" w:hAnchor="text" w:vAnchor="margin" w:xAlign="left" w:yAlign="inline"/>
              <w:suppressOverlap w:val="0"/>
              <w:rPr>
                <w:i/>
                <w:iCs/>
                <w:szCs w:val="16"/>
              </w:rPr>
            </w:pPr>
          </w:p>
          <w:p w:rsidRPr="006220A5" w:rsidR="000E418A" w:rsidP="00CB6CC5" w:rsidRDefault="000E418A" w14:paraId="65775C42" w14:textId="77777777">
            <w:pPr>
              <w:pStyle w:val="G-Tab-Text"/>
              <w:framePr w:wrap="around"/>
              <w:rPr>
                <w:i/>
                <w:iCs/>
                <w:szCs w:val="14"/>
              </w:rPr>
            </w:pPr>
            <w:r w:rsidRPr="006220A5">
              <w:rPr>
                <w:i/>
                <w:iCs/>
                <w:szCs w:val="14"/>
              </w:rPr>
              <w:t>Ejemplo:</w:t>
            </w:r>
          </w:p>
          <w:p w:rsidRPr="006220A5" w:rsidR="000E418A" w:rsidP="00CB6CC5" w:rsidRDefault="000E418A" w14:paraId="2F1B368E" w14:textId="77777777">
            <w:pPr>
              <w:pStyle w:val="G-Tab-Text"/>
              <w:framePr w:vSpace="0" w:hSpace="0" w:wrap="auto" w:hAnchor="text" w:vAnchor="margin" w:xAlign="left" w:yAlign="inline"/>
              <w:suppressOverlap w:val="0"/>
              <w:rPr>
                <w:i/>
                <w:iCs/>
                <w:szCs w:val="14"/>
              </w:rPr>
            </w:pPr>
            <w:r w:rsidRPr="006220A5">
              <w:rPr>
                <w:i/>
                <w:iCs/>
                <w:szCs w:val="14"/>
              </w:rPr>
              <w:t>Análisis de la contribución</w:t>
            </w:r>
          </w:p>
          <w:p w:rsidRPr="006220A5" w:rsidR="000E418A" w:rsidP="00CB6CC5" w:rsidRDefault="000E418A" w14:paraId="4208B29D" w14:textId="77777777">
            <w:pPr>
              <w:pStyle w:val="G-Tab-Text"/>
              <w:framePr w:vSpace="0" w:hSpace="0" w:wrap="auto" w:hAnchor="text" w:vAnchor="margin" w:xAlign="left" w:yAlign="inline"/>
              <w:suppressOverlap w:val="0"/>
              <w:rPr>
                <w:rFonts w:cs="Arial"/>
                <w:szCs w:val="16"/>
              </w:rPr>
            </w:pPr>
          </w:p>
          <w:p w:rsidRPr="006220A5" w:rsidR="000E418A" w:rsidP="00CB6CC5" w:rsidRDefault="000E418A" w14:paraId="62B90062" w14:textId="77777777">
            <w:pPr>
              <w:pStyle w:val="G-Tab-Head"/>
              <w:framePr w:wrap="around"/>
              <w:rPr>
                <w:rFonts w:cs="Arial"/>
                <w:szCs w:val="16"/>
              </w:rPr>
            </w:pPr>
            <w:r w:rsidRPr="006220A5">
              <w:rPr>
                <w:rFonts w:cs="Arial"/>
                <w:szCs w:val="16"/>
              </w:rPr>
              <w:t>Métodos empíricos y fuentes de datos:</w:t>
            </w:r>
          </w:p>
          <w:p w:rsidRPr="006220A5" w:rsidR="000E418A" w:rsidP="00CB6CC5" w:rsidRDefault="000E418A" w14:paraId="6E509726" w14:textId="77777777">
            <w:pPr>
              <w:pStyle w:val="G-Tab-Head"/>
              <w:framePr w:wrap="around"/>
              <w:rPr>
                <w:rFonts w:cs="Arial"/>
                <w:b w:val="0"/>
                <w:bCs/>
                <w:i/>
                <w:iCs/>
                <w:szCs w:val="16"/>
              </w:rPr>
            </w:pPr>
          </w:p>
          <w:p w:rsidRPr="006220A5" w:rsidR="000E418A" w:rsidP="00CB6CC5" w:rsidRDefault="000E418A" w14:paraId="24C38E0F" w14:textId="77777777">
            <w:pPr>
              <w:pStyle w:val="G-Tab-Head"/>
              <w:framePr w:wrap="around"/>
              <w:rPr>
                <w:rFonts w:cs="Arial"/>
                <w:b w:val="0"/>
                <w:bCs/>
                <w:i/>
                <w:iCs/>
                <w:szCs w:val="16"/>
              </w:rPr>
            </w:pPr>
            <w:r w:rsidRPr="006220A5">
              <w:rPr>
                <w:rFonts w:cs="Arial"/>
                <w:b w:val="0"/>
                <w:bCs/>
                <w:i/>
                <w:iCs/>
                <w:szCs w:val="16"/>
              </w:rPr>
              <w:t xml:space="preserve">Ejemplo: </w:t>
            </w:r>
          </w:p>
          <w:p w:rsidRPr="006220A5" w:rsidR="000E418A" w:rsidP="000E418A" w:rsidRDefault="000E418A" w14:paraId="7D2D95A9" w14:textId="366B9428">
            <w:pPr>
              <w:pStyle w:val="G-Bull-Table"/>
              <w:rPr>
                <w:i/>
                <w:iCs/>
                <w:szCs w:val="20"/>
              </w:rPr>
            </w:pPr>
            <w:r w:rsidRPr="006220A5">
              <w:rPr>
                <w:i/>
                <w:iCs/>
                <w:szCs w:val="20"/>
              </w:rPr>
              <w:t xml:space="preserve">Análisis documental y análisis de datos secundarios: </w:t>
            </w:r>
            <w:r w:rsidRPr="006220A5" w:rsidR="005D1963">
              <w:rPr>
                <w:i/>
                <w:iCs/>
                <w:szCs w:val="20"/>
              </w:rPr>
              <w:t xml:space="preserve">oferta </w:t>
            </w:r>
            <w:r w:rsidRPr="006220A5">
              <w:rPr>
                <w:i/>
                <w:iCs/>
                <w:szCs w:val="20"/>
              </w:rPr>
              <w:t xml:space="preserve">de proyecto 2021, informe de </w:t>
            </w:r>
            <w:r w:rsidRPr="006220A5" w:rsidR="00DA76DF">
              <w:rPr>
                <w:i/>
                <w:iCs/>
                <w:szCs w:val="20"/>
              </w:rPr>
              <w:t>avance</w:t>
            </w:r>
            <w:r w:rsidRPr="006220A5">
              <w:rPr>
                <w:i/>
                <w:iCs/>
                <w:szCs w:val="20"/>
              </w:rPr>
              <w:t xml:space="preserve"> del proyecto 2022 y 2023, datos de seguimiento del proyecto 2019-2022. </w:t>
            </w:r>
          </w:p>
          <w:p w:rsidRPr="006220A5" w:rsidR="000E418A" w:rsidP="000E418A" w:rsidRDefault="000E418A" w14:paraId="58D367C8" w14:textId="77777777">
            <w:pPr>
              <w:pStyle w:val="G-Bull-Table"/>
              <w:rPr>
                <w:i/>
                <w:iCs/>
                <w:szCs w:val="20"/>
              </w:rPr>
            </w:pPr>
            <w:r w:rsidRPr="006220A5">
              <w:rPr>
                <w:i/>
                <w:iCs/>
                <w:szCs w:val="20"/>
              </w:rPr>
              <w:t>Entrevistas semiestructuradas: con todas las partes interesadas directas e indirectas (véase el cuadro general de entrevistas).</w:t>
            </w:r>
          </w:p>
          <w:p w:rsidRPr="006220A5" w:rsidR="000E418A" w:rsidP="000E418A" w:rsidRDefault="000E418A" w14:paraId="4141595E" w14:textId="77777777">
            <w:pPr>
              <w:pStyle w:val="G-Bull-Table"/>
              <w:rPr>
                <w:i/>
                <w:iCs/>
                <w:szCs w:val="20"/>
              </w:rPr>
            </w:pPr>
            <w:r w:rsidRPr="006220A5">
              <w:rPr>
                <w:i/>
                <w:iCs/>
                <w:szCs w:val="20"/>
              </w:rPr>
              <w:t>Debates de grupos focales con grupos destinatarios indirectos/beneficiarios finales: 30 productores de yuca (incluidos productores de demostración y líderes (x% mujeres) 25 productores de arroz, 20 productores de hortalizas</w:t>
            </w:r>
          </w:p>
          <w:p w:rsidRPr="006220A5" w:rsidR="000E418A" w:rsidP="000E418A" w:rsidRDefault="000E418A" w14:paraId="030E52B4" w14:textId="77777777">
            <w:pPr>
              <w:pStyle w:val="G-Bull-Table"/>
            </w:pPr>
            <w:r w:rsidRPr="006220A5">
              <w:rPr>
                <w:i/>
                <w:iCs/>
                <w:szCs w:val="20"/>
              </w:rPr>
              <w:t>Taller de validación con el equipo del proyecto</w:t>
            </w:r>
          </w:p>
        </w:tc>
        <w:tc>
          <w:tcPr>
            <w:tcW w:w="1701" w:type="dxa"/>
            <w:shd w:val="clear" w:color="auto" w:fill="F2F2EE"/>
          </w:tcPr>
          <w:p w:rsidRPr="006220A5" w:rsidR="000E418A" w:rsidP="00CB6CC5" w:rsidRDefault="000E418A" w14:paraId="578777EA" w14:textId="77777777">
            <w:pPr>
              <w:pStyle w:val="G-Tab-Text"/>
              <w:framePr w:wrap="around"/>
              <w:rPr>
                <w:rFonts w:cs="Arial"/>
                <w:i/>
                <w:iCs/>
                <w:szCs w:val="16"/>
              </w:rPr>
            </w:pPr>
            <w:r w:rsidRPr="006220A5">
              <w:rPr>
                <w:rFonts w:cs="Arial"/>
                <w:i/>
                <w:iCs/>
                <w:szCs w:val="16"/>
              </w:rPr>
              <w:t>Ejemplo:</w:t>
            </w:r>
          </w:p>
          <w:p w:rsidRPr="006220A5" w:rsidR="000E418A" w:rsidP="00CB6CC5" w:rsidRDefault="005D1963" w14:paraId="03103284" w14:textId="63347D30">
            <w:pPr>
              <w:pStyle w:val="G-Tab-Text"/>
              <w:framePr w:vSpace="0" w:hSpace="0" w:wrap="auto" w:hAnchor="text" w:vAnchor="margin" w:xAlign="left" w:yAlign="inline"/>
              <w:suppressOverlap w:val="0"/>
              <w:rPr>
                <w:rFonts w:cs="Arial"/>
                <w:i/>
                <w:iCs/>
                <w:szCs w:val="16"/>
              </w:rPr>
            </w:pPr>
            <w:r w:rsidRPr="006220A5">
              <w:rPr>
                <w:rFonts w:cs="Arial"/>
                <w:i/>
                <w:iCs/>
                <w:szCs w:val="16"/>
              </w:rPr>
              <w:t xml:space="preserve">La calidad de datos es buena </w:t>
            </w:r>
            <w:r w:rsidRPr="006220A5" w:rsidR="000E418A">
              <w:rPr>
                <w:rFonts w:cs="Arial"/>
                <w:i/>
                <w:iCs/>
                <w:szCs w:val="16"/>
              </w:rPr>
              <w:t xml:space="preserve">debido a la multitud de fuentes y métodos aplicados. Las limitaciones surgen cuando los entrevistados no pueden distinguir entre los proyectos predecesores y el proyecto evaluado, por lo que la atribución al proyecto actual </w:t>
            </w:r>
            <w:r w:rsidRPr="006220A5">
              <w:rPr>
                <w:rFonts w:cs="Arial"/>
                <w:i/>
                <w:iCs/>
                <w:szCs w:val="16"/>
              </w:rPr>
              <w:t xml:space="preserve">ha resultado un poco </w:t>
            </w:r>
            <w:r w:rsidRPr="006220A5" w:rsidR="001A47D4">
              <w:rPr>
                <w:rFonts w:cs="Arial"/>
                <w:i/>
                <w:iCs/>
                <w:szCs w:val="16"/>
              </w:rPr>
              <w:t>d</w:t>
            </w:r>
            <w:r w:rsidRPr="006220A5" w:rsidR="000E418A">
              <w:rPr>
                <w:rFonts w:cs="Arial"/>
                <w:i/>
                <w:iCs/>
                <w:szCs w:val="16"/>
              </w:rPr>
              <w:t>ifícil.</w:t>
            </w:r>
          </w:p>
          <w:p w:rsidRPr="006220A5" w:rsidR="000E418A" w:rsidP="00CB6CC5" w:rsidRDefault="000E418A" w14:paraId="1F6EA8A7" w14:textId="77777777">
            <w:pPr>
              <w:pStyle w:val="G-Tab-Text"/>
              <w:framePr w:vSpace="0" w:hSpace="0" w:wrap="auto" w:hAnchor="text" w:vAnchor="margin" w:xAlign="left" w:yAlign="inline"/>
              <w:suppressOverlap w:val="0"/>
              <w:rPr>
                <w:rFonts w:cs="Arial"/>
                <w:i/>
                <w:iCs/>
                <w:szCs w:val="16"/>
              </w:rPr>
            </w:pPr>
          </w:p>
          <w:p w:rsidRPr="006220A5" w:rsidR="000E418A" w:rsidP="00CB6CC5" w:rsidRDefault="000E418A" w14:paraId="7348D912" w14:textId="77777777">
            <w:pPr>
              <w:pStyle w:val="G-Tab-Text"/>
              <w:framePr w:vSpace="0" w:hSpace="0" w:wrap="auto" w:hAnchor="text" w:vAnchor="margin" w:xAlign="left" w:yAlign="inline"/>
              <w:suppressOverlap w:val="0"/>
              <w:rPr>
                <w:rFonts w:cs="Arial"/>
                <w:szCs w:val="16"/>
              </w:rPr>
            </w:pPr>
            <w:r w:rsidRPr="006220A5">
              <w:rPr>
                <w:b/>
                <w:bCs/>
                <w:szCs w:val="18"/>
              </w:rPr>
              <w:t>Calidad general de los datos para esta dimensión de evaluación:</w:t>
            </w:r>
            <w:r w:rsidRPr="006220A5">
              <w:rPr>
                <w:szCs w:val="18"/>
              </w:rPr>
              <w:t xml:space="preserve"> </w:t>
            </w:r>
            <w:sdt>
              <w:sdtPr>
                <w:rPr>
                  <w:szCs w:val="18"/>
                </w:rPr>
                <w:alias w:val="Elija una de las cuatro categorías"/>
                <w:tag w:val="Elija una de las cuatro categorías"/>
                <w:id w:val="-515078938"/>
                <w:placeholder>
                  <w:docPart w:val="80485F9FD34E4516A19EB766D98E5EF6"/>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8"/>
                  </w:rPr>
                  <w:t>Elija una de las cuatro categorías.</w:t>
                </w:r>
              </w:sdtContent>
            </w:sdt>
          </w:p>
        </w:tc>
      </w:tr>
      <w:tr w:rsidRPr="009B66B3" w:rsidR="000E418A" w:rsidTr="00DA2517" w14:paraId="0BD73C98" w14:textId="77777777">
        <w:trPr>
          <w:trHeight w:val="284"/>
        </w:trPr>
        <w:tc>
          <w:tcPr>
            <w:tcW w:w="1550" w:type="dxa"/>
            <w:shd w:val="clear" w:color="auto" w:fill="E8E8E4"/>
          </w:tcPr>
          <w:p w:rsidRPr="009B66B3" w:rsidR="000E418A" w:rsidP="00CB6CC5" w:rsidRDefault="000E418A" w14:paraId="778257D6" w14:textId="5FD44A3C">
            <w:pPr>
              <w:pStyle w:val="G-Tab-Text"/>
              <w:framePr w:vSpace="0" w:hSpace="0" w:wrap="auto" w:hAnchor="text" w:vAnchor="margin" w:xAlign="left" w:yAlign="inline"/>
              <w:suppressOverlap w:val="0"/>
              <w:rPr>
                <w:rFonts w:cs="Arial"/>
                <w:b/>
                <w:szCs w:val="16"/>
              </w:rPr>
            </w:pPr>
            <w:bookmarkStart w:name="_Toc53394394" w:id="138"/>
            <w:r w:rsidRPr="009B66B3">
              <w:rPr>
                <w:rFonts w:cs="Arial"/>
                <w:b/>
                <w:szCs w:val="16"/>
              </w:rPr>
              <w:t>Calidad de la implementación</w:t>
            </w:r>
            <w:bookmarkEnd w:id="138"/>
            <w:r w:rsidRPr="009B66B3">
              <w:rPr>
                <w:rFonts w:cs="Arial"/>
                <w:b/>
                <w:szCs w:val="16"/>
              </w:rPr>
              <w:t xml:space="preserve"> </w:t>
            </w:r>
          </w:p>
          <w:p w:rsidRPr="009B66B3" w:rsidR="000E418A" w:rsidP="00CB6CC5" w:rsidRDefault="000E418A" w14:paraId="5E70A8AC" w14:textId="77777777">
            <w:pPr>
              <w:pStyle w:val="G-Tab-Text"/>
              <w:framePr w:vSpace="0" w:hSpace="0" w:wrap="auto" w:hAnchor="text" w:vAnchor="margin" w:xAlign="left" w:yAlign="inline"/>
              <w:suppressOverlap w:val="0"/>
              <w:rPr>
                <w:rFonts w:cs="Arial"/>
                <w:szCs w:val="16"/>
              </w:rPr>
            </w:pPr>
          </w:p>
        </w:tc>
        <w:tc>
          <w:tcPr>
            <w:tcW w:w="2976" w:type="dxa"/>
            <w:shd w:val="clear" w:color="auto" w:fill="E8E8E4"/>
          </w:tcPr>
          <w:p w:rsidRPr="006220A5" w:rsidR="000E418A" w:rsidP="00CB6CC5" w:rsidRDefault="000E418A" w14:paraId="2303B91C" w14:textId="77777777">
            <w:pPr>
              <w:pStyle w:val="G-Tab-Text"/>
              <w:framePr w:wrap="around"/>
              <w:rPr>
                <w:rFonts w:cs="Arial"/>
                <w:i/>
                <w:szCs w:val="16"/>
              </w:rPr>
            </w:pPr>
            <w:r w:rsidRPr="006220A5">
              <w:rPr>
                <w:rFonts w:cs="Arial"/>
                <w:i/>
                <w:szCs w:val="16"/>
              </w:rPr>
              <w:t xml:space="preserve">Aquí: centrarse en la aplicación de </w:t>
            </w:r>
            <w:proofErr w:type="spellStart"/>
            <w:r w:rsidRPr="006220A5">
              <w:rPr>
                <w:rFonts w:cs="Arial"/>
                <w:i/>
                <w:szCs w:val="16"/>
              </w:rPr>
              <w:t>Capacity</w:t>
            </w:r>
            <w:proofErr w:type="spellEnd"/>
            <w:r w:rsidRPr="006220A5">
              <w:rPr>
                <w:rFonts w:cs="Arial"/>
                <w:i/>
                <w:szCs w:val="16"/>
              </w:rPr>
              <w:t xml:space="preserve"> WORKS y el sistema de seguimiento basado en los resultados (</w:t>
            </w:r>
            <w:proofErr w:type="spellStart"/>
            <w:r w:rsidRPr="006220A5">
              <w:rPr>
                <w:rFonts w:cs="Arial"/>
                <w:i/>
                <w:szCs w:val="16"/>
              </w:rPr>
              <w:t>RbM</w:t>
            </w:r>
            <w:proofErr w:type="spellEnd"/>
            <w:r w:rsidRPr="006220A5">
              <w:rPr>
                <w:rFonts w:cs="Arial"/>
                <w:i/>
                <w:szCs w:val="16"/>
              </w:rPr>
              <w:t>).</w:t>
            </w:r>
          </w:p>
          <w:p w:rsidRPr="006220A5" w:rsidR="000E418A" w:rsidP="00CB6CC5" w:rsidRDefault="000E418A" w14:paraId="60E12CDA" w14:textId="77777777">
            <w:pPr>
              <w:pStyle w:val="G-Tab-Text"/>
              <w:framePr w:wrap="around"/>
              <w:rPr>
                <w:rFonts w:cs="Arial"/>
                <w:i/>
                <w:szCs w:val="16"/>
              </w:rPr>
            </w:pPr>
          </w:p>
          <w:p w:rsidRPr="006220A5" w:rsidR="000E418A" w:rsidP="00CB6CC5" w:rsidRDefault="000E418A" w14:paraId="3982A48D" w14:textId="77777777">
            <w:pPr>
              <w:pStyle w:val="G-Tab-Text"/>
              <w:framePr w:wrap="around"/>
              <w:rPr>
                <w:rFonts w:cs="Arial"/>
                <w:i/>
                <w:szCs w:val="16"/>
              </w:rPr>
            </w:pPr>
            <w:r w:rsidRPr="006220A5">
              <w:rPr>
                <w:rFonts w:cs="Arial"/>
                <w:i/>
                <w:szCs w:val="16"/>
              </w:rPr>
              <w:t>Ejemplos:</w:t>
            </w:r>
          </w:p>
          <w:p w:rsidRPr="006220A5" w:rsidR="000E418A" w:rsidP="00415332" w:rsidRDefault="000E418A" w14:paraId="63EF8AA4" w14:textId="77777777">
            <w:pPr>
              <w:pStyle w:val="G-Bull-Table"/>
              <w:rPr>
                <w:i/>
                <w:iCs/>
              </w:rPr>
            </w:pPr>
            <w:r w:rsidRPr="006220A5">
              <w:rPr>
                <w:i/>
                <w:iCs/>
              </w:rPr>
              <w:t>La medida en que el equipo del proyecto dirigió activa y eficazmente la consecución de los objetivos del proyecto, incluyendo (i) el análisis periódico del contexto y de los resultados; (</w:t>
            </w:r>
            <w:proofErr w:type="spellStart"/>
            <w:r w:rsidRPr="006220A5">
              <w:rPr>
                <w:i/>
                <w:iCs/>
              </w:rPr>
              <w:t>ii</w:t>
            </w:r>
            <w:proofErr w:type="spellEnd"/>
            <w:r w:rsidRPr="006220A5">
              <w:rPr>
                <w:i/>
                <w:iCs/>
              </w:rPr>
              <w:t>) la respuesta oportuna a la evolución del proyecto y del contexto, (</w:t>
            </w:r>
            <w:proofErr w:type="spellStart"/>
            <w:r w:rsidRPr="006220A5">
              <w:rPr>
                <w:i/>
                <w:iCs/>
              </w:rPr>
              <w:t>iii</w:t>
            </w:r>
            <w:proofErr w:type="spellEnd"/>
            <w:r w:rsidRPr="006220A5">
              <w:rPr>
                <w:i/>
                <w:iCs/>
              </w:rPr>
              <w:t>) el aprovechamiento de las sinergias con otras intervenciones; (</w:t>
            </w:r>
            <w:proofErr w:type="spellStart"/>
            <w:r w:rsidRPr="006220A5">
              <w:rPr>
                <w:i/>
                <w:iCs/>
              </w:rPr>
              <w:t>iv</w:t>
            </w:r>
            <w:proofErr w:type="spellEnd"/>
            <w:r w:rsidRPr="006220A5">
              <w:rPr>
                <w:i/>
                <w:iCs/>
              </w:rPr>
              <w:t>) la utilización del sistema de seguimiento y evaluación; (v) la participación de todas las partes interesadas.</w:t>
            </w:r>
          </w:p>
          <w:p w:rsidRPr="006220A5" w:rsidR="000E418A" w:rsidP="00415332" w:rsidRDefault="000E418A" w14:paraId="77A6921D" w14:textId="77777777">
            <w:pPr>
              <w:pStyle w:val="G-Bull-Table"/>
              <w:rPr>
                <w:i/>
                <w:iCs/>
              </w:rPr>
            </w:pPr>
            <w:r w:rsidRPr="006220A5">
              <w:rPr>
                <w:i/>
                <w:iCs/>
              </w:rPr>
              <w:t xml:space="preserve">La medida en que la calidad de la ejecución contribuyó al éxito del proyecto. El análisis se estructura en función de los factores de éxito de </w:t>
            </w:r>
            <w:proofErr w:type="spellStart"/>
            <w:r w:rsidRPr="006220A5">
              <w:rPr>
                <w:i/>
                <w:iCs/>
              </w:rPr>
              <w:t>Capacity</w:t>
            </w:r>
            <w:proofErr w:type="spellEnd"/>
            <w:r w:rsidRPr="006220A5">
              <w:rPr>
                <w:i/>
                <w:iCs/>
              </w:rPr>
              <w:t xml:space="preserve"> WORKS (elementos obligatorios: seguimiento basado en resultados, mapa de partes interesadas, estrategia de desarrollo de capacidades, estructura de dirección, plan de operaciones) y otros factores importantes; integración de la cofinanciación/vinculaciones.</w:t>
            </w:r>
          </w:p>
          <w:p w:rsidRPr="006220A5" w:rsidR="000E418A" w:rsidP="00CB6CC5" w:rsidRDefault="000E418A" w14:paraId="4C4048E3" w14:textId="77777777">
            <w:pPr>
              <w:pStyle w:val="G-Tab-Text"/>
              <w:framePr w:vSpace="0" w:hSpace="0" w:wrap="auto" w:hAnchor="text" w:vAnchor="margin" w:xAlign="left" w:yAlign="inline"/>
              <w:suppressOverlap w:val="0"/>
              <w:rPr>
                <w:rFonts w:cs="Arial"/>
                <w:i/>
                <w:iCs/>
                <w:szCs w:val="16"/>
              </w:rPr>
            </w:pPr>
          </w:p>
        </w:tc>
        <w:tc>
          <w:tcPr>
            <w:tcW w:w="3261" w:type="dxa"/>
            <w:shd w:val="clear" w:color="auto" w:fill="E8E8E4"/>
          </w:tcPr>
          <w:p w:rsidRPr="006220A5" w:rsidR="000E418A" w:rsidP="00CB6CC5" w:rsidRDefault="000E418A" w14:paraId="59390B19"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w:t>
            </w:r>
          </w:p>
          <w:p w:rsidRPr="006220A5" w:rsidR="000E418A" w:rsidP="00CB6CC5" w:rsidRDefault="000E418A" w14:paraId="7C6BA7BA" w14:textId="77777777">
            <w:pPr>
              <w:pStyle w:val="G-Tab-Text"/>
              <w:framePr w:wrap="around"/>
              <w:rPr>
                <w:rFonts w:cs="Arial"/>
                <w:i/>
                <w:iCs/>
                <w:szCs w:val="16"/>
              </w:rPr>
            </w:pPr>
            <w:r w:rsidRPr="006220A5">
              <w:rPr>
                <w:rFonts w:cs="Arial"/>
                <w:i/>
                <w:iCs/>
                <w:szCs w:val="16"/>
              </w:rPr>
              <w:t>Ejemplo:</w:t>
            </w:r>
          </w:p>
          <w:p w:rsidRPr="006220A5" w:rsidR="000E418A" w:rsidP="00CB6CC5" w:rsidRDefault="000E418A" w14:paraId="490E8F1E" w14:textId="77777777">
            <w:pPr>
              <w:pStyle w:val="G-Tab-Text"/>
              <w:framePr w:vSpace="0" w:hSpace="0" w:wrap="auto" w:hAnchor="text" w:vAnchor="margin" w:xAlign="left" w:yAlign="inline"/>
              <w:suppressOverlap w:val="0"/>
              <w:rPr>
                <w:rFonts w:cs="Arial"/>
                <w:i/>
                <w:iCs/>
                <w:szCs w:val="16"/>
              </w:rPr>
            </w:pPr>
            <w:r w:rsidRPr="006220A5">
              <w:rPr>
                <w:rFonts w:cs="Arial"/>
                <w:i/>
                <w:iCs/>
                <w:szCs w:val="16"/>
              </w:rPr>
              <w:t>No se aplica un diseño de evaluación específico. El análisis sigue las preguntas de evaluación del anexo; triangulación de datos y métodos.</w:t>
            </w:r>
          </w:p>
          <w:p w:rsidRPr="006220A5" w:rsidR="000E418A" w:rsidP="00CB6CC5" w:rsidRDefault="000E418A" w14:paraId="4E95582D" w14:textId="77777777">
            <w:pPr>
              <w:pStyle w:val="G-Tab-Text"/>
              <w:framePr w:vSpace="0" w:hSpace="0" w:wrap="auto" w:hAnchor="text" w:vAnchor="margin" w:xAlign="left" w:yAlign="inline"/>
              <w:suppressOverlap w:val="0"/>
              <w:rPr>
                <w:rFonts w:cs="Arial"/>
                <w:szCs w:val="16"/>
              </w:rPr>
            </w:pPr>
          </w:p>
          <w:p w:rsidRPr="006220A5" w:rsidR="000E418A" w:rsidP="00CB6CC5" w:rsidRDefault="000E418A" w14:paraId="52648DDD"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0E418A" w:rsidP="00CB6CC5" w:rsidRDefault="000E418A" w14:paraId="76A3371E" w14:textId="77777777">
            <w:pPr>
              <w:pStyle w:val="G-Tab-Head"/>
              <w:framePr w:wrap="around"/>
              <w:rPr>
                <w:rFonts w:cs="Arial"/>
                <w:b w:val="0"/>
                <w:bCs/>
                <w:i/>
                <w:iCs/>
                <w:szCs w:val="16"/>
              </w:rPr>
            </w:pPr>
          </w:p>
          <w:p w:rsidRPr="006220A5" w:rsidR="000E418A" w:rsidP="00CB6CC5" w:rsidRDefault="000E418A" w14:paraId="6E865FF3" w14:textId="77777777">
            <w:pPr>
              <w:pStyle w:val="G-Tab-Head"/>
              <w:framePr w:wrap="around"/>
              <w:rPr>
                <w:rFonts w:cs="Arial"/>
                <w:b w:val="0"/>
                <w:bCs/>
                <w:i/>
                <w:iCs/>
                <w:szCs w:val="16"/>
              </w:rPr>
            </w:pPr>
            <w:r w:rsidRPr="006220A5">
              <w:rPr>
                <w:rFonts w:cs="Arial"/>
                <w:b w:val="0"/>
                <w:bCs/>
                <w:i/>
                <w:iCs/>
                <w:szCs w:val="16"/>
              </w:rPr>
              <w:t xml:space="preserve">Ejemplo: </w:t>
            </w:r>
          </w:p>
          <w:p w:rsidRPr="006220A5" w:rsidR="000E418A" w:rsidP="000E418A" w:rsidRDefault="000E418A" w14:paraId="341BD667" w14:textId="77777777">
            <w:pPr>
              <w:pStyle w:val="G-Bull-Table"/>
              <w:rPr>
                <w:i/>
                <w:iCs/>
                <w:szCs w:val="20"/>
              </w:rPr>
            </w:pPr>
            <w:r w:rsidRPr="006220A5">
              <w:rPr>
                <w:i/>
                <w:iCs/>
                <w:szCs w:val="20"/>
              </w:rPr>
              <w:t xml:space="preserve">Análisis de documentos y análisis de datos secundarios: informe de avance del proyecto 2022 y 2023, datos de seguimiento del proyecto 2019-2022; estrategia de desarrollo de capacidades 2019, plan de operaciones 2020-2022, estructura de dirección 2022, informe sobre las reuniones de dirección 2019-2020, análisis de las partes interesadas 2019. </w:t>
            </w:r>
          </w:p>
          <w:p w:rsidRPr="006220A5" w:rsidR="000E418A" w:rsidP="000E418A" w:rsidRDefault="000E418A" w14:paraId="2AFD0144" w14:textId="77777777">
            <w:pPr>
              <w:pStyle w:val="G-Bull-Table"/>
            </w:pPr>
            <w:r w:rsidRPr="006220A5">
              <w:rPr>
                <w:i/>
                <w:iCs/>
                <w:szCs w:val="20"/>
              </w:rPr>
              <w:t>Entrevistas semiestructuradas: con la dirección y el personal del proyecto, así como con los socios enumerados en el documento de la estructura de dirección 2022 (véase la tabla de entrevistados).</w:t>
            </w:r>
          </w:p>
        </w:tc>
        <w:tc>
          <w:tcPr>
            <w:tcW w:w="1701" w:type="dxa"/>
            <w:shd w:val="clear" w:color="auto" w:fill="E8E8E4"/>
          </w:tcPr>
          <w:p w:rsidRPr="006220A5" w:rsidR="000E418A" w:rsidP="00CB6CC5" w:rsidRDefault="000E418A" w14:paraId="47264AFF" w14:textId="77777777">
            <w:pPr>
              <w:pStyle w:val="G-Tab-Text"/>
              <w:framePr w:wrap="around"/>
              <w:jc w:val="both"/>
              <w:rPr>
                <w:rFonts w:cs="Arial"/>
                <w:i/>
                <w:iCs/>
                <w:szCs w:val="16"/>
              </w:rPr>
            </w:pPr>
            <w:r w:rsidRPr="006220A5">
              <w:rPr>
                <w:rFonts w:cs="Arial"/>
                <w:i/>
                <w:iCs/>
                <w:szCs w:val="16"/>
              </w:rPr>
              <w:t>Ejemplo:</w:t>
            </w:r>
          </w:p>
          <w:p w:rsidRPr="006220A5" w:rsidR="000E418A" w:rsidP="001A47D4" w:rsidRDefault="000E418A" w14:paraId="2317E271" w14:textId="77777777">
            <w:pPr>
              <w:pStyle w:val="G-Tab-Text"/>
              <w:framePr w:wrap="around"/>
              <w:rPr>
                <w:i/>
                <w:iCs/>
              </w:rPr>
            </w:pPr>
            <w:r w:rsidRPr="006220A5">
              <w:rPr>
                <w:i/>
                <w:iCs/>
              </w:rPr>
              <w:t>Los datos cualitativos son buenos gracias a la calidad de los documentos pertinentes del proyecto y al número y la diversidad de los informantes clave entrevistados.</w:t>
            </w:r>
          </w:p>
          <w:p w:rsidRPr="006220A5" w:rsidR="000E418A" w:rsidP="00CB6CC5" w:rsidRDefault="000E418A" w14:paraId="6656DFAA" w14:textId="77777777">
            <w:pPr>
              <w:pStyle w:val="G-Tab-Text"/>
              <w:framePr w:vSpace="0" w:hSpace="0" w:wrap="auto" w:hAnchor="text" w:vAnchor="margin" w:xAlign="left" w:yAlign="inline"/>
              <w:suppressOverlap w:val="0"/>
              <w:rPr>
                <w:rFonts w:cs="Arial"/>
                <w:i/>
                <w:iCs/>
                <w:szCs w:val="16"/>
              </w:rPr>
            </w:pPr>
          </w:p>
          <w:p w:rsidRPr="006220A5" w:rsidR="000E418A" w:rsidP="00CB6CC5" w:rsidRDefault="000E418A" w14:paraId="2DCF7C10" w14:textId="60223A7C">
            <w:pPr>
              <w:pStyle w:val="G-Tab-Text"/>
              <w:framePr w:vSpace="0" w:hSpace="0" w:wrap="auto" w:hAnchor="text" w:vAnchor="margin" w:xAlign="left" w:yAlign="inline"/>
              <w:suppressOverlap w:val="0"/>
              <w:rPr>
                <w:rFonts w:cs="Arial"/>
                <w:szCs w:val="16"/>
              </w:rPr>
            </w:pPr>
            <w:r w:rsidRPr="006220A5">
              <w:rPr>
                <w:b/>
                <w:bCs/>
                <w:szCs w:val="18"/>
              </w:rPr>
              <w:t>Calidad general de los datos para esta dimensión de evaluación:</w:t>
            </w:r>
            <w:r w:rsidRPr="006220A5">
              <w:rPr>
                <w:szCs w:val="18"/>
              </w:rPr>
              <w:t xml:space="preserve"> </w:t>
            </w:r>
            <w:sdt>
              <w:sdtPr>
                <w:rPr>
                  <w:szCs w:val="18"/>
                </w:rPr>
                <w:alias w:val="Elija una de las cuatro categorías"/>
                <w:tag w:val="Elija una de las cuatro categorías"/>
                <w:id w:val="1022439057"/>
                <w:placeholder>
                  <w:docPart w:val="FFF2F2C4F3FE4F8490157B6EEA4D9326"/>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8"/>
                  </w:rPr>
                  <w:t>Elija una de las cuatro categorías.</w:t>
                </w:r>
              </w:sdtContent>
            </w:sdt>
          </w:p>
        </w:tc>
      </w:tr>
      <w:tr w:rsidRPr="009B66B3" w:rsidR="000E418A" w:rsidTr="00DA2517" w14:paraId="284178E0" w14:textId="77777777">
        <w:trPr>
          <w:trHeight w:val="284"/>
        </w:trPr>
        <w:tc>
          <w:tcPr>
            <w:tcW w:w="1550" w:type="dxa"/>
            <w:shd w:val="clear" w:color="auto" w:fill="F2F2EE"/>
          </w:tcPr>
          <w:p w:rsidRPr="009B66B3" w:rsidR="000E418A" w:rsidP="00CB6CC5" w:rsidRDefault="000E418A" w14:paraId="5B3C5155" w14:textId="77777777">
            <w:pPr>
              <w:pStyle w:val="G-Tab-Text"/>
              <w:framePr w:vSpace="0" w:hSpace="0" w:wrap="auto" w:hAnchor="text" w:vAnchor="margin" w:xAlign="left" w:yAlign="inline"/>
              <w:suppressOverlap w:val="0"/>
              <w:rPr>
                <w:rFonts w:cs="Arial"/>
                <w:b/>
                <w:szCs w:val="16"/>
              </w:rPr>
            </w:pPr>
            <w:r w:rsidRPr="009B66B3">
              <w:rPr>
                <w:rFonts w:cs="Arial"/>
                <w:b/>
                <w:szCs w:val="16"/>
              </w:rPr>
              <w:t>Resultados no intencionados</w:t>
            </w:r>
          </w:p>
          <w:p w:rsidRPr="009B66B3" w:rsidR="000E418A" w:rsidP="00CB6CC5" w:rsidRDefault="000E418A" w14:paraId="340919F9" w14:textId="77777777">
            <w:pPr>
              <w:pStyle w:val="G-Tab-Text"/>
              <w:framePr w:vSpace="0" w:hSpace="0" w:wrap="auto" w:hAnchor="text" w:vAnchor="margin" w:xAlign="left" w:yAlign="inline"/>
              <w:suppressOverlap w:val="0"/>
              <w:rPr>
                <w:rFonts w:cs="Arial"/>
                <w:szCs w:val="16"/>
              </w:rPr>
            </w:pPr>
          </w:p>
        </w:tc>
        <w:tc>
          <w:tcPr>
            <w:tcW w:w="2976" w:type="dxa"/>
            <w:shd w:val="clear" w:color="auto" w:fill="F2F2EE"/>
          </w:tcPr>
          <w:p w:rsidRPr="006220A5" w:rsidR="000E418A" w:rsidP="00CB6CC5" w:rsidRDefault="000E418A" w14:paraId="5C36351B" w14:textId="77777777">
            <w:pPr>
              <w:pStyle w:val="G-Tab-Text"/>
              <w:framePr w:wrap="around"/>
              <w:rPr>
                <w:rFonts w:cs="Arial"/>
                <w:i/>
                <w:szCs w:val="16"/>
              </w:rPr>
            </w:pPr>
            <w:r w:rsidRPr="006220A5">
              <w:rPr>
                <w:rFonts w:cs="Arial"/>
                <w:i/>
                <w:szCs w:val="16"/>
              </w:rPr>
              <w:t>Ejemplo:</w:t>
            </w:r>
          </w:p>
          <w:p w:rsidRPr="006220A5" w:rsidR="000E418A" w:rsidP="00CB6CC5" w:rsidRDefault="000E418A" w14:paraId="26A029DF" w14:textId="77777777">
            <w:pPr>
              <w:pStyle w:val="G-Tab-Text"/>
              <w:framePr w:wrap="around"/>
              <w:rPr>
                <w:rFonts w:cs="Arial"/>
                <w:i/>
                <w:szCs w:val="16"/>
              </w:rPr>
            </w:pPr>
            <w:r w:rsidRPr="006220A5">
              <w:rPr>
                <w:rFonts w:cs="Arial"/>
                <w:i/>
                <w:szCs w:val="16"/>
              </w:rPr>
              <w:t xml:space="preserve">En qué medida se han observado/pueden preverse en la evaluación resultados positivos y negativos imprevistos a nivel de (output y) </w:t>
            </w:r>
            <w:proofErr w:type="spellStart"/>
            <w:r w:rsidRPr="006220A5">
              <w:rPr>
                <w:rFonts w:cs="Arial"/>
                <w:i/>
                <w:szCs w:val="16"/>
              </w:rPr>
              <w:t>outcome</w:t>
            </w:r>
            <w:proofErr w:type="spellEnd"/>
            <w:r w:rsidRPr="006220A5">
              <w:rPr>
                <w:rFonts w:cs="Arial"/>
                <w:i/>
                <w:szCs w:val="16"/>
              </w:rPr>
              <w:t xml:space="preserve">. Qué beneficios y riesgos se derivan de ellos y cómo ha supervisado el proyecto estos efectos imprevistos y ha respondido a ellos. </w:t>
            </w:r>
          </w:p>
          <w:p w:rsidRPr="006220A5" w:rsidR="000E418A" w:rsidP="00CB6CC5" w:rsidRDefault="000E418A" w14:paraId="69731A6A" w14:textId="77777777">
            <w:pPr>
              <w:pStyle w:val="G-Tab-Text"/>
              <w:framePr w:wrap="around"/>
              <w:rPr>
                <w:rFonts w:cs="Arial"/>
                <w:i/>
                <w:szCs w:val="16"/>
              </w:rPr>
            </w:pPr>
          </w:p>
          <w:p w:rsidRPr="006220A5" w:rsidR="000E418A" w:rsidP="00CB6CC5" w:rsidRDefault="000E418A" w14:paraId="7FC93C81" w14:textId="77777777">
            <w:pPr>
              <w:pStyle w:val="G-Tab-Text"/>
              <w:framePr w:vSpace="0" w:hSpace="0" w:wrap="auto" w:hAnchor="text" w:vAnchor="margin" w:xAlign="left" w:yAlign="inline"/>
              <w:suppressOverlap w:val="0"/>
              <w:rPr>
                <w:rFonts w:cs="Arial"/>
                <w:i/>
                <w:iCs/>
                <w:szCs w:val="16"/>
              </w:rPr>
            </w:pPr>
            <w:r w:rsidRPr="006220A5">
              <w:rPr>
                <w:rFonts w:cs="Arial"/>
                <w:i/>
                <w:szCs w:val="16"/>
              </w:rPr>
              <w:t>Sensibilidad al contexto/conflicto (fragilidad): Grado en que el proyecto aplicó una gestión y un seguimiento del proyecto sensibles al conflicto (especialmente de los riesgos y los efectos imprevistos).</w:t>
            </w:r>
          </w:p>
        </w:tc>
        <w:tc>
          <w:tcPr>
            <w:tcW w:w="3261" w:type="dxa"/>
            <w:shd w:val="clear" w:color="auto" w:fill="F2F2EE"/>
          </w:tcPr>
          <w:p w:rsidRPr="006220A5" w:rsidR="000E418A" w:rsidP="00CB6CC5" w:rsidRDefault="000E418A" w14:paraId="6623258F" w14:textId="77777777">
            <w:pPr>
              <w:pStyle w:val="G-Tab-Head"/>
              <w:framePr w:wrap="around"/>
              <w:rPr>
                <w:rFonts w:cs="Arial"/>
                <w:szCs w:val="16"/>
              </w:rPr>
            </w:pPr>
            <w:r w:rsidRPr="006220A5">
              <w:rPr>
                <w:rFonts w:cs="Arial"/>
                <w:szCs w:val="16"/>
              </w:rPr>
              <w:t>Diseño de la evaluación:</w:t>
            </w:r>
          </w:p>
          <w:p w:rsidRPr="006220A5" w:rsidR="000E418A" w:rsidP="00CB6CC5" w:rsidRDefault="000E418A" w14:paraId="6D64D329" w14:textId="77777777">
            <w:pPr>
              <w:pStyle w:val="G-Tab-Text"/>
              <w:framePr w:wrap="around"/>
              <w:rPr>
                <w:rFonts w:cs="Arial"/>
                <w:i/>
                <w:iCs/>
                <w:szCs w:val="16"/>
              </w:rPr>
            </w:pPr>
            <w:r w:rsidRPr="006220A5">
              <w:rPr>
                <w:rFonts w:cs="Arial"/>
                <w:i/>
                <w:iCs/>
                <w:szCs w:val="16"/>
              </w:rPr>
              <w:t>La tabla de enfoques metodológicos que figura a continuación muestra una lista de diseños de evaluación exploratoria aplicables. Por ejemplo, al menos algunos aspectos del "cambio más significativo", la "cosecha de resultados" o el "mapeo de resultados" han demostrado ser útiles para evaluar resultados no previstos.</w:t>
            </w:r>
          </w:p>
          <w:p w:rsidRPr="006220A5" w:rsidR="000E418A" w:rsidP="00CB6CC5" w:rsidRDefault="000E418A" w14:paraId="5005C188" w14:textId="77777777">
            <w:pPr>
              <w:pStyle w:val="G-Tab-Text"/>
              <w:framePr w:wrap="around"/>
              <w:rPr>
                <w:rFonts w:cs="Arial"/>
                <w:i/>
                <w:iCs/>
                <w:szCs w:val="16"/>
              </w:rPr>
            </w:pPr>
          </w:p>
          <w:p w:rsidRPr="006220A5" w:rsidR="000E418A" w:rsidP="00CB6CC5" w:rsidRDefault="000E418A" w14:paraId="07DE5F24" w14:textId="77777777">
            <w:pPr>
              <w:pStyle w:val="G-Tab-Text"/>
              <w:framePr w:wrap="around"/>
              <w:rPr>
                <w:rFonts w:cs="Arial"/>
                <w:i/>
                <w:iCs/>
                <w:szCs w:val="16"/>
              </w:rPr>
            </w:pPr>
            <w:r w:rsidRPr="006220A5">
              <w:rPr>
                <w:rFonts w:cs="Arial"/>
                <w:i/>
                <w:iCs/>
                <w:szCs w:val="16"/>
              </w:rPr>
              <w:t>Ejemplo:</w:t>
            </w:r>
          </w:p>
          <w:p w:rsidRPr="006220A5" w:rsidR="000E418A" w:rsidP="00CB6CC5" w:rsidRDefault="000E418A" w14:paraId="78F4AEA8" w14:textId="77777777">
            <w:pPr>
              <w:pStyle w:val="G-Tab-Text"/>
              <w:framePr w:wrap="around"/>
              <w:rPr>
                <w:rFonts w:cs="Arial"/>
                <w:i/>
                <w:iCs/>
                <w:szCs w:val="16"/>
              </w:rPr>
            </w:pPr>
            <w:r w:rsidRPr="006220A5">
              <w:rPr>
                <w:rFonts w:cs="Arial"/>
                <w:i/>
                <w:iCs/>
                <w:szCs w:val="16"/>
              </w:rPr>
              <w:t>Aspectos de la cosecha de resultados y/o la cartografía de resultados y/o el cambio más significativo</w:t>
            </w:r>
          </w:p>
          <w:p w:rsidRPr="006220A5" w:rsidR="000E418A" w:rsidP="00CB6CC5" w:rsidRDefault="000E418A" w14:paraId="5DDD6747" w14:textId="77777777">
            <w:pPr>
              <w:pStyle w:val="G-Tab-Text"/>
              <w:framePr w:wrap="around"/>
              <w:rPr>
                <w:rFonts w:cs="Arial"/>
                <w:i/>
                <w:iCs/>
                <w:szCs w:val="16"/>
              </w:rPr>
            </w:pPr>
          </w:p>
          <w:p w:rsidRPr="006220A5" w:rsidR="000E418A" w:rsidP="00CB6CC5" w:rsidRDefault="000E418A" w14:paraId="11CFFF90"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0E418A" w:rsidP="00CB6CC5" w:rsidRDefault="000E418A" w14:paraId="738BF8F2" w14:textId="4286179D">
            <w:pPr>
              <w:pStyle w:val="G-Tab-Text"/>
              <w:framePr w:wrap="around"/>
              <w:rPr>
                <w:rFonts w:cs="Arial"/>
                <w:i/>
                <w:iCs/>
                <w:szCs w:val="16"/>
              </w:rPr>
            </w:pPr>
            <w:r w:rsidRPr="006220A5">
              <w:rPr>
                <w:rFonts w:cs="Arial"/>
                <w:i/>
                <w:iCs/>
                <w:szCs w:val="16"/>
              </w:rPr>
              <w:t xml:space="preserve">Tenga en cuenta que será necesario revisar los documentos de la misión de </w:t>
            </w:r>
            <w:proofErr w:type="spellStart"/>
            <w:r w:rsidRPr="006220A5" w:rsidR="007471A0">
              <w:rPr>
                <w:rFonts w:cs="Arial"/>
                <w:i/>
                <w:iCs/>
                <w:szCs w:val="16"/>
              </w:rPr>
              <w:t>appraisal</w:t>
            </w:r>
            <w:proofErr w:type="spellEnd"/>
            <w:r w:rsidRPr="006220A5" w:rsidR="007471A0">
              <w:rPr>
                <w:rFonts w:cs="Arial"/>
                <w:i/>
                <w:iCs/>
                <w:szCs w:val="16"/>
              </w:rPr>
              <w:t xml:space="preserve"> </w:t>
            </w:r>
            <w:r w:rsidRPr="006220A5">
              <w:rPr>
                <w:rFonts w:cs="Arial"/>
                <w:i/>
                <w:iCs/>
                <w:szCs w:val="16"/>
              </w:rPr>
              <w:t>al inicio del proyecto que traten de los posibles efectos no deseados (por ejemplo, documentos sobre salvaguardias y género (</w:t>
            </w:r>
            <w:proofErr w:type="spellStart"/>
            <w:r w:rsidRPr="006220A5">
              <w:rPr>
                <w:rFonts w:cs="Arial"/>
                <w:i/>
                <w:iCs/>
                <w:szCs w:val="16"/>
              </w:rPr>
              <w:t>Safeguards+Gender</w:t>
            </w:r>
            <w:proofErr w:type="spellEnd"/>
            <w:r w:rsidRPr="006220A5">
              <w:rPr>
                <w:rFonts w:cs="Arial"/>
                <w:i/>
                <w:iCs/>
                <w:szCs w:val="16"/>
              </w:rPr>
              <w:t>), como las revisiones en materia de género, medio ambiente/clima o sensibilidad al conflicto y derechos humanos (Evaluación Integrada de Paz y Conflicto)).</w:t>
            </w:r>
          </w:p>
          <w:p w:rsidRPr="006220A5" w:rsidR="000E418A" w:rsidP="00CB6CC5" w:rsidRDefault="000E418A" w14:paraId="5BDA609C" w14:textId="77777777">
            <w:pPr>
              <w:pStyle w:val="G-Tab-Text"/>
              <w:framePr w:wrap="around"/>
              <w:rPr>
                <w:rFonts w:cs="Arial"/>
                <w:i/>
                <w:iCs/>
                <w:szCs w:val="16"/>
              </w:rPr>
            </w:pPr>
          </w:p>
          <w:p w:rsidRPr="006220A5" w:rsidR="000E418A" w:rsidP="00CB6CC5" w:rsidRDefault="000E418A" w14:paraId="63B934E2" w14:textId="581F89B6">
            <w:pPr>
              <w:pStyle w:val="G-Tab-Text"/>
              <w:framePr w:wrap="around"/>
              <w:rPr>
                <w:rFonts w:cs="Arial"/>
                <w:i/>
                <w:iCs/>
                <w:szCs w:val="16"/>
              </w:rPr>
            </w:pPr>
            <w:r w:rsidRPr="006220A5">
              <w:rPr>
                <w:rFonts w:cs="Arial"/>
                <w:i/>
                <w:iCs/>
                <w:szCs w:val="16"/>
              </w:rPr>
              <w:t xml:space="preserve">Tenga en cuenta también la información disponible y pertinente del seguimiento del proyecto (sensible a los conflictos). </w:t>
            </w:r>
          </w:p>
          <w:p w:rsidRPr="006220A5" w:rsidR="000E418A" w:rsidP="00CB6CC5" w:rsidRDefault="000E418A" w14:paraId="532EB7BD" w14:textId="77777777">
            <w:pPr>
              <w:pStyle w:val="G-Tab-Text"/>
              <w:framePr w:wrap="around"/>
              <w:rPr>
                <w:rFonts w:cs="Arial"/>
                <w:i/>
                <w:iCs/>
                <w:szCs w:val="16"/>
              </w:rPr>
            </w:pPr>
          </w:p>
          <w:p w:rsidRPr="006220A5" w:rsidR="000E418A" w:rsidP="00CB6CC5" w:rsidRDefault="000E418A" w14:paraId="424BAE3E" w14:textId="77777777">
            <w:pPr>
              <w:pStyle w:val="G-Tab-Text"/>
              <w:framePr w:wrap="around"/>
              <w:rPr>
                <w:rFonts w:cs="Arial"/>
                <w:i/>
                <w:iCs/>
                <w:szCs w:val="16"/>
              </w:rPr>
            </w:pPr>
            <w:r w:rsidRPr="006220A5">
              <w:rPr>
                <w:rFonts w:cs="Arial"/>
                <w:i/>
                <w:iCs/>
                <w:szCs w:val="16"/>
              </w:rPr>
              <w:t xml:space="preserve">Ejemplo: </w:t>
            </w:r>
          </w:p>
          <w:p w:rsidRPr="006220A5" w:rsidR="000E418A" w:rsidP="000E418A" w:rsidRDefault="000E418A" w14:paraId="6C685F88" w14:textId="77777777">
            <w:pPr>
              <w:pStyle w:val="G-Bull-Table"/>
              <w:rPr>
                <w:i/>
                <w:iCs/>
                <w:szCs w:val="16"/>
              </w:rPr>
            </w:pPr>
            <w:r w:rsidRPr="006220A5">
              <w:rPr>
                <w:i/>
                <w:iCs/>
                <w:szCs w:val="16"/>
              </w:rPr>
              <w:t>Análisis de documentos y análisis de datos secundarios:</w:t>
            </w:r>
          </w:p>
          <w:p w:rsidRPr="006220A5" w:rsidR="000E418A" w:rsidP="000E418A" w:rsidRDefault="007471A0" w14:paraId="7B25CA88" w14:textId="2D44CD2F">
            <w:pPr>
              <w:pStyle w:val="G-Bull-Table"/>
              <w:rPr>
                <w:i/>
                <w:iCs/>
                <w:szCs w:val="16"/>
              </w:rPr>
            </w:pPr>
            <w:r w:rsidRPr="006220A5">
              <w:rPr>
                <w:i/>
                <w:iCs/>
                <w:szCs w:val="16"/>
              </w:rPr>
              <w:t xml:space="preserve">oferta </w:t>
            </w:r>
            <w:r w:rsidRPr="006220A5" w:rsidR="000E418A">
              <w:rPr>
                <w:i/>
                <w:iCs/>
                <w:szCs w:val="16"/>
              </w:rPr>
              <w:t>de proyecto 2020, informe de avance del proyecto 2022 y 2023, datos de seguimiento del proyecto 2019-2022, análisis de Salvaguardias y Género 2020, Evaluación Integrada de Paz y Conflicto 2022</w:t>
            </w:r>
          </w:p>
          <w:p w:rsidRPr="006220A5" w:rsidR="000E418A" w:rsidP="000E418A" w:rsidRDefault="000E418A" w14:paraId="73D7B36C" w14:textId="77777777">
            <w:pPr>
              <w:pStyle w:val="G-Bull-Table"/>
              <w:rPr>
                <w:i/>
                <w:iCs/>
                <w:szCs w:val="16"/>
              </w:rPr>
            </w:pPr>
            <w:r w:rsidRPr="006220A5">
              <w:rPr>
                <w:i/>
                <w:iCs/>
                <w:szCs w:val="16"/>
              </w:rPr>
              <w:t>Entrevistas semiestructuradas con todas las partes interesadas directas e indirectas (véase la tabla de entrevistados).</w:t>
            </w:r>
          </w:p>
          <w:p w:rsidRPr="006220A5" w:rsidR="000E418A" w:rsidP="000E418A" w:rsidRDefault="000E418A" w14:paraId="350B255B" w14:textId="77777777">
            <w:pPr>
              <w:pStyle w:val="G-Bull-Table"/>
              <w:rPr>
                <w:i/>
                <w:iCs/>
                <w:szCs w:val="16"/>
              </w:rPr>
            </w:pPr>
            <w:r w:rsidRPr="006220A5">
              <w:rPr>
                <w:i/>
                <w:iCs/>
                <w:szCs w:val="16"/>
              </w:rPr>
              <w:t xml:space="preserve">Debates en grupos focales: con grupos </w:t>
            </w:r>
            <w:proofErr w:type="gramStart"/>
            <w:r w:rsidRPr="006220A5">
              <w:rPr>
                <w:i/>
                <w:iCs/>
                <w:szCs w:val="16"/>
              </w:rPr>
              <w:t>objetivo indirectos</w:t>
            </w:r>
            <w:proofErr w:type="gramEnd"/>
            <w:r w:rsidRPr="006220A5">
              <w:rPr>
                <w:i/>
                <w:iCs/>
                <w:szCs w:val="16"/>
              </w:rPr>
              <w:t>/beneficiarios finales: 30 cultivadores de mandioca (incluidos los de demostración y los principales (x% mujeres) 25 cultivadores de arroz, 20 cultivadores de hortalizas</w:t>
            </w:r>
          </w:p>
          <w:p w:rsidRPr="006220A5" w:rsidR="000E418A" w:rsidP="000E418A" w:rsidRDefault="000E418A" w14:paraId="07A4D5ED" w14:textId="77777777">
            <w:pPr>
              <w:pStyle w:val="G-Bull-Table"/>
              <w:rPr>
                <w:i/>
                <w:iCs/>
                <w:szCs w:val="16"/>
              </w:rPr>
            </w:pPr>
            <w:r w:rsidRPr="006220A5">
              <w:rPr>
                <w:i/>
                <w:iCs/>
                <w:szCs w:val="16"/>
              </w:rPr>
              <w:t>Taller de validación con el equipo del proyecto</w:t>
            </w:r>
          </w:p>
        </w:tc>
        <w:tc>
          <w:tcPr>
            <w:tcW w:w="1701" w:type="dxa"/>
            <w:shd w:val="clear" w:color="auto" w:fill="F2F2EE"/>
          </w:tcPr>
          <w:p w:rsidRPr="006220A5" w:rsidR="000E418A" w:rsidP="00CB6CC5" w:rsidRDefault="000E418A" w14:paraId="59AF8B9C" w14:textId="77777777">
            <w:pPr>
              <w:pStyle w:val="G-Tab-Text"/>
              <w:framePr w:wrap="around"/>
              <w:rPr>
                <w:rFonts w:cs="Arial"/>
                <w:i/>
                <w:iCs/>
                <w:szCs w:val="16"/>
              </w:rPr>
            </w:pPr>
            <w:r w:rsidRPr="006220A5">
              <w:rPr>
                <w:rFonts w:cs="Arial"/>
                <w:i/>
                <w:iCs/>
                <w:szCs w:val="16"/>
              </w:rPr>
              <w:t>Ejemplo:</w:t>
            </w:r>
          </w:p>
          <w:p w:rsidRPr="006220A5" w:rsidR="000E418A" w:rsidP="00CB6CC5" w:rsidRDefault="007471A0" w14:paraId="3E8BC773" w14:textId="242B26D0">
            <w:pPr>
              <w:pStyle w:val="G-Tab-Text"/>
              <w:framePr w:vSpace="0" w:hSpace="0" w:wrap="auto" w:hAnchor="text" w:vAnchor="margin" w:xAlign="left" w:yAlign="inline"/>
              <w:suppressOverlap w:val="0"/>
              <w:rPr>
                <w:rFonts w:cs="Arial"/>
                <w:i/>
                <w:iCs/>
                <w:szCs w:val="16"/>
              </w:rPr>
            </w:pPr>
            <w:r w:rsidRPr="006220A5">
              <w:rPr>
                <w:rFonts w:cs="Arial"/>
                <w:i/>
                <w:iCs/>
                <w:szCs w:val="16"/>
              </w:rPr>
              <w:t xml:space="preserve">Los datos cualitativos son buenos </w:t>
            </w:r>
            <w:r w:rsidRPr="006220A5" w:rsidR="000E418A">
              <w:rPr>
                <w:rFonts w:cs="Arial"/>
                <w:i/>
                <w:iCs/>
                <w:szCs w:val="16"/>
              </w:rPr>
              <w:t xml:space="preserve">debido a la información de seguimiento del proyecto sobre efectos no deseados y al número y diversidad de entrevistados. Es posible que no </w:t>
            </w:r>
            <w:r w:rsidRPr="006220A5">
              <w:rPr>
                <w:rFonts w:cs="Arial"/>
                <w:i/>
                <w:iCs/>
                <w:szCs w:val="16"/>
              </w:rPr>
              <w:t xml:space="preserve">se haya podido </w:t>
            </w:r>
            <w:r w:rsidRPr="006220A5" w:rsidR="000E418A">
              <w:rPr>
                <w:rFonts w:cs="Arial"/>
                <w:i/>
                <w:iCs/>
                <w:szCs w:val="16"/>
              </w:rPr>
              <w:t>identificar todos los efectos no deseados existentes.</w:t>
            </w:r>
          </w:p>
          <w:p w:rsidRPr="006220A5" w:rsidR="000E418A" w:rsidP="00CB6CC5" w:rsidRDefault="000E418A" w14:paraId="136F5036" w14:textId="77777777">
            <w:pPr>
              <w:pStyle w:val="G-Tab-Text"/>
              <w:framePr w:vSpace="0" w:hSpace="0" w:wrap="auto" w:hAnchor="text" w:vAnchor="margin" w:xAlign="left" w:yAlign="inline"/>
              <w:suppressOverlap w:val="0"/>
              <w:rPr>
                <w:rFonts w:cs="Arial"/>
                <w:i/>
                <w:iCs/>
                <w:szCs w:val="16"/>
              </w:rPr>
            </w:pPr>
          </w:p>
          <w:p w:rsidRPr="006220A5" w:rsidR="000E418A" w:rsidP="00CB6CC5" w:rsidRDefault="000E418A" w14:paraId="3064DB65" w14:textId="77777777">
            <w:pPr>
              <w:pStyle w:val="G-Tab-Text"/>
              <w:framePr w:vSpace="0" w:hSpace="0" w:wrap="auto" w:hAnchor="text" w:vAnchor="margin" w:xAlign="left" w:yAlign="inline"/>
              <w:suppressOverlap w:val="0"/>
              <w:rPr>
                <w:rFonts w:cs="Arial"/>
                <w:szCs w:val="16"/>
              </w:rPr>
            </w:pPr>
            <w:r w:rsidRPr="006220A5">
              <w:rPr>
                <w:b/>
                <w:bCs/>
                <w:szCs w:val="18"/>
              </w:rPr>
              <w:t>Calidad general de los datos para esta dimensión de evaluación:</w:t>
            </w:r>
            <w:r w:rsidRPr="006220A5">
              <w:rPr>
                <w:szCs w:val="18"/>
              </w:rPr>
              <w:t xml:space="preserve"> </w:t>
            </w:r>
            <w:sdt>
              <w:sdtPr>
                <w:rPr>
                  <w:szCs w:val="18"/>
                </w:rPr>
                <w:alias w:val="Elija una de las cuatro categorías"/>
                <w:tag w:val="Elija una de las cuatro categorías"/>
                <w:id w:val="904645343"/>
                <w:placeholder>
                  <w:docPart w:val="BEC580F604ED45A2AB99449855ECD960"/>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8"/>
                  </w:rPr>
                  <w:t>Elija una de las cuatro categorías.</w:t>
                </w:r>
              </w:sdtContent>
            </w:sdt>
          </w:p>
        </w:tc>
      </w:tr>
      <w:tr w:rsidRPr="009B66B3" w:rsidR="000E418A" w:rsidTr="00CB6CC5" w14:paraId="554983E1" w14:textId="77777777">
        <w:trPr>
          <w:trHeight w:val="143"/>
        </w:trPr>
        <w:tc>
          <w:tcPr>
            <w:tcW w:w="9488" w:type="dxa"/>
            <w:gridSpan w:val="4"/>
            <w:shd w:val="clear" w:color="auto" w:fill="F2F2EE"/>
          </w:tcPr>
          <w:p w:rsidRPr="009B66B3" w:rsidR="000E418A" w:rsidP="00CB6CC5" w:rsidRDefault="000E418A" w14:paraId="72C6F247" w14:textId="77777777">
            <w:pPr>
              <w:pStyle w:val="G-Tab-Text"/>
              <w:framePr w:vSpace="0" w:hSpace="0" w:wrap="auto" w:hAnchor="text" w:vAnchor="margin" w:xAlign="left" w:yAlign="inline"/>
              <w:suppressOverlap w:val="0"/>
              <w:rPr>
                <w:rFonts w:cs="Arial"/>
                <w:szCs w:val="16"/>
              </w:rPr>
            </w:pPr>
            <w:r w:rsidRPr="009B66B3">
              <w:rPr>
                <w:rFonts w:cs="Arial"/>
                <w:szCs w:val="16"/>
              </w:rPr>
              <w:t xml:space="preserve">* SMART: específico, mensurable, alcanzable, relevante y de duración limitada (para crear la sigla se utilizan las iniciales en inglés de </w:t>
            </w:r>
            <w:proofErr w:type="spellStart"/>
            <w:r w:rsidRPr="009B66B3">
              <w:rPr>
                <w:rFonts w:cs="Arial"/>
                <w:i/>
                <w:iCs/>
                <w:szCs w:val="16"/>
              </w:rPr>
              <w:t>specific</w:t>
            </w:r>
            <w:proofErr w:type="spellEnd"/>
            <w:r w:rsidRPr="009B66B3">
              <w:rPr>
                <w:rFonts w:cs="Arial"/>
                <w:i/>
                <w:iCs/>
                <w:szCs w:val="16"/>
              </w:rPr>
              <w:t xml:space="preserve">, </w:t>
            </w:r>
            <w:proofErr w:type="spellStart"/>
            <w:r w:rsidRPr="009B66B3">
              <w:rPr>
                <w:rFonts w:cs="Arial"/>
                <w:i/>
                <w:iCs/>
                <w:szCs w:val="16"/>
              </w:rPr>
              <w:t>measurable</w:t>
            </w:r>
            <w:proofErr w:type="spellEnd"/>
            <w:r w:rsidRPr="009B66B3">
              <w:rPr>
                <w:rFonts w:cs="Arial"/>
                <w:i/>
                <w:iCs/>
                <w:szCs w:val="16"/>
              </w:rPr>
              <w:t xml:space="preserve">, </w:t>
            </w:r>
            <w:proofErr w:type="spellStart"/>
            <w:r w:rsidRPr="009B66B3">
              <w:rPr>
                <w:rFonts w:cs="Arial"/>
                <w:i/>
                <w:iCs/>
                <w:szCs w:val="16"/>
              </w:rPr>
              <w:t>achievable</w:t>
            </w:r>
            <w:proofErr w:type="spellEnd"/>
            <w:r w:rsidRPr="009B66B3">
              <w:rPr>
                <w:rFonts w:cs="Arial"/>
                <w:i/>
                <w:iCs/>
                <w:szCs w:val="16"/>
              </w:rPr>
              <w:t xml:space="preserve">, </w:t>
            </w:r>
            <w:proofErr w:type="spellStart"/>
            <w:r w:rsidRPr="009B66B3">
              <w:rPr>
                <w:rFonts w:cs="Arial"/>
                <w:i/>
                <w:iCs/>
                <w:szCs w:val="16"/>
              </w:rPr>
              <w:t>relevant</w:t>
            </w:r>
            <w:proofErr w:type="spellEnd"/>
            <w:r w:rsidRPr="009B66B3">
              <w:rPr>
                <w:rFonts w:cs="Arial"/>
                <w:i/>
                <w:iCs/>
                <w:szCs w:val="16"/>
              </w:rPr>
              <w:t xml:space="preserve"> </w:t>
            </w:r>
            <w:r w:rsidRPr="009B66B3">
              <w:rPr>
                <w:rFonts w:cs="Arial"/>
                <w:szCs w:val="16"/>
              </w:rPr>
              <w:t xml:space="preserve">y </w:t>
            </w:r>
            <w:r w:rsidRPr="009B66B3">
              <w:rPr>
                <w:rFonts w:cs="Arial"/>
                <w:i/>
                <w:iCs/>
                <w:szCs w:val="16"/>
              </w:rPr>
              <w:t>time-</w:t>
            </w:r>
            <w:proofErr w:type="spellStart"/>
            <w:r w:rsidRPr="009B66B3">
              <w:rPr>
                <w:rFonts w:cs="Arial"/>
                <w:i/>
                <w:iCs/>
                <w:szCs w:val="16"/>
              </w:rPr>
              <w:t>bound</w:t>
            </w:r>
            <w:proofErr w:type="spellEnd"/>
            <w:r w:rsidRPr="009B66B3">
              <w:rPr>
                <w:rFonts w:cs="Arial"/>
                <w:szCs w:val="16"/>
              </w:rPr>
              <w:t>)</w:t>
            </w:r>
          </w:p>
        </w:tc>
      </w:tr>
    </w:tbl>
    <w:p w:rsidR="007858FF" w:rsidP="007858FF" w:rsidRDefault="007858FF" w14:paraId="0BCCE1F0" w14:textId="77777777">
      <w:pPr>
        <w:rPr>
          <w:i/>
          <w:iCs/>
        </w:rPr>
      </w:pPr>
    </w:p>
    <w:p w:rsidR="00B761BC" w:rsidP="00F65D9F" w:rsidRDefault="007858FF" w14:paraId="5830C5F4" w14:textId="25BF567F">
      <w:r>
        <w:rPr>
          <w:i/>
        </w:rPr>
        <w:t xml:space="preserve">Incluya toda </w:t>
      </w:r>
      <w:r w:rsidR="00504646">
        <w:rPr>
          <w:i/>
        </w:rPr>
        <w:t xml:space="preserve">la información pertinente en el cuadro </w:t>
      </w:r>
      <w:r>
        <w:rPr>
          <w:i/>
        </w:rPr>
        <w:t>anterior y añada observaciones generales o más detalles sobre la base para la evaluación, el diseño de la evaluación o los métodos empíricos solo si procede o es necesario.</w:t>
      </w:r>
    </w:p>
    <w:p w:rsidRPr="006220A5" w:rsidR="00803239" w:rsidP="001017C4" w:rsidRDefault="00803239" w14:paraId="1665CF65" w14:textId="6E290261">
      <w:pPr>
        <w:pStyle w:val="G-Ch2-Head"/>
        <w:ind w:left="284"/>
      </w:pPr>
      <w:bookmarkStart w:name="_Toc182812502" w:id="139"/>
      <w:r w:rsidRPr="006220A5">
        <w:t>Impacto</w:t>
      </w:r>
      <w:bookmarkEnd w:id="139"/>
    </w:p>
    <w:p w:rsidR="005936F1" w:rsidP="00FC28F4" w:rsidRDefault="005936F1" w14:paraId="2E42BC3A" w14:textId="50E9B7FF">
      <w:pPr>
        <w:rPr>
          <w:i/>
        </w:rPr>
      </w:pPr>
      <w:r w:rsidRPr="006220A5">
        <w:rPr>
          <w:i/>
        </w:rPr>
        <w:t>Véanse en los comentarios del informe inicial los aspectos generales que deben tenerse en cuenta al evaluar los resultados de desarrollo de nivel superior (impacto) del proyecto.</w:t>
      </w:r>
    </w:p>
    <w:p w:rsidR="005936F1" w:rsidP="00FC28F4" w:rsidRDefault="005936F1" w14:paraId="0068720B" w14:textId="77777777">
      <w:pPr>
        <w:rPr>
          <w:i/>
        </w:rPr>
      </w:pPr>
    </w:p>
    <w:p w:rsidRPr="004D3299" w:rsidR="00FC28F4" w:rsidP="00FC28F4" w:rsidRDefault="00FC28F4" w14:paraId="428438C3" w14:textId="513BDBB4">
      <w:pPr>
        <w:rPr>
          <w:i/>
          <w:iCs/>
        </w:rPr>
      </w:pPr>
      <w:r w:rsidRPr="004D3299">
        <w:rPr>
          <w:i/>
        </w:rPr>
        <w:t>Presente la sección de la siguiente manera:</w:t>
      </w:r>
    </w:p>
    <w:p w:rsidRPr="00965C3F" w:rsidR="00FC28F4" w:rsidP="00FC28F4" w:rsidRDefault="00FC28F4" w14:paraId="1470E28C" w14:textId="57D578D0">
      <w:r w:rsidRPr="004D3299">
        <w:t xml:space="preserve">En esta sección se analiza y evalúa el impacto del </w:t>
      </w:r>
      <w:r w:rsidRPr="006220A5">
        <w:t xml:space="preserve">proyecto. </w:t>
      </w:r>
      <w:r w:rsidRPr="006220A5" w:rsidR="008540A8">
        <w:t>Está estructurada según las dimensiones de evaluación especificadas por BMZ (véase el anexo).</w:t>
      </w:r>
    </w:p>
    <w:p w:rsidRPr="00965C3F" w:rsidR="007858FF" w:rsidP="007858FF" w:rsidRDefault="007858FF" w14:paraId="15A60D01" w14:textId="77777777">
      <w:pPr>
        <w:pStyle w:val="G-Ch3-Subsection"/>
      </w:pPr>
      <w:r w:rsidRPr="00965C3F">
        <w:t>Resumen de la evaluación y valoración del impacto</w:t>
      </w:r>
    </w:p>
    <w:p w:rsidRPr="00965C3F" w:rsidR="007858FF" w:rsidP="007858FF" w:rsidRDefault="00FF2119" w14:paraId="7C37013C" w14:textId="74B74C12">
      <w:pPr>
        <w:pStyle w:val="G-Caption"/>
      </w:pPr>
      <w:bookmarkStart w:name="_Toc182812537" w:id="140"/>
      <w:r w:rsidRPr="00C87889">
        <w:t>Cuadro</w:t>
      </w:r>
      <w:r w:rsidRPr="00C87889" w:rsidR="007858FF">
        <w:t xml:space="preserve"> </w:t>
      </w:r>
      <w:r>
        <w:fldChar w:fldCharType="begin"/>
      </w:r>
      <w:r>
        <w:instrText xml:space="preserve"> SEQ Table \* ARABIC </w:instrText>
      </w:r>
      <w:r>
        <w:fldChar w:fldCharType="separate"/>
      </w:r>
      <w:r w:rsidR="002C4CE5">
        <w:rPr>
          <w:noProof/>
        </w:rPr>
        <w:t>17</w:t>
      </w:r>
      <w:r>
        <w:rPr>
          <w:noProof/>
        </w:rPr>
        <w:fldChar w:fldCharType="end"/>
      </w:r>
      <w:r w:rsidRPr="00A26AF5" w:rsidR="004D3299">
        <w:rPr>
          <w:noProof/>
        </w:rPr>
        <w:t>.</w:t>
      </w:r>
      <w:r w:rsidRPr="00A26AF5" w:rsidR="007858FF">
        <w:t xml:space="preserve"> </w:t>
      </w:r>
      <w:r w:rsidRPr="00A26AF5" w:rsidR="004D3299">
        <w:t>V</w:t>
      </w:r>
      <w:r w:rsidRPr="00A26AF5" w:rsidR="007858FF">
        <w:t xml:space="preserve">aloración del criterio OCDE/CAD: </w:t>
      </w:r>
      <w:r w:rsidRPr="00A26AF5" w:rsidR="0041339F">
        <w:t>impacto</w:t>
      </w:r>
      <w:bookmarkEnd w:id="140"/>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6F5B1F" w:rsidR="007858FF" w:rsidTr="006E5CE4" w14:paraId="2BB7982E" w14:textId="77777777">
        <w:trPr>
          <w:trHeight w:val="284"/>
          <w:tblHeader/>
        </w:trPr>
        <w:tc>
          <w:tcPr>
            <w:tcW w:w="2117" w:type="dxa"/>
            <w:tcBorders>
              <w:bottom w:val="single" w:color="C6232A" w:sz="18" w:space="0"/>
            </w:tcBorders>
            <w:shd w:val="clear" w:color="auto" w:fill="D9D8CE"/>
          </w:tcPr>
          <w:p w:rsidRPr="006F5B1F" w:rsidR="007858FF" w:rsidP="006E5CE4" w:rsidRDefault="007858FF" w14:paraId="653747AA" w14:textId="77777777">
            <w:pPr>
              <w:pStyle w:val="G-Tab-Head"/>
              <w:framePr w:vSpace="0" w:hSpace="0" w:wrap="auto" w:hAnchor="text" w:vAnchor="margin" w:xAlign="left" w:yAlign="inline"/>
              <w:suppressOverlap w:val="0"/>
              <w:rPr>
                <w:szCs w:val="16"/>
              </w:rPr>
            </w:pPr>
            <w:r w:rsidRPr="006F5B1F">
              <w:rPr>
                <w:szCs w:val="16"/>
              </w:rPr>
              <w:t>Criterio</w:t>
            </w:r>
          </w:p>
        </w:tc>
        <w:tc>
          <w:tcPr>
            <w:tcW w:w="4677" w:type="dxa"/>
            <w:tcBorders>
              <w:bottom w:val="single" w:color="C6232A" w:sz="18" w:space="0"/>
            </w:tcBorders>
            <w:shd w:val="clear" w:color="auto" w:fill="D9D8CE"/>
          </w:tcPr>
          <w:p w:rsidRPr="006F5B1F" w:rsidR="007858FF" w:rsidP="006E5CE4" w:rsidRDefault="007858FF" w14:paraId="14C5421E" w14:textId="77777777">
            <w:pPr>
              <w:pStyle w:val="G-Tab-Head"/>
              <w:framePr w:vSpace="0" w:hSpace="0" w:wrap="auto" w:hAnchor="text" w:vAnchor="margin" w:xAlign="left" w:yAlign="inline"/>
              <w:suppressOverlap w:val="0"/>
              <w:rPr>
                <w:szCs w:val="16"/>
              </w:rPr>
            </w:pPr>
            <w:r w:rsidRPr="006F5B1F">
              <w:rPr>
                <w:szCs w:val="16"/>
              </w:rPr>
              <w:t>Dimensiones de evaluación</w:t>
            </w:r>
          </w:p>
        </w:tc>
        <w:tc>
          <w:tcPr>
            <w:tcW w:w="2694" w:type="dxa"/>
            <w:tcBorders>
              <w:bottom w:val="single" w:color="C6232A" w:sz="18" w:space="0"/>
            </w:tcBorders>
            <w:shd w:val="clear" w:color="auto" w:fill="D9D8CE"/>
          </w:tcPr>
          <w:p w:rsidRPr="006F5B1F" w:rsidR="007858FF" w:rsidP="006E5CE4" w:rsidRDefault="007858FF" w14:paraId="6E8627F3" w14:textId="77777777">
            <w:pPr>
              <w:pStyle w:val="G-Tab-Head"/>
              <w:framePr w:vSpace="0" w:hSpace="0" w:wrap="auto" w:hAnchor="text" w:vAnchor="margin" w:xAlign="left" w:yAlign="inline"/>
              <w:suppressOverlap w:val="0"/>
              <w:rPr>
                <w:szCs w:val="16"/>
              </w:rPr>
            </w:pPr>
            <w:r w:rsidRPr="006F5B1F">
              <w:rPr>
                <w:szCs w:val="16"/>
              </w:rPr>
              <w:t>Puntuación y valoración</w:t>
            </w:r>
          </w:p>
        </w:tc>
      </w:tr>
      <w:tr w:rsidRPr="006F5B1F" w:rsidR="00C8753E" w:rsidTr="006E5CE4" w14:paraId="15246E9B" w14:textId="77777777">
        <w:trPr>
          <w:trHeight w:val="284"/>
        </w:trPr>
        <w:tc>
          <w:tcPr>
            <w:tcW w:w="2117" w:type="dxa"/>
            <w:vMerge w:val="restart"/>
            <w:tcBorders>
              <w:top w:val="single" w:color="C6232A" w:sz="18" w:space="0"/>
            </w:tcBorders>
            <w:shd w:val="clear" w:color="auto" w:fill="E8E8E4"/>
          </w:tcPr>
          <w:p w:rsidRPr="006F5B1F" w:rsidR="00C8753E" w:rsidP="00C8753E" w:rsidRDefault="00C8753E" w14:paraId="3D55DCC6" w14:textId="77777777">
            <w:pPr>
              <w:pStyle w:val="G-Tab-Text"/>
              <w:framePr w:vSpace="0" w:hSpace="0" w:wrap="auto" w:hAnchor="text" w:vAnchor="margin" w:xAlign="left" w:yAlign="inline"/>
              <w:suppressOverlap w:val="0"/>
              <w:rPr>
                <w:b/>
                <w:szCs w:val="16"/>
              </w:rPr>
            </w:pPr>
            <w:r w:rsidRPr="006F5B1F">
              <w:rPr>
                <w:b/>
                <w:szCs w:val="16"/>
              </w:rPr>
              <w:t>Impacto</w:t>
            </w:r>
          </w:p>
        </w:tc>
        <w:tc>
          <w:tcPr>
            <w:tcW w:w="4677" w:type="dxa"/>
            <w:tcBorders>
              <w:top w:val="single" w:color="C6232A" w:sz="18" w:space="0"/>
            </w:tcBorders>
            <w:shd w:val="clear" w:color="auto" w:fill="E8E8E4"/>
          </w:tcPr>
          <w:p w:rsidRPr="006F5B1F" w:rsidR="00C8753E" w:rsidP="004D3299" w:rsidRDefault="00C8753E" w14:paraId="22037D62" w14:textId="417378F9">
            <w:pPr>
              <w:pStyle w:val="G-Tab-Text"/>
              <w:framePr w:wrap="around"/>
              <w:rPr>
                <w:szCs w:val="16"/>
              </w:rPr>
            </w:pPr>
            <w:bookmarkStart w:name="_Toc53394400" w:id="141"/>
            <w:bookmarkStart w:name="_Hlk54025489" w:id="142"/>
            <w:r w:rsidRPr="006F5B1F">
              <w:rPr>
                <w:szCs w:val="16"/>
              </w:rPr>
              <w:t>Cambios</w:t>
            </w:r>
            <w:r w:rsidRPr="006F5B1F" w:rsidR="004D3299">
              <w:rPr>
                <w:szCs w:val="16"/>
              </w:rPr>
              <w:t xml:space="preserve"> o </w:t>
            </w:r>
            <w:r w:rsidRPr="006F5B1F">
              <w:rPr>
                <w:szCs w:val="16"/>
              </w:rPr>
              <w:t>resultados de desarrollo (</w:t>
            </w:r>
            <w:r w:rsidRPr="006F5B1F" w:rsidR="004D3299">
              <w:rPr>
                <w:szCs w:val="16"/>
              </w:rPr>
              <w:t>previstos</w:t>
            </w:r>
            <w:r w:rsidRPr="006F5B1F">
              <w:rPr>
                <w:szCs w:val="16"/>
              </w:rPr>
              <w:t xml:space="preserve">) </w:t>
            </w:r>
            <w:r w:rsidRPr="006F5B1F" w:rsidR="00E83484">
              <w:rPr>
                <w:szCs w:val="16"/>
              </w:rPr>
              <w:t>de nivel superior</w:t>
            </w:r>
            <w:bookmarkEnd w:id="141"/>
            <w:bookmarkEnd w:id="142"/>
          </w:p>
        </w:tc>
        <w:tc>
          <w:tcPr>
            <w:tcW w:w="2694" w:type="dxa"/>
            <w:tcBorders>
              <w:top w:val="single" w:color="C6232A" w:sz="18" w:space="0"/>
            </w:tcBorders>
            <w:shd w:val="clear" w:color="auto" w:fill="E8E8E4"/>
          </w:tcPr>
          <w:p w:rsidRPr="006F5B1F" w:rsidR="00C8753E" w:rsidP="00C8753E" w:rsidRDefault="00C8753E" w14:paraId="7AEDF031" w14:textId="6F3F057C">
            <w:pPr>
              <w:pStyle w:val="G-Tab-Text"/>
              <w:framePr w:vSpace="0" w:hSpace="0" w:wrap="auto" w:hAnchor="text" w:vAnchor="margin" w:xAlign="left" w:yAlign="inline"/>
              <w:suppressOverlap w:val="0"/>
              <w:rPr>
                <w:szCs w:val="16"/>
              </w:rPr>
            </w:pPr>
            <w:r w:rsidRPr="005E1B80">
              <w:rPr>
                <w:szCs w:val="16"/>
                <w:highlight w:val="green"/>
              </w:rPr>
              <w:t xml:space="preserve">XX </w:t>
            </w:r>
            <w:r w:rsidRPr="006F5B1F">
              <w:rPr>
                <w:szCs w:val="16"/>
              </w:rPr>
              <w:t>puntos de 30</w:t>
            </w:r>
          </w:p>
        </w:tc>
      </w:tr>
      <w:tr w:rsidRPr="006F5B1F" w:rsidR="00C8753E" w:rsidTr="006E5CE4" w14:paraId="67828C6C" w14:textId="77777777">
        <w:trPr>
          <w:trHeight w:val="284"/>
        </w:trPr>
        <w:tc>
          <w:tcPr>
            <w:tcW w:w="2117" w:type="dxa"/>
            <w:vMerge/>
            <w:shd w:val="clear" w:color="auto" w:fill="F2F2EE"/>
          </w:tcPr>
          <w:p w:rsidRPr="006F5B1F" w:rsidR="00C8753E" w:rsidP="00C8753E" w:rsidRDefault="00C8753E" w14:paraId="31B3EBE1" w14:textId="77777777">
            <w:pPr>
              <w:pStyle w:val="G-Tab-Text"/>
              <w:framePr w:vSpace="0" w:hSpace="0" w:wrap="auto" w:hAnchor="text" w:vAnchor="margin" w:xAlign="left" w:yAlign="inline"/>
              <w:suppressOverlap w:val="0"/>
              <w:rPr>
                <w:b/>
                <w:szCs w:val="16"/>
              </w:rPr>
            </w:pPr>
          </w:p>
        </w:tc>
        <w:tc>
          <w:tcPr>
            <w:tcW w:w="4677" w:type="dxa"/>
            <w:shd w:val="clear" w:color="auto" w:fill="F2F2EE"/>
          </w:tcPr>
          <w:p w:rsidRPr="006F5B1F" w:rsidR="00C8753E" w:rsidP="004D3299" w:rsidRDefault="004D3299" w14:paraId="5E6CD9B9" w14:textId="121CD6DF">
            <w:pPr>
              <w:pStyle w:val="G-Tab-Text"/>
              <w:framePr w:wrap="around"/>
              <w:rPr>
                <w:szCs w:val="16"/>
              </w:rPr>
            </w:pPr>
            <w:bookmarkStart w:name="_Hlk54025523" w:id="143"/>
            <w:r w:rsidRPr="006F5B1F">
              <w:rPr>
                <w:szCs w:val="16"/>
              </w:rPr>
              <w:t xml:space="preserve">Contribución a los resultados o </w:t>
            </w:r>
            <w:r w:rsidRPr="006F5B1F" w:rsidR="00C8753E">
              <w:rPr>
                <w:szCs w:val="16"/>
              </w:rPr>
              <w:t>cambios de desarrollo (</w:t>
            </w:r>
            <w:r w:rsidRPr="006F5B1F">
              <w:rPr>
                <w:szCs w:val="16"/>
              </w:rPr>
              <w:t>previstos</w:t>
            </w:r>
            <w:r w:rsidRPr="006F5B1F" w:rsidR="00C8753E">
              <w:rPr>
                <w:szCs w:val="16"/>
              </w:rPr>
              <w:t xml:space="preserve">) </w:t>
            </w:r>
            <w:r w:rsidRPr="006F5B1F" w:rsidR="00E83484">
              <w:rPr>
                <w:szCs w:val="16"/>
              </w:rPr>
              <w:t>de nivel superior</w:t>
            </w:r>
            <w:r w:rsidRPr="006F5B1F" w:rsidR="008B3180">
              <w:rPr>
                <w:szCs w:val="16"/>
              </w:rPr>
              <w:t xml:space="preserve"> </w:t>
            </w:r>
            <w:bookmarkEnd w:id="143"/>
          </w:p>
        </w:tc>
        <w:tc>
          <w:tcPr>
            <w:tcW w:w="2694" w:type="dxa"/>
            <w:shd w:val="clear" w:color="auto" w:fill="F2F2EE"/>
          </w:tcPr>
          <w:p w:rsidRPr="006F5B1F" w:rsidR="00C8753E" w:rsidP="00C8753E" w:rsidRDefault="00C8753E" w14:paraId="10E976E3" w14:textId="3AFFAEDE">
            <w:pPr>
              <w:pStyle w:val="G-Tab-Text"/>
              <w:framePr w:vSpace="0" w:hSpace="0" w:wrap="auto" w:hAnchor="text" w:vAnchor="margin" w:xAlign="left" w:yAlign="inline"/>
              <w:suppressOverlap w:val="0"/>
              <w:rPr>
                <w:szCs w:val="16"/>
              </w:rPr>
            </w:pPr>
            <w:r w:rsidRPr="005E1B80">
              <w:rPr>
                <w:szCs w:val="16"/>
                <w:highlight w:val="green"/>
              </w:rPr>
              <w:t xml:space="preserve">XX </w:t>
            </w:r>
            <w:r w:rsidRPr="006F5B1F">
              <w:rPr>
                <w:szCs w:val="16"/>
              </w:rPr>
              <w:t>puntos de 40</w:t>
            </w:r>
          </w:p>
        </w:tc>
      </w:tr>
      <w:tr w:rsidRPr="006F5B1F" w:rsidR="00C8753E" w:rsidTr="006E5CE4" w14:paraId="3119D797" w14:textId="77777777">
        <w:trPr>
          <w:trHeight w:val="284"/>
        </w:trPr>
        <w:tc>
          <w:tcPr>
            <w:tcW w:w="2117" w:type="dxa"/>
            <w:vMerge/>
            <w:shd w:val="clear" w:color="auto" w:fill="E8E8E4"/>
          </w:tcPr>
          <w:p w:rsidRPr="006F5B1F" w:rsidR="00C8753E" w:rsidP="00C8753E" w:rsidRDefault="00C8753E" w14:paraId="165200A6" w14:textId="77777777">
            <w:pPr>
              <w:pStyle w:val="G-Tab-Text"/>
              <w:framePr w:vSpace="0" w:hSpace="0" w:wrap="auto" w:hAnchor="text" w:vAnchor="margin" w:xAlign="left" w:yAlign="inline"/>
              <w:suppressOverlap w:val="0"/>
              <w:rPr>
                <w:b/>
                <w:szCs w:val="16"/>
              </w:rPr>
            </w:pPr>
          </w:p>
        </w:tc>
        <w:tc>
          <w:tcPr>
            <w:tcW w:w="4677" w:type="dxa"/>
            <w:shd w:val="clear" w:color="auto" w:fill="E8E8E4"/>
          </w:tcPr>
          <w:p w:rsidRPr="006F5B1F" w:rsidR="00C8753E" w:rsidP="004D3299" w:rsidRDefault="00C8753E" w14:paraId="62EFABFB" w14:textId="50FB0F0B">
            <w:pPr>
              <w:pStyle w:val="G-Tab-Text"/>
              <w:framePr w:wrap="around"/>
              <w:rPr>
                <w:szCs w:val="16"/>
              </w:rPr>
            </w:pPr>
            <w:r w:rsidRPr="006F5B1F">
              <w:rPr>
                <w:szCs w:val="16"/>
              </w:rPr>
              <w:t xml:space="preserve">Contribución a los </w:t>
            </w:r>
            <w:bookmarkStart w:name="_Hlk54261443" w:id="144"/>
            <w:r w:rsidRPr="006F5B1F">
              <w:rPr>
                <w:szCs w:val="16"/>
              </w:rPr>
              <w:t>resultados</w:t>
            </w:r>
            <w:r w:rsidRPr="006F5B1F" w:rsidR="004D3299">
              <w:rPr>
                <w:szCs w:val="16"/>
              </w:rPr>
              <w:t xml:space="preserve"> o </w:t>
            </w:r>
            <w:r w:rsidRPr="006F5B1F">
              <w:rPr>
                <w:szCs w:val="16"/>
              </w:rPr>
              <w:t xml:space="preserve">cambios de desarrollo (no intencionados) </w:t>
            </w:r>
            <w:r w:rsidRPr="006F5B1F" w:rsidR="00E83484">
              <w:rPr>
                <w:szCs w:val="16"/>
              </w:rPr>
              <w:t>de nivel superior</w:t>
            </w:r>
            <w:r w:rsidRPr="006F5B1F">
              <w:rPr>
                <w:szCs w:val="16"/>
              </w:rPr>
              <w:t xml:space="preserve"> </w:t>
            </w:r>
            <w:bookmarkEnd w:id="144"/>
          </w:p>
        </w:tc>
        <w:tc>
          <w:tcPr>
            <w:tcW w:w="2694" w:type="dxa"/>
            <w:shd w:val="clear" w:color="auto" w:fill="E8E8E4"/>
          </w:tcPr>
          <w:p w:rsidRPr="006F5B1F" w:rsidR="00C8753E" w:rsidP="00C8753E" w:rsidRDefault="00C8753E" w14:paraId="1FA5A78F" w14:textId="77777777">
            <w:pPr>
              <w:pStyle w:val="G-Tab-Text"/>
              <w:framePr w:wrap="around"/>
              <w:rPr>
                <w:szCs w:val="16"/>
              </w:rPr>
            </w:pPr>
            <w:r w:rsidRPr="005E1B80">
              <w:rPr>
                <w:szCs w:val="16"/>
                <w:highlight w:val="green"/>
              </w:rPr>
              <w:t xml:space="preserve">XX </w:t>
            </w:r>
            <w:r w:rsidRPr="006F5B1F">
              <w:rPr>
                <w:szCs w:val="16"/>
              </w:rPr>
              <w:t>puntos de 30</w:t>
            </w:r>
          </w:p>
        </w:tc>
      </w:tr>
      <w:tr w:rsidRPr="006F5B1F" w:rsidR="007858FF" w:rsidTr="006E5CE4" w14:paraId="06F932FA" w14:textId="77777777">
        <w:trPr>
          <w:trHeight w:val="669"/>
        </w:trPr>
        <w:tc>
          <w:tcPr>
            <w:tcW w:w="6794" w:type="dxa"/>
            <w:gridSpan w:val="2"/>
            <w:shd w:val="clear" w:color="auto" w:fill="E8E8E4"/>
          </w:tcPr>
          <w:p w:rsidRPr="006F5B1F" w:rsidR="007858FF" w:rsidP="006E5CE4" w:rsidRDefault="00710DD8" w14:paraId="47709000" w14:textId="7469CA9F">
            <w:pPr>
              <w:pStyle w:val="G-Tab-Text"/>
              <w:framePr w:vSpace="0" w:hSpace="0" w:wrap="auto" w:hAnchor="text" w:vAnchor="margin" w:xAlign="left" w:yAlign="inline"/>
              <w:suppressOverlap w:val="0"/>
              <w:rPr>
                <w:b/>
                <w:szCs w:val="16"/>
              </w:rPr>
            </w:pPr>
            <w:r w:rsidRPr="006F5B1F">
              <w:rPr>
                <w:b/>
                <w:szCs w:val="16"/>
              </w:rPr>
              <w:t>Puntuación y valoración del impacto</w:t>
            </w:r>
          </w:p>
        </w:tc>
        <w:tc>
          <w:tcPr>
            <w:tcW w:w="2694" w:type="dxa"/>
            <w:shd w:val="clear" w:color="auto" w:fill="E8E8E4"/>
          </w:tcPr>
          <w:p w:rsidRPr="006F5B1F" w:rsidR="007858FF" w:rsidP="006E5CE4" w:rsidRDefault="007858FF" w14:paraId="4451292A" w14:textId="77777777">
            <w:pPr>
              <w:pStyle w:val="G-Tab-Text"/>
              <w:framePr w:wrap="around"/>
              <w:rPr>
                <w:szCs w:val="16"/>
              </w:rPr>
            </w:pPr>
            <w:r w:rsidRPr="006F5B1F">
              <w:rPr>
                <w:szCs w:val="16"/>
              </w:rPr>
              <w:t>Puntuación</w:t>
            </w:r>
            <w:r w:rsidRPr="005E1B80">
              <w:rPr>
                <w:szCs w:val="16"/>
                <w:highlight w:val="green"/>
              </w:rPr>
              <w:t xml:space="preserve">: </w:t>
            </w:r>
            <w:r w:rsidRPr="005E1B80">
              <w:rPr>
                <w:b/>
                <w:szCs w:val="16"/>
                <w:highlight w:val="green"/>
              </w:rPr>
              <w:t xml:space="preserve">XX </w:t>
            </w:r>
            <w:r w:rsidRPr="006F5B1F">
              <w:rPr>
                <w:b/>
                <w:szCs w:val="16"/>
              </w:rPr>
              <w:t>puntos de 100</w:t>
            </w:r>
          </w:p>
          <w:p w:rsidRPr="006F5B1F" w:rsidR="007858FF" w:rsidP="006E5CE4" w:rsidRDefault="007858FF" w14:paraId="78A50FF0" w14:textId="77777777">
            <w:pPr>
              <w:pStyle w:val="G-Tab-Text"/>
              <w:framePr w:wrap="around"/>
              <w:rPr>
                <w:szCs w:val="16"/>
              </w:rPr>
            </w:pPr>
          </w:p>
          <w:p w:rsidRPr="006F5B1F" w:rsidR="007858FF" w:rsidP="006E5CE4" w:rsidRDefault="004D3299" w14:paraId="6F6168AA" w14:textId="340BEDA3">
            <w:pPr>
              <w:pStyle w:val="G-Tab-Text"/>
              <w:framePr w:wrap="around"/>
              <w:rPr>
                <w:szCs w:val="16"/>
              </w:rPr>
            </w:pPr>
            <w:r w:rsidRPr="006F5B1F">
              <w:rPr>
                <w:szCs w:val="16"/>
              </w:rPr>
              <w:t>Valoración</w:t>
            </w:r>
            <w:r w:rsidRPr="006F5B1F" w:rsidR="007858FF">
              <w:rPr>
                <w:szCs w:val="16"/>
              </w:rPr>
              <w:t xml:space="preserve">: </w:t>
            </w:r>
            <w:sdt>
              <w:sdtPr>
                <w:rPr>
                  <w:iCs/>
                  <w:color w:val="808080"/>
                  <w:szCs w:val="16"/>
                  <w:highlight w:val="red"/>
                </w:rPr>
                <w:alias w:val="valoración"/>
                <w:tag w:val="rating"/>
                <w:id w:val="-1402677476"/>
                <w:placeholder>
                  <w:docPart w:val="0E4088B6DEA84C5996B0EAF4D5B0EC82"/>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sidR="007858FF">
                  <w:rPr>
                    <w:color w:val="808080"/>
                    <w:szCs w:val="16"/>
                    <w:highlight w:val="green"/>
                  </w:rPr>
                  <w:t>&lt;valoración&gt;</w:t>
                </w:r>
              </w:sdtContent>
            </w:sdt>
          </w:p>
        </w:tc>
      </w:tr>
    </w:tbl>
    <w:p w:rsidR="008B0AE2" w:rsidP="008B0AE2" w:rsidRDefault="008B0AE2" w14:paraId="377232EE" w14:textId="7CAF6A15"/>
    <w:p w:rsidR="000E6A33" w:rsidP="000E6A33" w:rsidRDefault="004D3299" w14:paraId="1B2E73BD" w14:textId="0254BCA3">
      <w:pPr>
        <w:rPr>
          <w:i/>
          <w:iCs/>
        </w:rPr>
      </w:pPr>
      <w:r>
        <w:rPr>
          <w:i/>
        </w:rPr>
        <w:t>R</w:t>
      </w:r>
      <w:r w:rsidR="000E6A33">
        <w:rPr>
          <w:i/>
        </w:rPr>
        <w:t xml:space="preserve">esuma los principales hallazgos aquí en aproximadamente </w:t>
      </w:r>
      <w:r>
        <w:rPr>
          <w:i/>
        </w:rPr>
        <w:t>un cuarto</w:t>
      </w:r>
      <w:r w:rsidR="000E6A33">
        <w:rPr>
          <w:i/>
        </w:rPr>
        <w:t xml:space="preserve"> de página. Esta sección también se puede utilizar para </w:t>
      </w:r>
      <w:r w:rsidRPr="005869EE" w:rsidR="000E6A33">
        <w:rPr>
          <w:i/>
          <w:highlight w:val="yellow"/>
        </w:rPr>
        <w:t>el resumen ejecutivo</w:t>
      </w:r>
      <w:r w:rsidR="000E6A33">
        <w:rPr>
          <w:i/>
        </w:rPr>
        <w:t>.</w:t>
      </w:r>
    </w:p>
    <w:p w:rsidRPr="002F59E0" w:rsidR="00C8753E" w:rsidP="00C8753E" w:rsidRDefault="00C8753E" w14:paraId="2C4D8782" w14:textId="77777777">
      <w:pPr>
        <w:rPr>
          <w:i/>
          <w:iCs/>
        </w:rPr>
      </w:pPr>
    </w:p>
    <w:p w:rsidR="00C8753E" w:rsidP="00C8753E" w:rsidRDefault="00C8753E" w14:paraId="355462FD" w14:textId="77777777">
      <w:pPr>
        <w:rPr>
          <w:i/>
          <w:iCs/>
        </w:rPr>
      </w:pPr>
      <w:r>
        <w:rPr>
          <w:i/>
        </w:rPr>
        <w:t>Indique al final cuántos puntos ha logrado el proyecto en este criterio:</w:t>
      </w:r>
    </w:p>
    <w:p w:rsidR="00C8753E" w:rsidP="00C8753E" w:rsidRDefault="00C8753E" w14:paraId="016658CF" w14:textId="77777777">
      <w:pPr>
        <w:rPr>
          <w:i/>
          <w:iCs/>
        </w:rPr>
      </w:pPr>
    </w:p>
    <w:p w:rsidRPr="004D3299" w:rsidR="00C8753E" w:rsidP="00C8753E" w:rsidRDefault="00C8753E" w14:paraId="4E69A8F5" w14:textId="5ED74BAD">
      <w:pPr>
        <w:rPr>
          <w:b/>
          <w:bCs/>
        </w:rPr>
      </w:pPr>
      <w:r w:rsidRPr="004D3299">
        <w:rPr>
          <w:b/>
        </w:rPr>
        <w:t xml:space="preserve">En total, </w:t>
      </w:r>
      <w:r w:rsidRPr="004D3299" w:rsidR="004D3299">
        <w:rPr>
          <w:b/>
        </w:rPr>
        <w:t xml:space="preserve">el proyecto </w:t>
      </w:r>
      <w:r w:rsidRPr="004D3299">
        <w:rPr>
          <w:b/>
        </w:rPr>
        <w:t xml:space="preserve">se valora </w:t>
      </w:r>
      <w:r w:rsidRPr="004D3299" w:rsidR="004D3299">
        <w:rPr>
          <w:b/>
        </w:rPr>
        <w:t xml:space="preserve">en términos de impacto </w:t>
      </w:r>
      <w:r w:rsidRPr="004D3299">
        <w:rPr>
          <w:b/>
        </w:rPr>
        <w:t xml:space="preserve">como </w:t>
      </w:r>
      <w:sdt>
        <w:sdtPr>
          <w:rPr>
            <w:b/>
            <w:bCs/>
            <w:iCs/>
            <w:highlight w:val="green"/>
          </w:rPr>
          <w:alias w:val="valoración"/>
          <w:tag w:val="rating"/>
          <w:id w:val="1805966983"/>
          <w:placeholder>
            <w:docPart w:val="17215F72E097477693FF7657E3E573B3"/>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Pr>
              <w:b/>
              <w:highlight w:val="green"/>
            </w:rPr>
            <w:t>&lt;valoración&gt;</w:t>
          </w:r>
        </w:sdtContent>
      </w:sdt>
      <w:r w:rsidRPr="005E1B80">
        <w:rPr>
          <w:b/>
          <w:highlight w:val="green"/>
        </w:rPr>
        <w:t>,</w:t>
      </w:r>
      <w:r w:rsidRPr="004D3299">
        <w:rPr>
          <w:b/>
        </w:rPr>
        <w:t xml:space="preserve"> con </w:t>
      </w:r>
      <w:r w:rsidRPr="005E1B80">
        <w:rPr>
          <w:b/>
          <w:highlight w:val="green"/>
        </w:rPr>
        <w:t xml:space="preserve">XX </w:t>
      </w:r>
      <w:r w:rsidRPr="004D3299">
        <w:rPr>
          <w:b/>
        </w:rPr>
        <w:t>puntos de 100.</w:t>
      </w:r>
    </w:p>
    <w:p w:rsidRPr="004D3299" w:rsidR="00CA0E45" w:rsidP="008B0AE2" w:rsidRDefault="00CA0E45" w14:paraId="710428BE" w14:textId="479C0007">
      <w:pPr>
        <w:rPr>
          <w:i/>
          <w:iCs/>
        </w:rPr>
      </w:pPr>
    </w:p>
    <w:p w:rsidRPr="004D3299" w:rsidR="008B0AE2" w:rsidP="008B0AE2" w:rsidRDefault="00CA0E45" w14:paraId="4CCC52A5" w14:textId="0B04003B">
      <w:pPr>
        <w:rPr>
          <w:i/>
          <w:iCs/>
        </w:rPr>
      </w:pPr>
      <w:r w:rsidRPr="004D3299">
        <w:rPr>
          <w:i/>
        </w:rPr>
        <w:t xml:space="preserve">Incluya toda </w:t>
      </w:r>
      <w:r w:rsidRPr="004D3299" w:rsidR="00504646">
        <w:rPr>
          <w:i/>
        </w:rPr>
        <w:t xml:space="preserve">la información pertinente en el cuadro </w:t>
      </w:r>
      <w:r w:rsidRPr="004D3299">
        <w:rPr>
          <w:i/>
        </w:rPr>
        <w:t>y añada observaciones generales o más detalles sobre la base para la evaluación, el diseño de la evaluación o los métodos empíricos solo si procede o es necesario.</w:t>
      </w:r>
    </w:p>
    <w:p w:rsidRPr="004D3299" w:rsidR="00CA0E45" w:rsidP="008B0AE2" w:rsidRDefault="00CA0E45" w14:paraId="2F158883" w14:textId="6822E573">
      <w:pPr>
        <w:rPr>
          <w:i/>
          <w:iCs/>
        </w:rPr>
      </w:pPr>
    </w:p>
    <w:p w:rsidRPr="008B0AE2" w:rsidR="00CA0E45" w:rsidP="00CA0E45" w:rsidRDefault="00CA0E45" w14:paraId="1DC96125" w14:textId="52CD0DD7">
      <w:pPr>
        <w:pStyle w:val="G-Ch3-Subsection"/>
      </w:pPr>
      <w:r w:rsidRPr="004D3299">
        <w:t>Análisis y evaluación del impacto</w:t>
      </w:r>
    </w:p>
    <w:p w:rsidRPr="006220A5" w:rsidR="00CA0E45" w:rsidP="00CA0E45" w:rsidRDefault="00CA0E45" w14:paraId="09595C30" w14:textId="63BCBEF2">
      <w:pPr>
        <w:rPr>
          <w:i/>
          <w:iCs/>
        </w:rPr>
      </w:pPr>
      <w:r>
        <w:rPr>
          <w:i/>
        </w:rPr>
        <w:t xml:space="preserve">Presente la descripción y el </w:t>
      </w:r>
      <w:r w:rsidRPr="006220A5">
        <w:rPr>
          <w:i/>
        </w:rPr>
        <w:t xml:space="preserve">análisis de los datos, los resultados y la valoración final de cada dimensión de evaluación. </w:t>
      </w:r>
      <w:r w:rsidRPr="006220A5" w:rsidR="001B5D5E">
        <w:rPr>
          <w:i/>
        </w:rPr>
        <w:t xml:space="preserve">Recuerde explicar siempre cómo llegó a la valoración. La narrativa debe ser </w:t>
      </w:r>
      <w:proofErr w:type="spellStart"/>
      <w:r w:rsidRPr="006220A5" w:rsidR="001B5D5E">
        <w:rPr>
          <w:i/>
        </w:rPr>
        <w:t>autoexplicativa</w:t>
      </w:r>
      <w:proofErr w:type="spellEnd"/>
      <w:r w:rsidRPr="006220A5" w:rsidR="001B5D5E">
        <w:rPr>
          <w:i/>
        </w:rPr>
        <w:t xml:space="preserve"> sin necesidad de acceder a otros documentos.</w:t>
      </w:r>
    </w:p>
    <w:p w:rsidRPr="006220A5" w:rsidR="00CA0E45" w:rsidP="00CA0E45" w:rsidRDefault="00CA0E45" w14:paraId="443264FE" w14:textId="77777777">
      <w:pPr>
        <w:rPr>
          <w:i/>
          <w:iCs/>
        </w:rPr>
      </w:pPr>
    </w:p>
    <w:p w:rsidR="00CA0E45" w:rsidP="008B0AE2" w:rsidRDefault="00CA0E45" w14:paraId="6BCF6106" w14:textId="6D3BB316">
      <w:pPr>
        <w:rPr>
          <w:i/>
          <w:iCs/>
        </w:rPr>
      </w:pPr>
      <w:r w:rsidRPr="006220A5">
        <w:rPr>
          <w:i/>
        </w:rPr>
        <w:t>Cite sus fuentes de datos para que quien</w:t>
      </w:r>
      <w:r>
        <w:rPr>
          <w:i/>
        </w:rPr>
        <w:t xml:space="preserve"> </w:t>
      </w:r>
      <w:proofErr w:type="spellStart"/>
      <w:r>
        <w:rPr>
          <w:i/>
        </w:rPr>
        <w:t>lee</w:t>
      </w:r>
      <w:proofErr w:type="spellEnd"/>
      <w:r>
        <w:rPr>
          <w:i/>
        </w:rPr>
        <w:t xml:space="preserve"> pueda </w:t>
      </w:r>
      <w:r w:rsidR="004D3299">
        <w:rPr>
          <w:i/>
        </w:rPr>
        <w:t>comprobar</w:t>
      </w:r>
      <w:r>
        <w:rPr>
          <w:i/>
        </w:rPr>
        <w:t xml:space="preserve"> si una o varias fuentes de datos corroboran una afirmación específica.</w:t>
      </w:r>
    </w:p>
    <w:p w:rsidR="00C8753E" w:rsidP="008B0AE2" w:rsidRDefault="00C8753E" w14:paraId="6FF5F7C8" w14:textId="77777777">
      <w:pPr>
        <w:rPr>
          <w:i/>
          <w:iCs/>
        </w:rPr>
      </w:pPr>
    </w:p>
    <w:p w:rsidRPr="00D81DFD" w:rsidR="008B0AE2" w:rsidP="002B177E" w:rsidRDefault="008B0AE2" w14:paraId="3BCF7364" w14:textId="79E58707">
      <w:pPr>
        <w:pStyle w:val="G-Ch4-Subheading"/>
      </w:pPr>
      <w:r>
        <w:t xml:space="preserve">Impacto </w:t>
      </w:r>
      <w:r w:rsidR="00A0633B">
        <w:t>–</w:t>
      </w:r>
      <w:r>
        <w:t xml:space="preserve"> </w:t>
      </w:r>
      <w:r w:rsidR="00A0633B">
        <w:t>D</w:t>
      </w:r>
      <w:r>
        <w:t>imensión 1</w:t>
      </w:r>
      <w:r w:rsidRPr="00965C3F">
        <w:t>: cambios</w:t>
      </w:r>
      <w:r w:rsidRPr="00965C3F" w:rsidR="00932E83">
        <w:t xml:space="preserve"> o </w:t>
      </w:r>
      <w:r w:rsidRPr="00965C3F">
        <w:t>resultados de desarrollo (</w:t>
      </w:r>
      <w:r w:rsidRPr="00965C3F" w:rsidR="004D3299">
        <w:t>previstos</w:t>
      </w:r>
      <w:r w:rsidRPr="00965C3F">
        <w:t>) al más alto nivel</w:t>
      </w:r>
      <w:r w:rsidR="00A0633B">
        <w:t xml:space="preserve"> </w:t>
      </w:r>
    </w:p>
    <w:p w:rsidRPr="00CA0E45" w:rsidR="00CA0E45" w:rsidP="00CA0E45" w:rsidRDefault="00CA0E45" w14:paraId="5A4F8B50" w14:textId="77777777">
      <w:pPr>
        <w:rPr>
          <w:i/>
          <w:iCs/>
        </w:rPr>
      </w:pPr>
      <w:r>
        <w:rPr>
          <w:i/>
        </w:rPr>
        <w:t>Añada el análisis y la evaluación para esta dimensión de evaluación aquí.</w:t>
      </w:r>
    </w:p>
    <w:p w:rsidR="00006A47" w:rsidP="00006A47" w:rsidRDefault="00006A47" w14:paraId="71CFEAC4"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CA0E45" w:rsidR="00CA0E45" w:rsidP="00CA0E45" w:rsidRDefault="00CA0E45" w14:paraId="38A05F58" w14:textId="77777777">
      <w:pPr>
        <w:rPr>
          <w:i/>
          <w:iCs/>
        </w:rPr>
      </w:pPr>
    </w:p>
    <w:p w:rsidR="00CA0E45" w:rsidP="00CA0E45" w:rsidRDefault="00CA0E45" w14:paraId="5AF6EC79" w14:textId="7B76804B">
      <w:pPr>
        <w:rPr>
          <w:i/>
          <w:iCs/>
        </w:rPr>
      </w:pPr>
      <w:r>
        <w:rPr>
          <w:i/>
        </w:rPr>
        <w:t xml:space="preserve">La primera y la segunda dimensión de la evaluación están interrelacionadas: si la contribución del </w:t>
      </w:r>
      <w:proofErr w:type="spellStart"/>
      <w:r>
        <w:rPr>
          <w:i/>
        </w:rPr>
        <w:t>outcome</w:t>
      </w:r>
      <w:proofErr w:type="spellEnd"/>
      <w:r>
        <w:rPr>
          <w:i/>
        </w:rPr>
        <w:t xml:space="preserve"> del proyecto al impacto es baja o no plausible (segunda dimensión de evaluación), esto también debe tenerse en cuenta para la evaluación de la primera dimensión de evaluación.</w:t>
      </w:r>
    </w:p>
    <w:p w:rsidR="00CA0E45" w:rsidP="008B0AE2" w:rsidRDefault="00CA0E45" w14:paraId="5D2B435D" w14:textId="77777777">
      <w:pPr>
        <w:rPr>
          <w:i/>
          <w:iCs/>
        </w:rPr>
      </w:pPr>
    </w:p>
    <w:p w:rsidRPr="00CA0E45" w:rsidR="00CA0E45" w:rsidP="00CA0E45" w:rsidRDefault="00CA0E45" w14:paraId="414C6095" w14:textId="77777777">
      <w:pPr>
        <w:rPr>
          <w:i/>
          <w:iCs/>
        </w:rPr>
      </w:pPr>
      <w:r>
        <w:rPr>
          <w:i/>
        </w:rPr>
        <w:t>Indique al final cuántos puntos ha conseguido el proyecto en esta dimensión de evaluación:</w:t>
      </w:r>
    </w:p>
    <w:p w:rsidRPr="00CA0E45" w:rsidR="00CA0E45" w:rsidP="002B177E" w:rsidRDefault="004D3299" w14:paraId="03609D93" w14:textId="5493566F">
      <w:r>
        <w:t>La dimensión</w:t>
      </w:r>
      <w:r w:rsidR="00CA0E45">
        <w:t xml:space="preserve"> 1 </w:t>
      </w:r>
      <w:r>
        <w:t>del impacto</w:t>
      </w:r>
      <w:r w:rsidRPr="00965C3F">
        <w:t>, c</w:t>
      </w:r>
      <w:r w:rsidRPr="00965C3F" w:rsidR="00CA0E45">
        <w:t>ambios o resultados de desarrollo (</w:t>
      </w:r>
      <w:r w:rsidRPr="00965C3F">
        <w:t>previstos</w:t>
      </w:r>
      <w:r w:rsidRPr="00965C3F" w:rsidR="00CA0E45">
        <w:t xml:space="preserve">) </w:t>
      </w:r>
      <w:r w:rsidRPr="00965C3F" w:rsidR="00E83484">
        <w:t>de nivel superior</w:t>
      </w:r>
      <w:r>
        <w:t>, se valora con</w:t>
      </w:r>
      <w:r w:rsidR="00CA0E45">
        <w:t xml:space="preserve"> </w:t>
      </w:r>
      <w:r w:rsidRPr="005E1B80" w:rsidR="00CA0E45">
        <w:rPr>
          <w:b/>
          <w:highlight w:val="green"/>
        </w:rPr>
        <w:t>XX</w:t>
      </w:r>
      <w:r w:rsidR="00CA0E45">
        <w:rPr>
          <w:b/>
        </w:rPr>
        <w:t xml:space="preserve"> </w:t>
      </w:r>
      <w:r>
        <w:rPr>
          <w:b/>
        </w:rPr>
        <w:t xml:space="preserve">puntos </w:t>
      </w:r>
      <w:r w:rsidRPr="00965C3F" w:rsidR="00CA0E45">
        <w:rPr>
          <w:b/>
        </w:rPr>
        <w:t>de 30.</w:t>
      </w:r>
    </w:p>
    <w:p w:rsidR="00CA0E45" w:rsidP="008B0AE2" w:rsidRDefault="00CA0E45" w14:paraId="3D295508" w14:textId="77777777">
      <w:pPr>
        <w:rPr>
          <w:i/>
          <w:iCs/>
        </w:rPr>
      </w:pPr>
    </w:p>
    <w:p w:rsidRPr="00965C3F" w:rsidR="00CA0E45" w:rsidP="00A40B4F" w:rsidRDefault="00CA0E45" w14:paraId="769468D6" w14:textId="1DD852CF">
      <w:pPr>
        <w:pStyle w:val="G-Ch4-Subheading"/>
      </w:pPr>
      <w:r w:rsidRPr="00965C3F">
        <w:t>Impacto</w:t>
      </w:r>
      <w:r w:rsidR="00A0633B">
        <w:t xml:space="preserve"> –</w:t>
      </w:r>
      <w:r w:rsidRPr="00965C3F">
        <w:t xml:space="preserve"> </w:t>
      </w:r>
      <w:r w:rsidRPr="006220A5" w:rsidR="00A0633B">
        <w:rPr>
          <w:highlight w:val="yellow"/>
        </w:rPr>
        <w:t>D</w:t>
      </w:r>
      <w:r w:rsidR="00A0633B">
        <w:t>imensión</w:t>
      </w:r>
      <w:r w:rsidRPr="00965C3F">
        <w:t xml:space="preserve"> 2: contribución a los resultados</w:t>
      </w:r>
      <w:r w:rsidRPr="00965C3F" w:rsidR="00932E83">
        <w:t xml:space="preserve"> o </w:t>
      </w:r>
      <w:r w:rsidRPr="00965C3F">
        <w:t>cambios de desarrollo (</w:t>
      </w:r>
      <w:r w:rsidRPr="00965C3F" w:rsidR="004D3299">
        <w:t>previstos</w:t>
      </w:r>
      <w:r w:rsidRPr="00965C3F">
        <w:t xml:space="preserve">) </w:t>
      </w:r>
      <w:r w:rsidRPr="00965C3F" w:rsidR="00E83484">
        <w:t>de nivel superior</w:t>
      </w:r>
      <w:r w:rsidR="00A0633B">
        <w:t xml:space="preserve"> </w:t>
      </w:r>
    </w:p>
    <w:p w:rsidRPr="002F59E0" w:rsidR="002F59E0" w:rsidP="002F59E0" w:rsidRDefault="002F59E0" w14:paraId="6C26AA49" w14:textId="77777777">
      <w:pPr>
        <w:rPr>
          <w:i/>
          <w:iCs/>
        </w:rPr>
      </w:pPr>
      <w:r w:rsidRPr="00965C3F">
        <w:rPr>
          <w:i/>
        </w:rPr>
        <w:t>Añada el análisis y la evaluación</w:t>
      </w:r>
      <w:r>
        <w:rPr>
          <w:i/>
        </w:rPr>
        <w:t xml:space="preserve"> para esta dimensión de evaluación aquí.</w:t>
      </w:r>
    </w:p>
    <w:p w:rsidR="00006A47" w:rsidP="00006A47" w:rsidRDefault="00006A47" w14:paraId="506E5BDC"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2F59E0" w:rsidR="002F59E0" w:rsidP="002F59E0" w:rsidRDefault="002F59E0" w14:paraId="225F9BB9" w14:textId="77777777">
      <w:pPr>
        <w:rPr>
          <w:i/>
          <w:iCs/>
        </w:rPr>
      </w:pPr>
    </w:p>
    <w:p w:rsidR="00CA0E45" w:rsidP="002F59E0" w:rsidRDefault="002F59E0" w14:paraId="6BD48825" w14:textId="3B55207E">
      <w:pPr>
        <w:rPr>
          <w:i/>
        </w:rPr>
      </w:pPr>
      <w:r>
        <w:rPr>
          <w:i/>
        </w:rPr>
        <w:t>Como parte del análisis, nombre y explique las hipótesis seleccionadas (al menos tres) de la teoría del cambio y conéctelas con el modelo de resultados. Explique por qué se han seleccionado estas hipótesis. El análisis debe explicar la narrativa de la contribución y debe ser menos técnico que la descripción de la teoría del cambio. Sin embargo, proporcione pautas para quien lee sobre lo que se analiza exactamente de la teoría del cambio.</w:t>
      </w:r>
    </w:p>
    <w:p w:rsidR="00AF7F3F" w:rsidP="002F59E0" w:rsidRDefault="00AF7F3F" w14:paraId="4BCC4C40" w14:textId="77962237">
      <w:pPr>
        <w:rPr>
          <w:i/>
        </w:rPr>
      </w:pPr>
    </w:p>
    <w:p w:rsidRPr="006220A5" w:rsidR="00AF7F3F" w:rsidP="00AF7F3F" w:rsidRDefault="00AF7F3F" w14:paraId="3308741A" w14:textId="347B12CC">
      <w:pPr>
        <w:rPr>
          <w:i/>
        </w:rPr>
      </w:pPr>
      <w:r w:rsidRPr="006220A5">
        <w:rPr>
          <w:i/>
        </w:rPr>
        <w:t xml:space="preserve">Por favor, refleje también brevemente la pertinencia de estas hipótesis/enfoques. Si es necesario tratar esto con más detalle, hágalo en </w:t>
      </w:r>
      <w:r w:rsidRPr="006220A5" w:rsidR="00801BB4">
        <w:rPr>
          <w:i/>
        </w:rPr>
        <w:t>el</w:t>
      </w:r>
      <w:r w:rsidRPr="006220A5">
        <w:rPr>
          <w:i/>
        </w:rPr>
        <w:t xml:space="preserve"> capítulo sobre pertinencia.</w:t>
      </w:r>
    </w:p>
    <w:p w:rsidRPr="006220A5" w:rsidR="00AF7F3F" w:rsidP="002F59E0" w:rsidRDefault="00AF7F3F" w14:paraId="55AB988E" w14:textId="77777777">
      <w:pPr>
        <w:rPr>
          <w:i/>
        </w:rPr>
      </w:pPr>
    </w:p>
    <w:p w:rsidR="007E4D17" w:rsidP="002F59E0" w:rsidRDefault="007E4D17" w14:paraId="5738B284" w14:textId="79B7E453">
      <w:pPr>
        <w:rPr>
          <w:i/>
          <w:iCs/>
        </w:rPr>
      </w:pPr>
      <w:r w:rsidRPr="006220A5">
        <w:rPr>
          <w:b/>
          <w:bCs/>
          <w:i/>
          <w:iCs/>
        </w:rPr>
        <w:t>Importante</w:t>
      </w:r>
      <w:r w:rsidRPr="006220A5">
        <w:rPr>
          <w:i/>
          <w:iCs/>
        </w:rPr>
        <w:t xml:space="preserve">: La información de las tablas de hipótesis se transfiere directamente al </w:t>
      </w:r>
      <w:r w:rsidRPr="006220A5">
        <w:rPr>
          <w:b/>
          <w:bCs/>
          <w:i/>
          <w:iCs/>
        </w:rPr>
        <w:t>portal de evidencias de la GIZ</w:t>
      </w:r>
      <w:r w:rsidRPr="006220A5">
        <w:rPr>
          <w:i/>
          <w:iCs/>
        </w:rPr>
        <w:t xml:space="preserve"> para que otros proyectos puedan aprender de ella: Por lo tanto, las hipótesis de resultados deben ser comprensibles por sí solas y no deben utilizarse abreviaturas aisladas.</w:t>
      </w:r>
    </w:p>
    <w:p w:rsidR="002F59E0" w:rsidP="008B0AE2" w:rsidRDefault="002F59E0" w14:paraId="246AA582" w14:textId="77777777">
      <w:pPr>
        <w:rPr>
          <w:i/>
          <w:iCs/>
        </w:rPr>
      </w:pPr>
    </w:p>
    <w:p w:rsidRPr="006220A5" w:rsidR="002F59E0" w:rsidP="002F59E0" w:rsidRDefault="00FF2119" w14:paraId="239245A7" w14:textId="59A29C5F">
      <w:pPr>
        <w:pStyle w:val="G-Caption"/>
        <w:rPr>
          <w:sz w:val="16"/>
          <w:szCs w:val="16"/>
        </w:rPr>
      </w:pPr>
      <w:bookmarkStart w:name="_Toc182812538" w:id="145"/>
      <w:r w:rsidRPr="002979AD">
        <w:rPr>
          <w:sz w:val="16"/>
          <w:szCs w:val="16"/>
        </w:rPr>
        <w:t>Cuadro</w:t>
      </w:r>
      <w:r w:rsidRPr="002979AD" w:rsidR="002F59E0">
        <w:rPr>
          <w:sz w:val="16"/>
          <w:szCs w:val="16"/>
        </w:rPr>
        <w:t xml:space="preserve"> </w:t>
      </w:r>
      <w:r w:rsidRPr="002979AD" w:rsidR="00F9344C">
        <w:rPr>
          <w:sz w:val="16"/>
          <w:szCs w:val="16"/>
        </w:rPr>
        <w:fldChar w:fldCharType="begin"/>
      </w:r>
      <w:r w:rsidRPr="002979AD" w:rsidR="00F9344C">
        <w:rPr>
          <w:sz w:val="16"/>
          <w:szCs w:val="16"/>
        </w:rPr>
        <w:instrText xml:space="preserve"> SEQ Table \* ARABIC </w:instrText>
      </w:r>
      <w:r w:rsidRPr="002979AD" w:rsidR="00F9344C">
        <w:rPr>
          <w:sz w:val="16"/>
          <w:szCs w:val="16"/>
        </w:rPr>
        <w:fldChar w:fldCharType="separate"/>
      </w:r>
      <w:r w:rsidR="002C4CE5">
        <w:rPr>
          <w:noProof/>
          <w:sz w:val="16"/>
          <w:szCs w:val="16"/>
        </w:rPr>
        <w:t>18</w:t>
      </w:r>
      <w:r w:rsidRPr="002979AD" w:rsidR="00F9344C">
        <w:rPr>
          <w:noProof/>
          <w:sz w:val="16"/>
          <w:szCs w:val="16"/>
        </w:rPr>
        <w:fldChar w:fldCharType="end"/>
      </w:r>
      <w:r w:rsidRPr="006220A5" w:rsidR="00932E83">
        <w:rPr>
          <w:noProof/>
          <w:sz w:val="16"/>
          <w:szCs w:val="16"/>
        </w:rPr>
        <w:t>.</w:t>
      </w:r>
      <w:r w:rsidRPr="006220A5" w:rsidR="002F59E0">
        <w:rPr>
          <w:sz w:val="16"/>
          <w:szCs w:val="16"/>
        </w:rPr>
        <w:t xml:space="preserve"> </w:t>
      </w:r>
      <w:r w:rsidRPr="006220A5" w:rsidR="00893591">
        <w:rPr>
          <w:sz w:val="16"/>
          <w:szCs w:val="16"/>
        </w:rPr>
        <w:t>Impacto – Valoración de la h</w:t>
      </w:r>
      <w:r w:rsidRPr="006220A5" w:rsidR="002F59E0">
        <w:rPr>
          <w:sz w:val="16"/>
          <w:szCs w:val="16"/>
        </w:rPr>
        <w:t xml:space="preserve">ipótesis de resultados </w:t>
      </w:r>
      <w:r w:rsidRPr="006220A5" w:rsidR="00893591">
        <w:rPr>
          <w:sz w:val="16"/>
          <w:szCs w:val="16"/>
        </w:rPr>
        <w:t>4</w:t>
      </w:r>
      <w:bookmarkEnd w:id="145"/>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6220A5" w:rsidR="002F59E0" w:rsidTr="00560CE7" w14:paraId="41E19EAE" w14:textId="77777777">
        <w:trPr>
          <w:trHeight w:val="284"/>
        </w:trPr>
        <w:tc>
          <w:tcPr>
            <w:tcW w:w="2684" w:type="dxa"/>
            <w:tcBorders>
              <w:top w:val="single" w:color="C6232A" w:sz="18" w:space="0"/>
            </w:tcBorders>
            <w:shd w:val="clear" w:color="auto" w:fill="E8E8E4"/>
          </w:tcPr>
          <w:p w:rsidRPr="006220A5" w:rsidR="002F59E0" w:rsidP="00560CE7" w:rsidRDefault="002F59E0" w14:paraId="3D86D82F" w14:textId="627AF51A">
            <w:pPr>
              <w:pStyle w:val="G-Tab-Head"/>
              <w:framePr w:vSpace="0" w:hSpace="0" w:wrap="auto" w:hAnchor="text" w:vAnchor="margin" w:xAlign="left" w:yAlign="inline"/>
              <w:suppressOverlap w:val="0"/>
              <w:rPr>
                <w:szCs w:val="16"/>
              </w:rPr>
            </w:pPr>
            <w:r w:rsidRPr="006220A5">
              <w:rPr>
                <w:szCs w:val="16"/>
              </w:rPr>
              <w:t xml:space="preserve">Hipótesis de resultados </w:t>
            </w:r>
            <w:r w:rsidRPr="006220A5" w:rsidR="00893591">
              <w:rPr>
                <w:szCs w:val="16"/>
              </w:rPr>
              <w:t>4</w:t>
            </w:r>
          </w:p>
          <w:p w:rsidRPr="006220A5" w:rsidR="002F59E0" w:rsidP="00560CE7" w:rsidRDefault="002F59E0" w14:paraId="7920459B" w14:textId="01A3ECB7">
            <w:pPr>
              <w:pStyle w:val="G-Tab-Head"/>
              <w:framePr w:vSpace="0" w:hSpace="0" w:wrap="auto" w:hAnchor="text" w:vAnchor="margin" w:xAlign="left" w:yAlign="inline"/>
              <w:suppressOverlap w:val="0"/>
              <w:rPr>
                <w:szCs w:val="16"/>
              </w:rPr>
            </w:pPr>
            <w:r w:rsidRPr="006220A5">
              <w:rPr>
                <w:szCs w:val="16"/>
              </w:rPr>
              <w:t>(</w:t>
            </w:r>
            <w:r w:rsidRPr="006220A5" w:rsidR="005C1F46">
              <w:rPr>
                <w:szCs w:val="16"/>
              </w:rPr>
              <w:t xml:space="preserve">objetivo del proyecto </w:t>
            </w:r>
            <w:r w:rsidRPr="006220A5">
              <w:rPr>
                <w:szCs w:val="16"/>
              </w:rPr>
              <w:t>– impacto)</w:t>
            </w:r>
          </w:p>
        </w:tc>
        <w:tc>
          <w:tcPr>
            <w:tcW w:w="6385" w:type="dxa"/>
            <w:tcBorders>
              <w:top w:val="single" w:color="C6232A" w:sz="18" w:space="0"/>
            </w:tcBorders>
            <w:shd w:val="clear" w:color="auto" w:fill="E8E8E4"/>
          </w:tcPr>
          <w:p w:rsidRPr="006220A5" w:rsidR="002F59E0" w:rsidP="004D3299" w:rsidRDefault="002F59E0" w14:paraId="661B56E6" w14:textId="72BFACC1">
            <w:pPr>
              <w:pStyle w:val="G-Tab-Text"/>
              <w:framePr w:vSpace="0" w:hSpace="0" w:wrap="auto" w:hAnchor="text" w:vAnchor="margin" w:xAlign="left" w:yAlign="inline"/>
              <w:suppressOverlap w:val="0"/>
              <w:rPr>
                <w:i/>
                <w:iCs/>
                <w:szCs w:val="16"/>
              </w:rPr>
            </w:pPr>
            <w:r w:rsidRPr="006220A5">
              <w:rPr>
                <w:i/>
                <w:szCs w:val="16"/>
              </w:rPr>
              <w:t xml:space="preserve">Formule las hipótesis seleccionadas del capítulo 2. </w:t>
            </w:r>
            <w:r w:rsidRPr="006220A5" w:rsidR="005C1F46">
              <w:rPr>
                <w:i/>
                <w:szCs w:val="16"/>
              </w:rPr>
              <w:t xml:space="preserve">Formule qué </w:t>
            </w:r>
            <w:proofErr w:type="spellStart"/>
            <w:r w:rsidRPr="006220A5" w:rsidR="005C1F46">
              <w:rPr>
                <w:i/>
                <w:szCs w:val="16"/>
              </w:rPr>
              <w:t>outcomes</w:t>
            </w:r>
            <w:proofErr w:type="spellEnd"/>
            <w:r w:rsidRPr="006220A5" w:rsidR="005C1F46">
              <w:rPr>
                <w:i/>
                <w:szCs w:val="16"/>
              </w:rPr>
              <w:t xml:space="preserve"> del proyecto realizados (aspecto del objetivo del proyecto) por qué partes interesadas se supone que conducirán a qué </w:t>
            </w:r>
            <w:r w:rsidRPr="006220A5" w:rsidR="00143BA5">
              <w:rPr>
                <w:i/>
                <w:szCs w:val="16"/>
              </w:rPr>
              <w:t>impacto</w:t>
            </w:r>
            <w:r w:rsidRPr="006220A5" w:rsidR="005C1F46">
              <w:rPr>
                <w:i/>
                <w:szCs w:val="16"/>
              </w:rPr>
              <w:t xml:space="preserve"> </w:t>
            </w:r>
            <w:r w:rsidRPr="006220A5" w:rsidR="007F6BDB">
              <w:rPr>
                <w:i/>
                <w:szCs w:val="16"/>
              </w:rPr>
              <w:t>(y cómo).</w:t>
            </w:r>
          </w:p>
        </w:tc>
      </w:tr>
      <w:tr w:rsidRPr="006220A5" w:rsidR="002F59E0" w:rsidTr="00560CE7" w14:paraId="64AAD9EF" w14:textId="77777777">
        <w:trPr>
          <w:trHeight w:val="284"/>
        </w:trPr>
        <w:tc>
          <w:tcPr>
            <w:tcW w:w="2684" w:type="dxa"/>
            <w:shd w:val="clear" w:color="auto" w:fill="F2F2EE"/>
          </w:tcPr>
          <w:p w:rsidRPr="006220A5" w:rsidR="002F59E0" w:rsidP="00560CE7" w:rsidRDefault="002F59E0" w14:paraId="07914CFC" w14:textId="2A7DEB24">
            <w:pPr>
              <w:pStyle w:val="G-Tab-Head"/>
              <w:framePr w:vSpace="0" w:hSpace="0" w:wrap="auto" w:hAnchor="text" w:vAnchor="margin" w:xAlign="left" w:yAlign="inline"/>
              <w:suppressOverlap w:val="0"/>
              <w:rPr>
                <w:szCs w:val="16"/>
              </w:rPr>
            </w:pPr>
            <w:r w:rsidRPr="006220A5">
              <w:rPr>
                <w:szCs w:val="16"/>
              </w:rPr>
              <w:t xml:space="preserve">Supuesto principal </w:t>
            </w:r>
            <w:r w:rsidRPr="006220A5" w:rsidR="006F5B1F">
              <w:rPr>
                <w:szCs w:val="16"/>
              </w:rPr>
              <w:t>y factores de contexto necesarios</w:t>
            </w:r>
            <w:r w:rsidRPr="006220A5">
              <w:rPr>
                <w:szCs w:val="16"/>
              </w:rPr>
              <w:br/>
            </w:r>
          </w:p>
        </w:tc>
        <w:tc>
          <w:tcPr>
            <w:tcW w:w="6385" w:type="dxa"/>
            <w:shd w:val="clear" w:color="auto" w:fill="F2F2EE"/>
          </w:tcPr>
          <w:p w:rsidRPr="006220A5" w:rsidR="006F5B1F" w:rsidP="006F5B1F" w:rsidRDefault="006F5B1F" w14:paraId="774B4345" w14:textId="77777777">
            <w:pPr>
              <w:pStyle w:val="G-Bull-Table"/>
              <w:rPr>
                <w:i/>
                <w:iCs/>
                <w:szCs w:val="20"/>
              </w:rPr>
            </w:pPr>
            <w:r w:rsidRPr="006220A5">
              <w:rPr>
                <w:i/>
                <w:iCs/>
                <w:szCs w:val="20"/>
              </w:rPr>
              <w:t>Formule cuáles fueron los supuestos sobre el contexto y la economía política de este proyecto y en torno a él para aplicar con éxito esta hipótesis de resultados.</w:t>
            </w:r>
          </w:p>
          <w:p w:rsidRPr="006220A5" w:rsidR="002F59E0" w:rsidP="006F5B1F" w:rsidRDefault="006F5B1F" w14:paraId="6C4315DE" w14:textId="24A55F71">
            <w:pPr>
              <w:pStyle w:val="G-Bull-Table"/>
              <w:rPr>
                <w:i/>
                <w:iCs/>
                <w:szCs w:val="20"/>
              </w:rPr>
            </w:pPr>
            <w:r w:rsidRPr="006220A5">
              <w:rPr>
                <w:i/>
                <w:iCs/>
                <w:szCs w:val="20"/>
              </w:rPr>
              <w:t>Aprendizaje para otros proyectos: ¿En qué contexto puede tener éxito esta hipótesis? ¿Qué necesitan saber otros proyectos sobre el contexto necesario, si quieren utilizar este enfoque?</w:t>
            </w:r>
          </w:p>
        </w:tc>
      </w:tr>
      <w:tr w:rsidRPr="006220A5" w:rsidR="002F59E0" w:rsidTr="00560CE7" w14:paraId="6F5E389E" w14:textId="77777777">
        <w:trPr>
          <w:trHeight w:val="284"/>
        </w:trPr>
        <w:tc>
          <w:tcPr>
            <w:tcW w:w="2684" w:type="dxa"/>
            <w:tcBorders>
              <w:bottom w:val="single" w:color="FFFFFF" w:sz="8" w:space="0"/>
            </w:tcBorders>
            <w:shd w:val="clear" w:color="auto" w:fill="E8E8E4"/>
          </w:tcPr>
          <w:p w:rsidRPr="006220A5" w:rsidR="002F59E0" w:rsidP="00560CE7" w:rsidRDefault="002F59E0" w14:paraId="0977A26F" w14:textId="7E9CA53E">
            <w:pPr>
              <w:pStyle w:val="G-Tab-Head"/>
              <w:framePr w:vSpace="0" w:hSpace="0" w:wrap="auto" w:hAnchor="text" w:vAnchor="margin" w:xAlign="left" w:yAlign="inline"/>
              <w:suppressOverlap w:val="0"/>
              <w:rPr>
                <w:szCs w:val="16"/>
              </w:rPr>
            </w:pPr>
            <w:r w:rsidRPr="006220A5">
              <w:rPr>
                <w:szCs w:val="16"/>
              </w:rPr>
              <w:t>Riesgos</w:t>
            </w:r>
            <w:r w:rsidRPr="006220A5" w:rsidR="006F5B1F">
              <w:rPr>
                <w:szCs w:val="16"/>
              </w:rPr>
              <w:t xml:space="preserve"> y resultados no intencionados</w:t>
            </w:r>
          </w:p>
        </w:tc>
        <w:tc>
          <w:tcPr>
            <w:tcW w:w="6385" w:type="dxa"/>
            <w:tcBorders>
              <w:bottom w:val="single" w:color="FFFFFF" w:sz="8" w:space="0"/>
            </w:tcBorders>
            <w:shd w:val="clear" w:color="auto" w:fill="E8E8E4"/>
          </w:tcPr>
          <w:p w:rsidRPr="006220A5" w:rsidR="006F5B1F" w:rsidP="006F5B1F" w:rsidRDefault="006F5B1F" w14:paraId="1A7282AB" w14:textId="77777777">
            <w:pPr>
              <w:pStyle w:val="G-Bull-Table"/>
              <w:rPr>
                <w:i/>
                <w:iCs/>
                <w:szCs w:val="20"/>
              </w:rPr>
            </w:pPr>
            <w:r w:rsidRPr="006220A5">
              <w:rPr>
                <w:i/>
                <w:iCs/>
                <w:szCs w:val="20"/>
              </w:rPr>
              <w:t>Formule qué riesgos y resultados imprevistos se asumieron o experimentaron en este proyecto para esta hipótesis de resultados</w:t>
            </w:r>
          </w:p>
          <w:p w:rsidRPr="006220A5" w:rsidR="002F59E0" w:rsidP="006F5B1F" w:rsidRDefault="006F5B1F" w14:paraId="4D9F326C" w14:textId="1C483DAB">
            <w:pPr>
              <w:pStyle w:val="G-Bull-Table"/>
              <w:rPr>
                <w:i/>
                <w:iCs/>
                <w:szCs w:val="20"/>
              </w:rPr>
            </w:pPr>
            <w:r w:rsidRPr="006220A5">
              <w:rPr>
                <w:i/>
                <w:iCs/>
                <w:szCs w:val="20"/>
              </w:rPr>
              <w:t>Aprendizaje para otros proyectos: ¿Qué necesitan saber otros proyectos sobre los posibles riesgos o resultados imprevistos de esta hipótesis de resultados, si quieren utilizar este enfoque?</w:t>
            </w:r>
          </w:p>
        </w:tc>
      </w:tr>
      <w:tr w:rsidRPr="006220A5" w:rsidR="002F59E0" w:rsidTr="00560CE7" w14:paraId="0BA341FB" w14:textId="77777777">
        <w:trPr>
          <w:trHeight w:val="284"/>
        </w:trPr>
        <w:tc>
          <w:tcPr>
            <w:tcW w:w="2684" w:type="dxa"/>
            <w:tcBorders>
              <w:bottom w:val="single" w:color="FFFFFF" w:sz="8" w:space="0"/>
            </w:tcBorders>
            <w:shd w:val="clear" w:color="auto" w:fill="F2F2EE"/>
          </w:tcPr>
          <w:p w:rsidRPr="006220A5" w:rsidR="002F59E0" w:rsidP="00560CE7" w:rsidRDefault="002F59E0" w14:paraId="0CAEE802" w14:textId="2CDF7F3C">
            <w:pPr>
              <w:pStyle w:val="G-Tab-Head"/>
              <w:framePr w:vSpace="0" w:hSpace="0" w:wrap="auto" w:hAnchor="text" w:vAnchor="margin" w:xAlign="left" w:yAlign="inline"/>
              <w:suppressOverlap w:val="0"/>
              <w:rPr>
                <w:szCs w:val="16"/>
              </w:rPr>
            </w:pPr>
            <w:r w:rsidRPr="006220A5">
              <w:rPr>
                <w:szCs w:val="16"/>
              </w:rPr>
              <w:t>Explicación</w:t>
            </w:r>
            <w:r w:rsidRPr="006220A5" w:rsidR="00B23540">
              <w:rPr>
                <w:szCs w:val="16"/>
              </w:rPr>
              <w:t>(es)</w:t>
            </w:r>
            <w:r w:rsidRPr="006220A5">
              <w:rPr>
                <w:szCs w:val="16"/>
              </w:rPr>
              <w:t xml:space="preserve"> alternativa</w:t>
            </w:r>
            <w:r w:rsidRPr="006220A5" w:rsidR="00B23540">
              <w:rPr>
                <w:szCs w:val="16"/>
              </w:rPr>
              <w:t>(s)</w:t>
            </w:r>
          </w:p>
        </w:tc>
        <w:tc>
          <w:tcPr>
            <w:tcW w:w="6385" w:type="dxa"/>
            <w:tcBorders>
              <w:bottom w:val="single" w:color="FFFFFF" w:sz="8" w:space="0"/>
            </w:tcBorders>
            <w:shd w:val="clear" w:color="auto" w:fill="F2F2EE"/>
          </w:tcPr>
          <w:p w:rsidRPr="006220A5" w:rsidR="002F59E0" w:rsidP="00560CE7" w:rsidRDefault="006F5B1F" w14:paraId="2D0749B4" w14:textId="5E35B5F1">
            <w:pPr>
              <w:pStyle w:val="G-Tab-Text"/>
              <w:framePr w:vSpace="0" w:hSpace="0" w:wrap="auto" w:hAnchor="text" w:vAnchor="margin" w:xAlign="left" w:yAlign="inline"/>
              <w:suppressOverlap w:val="0"/>
              <w:rPr>
                <w:i/>
                <w:iCs/>
                <w:szCs w:val="16"/>
              </w:rPr>
            </w:pPr>
            <w:r w:rsidRPr="006220A5">
              <w:rPr>
                <w:i/>
                <w:iCs/>
                <w:szCs w:val="16"/>
              </w:rPr>
              <w:t>Cuáles podrían ser otras explicaciones del cambio observado, por ejemplo, el desarrollo económico general / las condiciones meteorológicas u otros proyectos/donantes. ¿Podrían confirmarse o refutarse?</w:t>
            </w:r>
          </w:p>
        </w:tc>
      </w:tr>
      <w:tr w:rsidRPr="00893591" w:rsidR="006F5B1F" w:rsidTr="00560CE7" w14:paraId="56640088" w14:textId="77777777">
        <w:trPr>
          <w:trHeight w:val="284"/>
        </w:trPr>
        <w:tc>
          <w:tcPr>
            <w:tcW w:w="2684" w:type="dxa"/>
            <w:tcBorders>
              <w:bottom w:val="single" w:color="C80F0F" w:sz="18" w:space="0"/>
            </w:tcBorders>
            <w:shd w:val="clear" w:color="auto" w:fill="E8E8E4"/>
          </w:tcPr>
          <w:p w:rsidRPr="006220A5" w:rsidR="006F5B1F" w:rsidP="006F5B1F" w:rsidRDefault="006F5B1F" w14:paraId="1126E785" w14:textId="38837B36">
            <w:pPr>
              <w:pStyle w:val="G-Tab-Head"/>
              <w:framePr w:vSpace="0" w:hSpace="0" w:wrap="auto" w:hAnchor="text" w:vAnchor="margin" w:xAlign="left" w:yAlign="inline"/>
              <w:suppressOverlap w:val="0"/>
              <w:rPr>
                <w:szCs w:val="16"/>
              </w:rPr>
            </w:pPr>
            <w:r w:rsidRPr="006220A5">
              <w:rPr>
                <w:szCs w:val="16"/>
              </w:rPr>
              <w:t>Evaluación de la hipótesis</w:t>
            </w:r>
          </w:p>
        </w:tc>
        <w:commentRangeStart w:id="146"/>
        <w:tc>
          <w:tcPr>
            <w:tcW w:w="6385" w:type="dxa"/>
            <w:tcBorders>
              <w:bottom w:val="single" w:color="C80F0F" w:sz="18" w:space="0"/>
            </w:tcBorders>
            <w:shd w:val="clear" w:color="auto" w:fill="E8E8E4"/>
          </w:tcPr>
          <w:p w:rsidRPr="006220A5" w:rsidR="006F5B1F" w:rsidP="006F5B1F" w:rsidRDefault="0093229A" w14:paraId="1C8C88AC" w14:textId="445F309B">
            <w:pPr>
              <w:pStyle w:val="G-Tab-Text"/>
              <w:framePr w:vSpace="0" w:hSpace="0" w:wrap="auto" w:hAnchor="text" w:vAnchor="margin" w:xAlign="left" w:yAlign="inline"/>
              <w:suppressOverlap w:val="0"/>
              <w:rPr>
                <w:i/>
                <w:iCs/>
                <w:szCs w:val="16"/>
              </w:rPr>
            </w:pPr>
            <w:sdt>
              <w:sdtPr>
                <w:rPr>
                  <w:iCs/>
                  <w:szCs w:val="16"/>
                </w:rPr>
                <w:alias w:val="confirmación de hipótesis"/>
                <w:tag w:val="confirmación de hipótesis"/>
                <w:id w:val="-731850808"/>
                <w:placeholder>
                  <w:docPart w:val="2C9A20355C4B45529BC0C3871781FE90"/>
                </w:placeholder>
                <w:showingPlcHdr/>
                <w:comboBox>
                  <w:listItem w:value="seleccione un elemento"/>
                  <w:listItem w:displayText="confirmado" w:value="confirmado"/>
                  <w:listItem w:displayText="más bien confirmado" w:value="más bien confirmado"/>
                  <w:listItem w:displayText="más bien no confirmado" w:value="más bien no confirmado"/>
                  <w:listItem w:displayText="no confirmado" w:value="no confirmado"/>
                  <w:listItem w:displayText="datos insuficientes disponibles para la (no) confirmación" w:value="datos insuficientes disponibles para la (no) confirmación"/>
                </w:comboBox>
              </w:sdtPr>
              <w:sdtEndPr>
                <w:rPr>
                  <w:b/>
                  <w:bCs/>
                </w:rPr>
              </w:sdtEndPr>
              <w:sdtContent>
                <w:r w:rsidRPr="006220A5" w:rsidR="006F5B1F">
                  <w:rPr>
                    <w:szCs w:val="16"/>
                    <w:lang w:val="en-US"/>
                  </w:rPr>
                  <w:t>&lt;seleccione un elemento&gt;</w:t>
                </w:r>
              </w:sdtContent>
            </w:sdt>
            <w:commentRangeEnd w:id="146"/>
            <w:r w:rsidRPr="006220A5" w:rsidR="0042791D">
              <w:rPr>
                <w:rStyle w:val="Kommentarzeichen"/>
                <w:i/>
                <w:iCs/>
              </w:rPr>
              <w:commentReference w:id="146"/>
            </w:r>
          </w:p>
        </w:tc>
      </w:tr>
    </w:tbl>
    <w:p w:rsidR="006F5B1F" w:rsidP="006F5B1F" w:rsidRDefault="006F5B1F" w14:paraId="7D1CDF46" w14:textId="77777777">
      <w:pPr>
        <w:rPr>
          <w:i/>
          <w:iCs/>
        </w:rPr>
      </w:pPr>
    </w:p>
    <w:p w:rsidRPr="006220A5" w:rsidR="006F5B1F" w:rsidP="006F5B1F" w:rsidRDefault="006F5B1F" w14:paraId="57AE85E0" w14:textId="61F6480A">
      <w:pPr>
        <w:pStyle w:val="G-Caption"/>
        <w:rPr>
          <w:sz w:val="16"/>
          <w:szCs w:val="16"/>
        </w:rPr>
      </w:pPr>
      <w:bookmarkStart w:name="_Toc182812539" w:id="147"/>
      <w:r w:rsidRPr="006220A5">
        <w:rPr>
          <w:sz w:val="16"/>
          <w:szCs w:val="16"/>
        </w:rPr>
        <w:t xml:space="preserve">Cuadro </w:t>
      </w:r>
      <w:r w:rsidRPr="006220A5">
        <w:rPr>
          <w:sz w:val="16"/>
          <w:szCs w:val="16"/>
        </w:rPr>
        <w:fldChar w:fldCharType="begin"/>
      </w:r>
      <w:r w:rsidRPr="006220A5">
        <w:rPr>
          <w:sz w:val="16"/>
          <w:szCs w:val="16"/>
        </w:rPr>
        <w:instrText xml:space="preserve"> SEQ Table \* ARABIC </w:instrText>
      </w:r>
      <w:r w:rsidRPr="006220A5">
        <w:rPr>
          <w:sz w:val="16"/>
          <w:szCs w:val="16"/>
        </w:rPr>
        <w:fldChar w:fldCharType="separate"/>
      </w:r>
      <w:r w:rsidRPr="006220A5" w:rsidR="002C4CE5">
        <w:rPr>
          <w:noProof/>
          <w:sz w:val="16"/>
          <w:szCs w:val="16"/>
        </w:rPr>
        <w:t>19</w:t>
      </w:r>
      <w:r w:rsidRPr="006220A5">
        <w:rPr>
          <w:noProof/>
          <w:sz w:val="16"/>
          <w:szCs w:val="16"/>
        </w:rPr>
        <w:fldChar w:fldCharType="end"/>
      </w:r>
      <w:r w:rsidRPr="006220A5">
        <w:rPr>
          <w:noProof/>
          <w:sz w:val="16"/>
          <w:szCs w:val="16"/>
        </w:rPr>
        <w:t>.</w:t>
      </w:r>
      <w:r w:rsidRPr="006220A5">
        <w:rPr>
          <w:sz w:val="16"/>
          <w:szCs w:val="16"/>
        </w:rPr>
        <w:t xml:space="preserve"> Impacto – Valoración de la hipótesis de resultados 5</w:t>
      </w:r>
      <w:bookmarkEnd w:id="147"/>
    </w:p>
    <w:tbl>
      <w:tblPr>
        <w:tblW w:w="906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684"/>
        <w:gridCol w:w="6385"/>
      </w:tblGrid>
      <w:tr w:rsidRPr="006220A5" w:rsidR="006F5B1F" w:rsidTr="00CB6CC5" w14:paraId="5413B4FD" w14:textId="77777777">
        <w:trPr>
          <w:trHeight w:val="284"/>
        </w:trPr>
        <w:tc>
          <w:tcPr>
            <w:tcW w:w="2684" w:type="dxa"/>
            <w:tcBorders>
              <w:top w:val="single" w:color="C6232A" w:sz="18" w:space="0"/>
            </w:tcBorders>
            <w:shd w:val="clear" w:color="auto" w:fill="E8E8E4"/>
          </w:tcPr>
          <w:p w:rsidRPr="006220A5" w:rsidR="006F5B1F" w:rsidP="00CB6CC5" w:rsidRDefault="006F5B1F" w14:paraId="5D52CF8B" w14:textId="5A586D3A">
            <w:pPr>
              <w:pStyle w:val="G-Tab-Head"/>
              <w:framePr w:vSpace="0" w:hSpace="0" w:wrap="auto" w:hAnchor="text" w:vAnchor="margin" w:xAlign="left" w:yAlign="inline"/>
              <w:suppressOverlap w:val="0"/>
              <w:rPr>
                <w:szCs w:val="16"/>
              </w:rPr>
            </w:pPr>
            <w:r w:rsidRPr="006220A5">
              <w:rPr>
                <w:szCs w:val="16"/>
              </w:rPr>
              <w:t>Hipótesis de resultados 5</w:t>
            </w:r>
          </w:p>
          <w:p w:rsidRPr="006220A5" w:rsidR="006F5B1F" w:rsidP="00CB6CC5" w:rsidRDefault="006F5B1F" w14:paraId="4CF0FA49" w14:textId="77777777">
            <w:pPr>
              <w:pStyle w:val="G-Tab-Head"/>
              <w:framePr w:vSpace="0" w:hSpace="0" w:wrap="auto" w:hAnchor="text" w:vAnchor="margin" w:xAlign="left" w:yAlign="inline"/>
              <w:suppressOverlap w:val="0"/>
              <w:rPr>
                <w:szCs w:val="16"/>
              </w:rPr>
            </w:pPr>
            <w:r w:rsidRPr="006220A5">
              <w:rPr>
                <w:szCs w:val="16"/>
              </w:rPr>
              <w:t>(objetivo del proyecto – impacto)</w:t>
            </w:r>
          </w:p>
        </w:tc>
        <w:tc>
          <w:tcPr>
            <w:tcW w:w="6385" w:type="dxa"/>
            <w:tcBorders>
              <w:top w:val="single" w:color="C6232A" w:sz="18" w:space="0"/>
            </w:tcBorders>
            <w:shd w:val="clear" w:color="auto" w:fill="E8E8E4"/>
          </w:tcPr>
          <w:p w:rsidRPr="006220A5" w:rsidR="006F5B1F" w:rsidP="00CB6CC5" w:rsidRDefault="006F5B1F" w14:paraId="53BEA6D9" w14:textId="0BD5A982">
            <w:pPr>
              <w:pStyle w:val="G-Tab-Text"/>
              <w:framePr w:vSpace="0" w:hSpace="0" w:wrap="auto" w:hAnchor="text" w:vAnchor="margin" w:xAlign="left" w:yAlign="inline"/>
              <w:suppressOverlap w:val="0"/>
              <w:rPr>
                <w:i/>
                <w:iCs/>
                <w:szCs w:val="16"/>
              </w:rPr>
            </w:pPr>
            <w:r w:rsidRPr="006220A5">
              <w:rPr>
                <w:i/>
                <w:szCs w:val="16"/>
              </w:rPr>
              <w:t xml:space="preserve">Formule las hipótesis seleccionadas del capítulo 2. Formule qué </w:t>
            </w:r>
            <w:proofErr w:type="spellStart"/>
            <w:r w:rsidRPr="006220A5">
              <w:rPr>
                <w:i/>
                <w:szCs w:val="16"/>
              </w:rPr>
              <w:t>outcomes</w:t>
            </w:r>
            <w:proofErr w:type="spellEnd"/>
            <w:r w:rsidRPr="006220A5">
              <w:rPr>
                <w:i/>
                <w:szCs w:val="16"/>
              </w:rPr>
              <w:t xml:space="preserve"> del proyecto realizados (aspecto del objetivo del proyecto) por qué partes interesadas se supone que conducirán a qué </w:t>
            </w:r>
            <w:r w:rsidRPr="006220A5" w:rsidR="00143BA5">
              <w:rPr>
                <w:i/>
                <w:szCs w:val="16"/>
              </w:rPr>
              <w:t>impacto</w:t>
            </w:r>
            <w:r w:rsidRPr="006220A5">
              <w:rPr>
                <w:i/>
                <w:szCs w:val="16"/>
              </w:rPr>
              <w:t xml:space="preserve"> (y cómo).</w:t>
            </w:r>
          </w:p>
        </w:tc>
      </w:tr>
      <w:tr w:rsidRPr="006220A5" w:rsidR="006F5B1F" w:rsidTr="00CB6CC5" w14:paraId="2950C178" w14:textId="77777777">
        <w:trPr>
          <w:trHeight w:val="284"/>
        </w:trPr>
        <w:tc>
          <w:tcPr>
            <w:tcW w:w="2684" w:type="dxa"/>
            <w:shd w:val="clear" w:color="auto" w:fill="F2F2EE"/>
          </w:tcPr>
          <w:p w:rsidRPr="006220A5" w:rsidR="006F5B1F" w:rsidP="00CB6CC5" w:rsidRDefault="006F5B1F" w14:paraId="131325CE" w14:textId="77777777">
            <w:pPr>
              <w:pStyle w:val="G-Tab-Head"/>
              <w:framePr w:vSpace="0" w:hSpace="0" w:wrap="auto" w:hAnchor="text" w:vAnchor="margin" w:xAlign="left" w:yAlign="inline"/>
              <w:suppressOverlap w:val="0"/>
              <w:rPr>
                <w:szCs w:val="16"/>
              </w:rPr>
            </w:pPr>
            <w:r w:rsidRPr="006220A5">
              <w:rPr>
                <w:szCs w:val="16"/>
              </w:rPr>
              <w:t>Supuesto principal y factores de contexto necesarios</w:t>
            </w:r>
            <w:r w:rsidRPr="006220A5">
              <w:rPr>
                <w:szCs w:val="16"/>
              </w:rPr>
              <w:br/>
            </w:r>
          </w:p>
        </w:tc>
        <w:tc>
          <w:tcPr>
            <w:tcW w:w="6385" w:type="dxa"/>
            <w:shd w:val="clear" w:color="auto" w:fill="F2F2EE"/>
          </w:tcPr>
          <w:p w:rsidRPr="006220A5" w:rsidR="006F5B1F" w:rsidP="00CB6CC5" w:rsidRDefault="006F5B1F" w14:paraId="609E05C8" w14:textId="0ACCD300">
            <w:pPr>
              <w:pStyle w:val="G-Tab-Text"/>
              <w:framePr w:vSpace="0" w:hSpace="0" w:wrap="auto" w:hAnchor="text" w:vAnchor="margin" w:xAlign="left" w:yAlign="inline"/>
              <w:suppressOverlap w:val="0"/>
              <w:rPr>
                <w:i/>
                <w:iCs/>
                <w:szCs w:val="16"/>
              </w:rPr>
            </w:pPr>
            <w:r w:rsidRPr="006220A5">
              <w:rPr>
                <w:i/>
                <w:iCs/>
                <w:szCs w:val="18"/>
              </w:rPr>
              <w:t>Por favor, véanse los comentarios del cuadro anterior</w:t>
            </w:r>
          </w:p>
        </w:tc>
      </w:tr>
      <w:tr w:rsidRPr="006220A5" w:rsidR="006F5B1F" w:rsidTr="00CB6CC5" w14:paraId="0165F631" w14:textId="77777777">
        <w:trPr>
          <w:trHeight w:val="284"/>
        </w:trPr>
        <w:tc>
          <w:tcPr>
            <w:tcW w:w="2684" w:type="dxa"/>
            <w:tcBorders>
              <w:bottom w:val="single" w:color="FFFFFF" w:sz="8" w:space="0"/>
            </w:tcBorders>
            <w:shd w:val="clear" w:color="auto" w:fill="E8E8E4"/>
          </w:tcPr>
          <w:p w:rsidRPr="006220A5" w:rsidR="006F5B1F" w:rsidP="006F5B1F" w:rsidRDefault="006F5B1F" w14:paraId="1A1ADD15" w14:textId="77777777">
            <w:pPr>
              <w:pStyle w:val="G-Tab-Head"/>
              <w:framePr w:vSpace="0" w:hSpace="0" w:wrap="auto" w:hAnchor="text" w:vAnchor="margin" w:xAlign="left" w:yAlign="inline"/>
              <w:suppressOverlap w:val="0"/>
              <w:rPr>
                <w:szCs w:val="16"/>
              </w:rPr>
            </w:pPr>
            <w:r w:rsidRPr="006220A5">
              <w:rPr>
                <w:szCs w:val="16"/>
              </w:rPr>
              <w:t>Riesgos y resultados no intencionados</w:t>
            </w:r>
          </w:p>
        </w:tc>
        <w:tc>
          <w:tcPr>
            <w:tcW w:w="6385" w:type="dxa"/>
            <w:tcBorders>
              <w:bottom w:val="single" w:color="FFFFFF" w:sz="8" w:space="0"/>
            </w:tcBorders>
            <w:shd w:val="clear" w:color="auto" w:fill="E8E8E4"/>
          </w:tcPr>
          <w:p w:rsidRPr="006220A5" w:rsidR="006F5B1F" w:rsidP="006F5B1F" w:rsidRDefault="006F5B1F" w14:paraId="13A022DB" w14:textId="6EC761D1">
            <w:pPr>
              <w:pStyle w:val="G-Tab-Text"/>
              <w:framePr w:vSpace="0" w:hSpace="0" w:wrap="auto" w:hAnchor="text" w:vAnchor="margin" w:xAlign="left" w:yAlign="inline"/>
              <w:suppressOverlap w:val="0"/>
              <w:rPr>
                <w:i/>
                <w:iCs/>
                <w:szCs w:val="16"/>
              </w:rPr>
            </w:pPr>
            <w:r w:rsidRPr="006220A5">
              <w:rPr>
                <w:i/>
                <w:iCs/>
                <w:szCs w:val="18"/>
              </w:rPr>
              <w:t>Por favor, véanse los comentarios del cuadro anterior</w:t>
            </w:r>
          </w:p>
        </w:tc>
      </w:tr>
      <w:tr w:rsidRPr="006220A5" w:rsidR="006F5B1F" w:rsidTr="00CB6CC5" w14:paraId="2EF178E5" w14:textId="77777777">
        <w:trPr>
          <w:trHeight w:val="284"/>
        </w:trPr>
        <w:tc>
          <w:tcPr>
            <w:tcW w:w="2684" w:type="dxa"/>
            <w:tcBorders>
              <w:bottom w:val="single" w:color="FFFFFF" w:sz="8" w:space="0"/>
            </w:tcBorders>
            <w:shd w:val="clear" w:color="auto" w:fill="F2F2EE"/>
          </w:tcPr>
          <w:p w:rsidRPr="006220A5" w:rsidR="006F5B1F" w:rsidP="006F5B1F" w:rsidRDefault="00B23540" w14:paraId="3FA265FB" w14:textId="351811CC">
            <w:pPr>
              <w:pStyle w:val="G-Tab-Head"/>
              <w:framePr w:vSpace="0" w:hSpace="0" w:wrap="auto" w:hAnchor="text" w:vAnchor="margin" w:xAlign="left" w:yAlign="inline"/>
              <w:suppressOverlap w:val="0"/>
              <w:rPr>
                <w:szCs w:val="16"/>
              </w:rPr>
            </w:pPr>
            <w:r w:rsidRPr="006220A5">
              <w:rPr>
                <w:szCs w:val="16"/>
              </w:rPr>
              <w:t>Explicación(es) alternativa(s)</w:t>
            </w:r>
          </w:p>
        </w:tc>
        <w:tc>
          <w:tcPr>
            <w:tcW w:w="6385" w:type="dxa"/>
            <w:tcBorders>
              <w:bottom w:val="single" w:color="FFFFFF" w:sz="8" w:space="0"/>
            </w:tcBorders>
            <w:shd w:val="clear" w:color="auto" w:fill="F2F2EE"/>
          </w:tcPr>
          <w:p w:rsidRPr="006220A5" w:rsidR="006F5B1F" w:rsidP="006F5B1F" w:rsidRDefault="006F5B1F" w14:paraId="542F2028" w14:textId="72007F51">
            <w:pPr>
              <w:pStyle w:val="G-Tab-Text"/>
              <w:framePr w:vSpace="0" w:hSpace="0" w:wrap="auto" w:hAnchor="text" w:vAnchor="margin" w:xAlign="left" w:yAlign="inline"/>
              <w:suppressOverlap w:val="0"/>
              <w:rPr>
                <w:i/>
                <w:iCs/>
                <w:szCs w:val="16"/>
              </w:rPr>
            </w:pPr>
            <w:r w:rsidRPr="006220A5">
              <w:rPr>
                <w:i/>
                <w:iCs/>
                <w:szCs w:val="18"/>
              </w:rPr>
              <w:t>Por favor, véanse los comentarios del cuadro anterior</w:t>
            </w:r>
          </w:p>
        </w:tc>
      </w:tr>
      <w:tr w:rsidRPr="00893591" w:rsidR="006F5B1F" w:rsidTr="00CB6CC5" w14:paraId="2851FEE1" w14:textId="77777777">
        <w:trPr>
          <w:trHeight w:val="284"/>
        </w:trPr>
        <w:tc>
          <w:tcPr>
            <w:tcW w:w="2684" w:type="dxa"/>
            <w:tcBorders>
              <w:bottom w:val="single" w:color="C80F0F" w:sz="18" w:space="0"/>
            </w:tcBorders>
            <w:shd w:val="clear" w:color="auto" w:fill="E8E8E4"/>
          </w:tcPr>
          <w:p w:rsidRPr="006220A5" w:rsidR="006F5B1F" w:rsidP="006F5B1F" w:rsidRDefault="006F5B1F" w14:paraId="00B7C548" w14:textId="77777777">
            <w:pPr>
              <w:pStyle w:val="G-Tab-Head"/>
              <w:framePr w:vSpace="0" w:hSpace="0" w:wrap="auto" w:hAnchor="text" w:vAnchor="margin" w:xAlign="left" w:yAlign="inline"/>
              <w:suppressOverlap w:val="0"/>
              <w:rPr>
                <w:szCs w:val="16"/>
              </w:rPr>
            </w:pPr>
            <w:r w:rsidRPr="006220A5">
              <w:rPr>
                <w:szCs w:val="16"/>
              </w:rPr>
              <w:t>Evaluación de la hipótesis</w:t>
            </w:r>
          </w:p>
        </w:tc>
        <w:commentRangeStart w:id="148"/>
        <w:tc>
          <w:tcPr>
            <w:tcW w:w="6385" w:type="dxa"/>
            <w:tcBorders>
              <w:bottom w:val="single" w:color="C80F0F" w:sz="18" w:space="0"/>
            </w:tcBorders>
            <w:shd w:val="clear" w:color="auto" w:fill="E8E8E4"/>
          </w:tcPr>
          <w:p w:rsidRPr="006220A5" w:rsidR="006F5B1F" w:rsidP="006F5B1F" w:rsidRDefault="0093229A" w14:paraId="251817B3" w14:textId="77777777">
            <w:pPr>
              <w:pStyle w:val="G-Tab-Text"/>
              <w:framePr w:vSpace="0" w:hSpace="0" w:wrap="auto" w:hAnchor="text" w:vAnchor="margin" w:xAlign="left" w:yAlign="inline"/>
              <w:suppressOverlap w:val="0"/>
              <w:rPr>
                <w:i/>
                <w:iCs/>
                <w:szCs w:val="16"/>
              </w:rPr>
            </w:pPr>
            <w:sdt>
              <w:sdtPr>
                <w:rPr>
                  <w:iCs/>
                  <w:szCs w:val="16"/>
                </w:rPr>
                <w:alias w:val="confirmación de hipótesis"/>
                <w:tag w:val="confirmación de hipótesis"/>
                <w:id w:val="943110035"/>
                <w:placeholder>
                  <w:docPart w:val="21E6E17F0B11483F9E2F15D3C90D91BF"/>
                </w:placeholder>
                <w:showingPlcHdr/>
                <w:comboBox>
                  <w:listItem w:value="seleccione un elemento"/>
                  <w:listItem w:displayText="confirmado" w:value="confirmado"/>
                  <w:listItem w:displayText="más bien confirmado" w:value="más bien confirmado"/>
                  <w:listItem w:displayText="más bien no confirmado" w:value="más bien no confirmado"/>
                  <w:listItem w:displayText="no confirmado" w:value="no confirmado"/>
                  <w:listItem w:displayText="datos insuficientes disponibles para la (no) confirmación" w:value="datos insuficientes disponibles para la (no) confirmación"/>
                </w:comboBox>
              </w:sdtPr>
              <w:sdtEndPr>
                <w:rPr>
                  <w:b/>
                  <w:bCs/>
                </w:rPr>
              </w:sdtEndPr>
              <w:sdtContent>
                <w:r w:rsidRPr="006220A5" w:rsidR="006F5B1F">
                  <w:rPr>
                    <w:szCs w:val="16"/>
                    <w:lang w:val="en-US"/>
                  </w:rPr>
                  <w:t>&lt;seleccione un elemento&gt;</w:t>
                </w:r>
              </w:sdtContent>
            </w:sdt>
            <w:commentRangeEnd w:id="148"/>
            <w:r w:rsidRPr="006220A5" w:rsidR="0042791D">
              <w:rPr>
                <w:rStyle w:val="Kommentarzeichen"/>
                <w:i/>
                <w:iCs/>
              </w:rPr>
              <w:commentReference w:id="148"/>
            </w:r>
          </w:p>
        </w:tc>
      </w:tr>
    </w:tbl>
    <w:p w:rsidRPr="00BF2A4C" w:rsidR="006F5B1F" w:rsidP="002F59E0" w:rsidRDefault="006F5B1F" w14:paraId="4C20A9B4" w14:textId="77777777"/>
    <w:p w:rsidRPr="002F59E0" w:rsidR="002F59E0" w:rsidP="002F59E0" w:rsidRDefault="002F59E0" w14:paraId="25C3BF6F" w14:textId="77777777">
      <w:pPr>
        <w:rPr>
          <w:i/>
          <w:iCs/>
        </w:rPr>
      </w:pPr>
      <w:r>
        <w:rPr>
          <w:i/>
        </w:rPr>
        <w:t>Indique al final cuántos puntos ha conseguido el proyecto en esta dimensión de evaluación:</w:t>
      </w:r>
    </w:p>
    <w:p w:rsidRPr="002F59E0" w:rsidR="00CA0E45" w:rsidP="008B0AE2" w:rsidRDefault="004D3299" w14:paraId="5CD78686" w14:textId="144C255B">
      <w:r>
        <w:t xml:space="preserve">La dimensión 2 del impacto, </w:t>
      </w:r>
      <w:r w:rsidRPr="00965C3F">
        <w:t>c</w:t>
      </w:r>
      <w:r w:rsidRPr="00965C3F" w:rsidR="002F59E0">
        <w:t xml:space="preserve">ontribución a los cambios o resultados de desarrollo (no </w:t>
      </w:r>
      <w:r w:rsidRPr="00965C3F">
        <w:t xml:space="preserve">intencionados) </w:t>
      </w:r>
      <w:r w:rsidRPr="00965C3F" w:rsidR="00E83484">
        <w:t>de nivel superior</w:t>
      </w:r>
      <w:r w:rsidRPr="00965C3F">
        <w:t>,</w:t>
      </w:r>
      <w:r>
        <w:t xml:space="preserve"> se</w:t>
      </w:r>
      <w:r w:rsidR="002F59E0">
        <w:t xml:space="preserve"> </w:t>
      </w:r>
      <w:r>
        <w:t xml:space="preserve">valora con </w:t>
      </w:r>
      <w:r w:rsidRPr="005E1B80" w:rsidR="002F59E0">
        <w:rPr>
          <w:b/>
          <w:highlight w:val="green"/>
        </w:rPr>
        <w:t>XX</w:t>
      </w:r>
      <w:r w:rsidR="002F59E0">
        <w:rPr>
          <w:b/>
        </w:rPr>
        <w:t xml:space="preserve"> </w:t>
      </w:r>
      <w:r>
        <w:rPr>
          <w:b/>
        </w:rPr>
        <w:t xml:space="preserve">puntos </w:t>
      </w:r>
      <w:r w:rsidRPr="00965C3F" w:rsidR="002F59E0">
        <w:rPr>
          <w:b/>
        </w:rPr>
        <w:t>de 40.</w:t>
      </w:r>
    </w:p>
    <w:p w:rsidR="00C8753E" w:rsidP="00C8753E" w:rsidRDefault="00C8753E" w14:paraId="6C5F4DB7" w14:textId="77777777"/>
    <w:p w:rsidR="00C8753E" w:rsidP="00C8753E" w:rsidRDefault="00BA1B02" w14:paraId="1F355FFE" w14:textId="5D7B5F42">
      <w:pPr>
        <w:pStyle w:val="G-Caption"/>
      </w:pPr>
      <w:bookmarkStart w:name="_Toc54425135" w:id="149"/>
      <w:bookmarkStart w:name="_Toc182812564" w:id="150"/>
      <w:r>
        <w:rPr>
          <w:noProof/>
          <w:lang w:eastAsia="es-ES"/>
        </w:rPr>
        <w:drawing>
          <wp:anchor distT="0" distB="0" distL="114300" distR="114300" simplePos="0" relativeHeight="251658251" behindDoc="0" locked="0" layoutInCell="1" allowOverlap="1" wp14:anchorId="207EBDDD" wp14:editId="1ACBF003">
            <wp:simplePos x="0" y="0"/>
            <wp:positionH relativeFrom="margin">
              <wp:posOffset>0</wp:posOffset>
            </wp:positionH>
            <wp:positionV relativeFrom="paragraph">
              <wp:posOffset>194945</wp:posOffset>
            </wp:positionV>
            <wp:extent cx="6181725" cy="4112895"/>
            <wp:effectExtent l="0" t="0" r="9525" b="190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81725" cy="4112895"/>
                    </a:xfrm>
                    <a:prstGeom prst="rect">
                      <a:avLst/>
                    </a:prstGeom>
                  </pic:spPr>
                </pic:pic>
              </a:graphicData>
            </a:graphic>
            <wp14:sizeRelH relativeFrom="margin">
              <wp14:pctWidth>0</wp14:pctWidth>
            </wp14:sizeRelH>
            <wp14:sizeRelV relativeFrom="margin">
              <wp14:pctHeight>0</wp14:pctHeight>
            </wp14:sizeRelV>
          </wp:anchor>
        </w:drawing>
      </w:r>
      <w:r w:rsidR="00C8753E">
        <w:t xml:space="preserve">Foto </w:t>
      </w:r>
      <w:r>
        <w:fldChar w:fldCharType="begin"/>
      </w:r>
      <w:r>
        <w:instrText xml:space="preserve"> SEQ Photo \* ARABIC </w:instrText>
      </w:r>
      <w:r>
        <w:fldChar w:fldCharType="separate"/>
      </w:r>
      <w:r w:rsidR="002C4CE5">
        <w:rPr>
          <w:noProof/>
        </w:rPr>
        <w:t>3</w:t>
      </w:r>
      <w:r>
        <w:rPr>
          <w:noProof/>
        </w:rPr>
        <w:fldChar w:fldCharType="end"/>
      </w:r>
      <w:r w:rsidR="00C8753E">
        <w:t xml:space="preserve">: </w:t>
      </w:r>
      <w:r w:rsidRPr="005E1B80" w:rsidR="000D3E5B">
        <w:rPr>
          <w:highlight w:val="green"/>
        </w:rPr>
        <w:t>F</w:t>
      </w:r>
      <w:r w:rsidRPr="005E1B80" w:rsidR="00C8753E">
        <w:rPr>
          <w:highlight w:val="green"/>
        </w:rPr>
        <w:t>oto de ejemplo</w:t>
      </w:r>
      <w:bookmarkEnd w:id="149"/>
      <w:r w:rsidRPr="005E1B80" w:rsidR="00F65D9F">
        <w:rPr>
          <w:highlight w:val="green"/>
        </w:rPr>
        <w:t xml:space="preserve"> 3</w:t>
      </w:r>
      <w:r w:rsidR="004859D7">
        <w:t xml:space="preserve"> </w:t>
      </w:r>
      <w:r w:rsidRPr="004859D7" w:rsidR="004859D7">
        <w:rPr>
          <w:i/>
          <w:iCs/>
        </w:rPr>
        <w:t>(referencia/©:</w:t>
      </w:r>
      <w:r w:rsidRPr="005E1B80" w:rsidR="004859D7">
        <w:rPr>
          <w:i/>
          <w:iCs/>
          <w:highlight w:val="green"/>
        </w:rPr>
        <w:t xml:space="preserve"> </w:t>
      </w:r>
      <w:proofErr w:type="spellStart"/>
      <w:r w:rsidRPr="005E1B80" w:rsidR="004859D7">
        <w:rPr>
          <w:i/>
          <w:iCs/>
          <w:highlight w:val="green"/>
        </w:rPr>
        <w:t>Institution</w:t>
      </w:r>
      <w:proofErr w:type="spellEnd"/>
      <w:r w:rsidRPr="005E1B80" w:rsidR="004859D7">
        <w:rPr>
          <w:i/>
          <w:iCs/>
          <w:highlight w:val="green"/>
        </w:rPr>
        <w:t xml:space="preserve"> año/nombre)</w:t>
      </w:r>
      <w:bookmarkEnd w:id="150"/>
    </w:p>
    <w:p w:rsidR="00F65D9F" w:rsidP="00F65D9F" w:rsidRDefault="00F65D9F" w14:paraId="6A47444C" w14:textId="41A1AE97">
      <w:pPr>
        <w:rPr>
          <w:noProof/>
        </w:rPr>
      </w:pPr>
    </w:p>
    <w:p w:rsidR="00F65D9F" w:rsidP="00F65D9F" w:rsidRDefault="00F65D9F" w14:paraId="72B3B6C3" w14:textId="77777777">
      <w:pPr>
        <w:rPr>
          <w:noProof/>
        </w:rPr>
      </w:pPr>
    </w:p>
    <w:p w:rsidRPr="00965C3F" w:rsidR="00CA0E45" w:rsidP="00A40B4F" w:rsidRDefault="002F59E0" w14:paraId="59A228AE" w14:textId="2D947FAC">
      <w:pPr>
        <w:pStyle w:val="G-Ch4-Subheading"/>
      </w:pPr>
      <w:r w:rsidRPr="00965C3F">
        <w:t xml:space="preserve">Impacto </w:t>
      </w:r>
      <w:r w:rsidR="00A0633B">
        <w:t>–</w:t>
      </w:r>
      <w:r w:rsidRPr="00965C3F">
        <w:t xml:space="preserve"> </w:t>
      </w:r>
      <w:r w:rsidR="00A0633B">
        <w:t>D</w:t>
      </w:r>
      <w:r w:rsidRPr="00965C3F">
        <w:t>imensión 3: contribución a resultados</w:t>
      </w:r>
      <w:r w:rsidRPr="00965C3F" w:rsidR="004D3299">
        <w:t xml:space="preserve"> o </w:t>
      </w:r>
      <w:r w:rsidRPr="00965C3F">
        <w:t xml:space="preserve">cambios de desarrollo (no intencionados) </w:t>
      </w:r>
      <w:r w:rsidRPr="00965C3F" w:rsidR="00E83484">
        <w:t>de nivel superior</w:t>
      </w:r>
      <w:r w:rsidR="00A0633B">
        <w:t xml:space="preserve"> </w:t>
      </w:r>
    </w:p>
    <w:p w:rsidRPr="00965C3F" w:rsidR="00CA0E45" w:rsidP="008B0AE2" w:rsidRDefault="002F59E0" w14:paraId="3308B98E" w14:textId="4CC95B5C">
      <w:pPr>
        <w:rPr>
          <w:i/>
          <w:iCs/>
        </w:rPr>
      </w:pPr>
      <w:r w:rsidRPr="00965C3F">
        <w:rPr>
          <w:i/>
        </w:rPr>
        <w:t>Añada el análisis y la evaluación para esta dimensión de evaluación aquí.</w:t>
      </w:r>
    </w:p>
    <w:p w:rsidRPr="00965C3F" w:rsidR="00006A47" w:rsidP="00006A47" w:rsidRDefault="00006A47" w14:paraId="34C6EE19" w14:textId="77777777">
      <w:pPr>
        <w:rPr>
          <w:i/>
          <w:iCs/>
        </w:rPr>
      </w:pPr>
      <w:r w:rsidRPr="00965C3F">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965C3F" w:rsidR="002F59E0" w:rsidP="008B0AE2" w:rsidRDefault="002F59E0" w14:paraId="63C2BC4D" w14:textId="40BEB4AF">
      <w:pPr>
        <w:rPr>
          <w:i/>
          <w:iCs/>
        </w:rPr>
      </w:pPr>
    </w:p>
    <w:p w:rsidRPr="00965C3F" w:rsidR="002F59E0" w:rsidP="008B0AE2" w:rsidRDefault="002F59E0" w14:paraId="6F2667D3" w14:textId="44C5CC8C">
      <w:pPr>
        <w:rPr>
          <w:i/>
          <w:iCs/>
        </w:rPr>
      </w:pPr>
      <w:r w:rsidRPr="00965C3F">
        <w:rPr>
          <w:i/>
        </w:rPr>
        <w:t>Indique al final cuántos puntos ha conseguido el proyecto en esta dimensión de evaluación:</w:t>
      </w:r>
    </w:p>
    <w:p w:rsidRPr="00F65D9F" w:rsidR="00CA0E45" w:rsidP="008B0AE2" w:rsidRDefault="004D3299" w14:paraId="2B145732" w14:textId="737743DC">
      <w:r w:rsidRPr="00965C3F">
        <w:t>La dimensión 3 del impacto, c</w:t>
      </w:r>
      <w:r w:rsidRPr="00965C3F" w:rsidR="002F59E0">
        <w:t xml:space="preserve">ontribución a cambios o resultados de desarrollo (no </w:t>
      </w:r>
      <w:r w:rsidRPr="00965C3F">
        <w:t xml:space="preserve">intencionados) </w:t>
      </w:r>
      <w:r w:rsidRPr="00965C3F" w:rsidR="00E83484">
        <w:t>de nivel superior</w:t>
      </w:r>
      <w:r w:rsidRPr="00965C3F">
        <w:t>, se valora</w:t>
      </w:r>
      <w:r>
        <w:t xml:space="preserve"> con</w:t>
      </w:r>
      <w:r w:rsidR="002F59E0">
        <w:t xml:space="preserve"> </w:t>
      </w:r>
      <w:r w:rsidRPr="005E1B80" w:rsidR="002F59E0">
        <w:rPr>
          <w:b/>
          <w:highlight w:val="green"/>
        </w:rPr>
        <w:t>XX</w:t>
      </w:r>
      <w:r>
        <w:rPr>
          <w:b/>
        </w:rPr>
        <w:t xml:space="preserve"> puntos de 30</w:t>
      </w:r>
      <w:r w:rsidR="002F59E0">
        <w:rPr>
          <w:b/>
        </w:rPr>
        <w:t>.</w:t>
      </w:r>
    </w:p>
    <w:p w:rsidR="007858FF" w:rsidP="007858FF" w:rsidRDefault="007858FF" w14:paraId="74BCC293" w14:textId="44C01D88">
      <w:pPr>
        <w:pStyle w:val="G-Ch3-Subsection"/>
      </w:pPr>
      <w:r>
        <w:t>Metodología para evaluar el impacto</w:t>
      </w:r>
    </w:p>
    <w:p w:rsidRPr="006220A5" w:rsidR="001B3CA1" w:rsidP="001B3CA1" w:rsidRDefault="001B3CA1" w14:paraId="1939B7A9" w14:textId="7ABBA185">
      <w:pPr>
        <w:rPr>
          <w:i/>
          <w:iCs/>
        </w:rPr>
      </w:pPr>
      <w:r w:rsidRPr="006220A5">
        <w:rPr>
          <w:i/>
          <w:iCs/>
        </w:rPr>
        <w:t xml:space="preserve">Por favor, describa la base de la evaluación, el diseño de la evaluación y los métodos empíricos para evaluar el impacto. Las preguntas de evaluación </w:t>
      </w:r>
      <w:r w:rsidRPr="006220A5" w:rsidR="00732458">
        <w:rPr>
          <w:i/>
          <w:iCs/>
        </w:rPr>
        <w:t xml:space="preserve">obligatorias </w:t>
      </w:r>
      <w:r w:rsidRPr="006220A5">
        <w:rPr>
          <w:i/>
          <w:iCs/>
        </w:rPr>
        <w:t>de BMZ especifican los aspectos que deben analizarse dentro de cada dimensión de evaluación y pueden encontrarse en el Anexo. Junto a las preguntas estándar, seleccione si son aplicables las preguntas específicas relacionadas con la sensibilidad al contexto y al conflicto (fragilidad) (véanse los Términos de Referencia).</w:t>
      </w:r>
    </w:p>
    <w:p w:rsidRPr="006220A5" w:rsidR="001B3CA1" w:rsidP="001B3CA1" w:rsidRDefault="001B3CA1" w14:paraId="074B2B38" w14:textId="77777777"/>
    <w:p w:rsidRPr="009B66B3" w:rsidR="007858FF" w:rsidP="007858FF" w:rsidRDefault="00FF2119" w14:paraId="08818880" w14:textId="09D30C92">
      <w:pPr>
        <w:pStyle w:val="G-Caption"/>
        <w:rPr>
          <w:sz w:val="16"/>
          <w:szCs w:val="16"/>
        </w:rPr>
      </w:pPr>
      <w:bookmarkStart w:name="_Toc182812540" w:id="151"/>
      <w:r w:rsidRPr="006220A5">
        <w:rPr>
          <w:sz w:val="16"/>
          <w:szCs w:val="16"/>
        </w:rPr>
        <w:t>Cuadro</w:t>
      </w:r>
      <w:r w:rsidRPr="006220A5" w:rsidR="007858FF">
        <w:rPr>
          <w:sz w:val="16"/>
          <w:szCs w:val="16"/>
        </w:rPr>
        <w:t xml:space="preserve"> </w:t>
      </w:r>
      <w:r w:rsidRPr="006220A5" w:rsidR="00F9344C">
        <w:rPr>
          <w:sz w:val="16"/>
          <w:szCs w:val="16"/>
        </w:rPr>
        <w:fldChar w:fldCharType="begin"/>
      </w:r>
      <w:r w:rsidRPr="006220A5" w:rsidR="00F9344C">
        <w:rPr>
          <w:sz w:val="16"/>
          <w:szCs w:val="16"/>
        </w:rPr>
        <w:instrText xml:space="preserve"> SEQ Table \* ARABIC </w:instrText>
      </w:r>
      <w:r w:rsidRPr="006220A5" w:rsidR="00F9344C">
        <w:rPr>
          <w:sz w:val="16"/>
          <w:szCs w:val="16"/>
        </w:rPr>
        <w:fldChar w:fldCharType="separate"/>
      </w:r>
      <w:r w:rsidRPr="006220A5" w:rsidR="002C4CE5">
        <w:rPr>
          <w:noProof/>
          <w:sz w:val="16"/>
          <w:szCs w:val="16"/>
        </w:rPr>
        <w:t>20</w:t>
      </w:r>
      <w:r w:rsidRPr="006220A5" w:rsidR="00F9344C">
        <w:rPr>
          <w:noProof/>
          <w:sz w:val="16"/>
          <w:szCs w:val="16"/>
        </w:rPr>
        <w:fldChar w:fldCharType="end"/>
      </w:r>
      <w:r w:rsidRPr="006220A5" w:rsidR="00932E83">
        <w:rPr>
          <w:noProof/>
          <w:sz w:val="16"/>
          <w:szCs w:val="16"/>
        </w:rPr>
        <w:t>.</w:t>
      </w:r>
      <w:r w:rsidRPr="006220A5" w:rsidR="007858FF">
        <w:rPr>
          <w:sz w:val="16"/>
          <w:szCs w:val="16"/>
        </w:rPr>
        <w:t xml:space="preserve"> </w:t>
      </w:r>
      <w:r w:rsidRPr="006220A5" w:rsidR="009B66B3">
        <w:rPr>
          <w:rFonts w:cs="Arial"/>
          <w:sz w:val="16"/>
          <w:szCs w:val="16"/>
        </w:rPr>
        <w:t xml:space="preserve">Matriz de evaluación para evaluar el criterio OCDE/CAD: </w:t>
      </w:r>
      <w:r w:rsidRPr="006220A5" w:rsidR="007858FF">
        <w:rPr>
          <w:sz w:val="16"/>
          <w:szCs w:val="16"/>
        </w:rPr>
        <w:t>impacto</w:t>
      </w:r>
      <w:r w:rsidRPr="006220A5" w:rsidR="007858FF">
        <w:rPr>
          <w:i/>
          <w:iCs/>
          <w:sz w:val="16"/>
          <w:szCs w:val="16"/>
        </w:rPr>
        <w:t xml:space="preserve"> (máx. 2</w:t>
      </w:r>
      <w:r w:rsidRPr="009B66B3" w:rsidR="007858FF">
        <w:rPr>
          <w:i/>
          <w:iCs/>
          <w:sz w:val="16"/>
          <w:szCs w:val="16"/>
        </w:rPr>
        <w:t xml:space="preserve"> páginas)</w:t>
      </w:r>
      <w:bookmarkEnd w:id="151"/>
    </w:p>
    <w:tbl>
      <w:tblPr>
        <w:tblpPr w:leftFromText="141" w:rightFromText="141" w:vertAnchor="text" w:tblpY="1"/>
        <w:tblOverlap w:val="neve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3118"/>
        <w:gridCol w:w="3261"/>
        <w:gridCol w:w="1701"/>
      </w:tblGrid>
      <w:tr w:rsidRPr="005C4384" w:rsidR="007858FF" w:rsidTr="007E793B" w14:paraId="29538825" w14:textId="77777777">
        <w:trPr>
          <w:trHeight w:val="284"/>
          <w:tblHeader/>
        </w:trPr>
        <w:tc>
          <w:tcPr>
            <w:tcW w:w="1408" w:type="dxa"/>
            <w:tcBorders>
              <w:bottom w:val="single" w:color="C6232A" w:sz="18" w:space="0"/>
            </w:tcBorders>
            <w:shd w:val="clear" w:color="auto" w:fill="D9D8CE"/>
          </w:tcPr>
          <w:p w:rsidRPr="006220A5" w:rsidR="007858FF" w:rsidP="00932E83" w:rsidRDefault="007858FF" w14:paraId="6C5E5D28" w14:textId="12DC93BD">
            <w:pPr>
              <w:pStyle w:val="G-Tab-Head"/>
              <w:framePr w:vSpace="0" w:hSpace="0" w:wrap="auto" w:hAnchor="text" w:vAnchor="margin" w:xAlign="left" w:yAlign="inline"/>
              <w:suppressOverlap w:val="0"/>
              <w:rPr>
                <w:szCs w:val="16"/>
              </w:rPr>
            </w:pPr>
            <w:r w:rsidRPr="006220A5">
              <w:rPr>
                <w:szCs w:val="16"/>
              </w:rPr>
              <w:t>Impacto: dimensiones de evaluación</w:t>
            </w:r>
          </w:p>
        </w:tc>
        <w:tc>
          <w:tcPr>
            <w:tcW w:w="3118" w:type="dxa"/>
            <w:tcBorders>
              <w:bottom w:val="single" w:color="C6232A" w:sz="18" w:space="0"/>
            </w:tcBorders>
            <w:shd w:val="clear" w:color="auto" w:fill="D9D8CE"/>
          </w:tcPr>
          <w:p w:rsidRPr="006220A5" w:rsidR="007858FF" w:rsidP="00932E83" w:rsidRDefault="007858FF" w14:paraId="7B28AC62" w14:textId="77777777">
            <w:pPr>
              <w:pStyle w:val="G-Tab-Head"/>
              <w:framePr w:vSpace="0" w:hSpace="0" w:wrap="auto" w:hAnchor="text" w:vAnchor="margin" w:xAlign="left" w:yAlign="inline"/>
              <w:suppressOverlap w:val="0"/>
              <w:rPr>
                <w:szCs w:val="16"/>
              </w:rPr>
            </w:pPr>
            <w:r w:rsidRPr="006220A5">
              <w:rPr>
                <w:szCs w:val="16"/>
              </w:rPr>
              <w:t xml:space="preserve">Base para la </w:t>
            </w:r>
          </w:p>
          <w:p w:rsidRPr="006220A5" w:rsidR="007858FF" w:rsidP="00932E83" w:rsidRDefault="007858FF" w14:paraId="626A1852" w14:textId="77777777">
            <w:pPr>
              <w:pStyle w:val="G-Tab-Head"/>
              <w:framePr w:vSpace="0" w:hSpace="0" w:wrap="auto" w:hAnchor="text" w:vAnchor="margin" w:xAlign="left" w:yAlign="inline"/>
              <w:suppressOverlap w:val="0"/>
              <w:rPr>
                <w:szCs w:val="16"/>
              </w:rPr>
            </w:pPr>
            <w:r w:rsidRPr="006220A5">
              <w:rPr>
                <w:szCs w:val="16"/>
              </w:rPr>
              <w:t>evaluación</w:t>
            </w:r>
          </w:p>
        </w:tc>
        <w:tc>
          <w:tcPr>
            <w:tcW w:w="3261" w:type="dxa"/>
            <w:tcBorders>
              <w:bottom w:val="single" w:color="C6232A" w:sz="18" w:space="0"/>
            </w:tcBorders>
            <w:shd w:val="clear" w:color="auto" w:fill="D9D8CE"/>
          </w:tcPr>
          <w:p w:rsidRPr="006220A5" w:rsidR="007858FF" w:rsidP="00932E83" w:rsidRDefault="005C4384" w14:paraId="1B33F136" w14:textId="0F1371D7">
            <w:pPr>
              <w:pStyle w:val="G-Tab-Head"/>
              <w:framePr w:vSpace="0" w:hSpace="0" w:wrap="auto" w:hAnchor="text" w:vAnchor="margin" w:xAlign="left" w:yAlign="inline"/>
              <w:suppressOverlap w:val="0"/>
              <w:rPr>
                <w:szCs w:val="16"/>
              </w:rPr>
            </w:pPr>
            <w:r w:rsidRPr="006220A5">
              <w:rPr>
                <w:rFonts w:cs="Arial"/>
                <w:szCs w:val="16"/>
              </w:rPr>
              <w:t>Diseño de la evaluación, métodos empíricos y fuentes de datos</w:t>
            </w:r>
          </w:p>
        </w:tc>
        <w:tc>
          <w:tcPr>
            <w:tcW w:w="1701" w:type="dxa"/>
            <w:tcBorders>
              <w:bottom w:val="single" w:color="C6232A" w:sz="18" w:space="0"/>
            </w:tcBorders>
            <w:shd w:val="clear" w:color="auto" w:fill="D9D8CE"/>
          </w:tcPr>
          <w:p w:rsidRPr="006220A5" w:rsidR="007858FF" w:rsidP="00932E83" w:rsidRDefault="007858FF" w14:paraId="32B95BEA" w14:textId="77777777">
            <w:pPr>
              <w:pStyle w:val="G-Tab-Head"/>
              <w:framePr w:vSpace="0" w:hSpace="0" w:wrap="auto" w:hAnchor="text" w:vAnchor="margin" w:xAlign="left" w:yAlign="inline"/>
              <w:suppressOverlap w:val="0"/>
              <w:rPr>
                <w:szCs w:val="16"/>
              </w:rPr>
            </w:pPr>
            <w:r w:rsidRPr="006220A5">
              <w:rPr>
                <w:szCs w:val="16"/>
              </w:rPr>
              <w:t xml:space="preserve">Calidad de los datos y </w:t>
            </w:r>
          </w:p>
          <w:p w:rsidRPr="006220A5" w:rsidR="007858FF" w:rsidP="00932E83" w:rsidRDefault="007858FF" w14:paraId="0C07FBCC" w14:textId="77777777">
            <w:pPr>
              <w:pStyle w:val="G-Tab-Head"/>
              <w:framePr w:vSpace="0" w:hSpace="0" w:wrap="auto" w:hAnchor="text" w:vAnchor="margin" w:xAlign="left" w:yAlign="inline"/>
              <w:suppressOverlap w:val="0"/>
              <w:rPr>
                <w:szCs w:val="16"/>
              </w:rPr>
            </w:pPr>
            <w:r w:rsidRPr="006220A5">
              <w:rPr>
                <w:szCs w:val="16"/>
              </w:rPr>
              <w:t>limitaciones</w:t>
            </w:r>
          </w:p>
        </w:tc>
      </w:tr>
      <w:tr w:rsidRPr="005C4384" w:rsidR="002B177E" w:rsidTr="007E793B" w14:paraId="1FD5DFC6" w14:textId="77777777">
        <w:trPr>
          <w:trHeight w:val="284"/>
        </w:trPr>
        <w:tc>
          <w:tcPr>
            <w:tcW w:w="1408" w:type="dxa"/>
            <w:tcBorders>
              <w:top w:val="single" w:color="C6232A" w:sz="18" w:space="0"/>
            </w:tcBorders>
            <w:shd w:val="clear" w:color="auto" w:fill="E8E8E4"/>
          </w:tcPr>
          <w:p w:rsidRPr="006220A5" w:rsidR="002B177E" w:rsidP="004D3299" w:rsidRDefault="00932E83" w14:paraId="049AAE6A" w14:textId="016736B3">
            <w:pPr>
              <w:pStyle w:val="G-Tab-Text"/>
              <w:framePr w:vSpace="0" w:hSpace="0" w:wrap="auto" w:hAnchor="text" w:vAnchor="margin" w:xAlign="left" w:yAlign="inline"/>
              <w:suppressOverlap w:val="0"/>
              <w:rPr>
                <w:b/>
                <w:szCs w:val="16"/>
              </w:rPr>
            </w:pPr>
            <w:r w:rsidRPr="006220A5">
              <w:rPr>
                <w:b/>
                <w:szCs w:val="16"/>
              </w:rPr>
              <w:t xml:space="preserve">Cambios o </w:t>
            </w:r>
            <w:r w:rsidRPr="006220A5" w:rsidR="002B177E">
              <w:rPr>
                <w:b/>
                <w:szCs w:val="16"/>
              </w:rPr>
              <w:t>resultados de desarrollo (</w:t>
            </w:r>
            <w:r w:rsidRPr="006220A5" w:rsidR="004D3299">
              <w:rPr>
                <w:b/>
                <w:szCs w:val="16"/>
              </w:rPr>
              <w:t>previstos</w:t>
            </w:r>
            <w:r w:rsidRPr="006220A5" w:rsidR="002B177E">
              <w:rPr>
                <w:b/>
                <w:szCs w:val="16"/>
              </w:rPr>
              <w:t xml:space="preserve">) </w:t>
            </w:r>
            <w:r w:rsidRPr="006220A5" w:rsidR="00E83484">
              <w:rPr>
                <w:b/>
                <w:szCs w:val="16"/>
              </w:rPr>
              <w:t>de nivel superior</w:t>
            </w:r>
          </w:p>
        </w:tc>
        <w:tc>
          <w:tcPr>
            <w:tcW w:w="3118" w:type="dxa"/>
            <w:tcBorders>
              <w:top w:val="single" w:color="C6232A" w:sz="18" w:space="0"/>
            </w:tcBorders>
            <w:shd w:val="clear" w:color="auto" w:fill="E8E8E4"/>
          </w:tcPr>
          <w:p w:rsidRPr="006220A5" w:rsidR="00AC5FDD" w:rsidP="00AC5FDD" w:rsidRDefault="00AC5FDD" w14:paraId="38BF3680" w14:textId="660AA336">
            <w:pPr>
              <w:pStyle w:val="G-Tab-Text"/>
              <w:framePr w:vSpace="0" w:hSpace="0" w:wrap="auto" w:hAnchor="text" w:vAnchor="margin" w:xAlign="left" w:yAlign="inline"/>
              <w:suppressOverlap w:val="0"/>
              <w:rPr>
                <w:rFonts w:cs="Arial"/>
                <w:i/>
                <w:iCs/>
                <w:szCs w:val="16"/>
                <w:lang w:val="es-419"/>
              </w:rPr>
            </w:pPr>
            <w:r w:rsidRPr="006220A5">
              <w:rPr>
                <w:rFonts w:cs="Arial"/>
                <w:i/>
                <w:iCs/>
                <w:szCs w:val="16"/>
                <w:lang w:val="es-419"/>
              </w:rPr>
              <w:t>Enumere en esta dimensión los aspectos que se eligen</w:t>
            </w:r>
            <w:r w:rsidRPr="006220A5" w:rsidR="00651EBF">
              <w:rPr>
                <w:rFonts w:cs="Arial"/>
                <w:i/>
                <w:iCs/>
                <w:szCs w:val="16"/>
                <w:lang w:val="es-419"/>
              </w:rPr>
              <w:t xml:space="preserve"> de la lista abajo</w:t>
            </w:r>
            <w:r w:rsidRPr="006220A5">
              <w:rPr>
                <w:rFonts w:cs="Arial"/>
                <w:i/>
                <w:iCs/>
                <w:szCs w:val="16"/>
                <w:lang w:val="es-419"/>
              </w:rPr>
              <w:t xml:space="preserve"> para evaluar el impacto del proyecto.</w:t>
            </w:r>
          </w:p>
          <w:p w:rsidRPr="006220A5" w:rsidR="00651EBF" w:rsidP="00AC5FDD" w:rsidRDefault="00651EBF" w14:paraId="41244C0C" w14:textId="288644BF">
            <w:pPr>
              <w:pStyle w:val="G-Tab-Text"/>
              <w:framePr w:vSpace="0" w:hSpace="0" w:wrap="auto" w:hAnchor="text" w:vAnchor="margin" w:xAlign="left" w:yAlign="inline"/>
              <w:suppressOverlap w:val="0"/>
              <w:rPr>
                <w:rFonts w:cs="Arial"/>
                <w:i/>
                <w:iCs/>
                <w:szCs w:val="16"/>
                <w:lang w:val="es-419"/>
              </w:rPr>
            </w:pPr>
          </w:p>
          <w:p w:rsidRPr="006220A5" w:rsidR="00651EBF" w:rsidP="00651EBF" w:rsidRDefault="00651EBF" w14:paraId="391AF3EC" w14:textId="0B305545">
            <w:pPr>
              <w:pStyle w:val="G-Bull-Table"/>
              <w:rPr>
                <w:i/>
                <w:iCs/>
                <w:szCs w:val="20"/>
                <w:lang w:val="es-419"/>
              </w:rPr>
            </w:pPr>
            <w:r w:rsidRPr="006220A5">
              <w:rPr>
                <w:i/>
                <w:iCs/>
                <w:szCs w:val="20"/>
                <w:lang w:val="es-419"/>
              </w:rPr>
              <w:t xml:space="preserve">Impactos previstos mencionados en la </w:t>
            </w:r>
            <w:r w:rsidRPr="006220A5" w:rsidR="00732458">
              <w:rPr>
                <w:i/>
                <w:iCs/>
                <w:szCs w:val="20"/>
                <w:lang w:val="es-419"/>
              </w:rPr>
              <w:t xml:space="preserve">oferta </w:t>
            </w:r>
            <w:r w:rsidRPr="006220A5">
              <w:rPr>
                <w:i/>
                <w:iCs/>
                <w:szCs w:val="20"/>
                <w:lang w:val="es-419"/>
              </w:rPr>
              <w:t>de proyecto</w:t>
            </w:r>
          </w:p>
          <w:p w:rsidRPr="006220A5" w:rsidR="00651EBF" w:rsidP="00651EBF" w:rsidRDefault="00651EBF" w14:paraId="5A0C646C" w14:textId="7CFA8425">
            <w:pPr>
              <w:pStyle w:val="G-Bull-Table"/>
              <w:rPr>
                <w:i/>
                <w:iCs/>
                <w:szCs w:val="20"/>
                <w:lang w:val="es-419"/>
              </w:rPr>
            </w:pPr>
            <w:r w:rsidRPr="006220A5">
              <w:rPr>
                <w:i/>
                <w:iCs/>
                <w:szCs w:val="20"/>
                <w:lang w:val="es-419"/>
              </w:rPr>
              <w:t>Objetivo del programa de cooperación al desarrollo alemán e indicadores pertinentes, a nivel de grupo (si existe)</w:t>
            </w:r>
          </w:p>
          <w:p w:rsidRPr="006220A5" w:rsidR="00651EBF" w:rsidP="00651EBF" w:rsidRDefault="00651EBF" w14:paraId="28756C36" w14:textId="411FB4E5">
            <w:pPr>
              <w:pStyle w:val="G-Bull-Table"/>
              <w:rPr>
                <w:i/>
                <w:iCs/>
                <w:szCs w:val="20"/>
                <w:lang w:val="es-419"/>
              </w:rPr>
            </w:pPr>
            <w:r w:rsidRPr="006220A5">
              <w:rPr>
                <w:i/>
                <w:iCs/>
                <w:szCs w:val="20"/>
                <w:lang w:val="es-419"/>
              </w:rPr>
              <w:t>Marcadores políticos asignados (en alemán: "</w:t>
            </w:r>
            <w:proofErr w:type="spellStart"/>
            <w:r w:rsidRPr="006220A5">
              <w:rPr>
                <w:i/>
                <w:iCs/>
                <w:szCs w:val="20"/>
                <w:lang w:val="es-419"/>
              </w:rPr>
              <w:t>Kennungen</w:t>
            </w:r>
            <w:proofErr w:type="spellEnd"/>
            <w:r w:rsidRPr="006220A5">
              <w:rPr>
                <w:i/>
                <w:iCs/>
                <w:szCs w:val="20"/>
                <w:lang w:val="es-419"/>
              </w:rPr>
              <w:t>")</w:t>
            </w:r>
          </w:p>
          <w:p w:rsidRPr="006220A5" w:rsidR="00651EBF" w:rsidP="00651EBF" w:rsidRDefault="00651EBF" w14:paraId="3BC51973" w14:textId="533B01FB">
            <w:pPr>
              <w:pStyle w:val="G-Bull-Table"/>
              <w:rPr>
                <w:i/>
                <w:iCs/>
                <w:szCs w:val="20"/>
                <w:lang w:val="es-419"/>
              </w:rPr>
            </w:pPr>
            <w:r w:rsidRPr="006220A5">
              <w:rPr>
                <w:i/>
                <w:iCs/>
                <w:szCs w:val="20"/>
                <w:lang w:val="es-419"/>
              </w:rPr>
              <w:t>Impactos sociales, económicos y ecológicos del proyecto, tal y como se destaca en la Agenda 2030 (para todos los proyectos)</w:t>
            </w:r>
          </w:p>
          <w:p w:rsidRPr="006220A5" w:rsidR="00651EBF" w:rsidP="00651EBF" w:rsidRDefault="00651EBF" w14:paraId="136E35B5" w14:textId="2268787E">
            <w:pPr>
              <w:pStyle w:val="G-Bull-Table"/>
              <w:rPr>
                <w:i/>
                <w:iCs/>
                <w:szCs w:val="20"/>
                <w:lang w:val="es-419"/>
              </w:rPr>
            </w:pPr>
            <w:r w:rsidRPr="006220A5">
              <w:rPr>
                <w:i/>
                <w:iCs/>
                <w:szCs w:val="20"/>
                <w:lang w:val="es-419"/>
              </w:rPr>
              <w:t>Los objetivos nacionales de desarrollo sostenible (ODS), los objetivos y los indicadores relacionados con la Agenda 2030</w:t>
            </w:r>
          </w:p>
          <w:p w:rsidRPr="006220A5" w:rsidR="00651EBF" w:rsidP="00651EBF" w:rsidRDefault="00651EBF" w14:paraId="060F2DEF" w14:textId="536B34FD">
            <w:pPr>
              <w:pStyle w:val="G-Bull-Table"/>
              <w:rPr>
                <w:i/>
                <w:iCs/>
                <w:szCs w:val="20"/>
                <w:lang w:val="es-419"/>
              </w:rPr>
            </w:pPr>
            <w:r w:rsidRPr="006220A5">
              <w:rPr>
                <w:i/>
                <w:iCs/>
                <w:szCs w:val="20"/>
                <w:lang w:val="es-419"/>
              </w:rPr>
              <w:t xml:space="preserve">Análisis de los problemas fundamentales del grupo o grupos destinatarios indirectos con arreglo al criterio de pertinencia </w:t>
            </w:r>
          </w:p>
          <w:p w:rsidRPr="006220A5" w:rsidR="00651EBF" w:rsidP="00651EBF" w:rsidRDefault="00651EBF" w14:paraId="0F61E0C0" w14:textId="77867220">
            <w:pPr>
              <w:pStyle w:val="G-Bull-Table"/>
              <w:rPr>
                <w:i/>
                <w:iCs/>
                <w:szCs w:val="20"/>
                <w:lang w:val="es-419"/>
              </w:rPr>
            </w:pPr>
            <w:r w:rsidRPr="006220A5">
              <w:rPr>
                <w:i/>
                <w:iCs/>
                <w:szCs w:val="20"/>
                <w:lang w:val="es-419"/>
              </w:rPr>
              <w:t>Otros resultados de desarrollo previstos de nivel superior</w:t>
            </w:r>
          </w:p>
          <w:p w:rsidRPr="006220A5" w:rsidR="00651EBF" w:rsidP="00651EBF" w:rsidRDefault="00651EBF" w14:paraId="38F7DEB2" w14:textId="77777777">
            <w:pPr>
              <w:pStyle w:val="G-Tab-Text"/>
              <w:framePr w:vSpace="0" w:hSpace="0" w:wrap="auto" w:hAnchor="text" w:vAnchor="margin" w:xAlign="left" w:yAlign="inline"/>
              <w:suppressOverlap w:val="0"/>
              <w:rPr>
                <w:rFonts w:cs="Arial"/>
                <w:i/>
                <w:iCs/>
                <w:szCs w:val="16"/>
                <w:lang w:val="es-419"/>
              </w:rPr>
            </w:pPr>
          </w:p>
          <w:p w:rsidRPr="006220A5" w:rsidR="00651EBF" w:rsidP="00651EBF" w:rsidRDefault="00651EBF" w14:paraId="42082BCD" w14:textId="18272E4E">
            <w:pPr>
              <w:pStyle w:val="G-Tab-Text"/>
              <w:framePr w:vSpace="0" w:hSpace="0" w:wrap="auto" w:hAnchor="text" w:vAnchor="margin" w:xAlign="left" w:yAlign="inline"/>
              <w:suppressOverlap w:val="0"/>
              <w:rPr>
                <w:rFonts w:cs="Arial"/>
                <w:i/>
                <w:iCs/>
                <w:szCs w:val="16"/>
                <w:lang w:val="es-419"/>
              </w:rPr>
            </w:pPr>
            <w:r w:rsidRPr="006220A5">
              <w:rPr>
                <w:rFonts w:cs="Arial"/>
                <w:i/>
                <w:iCs/>
                <w:szCs w:val="16"/>
                <w:lang w:val="es-419"/>
              </w:rPr>
              <w:t>Deben tenerse en cuenta tanto el impacto previsto cercano al proyecto, como el objetivo del programa de CD, como el impacto más distante del proyecto, como los ODS nacionales.</w:t>
            </w:r>
          </w:p>
          <w:p w:rsidRPr="006220A5" w:rsidR="00AC5FDD" w:rsidP="00AC5FDD" w:rsidRDefault="00AC5FDD" w14:paraId="1A9AA571" w14:textId="77777777">
            <w:pPr>
              <w:pStyle w:val="G-Tab-Text"/>
              <w:framePr w:vSpace="0" w:hSpace="0" w:wrap="auto" w:hAnchor="text" w:vAnchor="margin" w:xAlign="left" w:yAlign="inline"/>
              <w:suppressOverlap w:val="0"/>
              <w:rPr>
                <w:rFonts w:cs="Arial"/>
                <w:i/>
                <w:iCs/>
                <w:szCs w:val="16"/>
                <w:lang w:val="es-419"/>
              </w:rPr>
            </w:pPr>
          </w:p>
          <w:p w:rsidRPr="006220A5" w:rsidR="00AC5FDD" w:rsidP="00AC5FDD" w:rsidRDefault="00AC5FDD" w14:paraId="39C9AAD4" w14:textId="77777777">
            <w:pPr>
              <w:pStyle w:val="G-Tab-Text"/>
              <w:framePr w:vSpace="0" w:hSpace="0" w:wrap="auto" w:hAnchor="text" w:vAnchor="margin" w:xAlign="left" w:yAlign="inline"/>
              <w:suppressOverlap w:val="0"/>
              <w:rPr>
                <w:rFonts w:cs="Arial"/>
                <w:i/>
                <w:iCs/>
                <w:szCs w:val="16"/>
                <w:lang w:val="es-419"/>
              </w:rPr>
            </w:pPr>
            <w:r w:rsidRPr="006220A5">
              <w:rPr>
                <w:rFonts w:cs="Arial"/>
                <w:i/>
                <w:iCs/>
                <w:szCs w:val="16"/>
                <w:lang w:val="es-419"/>
              </w:rPr>
              <w:t>Ejemplo:</w:t>
            </w:r>
          </w:p>
          <w:p w:rsidRPr="006220A5" w:rsidR="00AC5FDD" w:rsidP="00AC5FDD" w:rsidRDefault="00AC5FDD" w14:paraId="08AB6B80" w14:textId="77777777">
            <w:pPr>
              <w:pStyle w:val="G-Tab-Text"/>
              <w:framePr w:vSpace="0" w:hSpace="0" w:wrap="auto" w:hAnchor="text" w:vAnchor="margin" w:xAlign="left" w:yAlign="inline"/>
              <w:suppressOverlap w:val="0"/>
              <w:rPr>
                <w:rFonts w:cs="Arial"/>
                <w:i/>
                <w:iCs/>
                <w:szCs w:val="16"/>
                <w:lang w:val="es-419"/>
              </w:rPr>
            </w:pPr>
            <w:r w:rsidRPr="006220A5">
              <w:rPr>
                <w:rFonts w:cs="Arial"/>
                <w:i/>
                <w:iCs/>
                <w:szCs w:val="16"/>
                <w:lang w:val="es-419"/>
              </w:rPr>
              <w:t>Medida en que pudieron observarse los siguientes cambios de nivel superior relacionados con el proyecto.</w:t>
            </w:r>
          </w:p>
          <w:p w:rsidRPr="006220A5" w:rsidR="00AC5FDD" w:rsidP="00AC5FDD" w:rsidRDefault="00AC5FDD" w14:paraId="3347B0DE" w14:textId="1FE3131F">
            <w:pPr>
              <w:pStyle w:val="G-Bull-Table"/>
              <w:rPr>
                <w:i/>
                <w:iCs/>
                <w:szCs w:val="20"/>
                <w:lang w:val="es-419"/>
              </w:rPr>
            </w:pPr>
            <w:r w:rsidRPr="006220A5">
              <w:rPr>
                <w:i/>
                <w:iCs/>
                <w:szCs w:val="20"/>
                <w:lang w:val="es-419"/>
              </w:rPr>
              <w:t xml:space="preserve">Consecución de los impactos previstos formulados en la oferta del proyecto: desarrollo de procedimientos de eficiencia energética en relación con las directrices del Plan Nacional de Energía de Brasil (PNE 2030), </w:t>
            </w:r>
          </w:p>
          <w:p w:rsidRPr="006220A5" w:rsidR="00AC5FDD" w:rsidP="00AC5FDD" w:rsidRDefault="00AC5FDD" w14:paraId="6059044C" w14:textId="5F8EFF0E">
            <w:pPr>
              <w:pStyle w:val="G-Bull-Table"/>
              <w:rPr>
                <w:i/>
                <w:iCs/>
                <w:szCs w:val="20"/>
                <w:lang w:val="es-419"/>
              </w:rPr>
            </w:pPr>
            <w:r w:rsidRPr="006220A5">
              <w:rPr>
                <w:i/>
                <w:iCs/>
                <w:szCs w:val="20"/>
                <w:lang w:val="es-419"/>
              </w:rPr>
              <w:t xml:space="preserve">Consecución de los indicadores 1 y 3 del Programa general de la Cooperación Alemana al Desarrollo (CD): 1) Aumento de la renta familiar de la población rural pobre, 3) Aumento del volumen de comercio de bienes agrícolas, otros Indicadores del Programa no relevantes para este proyecto, </w:t>
            </w:r>
          </w:p>
          <w:p w:rsidRPr="006220A5" w:rsidR="00AC5FDD" w:rsidP="00AC5FDD" w:rsidRDefault="00AC5FDD" w14:paraId="5206B4AB" w14:textId="61F18BCA">
            <w:pPr>
              <w:pStyle w:val="G-Bull-Table"/>
              <w:rPr>
                <w:i/>
                <w:iCs/>
                <w:szCs w:val="20"/>
                <w:lang w:val="es-419"/>
              </w:rPr>
            </w:pPr>
            <w:r w:rsidRPr="006220A5">
              <w:rPr>
                <w:i/>
                <w:iCs/>
                <w:szCs w:val="20"/>
                <w:lang w:val="es-419"/>
              </w:rPr>
              <w:t xml:space="preserve">Contribuciones a los marcadores políticos de BMZ: X, Y, Z. </w:t>
            </w:r>
          </w:p>
          <w:p w:rsidRPr="006220A5" w:rsidR="00AC5FDD" w:rsidP="00AC5FDD" w:rsidRDefault="00AC5FDD" w14:paraId="664DF4E3" w14:textId="7FEDB7D5">
            <w:pPr>
              <w:pStyle w:val="G-Bull-Table"/>
              <w:rPr>
                <w:i/>
                <w:iCs/>
                <w:szCs w:val="20"/>
                <w:lang w:val="es-419"/>
              </w:rPr>
            </w:pPr>
            <w:r w:rsidRPr="006220A5">
              <w:rPr>
                <w:i/>
                <w:iCs/>
                <w:szCs w:val="20"/>
                <w:lang w:val="es-419"/>
              </w:rPr>
              <w:t xml:space="preserve">Contribución a la estrategia nacional para la implementación de la Agenda 2030 </w:t>
            </w:r>
          </w:p>
          <w:p w:rsidRPr="006220A5" w:rsidR="00AC5FDD" w:rsidP="00AC5FDD" w:rsidRDefault="00AC5FDD" w14:paraId="57B89077" w14:textId="204CD17F">
            <w:pPr>
              <w:pStyle w:val="G-Bull-Table"/>
              <w:rPr>
                <w:i/>
                <w:iCs/>
                <w:szCs w:val="20"/>
                <w:lang w:val="es-419"/>
              </w:rPr>
            </w:pPr>
            <w:r w:rsidRPr="006220A5">
              <w:rPr>
                <w:i/>
                <w:iCs/>
                <w:szCs w:val="20"/>
                <w:lang w:val="es-419"/>
              </w:rPr>
              <w:t>Contribuciones al ODS 1 "No a la pobreza", ODS 2 "Hambre cero" y ODS 8 "Trabajo decente y crecimiento económico",</w:t>
            </w:r>
          </w:p>
          <w:p w:rsidRPr="006220A5" w:rsidR="00AC5FDD" w:rsidP="00AC5FDD" w:rsidRDefault="00AC5FDD" w14:paraId="5E8B0390" w14:textId="2ED36C25">
            <w:pPr>
              <w:pStyle w:val="G-Bull-Table"/>
              <w:rPr>
                <w:i/>
                <w:iCs/>
                <w:szCs w:val="20"/>
                <w:lang w:val="es-419"/>
              </w:rPr>
            </w:pPr>
            <w:r w:rsidRPr="006220A5">
              <w:rPr>
                <w:i/>
                <w:iCs/>
                <w:szCs w:val="20"/>
                <w:lang w:val="es-419"/>
              </w:rPr>
              <w:t>Evaluación cualitativa de la aplicación del principio LNOB en el proyecto,</w:t>
            </w:r>
          </w:p>
          <w:p w:rsidRPr="006220A5" w:rsidR="002B177E" w:rsidP="00AC5FDD" w:rsidRDefault="00AC5FDD" w14:paraId="211A6A78" w14:textId="19F8FEE9">
            <w:pPr>
              <w:pStyle w:val="G-Bull-Table"/>
            </w:pPr>
            <w:proofErr w:type="spellStart"/>
            <w:r w:rsidRPr="006220A5">
              <w:rPr>
                <w:i/>
                <w:iCs/>
                <w:szCs w:val="20"/>
                <w:lang w:val="en-US"/>
              </w:rPr>
              <w:t>Mejores</w:t>
            </w:r>
            <w:proofErr w:type="spellEnd"/>
            <w:r w:rsidRPr="006220A5">
              <w:rPr>
                <w:i/>
                <w:iCs/>
                <w:szCs w:val="20"/>
                <w:lang w:val="en-US"/>
              </w:rPr>
              <w:t xml:space="preserve"> </w:t>
            </w:r>
            <w:proofErr w:type="spellStart"/>
            <w:r w:rsidRPr="006220A5">
              <w:rPr>
                <w:i/>
                <w:iCs/>
                <w:szCs w:val="20"/>
                <w:lang w:val="en-US"/>
              </w:rPr>
              <w:t>ingresos</w:t>
            </w:r>
            <w:proofErr w:type="spellEnd"/>
            <w:r w:rsidRPr="006220A5">
              <w:rPr>
                <w:i/>
                <w:iCs/>
                <w:szCs w:val="20"/>
                <w:lang w:val="en-US"/>
              </w:rPr>
              <w:t xml:space="preserve"> para las </w:t>
            </w:r>
            <w:proofErr w:type="spellStart"/>
            <w:r w:rsidRPr="006220A5">
              <w:rPr>
                <w:i/>
                <w:iCs/>
                <w:szCs w:val="20"/>
                <w:lang w:val="en-US"/>
              </w:rPr>
              <w:t>agricultoras</w:t>
            </w:r>
            <w:proofErr w:type="spellEnd"/>
            <w:r w:rsidRPr="006220A5">
              <w:rPr>
                <w:i/>
                <w:iCs/>
                <w:szCs w:val="20"/>
                <w:lang w:val="en-US"/>
              </w:rPr>
              <w:t xml:space="preserve"> de las zonas rurales de Ruanda (</w:t>
            </w:r>
            <w:proofErr w:type="spellStart"/>
            <w:r w:rsidRPr="006220A5">
              <w:rPr>
                <w:i/>
                <w:iCs/>
                <w:szCs w:val="20"/>
                <w:lang w:val="en-US"/>
              </w:rPr>
              <w:t>grupo</w:t>
            </w:r>
            <w:proofErr w:type="spellEnd"/>
            <w:r w:rsidRPr="006220A5">
              <w:rPr>
                <w:i/>
                <w:iCs/>
                <w:szCs w:val="20"/>
                <w:lang w:val="en-US"/>
              </w:rPr>
              <w:t xml:space="preserve"> </w:t>
            </w:r>
            <w:proofErr w:type="spellStart"/>
            <w:r w:rsidRPr="006220A5">
              <w:rPr>
                <w:i/>
                <w:iCs/>
                <w:szCs w:val="20"/>
                <w:lang w:val="en-US"/>
              </w:rPr>
              <w:t>destinatario</w:t>
            </w:r>
            <w:proofErr w:type="spellEnd"/>
            <w:r w:rsidRPr="006220A5">
              <w:rPr>
                <w:i/>
                <w:iCs/>
                <w:szCs w:val="20"/>
                <w:lang w:val="en-US"/>
              </w:rPr>
              <w:t xml:space="preserve"> </w:t>
            </w:r>
            <w:proofErr w:type="spellStart"/>
            <w:r w:rsidRPr="006220A5">
              <w:rPr>
                <w:i/>
                <w:iCs/>
                <w:szCs w:val="20"/>
                <w:lang w:val="en-US"/>
              </w:rPr>
              <w:t>indirecto</w:t>
            </w:r>
            <w:proofErr w:type="spellEnd"/>
            <w:r w:rsidRPr="006220A5">
              <w:rPr>
                <w:i/>
                <w:iCs/>
                <w:szCs w:val="20"/>
                <w:lang w:val="en-US"/>
              </w:rPr>
              <w:t xml:space="preserve"> vulnerable).</w:t>
            </w:r>
          </w:p>
        </w:tc>
        <w:tc>
          <w:tcPr>
            <w:tcW w:w="3261" w:type="dxa"/>
            <w:tcBorders>
              <w:top w:val="single" w:color="C6232A" w:sz="18" w:space="0"/>
            </w:tcBorders>
            <w:shd w:val="clear" w:color="auto" w:fill="E8E8E4"/>
          </w:tcPr>
          <w:p w:rsidRPr="006220A5" w:rsidR="002B177E" w:rsidP="00932E83" w:rsidRDefault="002B177E" w14:paraId="0D734275" w14:textId="77777777">
            <w:pPr>
              <w:pStyle w:val="G-Tab-Head"/>
              <w:framePr w:vSpace="0" w:hSpace="0" w:wrap="auto" w:hAnchor="text" w:vAnchor="margin" w:xAlign="left" w:yAlign="inline"/>
              <w:suppressOverlap w:val="0"/>
              <w:rPr>
                <w:szCs w:val="16"/>
              </w:rPr>
            </w:pPr>
            <w:r w:rsidRPr="006220A5">
              <w:rPr>
                <w:szCs w:val="16"/>
              </w:rPr>
              <w:t>Diseño de la evaluación:</w:t>
            </w:r>
          </w:p>
          <w:p w:rsidRPr="006220A5" w:rsidR="001E6474" w:rsidP="001E6474" w:rsidRDefault="001E6474" w14:paraId="67FDFE03" w14:textId="77777777">
            <w:pPr>
              <w:pStyle w:val="G-Tab-Head"/>
              <w:framePr w:vSpace="0" w:hSpace="0" w:wrap="auto" w:hAnchor="text" w:vAnchor="margin" w:xAlign="left" w:yAlign="inline"/>
              <w:suppressOverlap w:val="0"/>
              <w:rPr>
                <w:b w:val="0"/>
                <w:i/>
                <w:szCs w:val="16"/>
              </w:rPr>
            </w:pPr>
            <w:r w:rsidRPr="006220A5">
              <w:rPr>
                <w:b w:val="0"/>
                <w:i/>
                <w:szCs w:val="16"/>
              </w:rPr>
              <w:t xml:space="preserve">describa el diseño de la evaluación de esta dimensión. </w:t>
            </w:r>
          </w:p>
          <w:p w:rsidRPr="006220A5" w:rsidR="001E6474" w:rsidP="001E6474" w:rsidRDefault="001E6474" w14:paraId="16069AE0" w14:textId="77777777">
            <w:pPr>
              <w:pStyle w:val="G-Tab-Head"/>
              <w:framePr w:vSpace="0" w:hSpace="0" w:wrap="auto" w:hAnchor="text" w:vAnchor="margin" w:xAlign="left" w:yAlign="inline"/>
              <w:suppressOverlap w:val="0"/>
              <w:rPr>
                <w:b w:val="0"/>
                <w:i/>
                <w:szCs w:val="16"/>
              </w:rPr>
            </w:pPr>
            <w:r w:rsidRPr="006220A5">
              <w:rPr>
                <w:b w:val="0"/>
                <w:i/>
                <w:szCs w:val="16"/>
              </w:rPr>
              <w:t>Sus (des)ventajas comparativas, es decir, deben describirse en la sección 3.2.</w:t>
            </w:r>
          </w:p>
          <w:p w:rsidRPr="006220A5" w:rsidR="001E6474" w:rsidP="001E6474" w:rsidRDefault="001E6474" w14:paraId="1670386D" w14:textId="77777777">
            <w:pPr>
              <w:pStyle w:val="G-Tab-Head"/>
              <w:framePr w:vSpace="0" w:hSpace="0" w:wrap="auto" w:hAnchor="text" w:vAnchor="margin" w:xAlign="left" w:yAlign="inline"/>
              <w:suppressOverlap w:val="0"/>
              <w:rPr>
                <w:b w:val="0"/>
                <w:i/>
                <w:szCs w:val="16"/>
              </w:rPr>
            </w:pPr>
          </w:p>
          <w:p w:rsidRPr="006220A5" w:rsidR="001E6474" w:rsidP="001E6474" w:rsidRDefault="001E6474" w14:paraId="6A317826" w14:textId="77777777">
            <w:pPr>
              <w:pStyle w:val="G-Tab-Head"/>
              <w:framePr w:vSpace="0" w:hSpace="0" w:wrap="auto" w:hAnchor="text" w:vAnchor="margin" w:xAlign="left" w:yAlign="inline"/>
              <w:suppressOverlap w:val="0"/>
              <w:rPr>
                <w:b w:val="0"/>
                <w:i/>
                <w:szCs w:val="16"/>
              </w:rPr>
            </w:pPr>
            <w:r w:rsidRPr="006220A5">
              <w:rPr>
                <w:b w:val="0"/>
                <w:i/>
                <w:szCs w:val="16"/>
              </w:rPr>
              <w:t>Ejemplo:</w:t>
            </w:r>
          </w:p>
          <w:p w:rsidRPr="006220A5" w:rsidR="002B177E" w:rsidP="001E6474" w:rsidRDefault="001E6474" w14:paraId="56BE54A4" w14:textId="2429321E">
            <w:pPr>
              <w:pStyle w:val="G-Tab-Text"/>
              <w:framePr w:vSpace="0" w:hSpace="0" w:wrap="auto" w:hAnchor="text" w:vAnchor="margin" w:xAlign="left" w:yAlign="inline"/>
              <w:suppressOverlap w:val="0"/>
              <w:rPr>
                <w:i/>
                <w:szCs w:val="16"/>
              </w:rPr>
            </w:pPr>
            <w:r w:rsidRPr="006220A5">
              <w:rPr>
                <w:i/>
                <w:szCs w:val="16"/>
              </w:rPr>
              <w:t>No se ha aplicado un diseño de evaluación específico. el análisis sigue las preguntas de evaluación del anexo. Triangulación de métodos y fuentes.</w:t>
            </w:r>
          </w:p>
          <w:p w:rsidRPr="006220A5" w:rsidR="001E6474" w:rsidP="001E6474" w:rsidRDefault="001E6474" w14:paraId="5B74776C" w14:textId="77777777">
            <w:pPr>
              <w:pStyle w:val="G-Tab-Text"/>
              <w:framePr w:vSpace="0" w:hSpace="0" w:wrap="auto" w:hAnchor="text" w:vAnchor="margin" w:xAlign="left" w:yAlign="inline"/>
              <w:suppressOverlap w:val="0"/>
              <w:rPr>
                <w:szCs w:val="16"/>
              </w:rPr>
            </w:pPr>
          </w:p>
          <w:p w:rsidRPr="006220A5" w:rsidR="001E6474" w:rsidP="001E6474" w:rsidRDefault="001E6474" w14:paraId="515B22AC"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1E6474" w:rsidP="001E6474" w:rsidRDefault="001E6474" w14:paraId="4346A48F" w14:textId="77777777">
            <w:pPr>
              <w:pStyle w:val="G-Tab-Text"/>
              <w:framePr w:vSpace="0" w:hSpace="0" w:wrap="auto" w:hAnchor="text" w:vAnchor="margin" w:xAlign="left" w:yAlign="inline"/>
              <w:suppressOverlap w:val="0"/>
              <w:rPr>
                <w:i/>
                <w:szCs w:val="16"/>
              </w:rPr>
            </w:pPr>
            <w:r w:rsidRPr="006220A5">
              <w:rPr>
                <w:i/>
                <w:szCs w:val="16"/>
              </w:rPr>
              <w:t>describa los métodos empíricos seleccionados (entrevistas, entrevistas en grupo, debates en grupos focales, talleres, encuesta en línea o telefónica, etc.) y las principales fuentes de datos (lista de documentos específicos relevantes y más importantes, entrevistas con la categoría de partes interesadas XY, datos específicos, datos/informes de seguimiento específicos, taller(es) específico(s), etc.).</w:t>
            </w:r>
          </w:p>
          <w:p w:rsidRPr="006220A5" w:rsidR="001E6474" w:rsidP="001E6474" w:rsidRDefault="001E6474" w14:paraId="0823D460" w14:textId="77777777">
            <w:pPr>
              <w:pStyle w:val="G-Tab-Text"/>
              <w:framePr w:vSpace="0" w:hSpace="0" w:wrap="auto" w:hAnchor="text" w:vAnchor="margin" w:xAlign="left" w:yAlign="inline"/>
              <w:suppressOverlap w:val="0"/>
              <w:rPr>
                <w:i/>
                <w:szCs w:val="16"/>
              </w:rPr>
            </w:pPr>
          </w:p>
          <w:p w:rsidRPr="006220A5" w:rsidR="001E6474" w:rsidP="001E6474" w:rsidRDefault="001E6474" w14:paraId="619712DB" w14:textId="77777777">
            <w:pPr>
              <w:pStyle w:val="G-Tab-Text"/>
              <w:framePr w:vSpace="0" w:hSpace="0" w:wrap="auto" w:hAnchor="text" w:vAnchor="margin" w:xAlign="left" w:yAlign="inline"/>
              <w:suppressOverlap w:val="0"/>
              <w:rPr>
                <w:i/>
                <w:szCs w:val="16"/>
              </w:rPr>
            </w:pPr>
            <w:r w:rsidRPr="006220A5">
              <w:rPr>
                <w:i/>
                <w:szCs w:val="16"/>
              </w:rPr>
              <w:t>El proceso de las técnicas y herramientas de análisis de datos aplicadas debe describirse en la sección 3.2.</w:t>
            </w:r>
          </w:p>
          <w:p w:rsidRPr="006220A5" w:rsidR="001E6474" w:rsidP="001E6474" w:rsidRDefault="001E6474" w14:paraId="7BBB4D4C" w14:textId="77777777">
            <w:pPr>
              <w:pStyle w:val="G-Tab-Text"/>
              <w:framePr w:vSpace="0" w:hSpace="0" w:wrap="auto" w:hAnchor="text" w:vAnchor="margin" w:xAlign="left" w:yAlign="inline"/>
              <w:suppressOverlap w:val="0"/>
              <w:rPr>
                <w:i/>
                <w:szCs w:val="16"/>
              </w:rPr>
            </w:pPr>
          </w:p>
          <w:p w:rsidRPr="006220A5" w:rsidR="001E6474" w:rsidP="001E6474" w:rsidRDefault="001E6474" w14:paraId="5B915278" w14:textId="77777777">
            <w:pPr>
              <w:pStyle w:val="G-Tab-Text"/>
              <w:framePr w:vSpace="0" w:hSpace="0" w:wrap="auto" w:hAnchor="text" w:vAnchor="margin" w:xAlign="left" w:yAlign="inline"/>
              <w:suppressOverlap w:val="0"/>
              <w:rPr>
                <w:i/>
                <w:szCs w:val="16"/>
              </w:rPr>
            </w:pPr>
            <w:r w:rsidRPr="006220A5">
              <w:rPr>
                <w:i/>
                <w:szCs w:val="16"/>
              </w:rPr>
              <w:t xml:space="preserve">Ejemplo: </w:t>
            </w:r>
          </w:p>
          <w:p w:rsidRPr="006220A5" w:rsidR="001E6474" w:rsidP="001E6474" w:rsidRDefault="001E6474" w14:paraId="7115BB27" w14:textId="1FB4C627">
            <w:pPr>
              <w:pStyle w:val="G-Bull-Table"/>
              <w:rPr>
                <w:i/>
                <w:iCs/>
                <w:szCs w:val="20"/>
              </w:rPr>
            </w:pPr>
            <w:r w:rsidRPr="006220A5">
              <w:rPr>
                <w:i/>
                <w:iCs/>
                <w:szCs w:val="20"/>
              </w:rPr>
              <w:t xml:space="preserve">Análisis de documentos y análisis de datos secundarios: </w:t>
            </w:r>
          </w:p>
          <w:p w:rsidRPr="006220A5" w:rsidR="001E6474" w:rsidP="001E6474" w:rsidRDefault="00732458" w14:paraId="69B9C725" w14:textId="4CF2FA63">
            <w:pPr>
              <w:pStyle w:val="G-Bull-Table"/>
              <w:numPr>
                <w:ilvl w:val="0"/>
                <w:numId w:val="0"/>
              </w:numPr>
              <w:ind w:left="113"/>
              <w:rPr>
                <w:i/>
                <w:iCs/>
                <w:szCs w:val="20"/>
              </w:rPr>
            </w:pPr>
            <w:r w:rsidRPr="006220A5">
              <w:rPr>
                <w:i/>
                <w:iCs/>
                <w:szCs w:val="20"/>
              </w:rPr>
              <w:t xml:space="preserve">oferta </w:t>
            </w:r>
            <w:r w:rsidRPr="006220A5" w:rsidR="001E6474">
              <w:rPr>
                <w:i/>
                <w:iCs/>
                <w:szCs w:val="20"/>
              </w:rPr>
              <w:t xml:space="preserve">de proyecto 2021, </w:t>
            </w:r>
            <w:r w:rsidRPr="006220A5">
              <w:rPr>
                <w:i/>
                <w:iCs/>
                <w:szCs w:val="20"/>
              </w:rPr>
              <w:t xml:space="preserve">oferta </w:t>
            </w:r>
            <w:r w:rsidRPr="006220A5" w:rsidR="001E6474">
              <w:rPr>
                <w:i/>
                <w:iCs/>
                <w:szCs w:val="20"/>
              </w:rPr>
              <w:t xml:space="preserve">de programa 2019, informe de </w:t>
            </w:r>
            <w:proofErr w:type="spellStart"/>
            <w:r w:rsidRPr="006220A5" w:rsidR="00DA76DF">
              <w:rPr>
                <w:i/>
                <w:iCs/>
                <w:szCs w:val="20"/>
              </w:rPr>
              <w:t>avance</w:t>
            </w:r>
            <w:r w:rsidRPr="006220A5" w:rsidR="001E6474">
              <w:rPr>
                <w:i/>
                <w:iCs/>
                <w:szCs w:val="20"/>
              </w:rPr>
              <w:t>del</w:t>
            </w:r>
            <w:proofErr w:type="spellEnd"/>
            <w:r w:rsidRPr="006220A5" w:rsidR="001E6474">
              <w:rPr>
                <w:i/>
                <w:iCs/>
                <w:szCs w:val="20"/>
              </w:rPr>
              <w:t xml:space="preserve"> proyecto 2022 y 2023, informes del programa 2018-2022, estudio del proyecto sobre evaluación de impacto 2020, datos oficiales sobre pobreza y economía a nivel de distrito 2020, datos de seguimiento del proyecto 2019-2022. </w:t>
            </w:r>
          </w:p>
          <w:p w:rsidRPr="006220A5" w:rsidR="002B177E" w:rsidP="001E6474" w:rsidRDefault="001E6474" w14:paraId="71F23CF6" w14:textId="6077CF01">
            <w:pPr>
              <w:pStyle w:val="G-Bull-Table"/>
              <w:rPr>
                <w:i/>
                <w:iCs/>
                <w:szCs w:val="20"/>
              </w:rPr>
            </w:pPr>
            <w:r w:rsidRPr="006220A5">
              <w:rPr>
                <w:i/>
                <w:iCs/>
                <w:szCs w:val="20"/>
              </w:rPr>
              <w:t>Entrevistas semiestructuradas con la dirección y el personal del proyecto, los socios del proyecto (ministerio x, ministerio y, institución estatal z) y grupos de discusión con los beneficiarios finales en la región x e Y.</w:t>
            </w:r>
          </w:p>
        </w:tc>
        <w:tc>
          <w:tcPr>
            <w:tcW w:w="1701" w:type="dxa"/>
            <w:tcBorders>
              <w:top w:val="single" w:color="C6232A" w:sz="18" w:space="0"/>
            </w:tcBorders>
            <w:shd w:val="clear" w:color="auto" w:fill="E8E8E4"/>
          </w:tcPr>
          <w:p w:rsidRPr="006220A5" w:rsidR="002B177E" w:rsidP="00932E83" w:rsidRDefault="002B177E" w14:paraId="751996D6" w14:textId="08C2C77A">
            <w:pPr>
              <w:pStyle w:val="G-Tab-Text"/>
              <w:framePr w:vSpace="0" w:hSpace="0" w:wrap="auto" w:hAnchor="text" w:vAnchor="margin" w:xAlign="left" w:yAlign="inline"/>
              <w:suppressOverlap w:val="0"/>
              <w:rPr>
                <w:i/>
                <w:iCs/>
                <w:szCs w:val="16"/>
              </w:rPr>
            </w:pPr>
            <w:commentRangeStart w:id="152"/>
            <w:r w:rsidRPr="006220A5">
              <w:rPr>
                <w:i/>
                <w:szCs w:val="16"/>
              </w:rPr>
              <w:t>Indique los problemas relevantes relacionados con la calidad</w:t>
            </w:r>
            <w:r w:rsidRPr="006220A5" w:rsidR="004D3299">
              <w:rPr>
                <w:i/>
                <w:szCs w:val="16"/>
              </w:rPr>
              <w:t xml:space="preserve"> y </w:t>
            </w:r>
            <w:r w:rsidRPr="006220A5">
              <w:rPr>
                <w:i/>
                <w:szCs w:val="16"/>
              </w:rPr>
              <w:t>fiabilidad de los datos y las posibles limitaciones relacionadas con:</w:t>
            </w:r>
            <w:commentRangeEnd w:id="152"/>
            <w:r w:rsidRPr="006220A5">
              <w:rPr>
                <w:rStyle w:val="Kommentarzeichen"/>
                <w:i/>
                <w:iCs/>
              </w:rPr>
              <w:commentReference w:id="152"/>
            </w:r>
          </w:p>
          <w:p w:rsidRPr="006220A5" w:rsidR="001B3CA1" w:rsidP="001B3CA1" w:rsidRDefault="001B3CA1" w14:paraId="3184EA66" w14:textId="77777777">
            <w:pPr>
              <w:pStyle w:val="G-Bull-Table"/>
              <w:rPr>
                <w:i/>
                <w:iCs/>
                <w:szCs w:val="16"/>
              </w:rPr>
            </w:pPr>
            <w:r w:rsidRPr="006220A5">
              <w:rPr>
                <w:i/>
                <w:iCs/>
                <w:szCs w:val="16"/>
              </w:rPr>
              <w:t>disponibilidad de datos</w:t>
            </w:r>
          </w:p>
          <w:p w:rsidRPr="006220A5" w:rsidR="001B3CA1" w:rsidP="001B3CA1" w:rsidRDefault="001B3CA1" w14:paraId="5321093F" w14:textId="352FDB74">
            <w:pPr>
              <w:pStyle w:val="G-Bull-Table"/>
              <w:rPr>
                <w:i/>
                <w:iCs/>
                <w:szCs w:val="16"/>
              </w:rPr>
            </w:pPr>
            <w:r w:rsidRPr="006220A5">
              <w:rPr>
                <w:i/>
                <w:iCs/>
                <w:szCs w:val="16"/>
              </w:rPr>
              <w:t>recopilación de datos adicionales</w:t>
            </w:r>
          </w:p>
          <w:p w:rsidRPr="006220A5" w:rsidR="001B3CA1" w:rsidP="001B3CA1" w:rsidRDefault="001B3CA1" w14:paraId="356C8696" w14:textId="6CB3820E">
            <w:pPr>
              <w:pStyle w:val="G-Bull-Table"/>
              <w:rPr>
                <w:i/>
                <w:iCs/>
                <w:szCs w:val="16"/>
              </w:rPr>
            </w:pPr>
            <w:r w:rsidRPr="006220A5">
              <w:rPr>
                <w:i/>
                <w:iCs/>
                <w:szCs w:val="16"/>
              </w:rPr>
              <w:t>falta de representación de partes interesadas/grupos específicos</w:t>
            </w:r>
          </w:p>
          <w:p w:rsidRPr="006220A5" w:rsidR="001B3CA1" w:rsidP="001B3CA1" w:rsidRDefault="001B3CA1" w14:paraId="1F73F406" w14:textId="070A9F8A">
            <w:pPr>
              <w:pStyle w:val="G-Bull-Table"/>
              <w:rPr>
                <w:i/>
                <w:iCs/>
                <w:szCs w:val="16"/>
              </w:rPr>
            </w:pPr>
            <w:r w:rsidRPr="006220A5">
              <w:rPr>
                <w:i/>
                <w:iCs/>
                <w:szCs w:val="16"/>
              </w:rPr>
              <w:t>índices de respuesta (si procede)</w:t>
            </w:r>
          </w:p>
          <w:p w:rsidRPr="006220A5" w:rsidR="001B3CA1" w:rsidP="001B3CA1" w:rsidRDefault="001B3CA1" w14:paraId="3E654141" w14:textId="697B70D1">
            <w:pPr>
              <w:pStyle w:val="G-Bull-Table"/>
              <w:rPr>
                <w:i/>
                <w:iCs/>
                <w:szCs w:val="16"/>
              </w:rPr>
            </w:pPr>
            <w:r w:rsidRPr="006220A5">
              <w:rPr>
                <w:i/>
                <w:iCs/>
                <w:szCs w:val="16"/>
              </w:rPr>
              <w:t>posibilidad de triangulación de datos/métodos</w:t>
            </w:r>
          </w:p>
          <w:p w:rsidRPr="006220A5" w:rsidR="000C2657" w:rsidP="000C2657" w:rsidRDefault="001B3CA1" w14:paraId="01266943" w14:textId="77777777">
            <w:pPr>
              <w:pStyle w:val="G-Bull-Table"/>
              <w:rPr>
                <w:i/>
                <w:iCs/>
                <w:szCs w:val="16"/>
              </w:rPr>
            </w:pPr>
            <w:r w:rsidRPr="006220A5">
              <w:rPr>
                <w:i/>
                <w:iCs/>
                <w:szCs w:val="16"/>
              </w:rPr>
              <w:t>solidez de las pruebas</w:t>
            </w:r>
          </w:p>
          <w:p w:rsidRPr="006220A5" w:rsidR="001B3CA1" w:rsidP="000C2657" w:rsidRDefault="001B3CA1" w14:paraId="7619B99C" w14:textId="18BF622F">
            <w:pPr>
              <w:pStyle w:val="G-Bull-Table"/>
              <w:rPr>
                <w:i/>
                <w:iCs/>
                <w:szCs w:val="16"/>
              </w:rPr>
            </w:pPr>
            <w:r w:rsidRPr="006220A5">
              <w:rPr>
                <w:i/>
                <w:iCs/>
                <w:szCs w:val="16"/>
              </w:rPr>
              <w:t>influencia del contexto de conflicto/frágil en la calidad y validez de los datos y el acceso a los grupos objetivo (si procede).</w:t>
            </w:r>
          </w:p>
          <w:p w:rsidRPr="006220A5" w:rsidR="001B3CA1" w:rsidP="001B3CA1" w:rsidRDefault="001B3CA1" w14:paraId="118D238C" w14:textId="77777777">
            <w:pPr>
              <w:pStyle w:val="G-Tab-Text"/>
              <w:framePr w:vSpace="0" w:hSpace="0" w:wrap="auto" w:hAnchor="text" w:vAnchor="margin" w:xAlign="left" w:yAlign="inline"/>
              <w:suppressOverlap w:val="0"/>
              <w:rPr>
                <w:szCs w:val="18"/>
              </w:rPr>
            </w:pPr>
          </w:p>
          <w:p w:rsidRPr="006220A5" w:rsidR="001B3CA1" w:rsidP="001B3CA1" w:rsidRDefault="001B3CA1" w14:paraId="53F29E91" w14:textId="77777777">
            <w:pPr>
              <w:pStyle w:val="G-Tab-Text"/>
              <w:framePr w:vSpace="0" w:hSpace="0" w:wrap="auto" w:hAnchor="text" w:vAnchor="margin" w:xAlign="left" w:yAlign="inline"/>
              <w:suppressOverlap w:val="0"/>
              <w:rPr>
                <w:i/>
                <w:iCs/>
                <w:szCs w:val="18"/>
              </w:rPr>
            </w:pPr>
            <w:r w:rsidRPr="006220A5">
              <w:rPr>
                <w:i/>
                <w:iCs/>
                <w:szCs w:val="18"/>
              </w:rPr>
              <w:t>Ejemplo:</w:t>
            </w:r>
          </w:p>
          <w:p w:rsidRPr="006220A5" w:rsidR="001B3CA1" w:rsidP="001B3CA1" w:rsidRDefault="001B3CA1" w14:paraId="1DB9F51F" w14:textId="3DA153EB">
            <w:pPr>
              <w:pStyle w:val="G-Bull-Table"/>
              <w:rPr>
                <w:i/>
                <w:iCs/>
                <w:szCs w:val="16"/>
              </w:rPr>
            </w:pPr>
            <w:r w:rsidRPr="006220A5">
              <w:rPr>
                <w:i/>
                <w:iCs/>
                <w:szCs w:val="16"/>
              </w:rPr>
              <w:t>Debido a que la lógica de impacto se basa en una larga cadena de impacto, la disponibilidad de pruebas sólidas podría ser limitada.</w:t>
            </w:r>
          </w:p>
          <w:p w:rsidRPr="006220A5" w:rsidR="001B3CA1" w:rsidP="001B3CA1" w:rsidRDefault="001B3CA1" w14:paraId="01FD74F1" w14:textId="05DD6581">
            <w:pPr>
              <w:pStyle w:val="G-Bull-Table"/>
              <w:rPr>
                <w:i/>
                <w:iCs/>
                <w:szCs w:val="16"/>
              </w:rPr>
            </w:pPr>
            <w:r w:rsidRPr="006220A5">
              <w:rPr>
                <w:i/>
                <w:iCs/>
                <w:szCs w:val="16"/>
              </w:rPr>
              <w:t>Se esperan pruebas anecdóticas, ya que se espera que falten datos estadísticos sólidos.</w:t>
            </w:r>
          </w:p>
          <w:p w:rsidRPr="006220A5" w:rsidR="005C4384" w:rsidP="001B3CA1" w:rsidRDefault="001B3CA1" w14:paraId="5FC5E40B" w14:textId="20B98BA0">
            <w:pPr>
              <w:pStyle w:val="G-Bull-Table"/>
              <w:rPr>
                <w:i/>
                <w:iCs/>
                <w:szCs w:val="16"/>
              </w:rPr>
            </w:pPr>
            <w:r w:rsidRPr="006220A5">
              <w:rPr>
                <w:i/>
                <w:iCs/>
                <w:szCs w:val="16"/>
              </w:rPr>
              <w:t>Los factores externos y su influencia en el impacto son difíciles de predecir.</w:t>
            </w:r>
          </w:p>
          <w:p w:rsidRPr="006220A5" w:rsidR="005C4384" w:rsidP="005C4384" w:rsidRDefault="005C4384" w14:paraId="3593CE35" w14:textId="77777777">
            <w:pPr>
              <w:pStyle w:val="G-Tab-Text"/>
              <w:framePr w:vSpace="0" w:hSpace="0" w:wrap="auto" w:hAnchor="text" w:vAnchor="margin" w:xAlign="left" w:yAlign="inline"/>
              <w:suppressOverlap w:val="0"/>
              <w:rPr>
                <w:rFonts w:cs="Arial"/>
                <w:i/>
                <w:iCs/>
                <w:szCs w:val="16"/>
              </w:rPr>
            </w:pPr>
          </w:p>
          <w:p w:rsidRPr="006220A5" w:rsidR="005C4384" w:rsidP="00BA092C" w:rsidRDefault="005C4384" w14:paraId="082C200A" w14:textId="025A87FF">
            <w:pPr>
              <w:pStyle w:val="G-Tab-Text"/>
              <w:framePr w:vSpace="0" w:hSpace="0" w:wrap="auto" w:hAnchor="text" w:vAnchor="margin" w:xAlign="left" w:yAlign="inline"/>
              <w:suppressOverlap w:val="0"/>
            </w:pPr>
            <w:r w:rsidRPr="006220A5">
              <w:rPr>
                <w:b/>
                <w:bCs/>
              </w:rPr>
              <w:t>Calidad general de los datos para esta dimensión de evaluación:</w:t>
            </w:r>
            <w:r w:rsidRPr="006220A5">
              <w:t xml:space="preserve"> </w:t>
            </w:r>
            <w:sdt>
              <w:sdtPr>
                <w:alias w:val="Elija una de las cuatro categorías"/>
                <w:tag w:val="Elija una de las cuatro categorías"/>
                <w:id w:val="1116025704"/>
                <w:placeholder>
                  <w:docPart w:val="E6459D7B6E664D50B5D0045F50AA606A"/>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t>Elija una de las cuatro categorías.</w:t>
                </w:r>
              </w:sdtContent>
            </w:sdt>
          </w:p>
        </w:tc>
      </w:tr>
      <w:tr w:rsidRPr="005C4384" w:rsidR="002B177E" w:rsidTr="007E793B" w14:paraId="019834BE" w14:textId="77777777">
        <w:trPr>
          <w:trHeight w:val="284"/>
        </w:trPr>
        <w:tc>
          <w:tcPr>
            <w:tcW w:w="1408" w:type="dxa"/>
            <w:shd w:val="clear" w:color="auto" w:fill="F2F2EE"/>
          </w:tcPr>
          <w:p w:rsidRPr="006220A5" w:rsidR="002B177E" w:rsidP="004D3299" w:rsidRDefault="00932E83" w14:paraId="6AF674FC" w14:textId="415EF850">
            <w:pPr>
              <w:pStyle w:val="G-Tab-Text"/>
              <w:framePr w:vSpace="0" w:hSpace="0" w:wrap="auto" w:hAnchor="text" w:vAnchor="margin" w:xAlign="left" w:yAlign="inline"/>
              <w:suppressOverlap w:val="0"/>
              <w:rPr>
                <w:b/>
                <w:szCs w:val="16"/>
              </w:rPr>
            </w:pPr>
            <w:r w:rsidRPr="006220A5">
              <w:rPr>
                <w:b/>
                <w:szCs w:val="16"/>
              </w:rPr>
              <w:t>C</w:t>
            </w:r>
            <w:r w:rsidRPr="006220A5" w:rsidR="002B177E">
              <w:rPr>
                <w:b/>
                <w:szCs w:val="16"/>
              </w:rPr>
              <w:t>ontribución a los resultados</w:t>
            </w:r>
            <w:r w:rsidRPr="006220A5">
              <w:rPr>
                <w:b/>
                <w:szCs w:val="16"/>
              </w:rPr>
              <w:t xml:space="preserve"> o </w:t>
            </w:r>
            <w:r w:rsidRPr="006220A5" w:rsidR="002B177E">
              <w:rPr>
                <w:b/>
                <w:szCs w:val="16"/>
              </w:rPr>
              <w:t>cambios de desarrollo (</w:t>
            </w:r>
            <w:r w:rsidRPr="006220A5" w:rsidR="004D3299">
              <w:rPr>
                <w:b/>
                <w:szCs w:val="16"/>
              </w:rPr>
              <w:t>previstos</w:t>
            </w:r>
            <w:r w:rsidRPr="006220A5" w:rsidR="002B177E">
              <w:rPr>
                <w:b/>
                <w:szCs w:val="16"/>
              </w:rPr>
              <w:t xml:space="preserve">) </w:t>
            </w:r>
            <w:r w:rsidRPr="006220A5" w:rsidR="00E83484">
              <w:rPr>
                <w:b/>
                <w:szCs w:val="16"/>
              </w:rPr>
              <w:t>de nivel superior</w:t>
            </w:r>
            <w:r w:rsidRPr="006220A5" w:rsidR="002B177E">
              <w:rPr>
                <w:b/>
                <w:szCs w:val="16"/>
              </w:rPr>
              <w:t xml:space="preserve"> </w:t>
            </w:r>
          </w:p>
        </w:tc>
        <w:tc>
          <w:tcPr>
            <w:tcW w:w="3118" w:type="dxa"/>
            <w:shd w:val="clear" w:color="auto" w:fill="F2F2EE"/>
          </w:tcPr>
          <w:p w:rsidRPr="006220A5" w:rsidR="00651EBF" w:rsidP="00651EBF" w:rsidRDefault="00651EBF" w14:paraId="4D49925B" w14:textId="77777777">
            <w:pPr>
              <w:pStyle w:val="G-Tab-Text"/>
              <w:framePr w:vSpace="0" w:hSpace="0" w:wrap="auto" w:hAnchor="text" w:vAnchor="margin" w:xAlign="left" w:yAlign="inline"/>
              <w:suppressOverlap w:val="0"/>
              <w:rPr>
                <w:i/>
                <w:szCs w:val="16"/>
              </w:rPr>
            </w:pPr>
            <w:r w:rsidRPr="006220A5">
              <w:rPr>
                <w:i/>
                <w:szCs w:val="16"/>
              </w:rPr>
              <w:t>Ejemplo:</w:t>
            </w:r>
          </w:p>
          <w:p w:rsidRPr="006220A5" w:rsidR="00651EBF" w:rsidP="00651EBF" w:rsidRDefault="00651EBF" w14:paraId="1A809AFB" w14:textId="72A38D26">
            <w:pPr>
              <w:pStyle w:val="G-Tab-Text"/>
              <w:framePr w:vSpace="0" w:hSpace="0" w:wrap="auto" w:hAnchor="text" w:vAnchor="margin" w:xAlign="left" w:yAlign="inline"/>
              <w:suppressOverlap w:val="0"/>
              <w:rPr>
                <w:i/>
                <w:szCs w:val="16"/>
              </w:rPr>
            </w:pPr>
            <w:r w:rsidRPr="006220A5">
              <w:rPr>
                <w:i/>
                <w:szCs w:val="16"/>
              </w:rPr>
              <w:t xml:space="preserve">Medida en que la contribución del </w:t>
            </w:r>
            <w:proofErr w:type="spellStart"/>
            <w:r w:rsidRPr="006220A5" w:rsidR="00E00578">
              <w:rPr>
                <w:i/>
                <w:szCs w:val="16"/>
              </w:rPr>
              <w:t>outcome</w:t>
            </w:r>
            <w:proofErr w:type="spellEnd"/>
            <w:r w:rsidRPr="006220A5" w:rsidR="00E00578">
              <w:rPr>
                <w:i/>
                <w:szCs w:val="16"/>
              </w:rPr>
              <w:t xml:space="preserve"> </w:t>
            </w:r>
            <w:r w:rsidRPr="006220A5">
              <w:rPr>
                <w:i/>
                <w:szCs w:val="16"/>
              </w:rPr>
              <w:t>(objetivo del proyecto) a la consecución de cambios generales en el desarrollo (nivel de impacto) puede demostrarse en el análisis.</w:t>
            </w:r>
          </w:p>
          <w:p w:rsidRPr="006220A5" w:rsidR="00651EBF" w:rsidP="00651EBF" w:rsidRDefault="00651EBF" w14:paraId="52C65491" w14:textId="77777777">
            <w:pPr>
              <w:pStyle w:val="G-Tab-Text"/>
              <w:framePr w:vSpace="0" w:hSpace="0" w:wrap="auto" w:hAnchor="text" w:vAnchor="margin" w:xAlign="left" w:yAlign="inline"/>
              <w:suppressOverlap w:val="0"/>
              <w:rPr>
                <w:i/>
                <w:szCs w:val="16"/>
              </w:rPr>
            </w:pPr>
          </w:p>
          <w:p w:rsidRPr="006220A5" w:rsidR="00651EBF" w:rsidP="00651EBF" w:rsidRDefault="00651EBF" w14:paraId="788B6F88" w14:textId="1DA72029">
            <w:pPr>
              <w:pStyle w:val="G-Tab-Text"/>
              <w:framePr w:vSpace="0" w:hSpace="0" w:wrap="auto" w:hAnchor="text" w:vAnchor="margin" w:xAlign="left" w:yAlign="inline"/>
              <w:suppressOverlap w:val="0"/>
              <w:rPr>
                <w:i/>
                <w:szCs w:val="16"/>
              </w:rPr>
            </w:pPr>
            <w:r w:rsidRPr="006220A5">
              <w:rPr>
                <w:i/>
                <w:szCs w:val="16"/>
              </w:rPr>
              <w:t>Explique sus criterios de selección para las dos hipótesis de resultados seleccionadas. Una de las hipótesis debe referirse al objetivo del programa de CD, si existe tal programa.</w:t>
            </w:r>
          </w:p>
          <w:p w:rsidRPr="006220A5" w:rsidR="00651EBF" w:rsidP="00932E83" w:rsidRDefault="00651EBF" w14:paraId="4ED03C2E" w14:textId="77777777">
            <w:pPr>
              <w:pStyle w:val="G-Tab-Text"/>
              <w:framePr w:vSpace="0" w:hSpace="0" w:wrap="auto" w:hAnchor="text" w:vAnchor="margin" w:xAlign="left" w:yAlign="inline"/>
              <w:suppressOverlap w:val="0"/>
              <w:rPr>
                <w:i/>
                <w:szCs w:val="16"/>
              </w:rPr>
            </w:pPr>
          </w:p>
          <w:p w:rsidRPr="006220A5" w:rsidR="002B177E" w:rsidP="00932E83" w:rsidRDefault="002B177E" w14:paraId="070AB992" w14:textId="18429EBB">
            <w:pPr>
              <w:pStyle w:val="G-Tab-Text"/>
              <w:framePr w:vSpace="0" w:hSpace="0" w:wrap="auto" w:hAnchor="text" w:vAnchor="margin" w:xAlign="left" w:yAlign="inline"/>
              <w:suppressOverlap w:val="0"/>
              <w:rPr>
                <w:i/>
                <w:szCs w:val="16"/>
              </w:rPr>
            </w:pPr>
            <w:r w:rsidRPr="006220A5">
              <w:rPr>
                <w:i/>
                <w:szCs w:val="16"/>
              </w:rPr>
              <w:t>Enumere las hipótesis de resultados seleccionadas de la teoría de cambio del proyecto (desde</w:t>
            </w:r>
            <w:r w:rsidRPr="006220A5" w:rsidR="00AE4229">
              <w:rPr>
                <w:i/>
                <w:szCs w:val="16"/>
              </w:rPr>
              <w:t xml:space="preserve"> el objetivo del proyecto </w:t>
            </w:r>
            <w:r w:rsidRPr="006220A5">
              <w:rPr>
                <w:i/>
                <w:szCs w:val="16"/>
              </w:rPr>
              <w:t>hasta el impacto). Seleccione al menos dos.</w:t>
            </w:r>
          </w:p>
          <w:p w:rsidRPr="006220A5" w:rsidR="00A36D7F" w:rsidP="00932E83" w:rsidRDefault="00A36D7F" w14:paraId="0F331AF3" w14:textId="77777777">
            <w:pPr>
              <w:pStyle w:val="G-Tab-Text"/>
              <w:framePr w:vSpace="0" w:hSpace="0" w:wrap="auto" w:hAnchor="text" w:vAnchor="margin" w:xAlign="left" w:yAlign="inline"/>
              <w:suppressOverlap w:val="0"/>
              <w:rPr>
                <w:i/>
                <w:szCs w:val="16"/>
              </w:rPr>
            </w:pPr>
          </w:p>
          <w:p w:rsidRPr="006220A5" w:rsidR="00A36D7F" w:rsidP="00A36D7F" w:rsidRDefault="00A36D7F" w14:paraId="705FBD6E" w14:textId="77777777">
            <w:pPr>
              <w:pStyle w:val="G-Tab-Text"/>
              <w:framePr w:vSpace="0" w:hSpace="0" w:wrap="auto" w:hAnchor="text" w:vAnchor="margin" w:xAlign="left" w:yAlign="inline"/>
              <w:suppressOverlap w:val="0"/>
              <w:rPr>
                <w:i/>
                <w:iCs/>
                <w:szCs w:val="16"/>
              </w:rPr>
            </w:pPr>
            <w:r w:rsidRPr="006220A5">
              <w:rPr>
                <w:i/>
                <w:iCs/>
                <w:szCs w:val="16"/>
              </w:rPr>
              <w:t>Ejemplo:</w:t>
            </w:r>
          </w:p>
          <w:p w:rsidRPr="006220A5" w:rsidR="00A36D7F" w:rsidP="00A36D7F" w:rsidRDefault="00A36D7F" w14:paraId="23F3119C" w14:textId="77777777">
            <w:pPr>
              <w:pStyle w:val="G-Tab-Text"/>
              <w:framePr w:vSpace="0" w:hSpace="0" w:wrap="auto" w:hAnchor="text" w:vAnchor="margin" w:xAlign="left" w:yAlign="inline"/>
              <w:suppressOverlap w:val="0"/>
              <w:rPr>
                <w:i/>
                <w:iCs/>
                <w:szCs w:val="16"/>
              </w:rPr>
            </w:pPr>
            <w:r w:rsidRPr="006220A5">
              <w:rPr>
                <w:i/>
                <w:iCs/>
                <w:szCs w:val="16"/>
              </w:rPr>
              <w:t>Medida en que puede identificarse la contribución del proyecto a mayores cambios en el desarrollo sobre la base de las dos hipótesis de resultados siguientes seleccionadas desde el objetivo del proyecto hasta el nivel de impacto:</w:t>
            </w:r>
          </w:p>
          <w:p w:rsidRPr="006220A5" w:rsidR="00A36D7F" w:rsidP="00A36D7F" w:rsidRDefault="00A36D7F" w14:paraId="3EF74FD5" w14:textId="076ADE46">
            <w:pPr>
              <w:pStyle w:val="G-Bull-Table"/>
              <w:rPr>
                <w:i/>
                <w:iCs/>
                <w:szCs w:val="20"/>
              </w:rPr>
            </w:pPr>
            <w:r w:rsidRPr="006220A5">
              <w:rPr>
                <w:i/>
                <w:iCs/>
                <w:szCs w:val="20"/>
              </w:rPr>
              <w:t>El éxito demostrado de las medidas para el desarrollo económico integrador y la transferencia de sugerencias a nivel nacional (</w:t>
            </w:r>
            <w:proofErr w:type="spellStart"/>
            <w:r w:rsidRPr="006220A5" w:rsidR="00E00578">
              <w:rPr>
                <w:i/>
                <w:iCs/>
                <w:szCs w:val="20"/>
              </w:rPr>
              <w:t>outcome</w:t>
            </w:r>
            <w:proofErr w:type="spellEnd"/>
            <w:r w:rsidRPr="006220A5">
              <w:rPr>
                <w:i/>
                <w:iCs/>
                <w:szCs w:val="20"/>
              </w:rPr>
              <w:t>) conducen a una mayor ampliación de las innovaciones de DEL promovidas (fondo de contrapartida, gestión de la calidad, proceso de planificación perfeccionado, subcomités de DEL) más allá de las provincias del proyecto (impacto).</w:t>
            </w:r>
          </w:p>
          <w:p w:rsidRPr="006220A5" w:rsidR="00A36D7F" w:rsidP="00A36D7F" w:rsidRDefault="00A36D7F" w14:paraId="30BE8721" w14:textId="29DDD376">
            <w:pPr>
              <w:pStyle w:val="G-Bull-Table"/>
            </w:pPr>
            <w:r w:rsidRPr="006220A5">
              <w:rPr>
                <w:i/>
                <w:iCs/>
                <w:szCs w:val="20"/>
              </w:rPr>
              <w:t xml:space="preserve">Las innovaciones </w:t>
            </w:r>
            <w:proofErr w:type="spellStart"/>
            <w:r w:rsidRPr="006220A5">
              <w:rPr>
                <w:i/>
                <w:iCs/>
                <w:szCs w:val="20"/>
              </w:rPr>
              <w:t>agrotécnicas</w:t>
            </w:r>
            <w:proofErr w:type="spellEnd"/>
            <w:r w:rsidRPr="006220A5">
              <w:rPr>
                <w:i/>
                <w:iCs/>
                <w:szCs w:val="20"/>
              </w:rPr>
              <w:t xml:space="preserve"> introducidas y la disponibilidad de conocimientos técnicos (por ejemplo, a través de la investigación, manuales, directrices) (</w:t>
            </w:r>
            <w:proofErr w:type="spellStart"/>
            <w:r w:rsidRPr="006220A5" w:rsidR="00E00578">
              <w:rPr>
                <w:i/>
                <w:iCs/>
                <w:szCs w:val="20"/>
              </w:rPr>
              <w:t>outcome</w:t>
            </w:r>
            <w:proofErr w:type="spellEnd"/>
            <w:r w:rsidRPr="006220A5">
              <w:rPr>
                <w:i/>
                <w:iCs/>
                <w:szCs w:val="20"/>
              </w:rPr>
              <w:t xml:space="preserve">) conducen a una ampliación de las innovaciones </w:t>
            </w:r>
            <w:proofErr w:type="spellStart"/>
            <w:r w:rsidRPr="006220A5">
              <w:rPr>
                <w:i/>
                <w:iCs/>
                <w:szCs w:val="20"/>
              </w:rPr>
              <w:t>agrotécnicas</w:t>
            </w:r>
            <w:proofErr w:type="spellEnd"/>
            <w:r w:rsidRPr="006220A5">
              <w:rPr>
                <w:i/>
                <w:iCs/>
                <w:szCs w:val="20"/>
              </w:rPr>
              <w:t xml:space="preserve"> por parte de instituciones y/o programas en otras provincias (nivel del programa de DC).</w:t>
            </w:r>
          </w:p>
          <w:p w:rsidRPr="006220A5" w:rsidR="00A36D7F" w:rsidP="00A36D7F" w:rsidRDefault="00A36D7F" w14:paraId="1852D448" w14:textId="77777777">
            <w:pPr>
              <w:pStyle w:val="G-Tab-Text"/>
              <w:framePr w:vSpace="0" w:hSpace="0" w:wrap="auto" w:hAnchor="text" w:vAnchor="margin" w:xAlign="left" w:yAlign="inline"/>
              <w:suppressOverlap w:val="0"/>
              <w:rPr>
                <w:i/>
                <w:iCs/>
                <w:szCs w:val="16"/>
              </w:rPr>
            </w:pPr>
          </w:p>
          <w:p w:rsidRPr="006220A5" w:rsidR="00A36D7F" w:rsidP="00A36D7F" w:rsidRDefault="00A36D7F" w14:paraId="3CA69916" w14:textId="77777777">
            <w:pPr>
              <w:pStyle w:val="G-Tab-Text"/>
              <w:framePr w:vSpace="0" w:hSpace="0" w:wrap="auto" w:hAnchor="text" w:vAnchor="margin" w:xAlign="left" w:yAlign="inline"/>
              <w:suppressOverlap w:val="0"/>
              <w:rPr>
                <w:i/>
                <w:iCs/>
                <w:szCs w:val="16"/>
              </w:rPr>
            </w:pPr>
            <w:r w:rsidRPr="006220A5">
              <w:rPr>
                <w:i/>
                <w:iCs/>
                <w:szCs w:val="16"/>
              </w:rPr>
              <w:t xml:space="preserve">Explicación: otros factores que deben tenerse en cuenta: </w:t>
            </w:r>
          </w:p>
          <w:p w:rsidRPr="006220A5" w:rsidR="00A36D7F" w:rsidP="00A36D7F" w:rsidRDefault="00A36D7F" w14:paraId="5E4BAD0B" w14:textId="5BD1B70F">
            <w:pPr>
              <w:pStyle w:val="G-Bull-Table"/>
              <w:rPr>
                <w:i/>
                <w:iCs/>
                <w:szCs w:val="20"/>
              </w:rPr>
            </w:pPr>
            <w:r w:rsidRPr="006220A5">
              <w:rPr>
                <w:i/>
                <w:iCs/>
                <w:szCs w:val="20"/>
              </w:rPr>
              <w:t xml:space="preserve">Principales hipótesis, riesgos y explicaciones alternativas </w:t>
            </w:r>
          </w:p>
          <w:p w:rsidRPr="006220A5" w:rsidR="00A36D7F" w:rsidP="00A36D7F" w:rsidRDefault="00A36D7F" w14:paraId="183A66D9" w14:textId="25C8019F">
            <w:pPr>
              <w:pStyle w:val="G-Bull-Table"/>
              <w:rPr>
                <w:i/>
                <w:iCs/>
                <w:szCs w:val="20"/>
              </w:rPr>
            </w:pPr>
            <w:r w:rsidRPr="006220A5">
              <w:rPr>
                <w:i/>
                <w:iCs/>
                <w:szCs w:val="20"/>
              </w:rPr>
              <w:t>Factor externo: cambios en el entorno y cómo han influido en los resultados (por ejemplo, cambio de los precios de mercado, cambio de políticas, Covid-19).</w:t>
            </w:r>
          </w:p>
          <w:p w:rsidRPr="006220A5" w:rsidR="00A36D7F" w:rsidP="00A36D7F" w:rsidRDefault="00A36D7F" w14:paraId="0BF2E162" w14:textId="7707F45C">
            <w:pPr>
              <w:pStyle w:val="G-Bull-Table"/>
            </w:pPr>
            <w:r w:rsidRPr="006220A5">
              <w:rPr>
                <w:i/>
                <w:iCs/>
                <w:szCs w:val="20"/>
              </w:rPr>
              <w:t>Posible impacto que se habría producido sin el proyecto</w:t>
            </w:r>
          </w:p>
        </w:tc>
        <w:tc>
          <w:tcPr>
            <w:tcW w:w="3261" w:type="dxa"/>
            <w:shd w:val="clear" w:color="auto" w:fill="F2F2EE"/>
          </w:tcPr>
          <w:p w:rsidRPr="006220A5" w:rsidR="002B177E" w:rsidP="00932E83" w:rsidRDefault="002B177E" w14:paraId="7FBD2D90" w14:textId="77777777">
            <w:pPr>
              <w:pStyle w:val="G-Tab-Head"/>
              <w:framePr w:vSpace="0" w:hSpace="0" w:wrap="auto" w:hAnchor="text" w:vAnchor="margin" w:xAlign="left" w:yAlign="inline"/>
              <w:suppressOverlap w:val="0"/>
              <w:rPr>
                <w:szCs w:val="16"/>
              </w:rPr>
            </w:pPr>
            <w:r w:rsidRPr="006220A5">
              <w:rPr>
                <w:szCs w:val="16"/>
              </w:rPr>
              <w:t>Diseño de la evaluación:</w:t>
            </w:r>
          </w:p>
          <w:p w:rsidRPr="006220A5" w:rsidR="00E826FC" w:rsidP="00E826FC" w:rsidRDefault="00E826FC" w14:paraId="02483BC3" w14:textId="3E0619E7">
            <w:pPr>
              <w:pStyle w:val="G-Tab-Text"/>
              <w:framePr w:vSpace="0" w:hSpace="0" w:wrap="auto" w:hAnchor="text" w:vAnchor="margin" w:xAlign="left" w:yAlign="inline"/>
              <w:suppressOverlap w:val="0"/>
              <w:rPr>
                <w:i/>
                <w:szCs w:val="16"/>
              </w:rPr>
            </w:pPr>
            <w:r w:rsidRPr="006220A5">
              <w:rPr>
                <w:i/>
                <w:szCs w:val="16"/>
              </w:rPr>
              <w:t xml:space="preserve">esta dimensión de la evaluación se refiere al análisis de las contribuciones del </w:t>
            </w:r>
            <w:proofErr w:type="spellStart"/>
            <w:r w:rsidRPr="006220A5" w:rsidR="00E00578">
              <w:rPr>
                <w:i/>
                <w:szCs w:val="16"/>
              </w:rPr>
              <w:t>outcome</w:t>
            </w:r>
            <w:proofErr w:type="spellEnd"/>
            <w:r w:rsidRPr="006220A5" w:rsidR="00E00578">
              <w:rPr>
                <w:i/>
                <w:szCs w:val="16"/>
              </w:rPr>
              <w:t xml:space="preserve"> </w:t>
            </w:r>
            <w:r w:rsidRPr="006220A5">
              <w:rPr>
                <w:i/>
                <w:szCs w:val="16"/>
              </w:rPr>
              <w:t>del proyecto a los impactos logrados utilizando el análisis de contribución como norma mínima. Véanse otras opciones en la tabla informativa Enfoques metodológicos. Describa brevemente.</w:t>
            </w:r>
          </w:p>
          <w:p w:rsidRPr="006220A5" w:rsidR="00E826FC" w:rsidP="00E826FC" w:rsidRDefault="00E826FC" w14:paraId="282965BB" w14:textId="77777777">
            <w:pPr>
              <w:pStyle w:val="G-Tab-Text"/>
              <w:framePr w:vSpace="0" w:hSpace="0" w:wrap="auto" w:hAnchor="text" w:vAnchor="margin" w:xAlign="left" w:yAlign="inline"/>
              <w:suppressOverlap w:val="0"/>
              <w:rPr>
                <w:i/>
                <w:szCs w:val="16"/>
              </w:rPr>
            </w:pPr>
          </w:p>
          <w:p w:rsidRPr="006220A5" w:rsidR="00E826FC" w:rsidP="00E826FC" w:rsidRDefault="00E826FC" w14:paraId="5730921F" w14:textId="77777777">
            <w:pPr>
              <w:pStyle w:val="G-Tab-Text"/>
              <w:framePr w:vSpace="0" w:hSpace="0" w:wrap="auto" w:hAnchor="text" w:vAnchor="margin" w:xAlign="left" w:yAlign="inline"/>
              <w:suppressOverlap w:val="0"/>
              <w:rPr>
                <w:i/>
                <w:szCs w:val="16"/>
              </w:rPr>
            </w:pPr>
            <w:r w:rsidRPr="006220A5">
              <w:rPr>
                <w:i/>
                <w:szCs w:val="16"/>
              </w:rPr>
              <w:t>Ejemplo:</w:t>
            </w:r>
          </w:p>
          <w:p w:rsidRPr="006220A5" w:rsidR="002B177E" w:rsidP="00E826FC" w:rsidRDefault="00E826FC" w14:paraId="1E6FF50C" w14:textId="4BF850AA">
            <w:pPr>
              <w:pStyle w:val="G-Tab-Text"/>
              <w:framePr w:vSpace="0" w:hSpace="0" w:wrap="auto" w:hAnchor="text" w:vAnchor="margin" w:xAlign="left" w:yAlign="inline"/>
              <w:suppressOverlap w:val="0"/>
              <w:rPr>
                <w:i/>
                <w:szCs w:val="16"/>
              </w:rPr>
            </w:pPr>
            <w:r w:rsidRPr="006220A5">
              <w:rPr>
                <w:i/>
                <w:szCs w:val="16"/>
              </w:rPr>
              <w:t>Análisis de contribución, comparación de la evolución en las provincias del proyecto con la media nacional.</w:t>
            </w:r>
          </w:p>
          <w:p w:rsidRPr="006220A5" w:rsidR="00E826FC" w:rsidP="00E826FC" w:rsidRDefault="00E826FC" w14:paraId="103B5FB4" w14:textId="77777777">
            <w:pPr>
              <w:pStyle w:val="G-Tab-Text"/>
              <w:framePr w:vSpace="0" w:hSpace="0" w:wrap="auto" w:hAnchor="text" w:vAnchor="margin" w:xAlign="left" w:yAlign="inline"/>
              <w:suppressOverlap w:val="0"/>
              <w:rPr>
                <w:szCs w:val="16"/>
              </w:rPr>
            </w:pPr>
          </w:p>
          <w:p w:rsidRPr="006220A5" w:rsidR="00CA0574" w:rsidP="00CA0574" w:rsidRDefault="00CA0574" w14:paraId="50CCC84B" w14:textId="03FC2C08">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920B09" w:rsidP="00920B09" w:rsidRDefault="00920B09" w14:paraId="7C31EC7E" w14:textId="77777777">
            <w:pPr>
              <w:pStyle w:val="G-Tab-Text"/>
              <w:framePr w:vSpace="0" w:hSpace="0" w:wrap="auto" w:hAnchor="text" w:vAnchor="margin" w:xAlign="left" w:yAlign="inline"/>
              <w:suppressOverlap w:val="0"/>
            </w:pPr>
          </w:p>
          <w:p w:rsidRPr="006220A5" w:rsidR="00920B09" w:rsidP="00920B09" w:rsidRDefault="00920B09" w14:paraId="10D0B3DF" w14:textId="77777777">
            <w:pPr>
              <w:pStyle w:val="G-Tab-Text"/>
              <w:framePr w:vSpace="0" w:hSpace="0" w:wrap="auto" w:hAnchor="text" w:vAnchor="margin" w:xAlign="left" w:yAlign="inline"/>
              <w:suppressOverlap w:val="0"/>
              <w:rPr>
                <w:i/>
                <w:iCs/>
                <w:szCs w:val="20"/>
              </w:rPr>
            </w:pPr>
            <w:r w:rsidRPr="006220A5">
              <w:rPr>
                <w:i/>
                <w:iCs/>
                <w:szCs w:val="18"/>
              </w:rPr>
              <w:t>Ejemplo</w:t>
            </w:r>
            <w:r w:rsidRPr="006220A5">
              <w:rPr>
                <w:i/>
                <w:iCs/>
              </w:rPr>
              <w:t>:</w:t>
            </w:r>
          </w:p>
          <w:p w:rsidRPr="006220A5" w:rsidR="00920B09" w:rsidP="00920B09" w:rsidRDefault="00920B09" w14:paraId="31913A3E" w14:textId="22CD75B6">
            <w:pPr>
              <w:pStyle w:val="G-Bull-Table"/>
              <w:rPr>
                <w:i/>
                <w:iCs/>
                <w:szCs w:val="20"/>
              </w:rPr>
            </w:pPr>
            <w:r w:rsidRPr="006220A5">
              <w:rPr>
                <w:i/>
                <w:iCs/>
                <w:szCs w:val="20"/>
              </w:rPr>
              <w:t xml:space="preserve">Análisis de documentos y análisis de datos secundarios: </w:t>
            </w:r>
          </w:p>
          <w:p w:rsidRPr="006220A5" w:rsidR="00920B09" w:rsidP="00920B09" w:rsidRDefault="00920B09" w14:paraId="2B743A43" w14:textId="77777777">
            <w:pPr>
              <w:pStyle w:val="G-Bull-Table"/>
              <w:numPr>
                <w:ilvl w:val="0"/>
                <w:numId w:val="0"/>
              </w:numPr>
              <w:ind w:left="113"/>
              <w:rPr>
                <w:i/>
                <w:iCs/>
                <w:szCs w:val="20"/>
              </w:rPr>
            </w:pPr>
            <w:r w:rsidRPr="006220A5">
              <w:rPr>
                <w:i/>
                <w:iCs/>
                <w:szCs w:val="20"/>
              </w:rPr>
              <w:t xml:space="preserve">informe de avance del proyecto 2022 y 2023, datos de seguimiento del proyecto 2019-2022, estudio de seguimiento del proyecto 2018 de la GIZ, informes del programa 2019 y 2022, artículos de prensa sobre la contribución del proyecto y otras organizaciones de CD de la zona (X, Y, Z). </w:t>
            </w:r>
          </w:p>
          <w:p w:rsidRPr="006220A5" w:rsidR="00920B09" w:rsidP="00E00578" w:rsidRDefault="00920B09" w14:paraId="06E66736" w14:textId="30229724">
            <w:pPr>
              <w:pStyle w:val="G-Bull-Table"/>
              <w:rPr>
                <w:i/>
                <w:iCs/>
                <w:szCs w:val="20"/>
              </w:rPr>
            </w:pPr>
            <w:r w:rsidRPr="006220A5">
              <w:rPr>
                <w:i/>
                <w:iCs/>
                <w:szCs w:val="20"/>
              </w:rPr>
              <w:t>Entrevistas semiestructuradas con la dirección y el personal del proyecto, así como con los socios enumerados en el documento de la estructura de dirección 2022 (véase la tabla de entrevistados), x periodistas seleccionados, socios internacionales para el desarrollo (KfW, JICA, PNUD, USAID, AIIB).</w:t>
            </w:r>
          </w:p>
          <w:p w:rsidRPr="006220A5" w:rsidR="00920B09" w:rsidP="00E00578" w:rsidRDefault="00920B09" w14:paraId="66DFDACF" w14:textId="1FCE2A67">
            <w:pPr>
              <w:pStyle w:val="G-Bull-Table"/>
              <w:rPr>
                <w:i/>
                <w:iCs/>
                <w:szCs w:val="20"/>
              </w:rPr>
            </w:pPr>
            <w:r w:rsidRPr="006220A5">
              <w:rPr>
                <w:i/>
                <w:iCs/>
                <w:szCs w:val="20"/>
              </w:rPr>
              <w:t>Entrevista en grupo con x expertos independientes del sector energético procedentes del mundo académico.</w:t>
            </w:r>
          </w:p>
          <w:p w:rsidRPr="006220A5" w:rsidR="002B177E" w:rsidP="00920B09" w:rsidRDefault="00920B09" w14:paraId="73C7CD39" w14:textId="5726BBB6">
            <w:pPr>
              <w:pStyle w:val="G-Bull-Table"/>
            </w:pPr>
            <w:r w:rsidRPr="006220A5">
              <w:rPr>
                <w:i/>
                <w:iCs/>
                <w:szCs w:val="20"/>
              </w:rPr>
              <w:t>Taller de validación con el equipo del proyecto.</w:t>
            </w:r>
          </w:p>
        </w:tc>
        <w:tc>
          <w:tcPr>
            <w:tcW w:w="1701" w:type="dxa"/>
            <w:shd w:val="clear" w:color="auto" w:fill="F2F2EE"/>
          </w:tcPr>
          <w:p w:rsidRPr="006220A5" w:rsidR="00920B09" w:rsidP="00920B09" w:rsidRDefault="00920B09" w14:paraId="02B7FBDB" w14:textId="77777777">
            <w:pPr>
              <w:pStyle w:val="G-Tab-Text"/>
              <w:framePr w:vSpace="0" w:hSpace="0" w:wrap="auto" w:hAnchor="text" w:vAnchor="margin" w:xAlign="left" w:yAlign="inline"/>
              <w:suppressOverlap w:val="0"/>
              <w:rPr>
                <w:i/>
                <w:iCs/>
                <w:szCs w:val="16"/>
              </w:rPr>
            </w:pPr>
            <w:r w:rsidRPr="006220A5">
              <w:rPr>
                <w:i/>
                <w:iCs/>
                <w:szCs w:val="16"/>
              </w:rPr>
              <w:t xml:space="preserve">Ejemplo: </w:t>
            </w:r>
          </w:p>
          <w:p w:rsidRPr="006220A5" w:rsidR="00920B09" w:rsidP="00920B09" w:rsidRDefault="00920B09" w14:paraId="67459FA7" w14:textId="37AB3241">
            <w:pPr>
              <w:pStyle w:val="G-Bull-Table"/>
              <w:rPr>
                <w:i/>
                <w:iCs/>
                <w:szCs w:val="20"/>
              </w:rPr>
            </w:pPr>
            <w:r w:rsidRPr="006220A5">
              <w:rPr>
                <w:i/>
                <w:iCs/>
                <w:szCs w:val="20"/>
              </w:rPr>
              <w:t xml:space="preserve">La aplicación de medidas de política ecológica aún no ha avanzado lo suficiente como para proporcionar datos concluyentes. </w:t>
            </w:r>
          </w:p>
          <w:p w:rsidRPr="006220A5" w:rsidR="00920B09" w:rsidP="00920B09" w:rsidRDefault="00920B09" w14:paraId="750AB21E" w14:textId="34DD67A2">
            <w:pPr>
              <w:pStyle w:val="G-Bull-Table"/>
              <w:rPr>
                <w:i/>
                <w:iCs/>
                <w:szCs w:val="20"/>
              </w:rPr>
            </w:pPr>
            <w:r w:rsidRPr="006220A5">
              <w:rPr>
                <w:i/>
                <w:iCs/>
                <w:szCs w:val="20"/>
              </w:rPr>
              <w:t xml:space="preserve">Para la hipótesis x, sólo se dispone de datos sobre algunos pasos desde el objetivo del proyecto hasta su impacto, por lo que sólo es posible un pronóstico detallado basado en todos los datos disponibles, los riesgos y los factores externos. </w:t>
            </w:r>
          </w:p>
          <w:p w:rsidRPr="006220A5" w:rsidR="002B177E" w:rsidP="00920B09" w:rsidRDefault="00920B09" w14:paraId="2074C96B" w14:textId="4698E143">
            <w:pPr>
              <w:pStyle w:val="G-Bull-Table"/>
            </w:pPr>
            <w:r w:rsidRPr="006220A5">
              <w:rPr>
                <w:i/>
                <w:iCs/>
                <w:szCs w:val="20"/>
              </w:rPr>
              <w:t>La contribución directa es difícil de evaluar debido a las numerosas intervenciones de los donantes a nivel político.</w:t>
            </w:r>
          </w:p>
          <w:p w:rsidRPr="006220A5" w:rsidR="005C4384" w:rsidP="00932E83" w:rsidRDefault="005C4384" w14:paraId="674F198C" w14:textId="77777777">
            <w:pPr>
              <w:pStyle w:val="G-Tab-Text"/>
              <w:framePr w:vSpace="0" w:hSpace="0" w:wrap="auto" w:hAnchor="text" w:vAnchor="margin" w:xAlign="left" w:yAlign="inline"/>
              <w:suppressOverlap w:val="0"/>
              <w:rPr>
                <w:szCs w:val="16"/>
              </w:rPr>
            </w:pPr>
          </w:p>
          <w:p w:rsidRPr="006220A5" w:rsidR="005C4384" w:rsidP="005C4384" w:rsidRDefault="005C4384" w14:paraId="0306A358" w14:textId="77777777">
            <w:pPr>
              <w:pStyle w:val="G-Tab-Text"/>
              <w:framePr w:vSpace="0" w:hSpace="0" w:wrap="auto" w:hAnchor="text" w:vAnchor="margin" w:xAlign="left" w:yAlign="inline"/>
              <w:suppressOverlap w:val="0"/>
              <w:rPr>
                <w:rFonts w:cs="Arial"/>
                <w:i/>
                <w:iCs/>
                <w:szCs w:val="16"/>
              </w:rPr>
            </w:pPr>
          </w:p>
          <w:p w:rsidRPr="006220A5" w:rsidR="005C4384" w:rsidP="005C4384" w:rsidRDefault="005C4384" w14:paraId="53190316" w14:textId="30B520F7">
            <w:pPr>
              <w:pStyle w:val="G-Tab-Text"/>
              <w:framePr w:vSpace="0" w:hSpace="0" w:wrap="auto" w:hAnchor="text" w:vAnchor="margin" w:xAlign="left" w:yAlign="inline"/>
              <w:suppressOverlap w:val="0"/>
              <w:rPr>
                <w:szCs w:val="16"/>
              </w:rPr>
            </w:pPr>
            <w:r w:rsidRPr="006220A5">
              <w:rPr>
                <w:b/>
                <w:bCs/>
                <w:szCs w:val="16"/>
              </w:rPr>
              <w:t>Calidad general de los datos para esta dimensión de evaluación:</w:t>
            </w:r>
            <w:r w:rsidRPr="006220A5">
              <w:rPr>
                <w:szCs w:val="16"/>
              </w:rPr>
              <w:t xml:space="preserve"> </w:t>
            </w:r>
            <w:sdt>
              <w:sdtPr>
                <w:rPr>
                  <w:szCs w:val="16"/>
                </w:rPr>
                <w:alias w:val="Elija una de las cuatro categorías"/>
                <w:tag w:val="Elija una de las cuatro categorías"/>
                <w:id w:val="-1054386885"/>
                <w:placeholder>
                  <w:docPart w:val="223AEB88D9BC4701A9C52953130F280D"/>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6"/>
                  </w:rPr>
                  <w:t>Elija una de las cuatro categorías.</w:t>
                </w:r>
              </w:sdtContent>
            </w:sdt>
          </w:p>
        </w:tc>
      </w:tr>
      <w:tr w:rsidRPr="005C4384" w:rsidR="002B177E" w:rsidTr="007E793B" w14:paraId="09CA33FF" w14:textId="77777777">
        <w:trPr>
          <w:trHeight w:val="2907"/>
        </w:trPr>
        <w:tc>
          <w:tcPr>
            <w:tcW w:w="1408" w:type="dxa"/>
            <w:shd w:val="clear" w:color="auto" w:fill="E8E8E4"/>
          </w:tcPr>
          <w:p w:rsidRPr="006220A5" w:rsidR="002B177E" w:rsidP="00932E83" w:rsidRDefault="00932E83" w14:paraId="472C1705" w14:textId="219EF856">
            <w:pPr>
              <w:pStyle w:val="G-Tab-Text"/>
              <w:framePr w:vSpace="0" w:hSpace="0" w:wrap="auto" w:hAnchor="text" w:vAnchor="margin" w:xAlign="left" w:yAlign="inline"/>
              <w:suppressOverlap w:val="0"/>
              <w:rPr>
                <w:b/>
                <w:szCs w:val="16"/>
              </w:rPr>
            </w:pPr>
            <w:r w:rsidRPr="006220A5">
              <w:rPr>
                <w:b/>
                <w:szCs w:val="16"/>
              </w:rPr>
              <w:t>C</w:t>
            </w:r>
            <w:r w:rsidRPr="006220A5" w:rsidR="002B177E">
              <w:rPr>
                <w:b/>
                <w:szCs w:val="16"/>
              </w:rPr>
              <w:t>ontribución a los resultados</w:t>
            </w:r>
            <w:r w:rsidRPr="006220A5">
              <w:rPr>
                <w:b/>
                <w:szCs w:val="16"/>
              </w:rPr>
              <w:t xml:space="preserve"> o </w:t>
            </w:r>
            <w:r w:rsidRPr="006220A5" w:rsidR="002B177E">
              <w:rPr>
                <w:b/>
                <w:szCs w:val="16"/>
              </w:rPr>
              <w:t xml:space="preserve">cambios de desarrollo (no intencionados) </w:t>
            </w:r>
            <w:r w:rsidRPr="006220A5" w:rsidR="00E83484">
              <w:rPr>
                <w:b/>
                <w:szCs w:val="16"/>
              </w:rPr>
              <w:t>de nivel superior</w:t>
            </w:r>
          </w:p>
        </w:tc>
        <w:tc>
          <w:tcPr>
            <w:tcW w:w="3118" w:type="dxa"/>
            <w:shd w:val="clear" w:color="auto" w:fill="E8E8E4"/>
          </w:tcPr>
          <w:p w:rsidRPr="006220A5" w:rsidR="00920B09" w:rsidP="00920B09" w:rsidRDefault="00920B09" w14:paraId="7190790E" w14:textId="5D9878B2">
            <w:pPr>
              <w:pStyle w:val="G-Tab-Text"/>
              <w:framePr w:vSpace="0" w:hSpace="0" w:wrap="auto" w:hAnchor="text" w:vAnchor="margin" w:xAlign="left" w:yAlign="inline"/>
              <w:suppressOverlap w:val="0"/>
              <w:rPr>
                <w:i/>
                <w:szCs w:val="16"/>
              </w:rPr>
            </w:pPr>
            <w:r w:rsidRPr="006220A5">
              <w:rPr>
                <w:i/>
                <w:szCs w:val="16"/>
              </w:rPr>
              <w:t xml:space="preserve">Tenga en cuenta que, para la base de la evaluación, será necesario revisar los documentos de la misión de evaluación al inicio del proyecto que traten de los posibles efectos no deseados (por ejemplo, documentos de salvaguardias y de género, como las evaluaciones relativas al género, el medio ambiente/el clima o la sensibilidad al conflicto y los derechos humanos (Evaluación Integrada de la Paz y el Conflicto)). Tenga en cuenta también la información disponible y pertinente del seguimiento del proyecto (sensible a los conflictos). </w:t>
            </w:r>
            <w:r w:rsidRPr="006220A5" w:rsidR="00C62D88">
              <w:rPr>
                <w:i/>
                <w:szCs w:val="16"/>
              </w:rPr>
              <w:t>Considere también las sinergias positivas o las compensaciones negativas entre los aspectos sociales, medioambientales y económicos.</w:t>
            </w:r>
          </w:p>
          <w:p w:rsidRPr="006220A5" w:rsidR="00920B09" w:rsidP="00920B09" w:rsidRDefault="00920B09" w14:paraId="4E80F723" w14:textId="77777777">
            <w:pPr>
              <w:pStyle w:val="G-Tab-Text"/>
              <w:framePr w:vSpace="0" w:hSpace="0" w:wrap="auto" w:hAnchor="text" w:vAnchor="margin" w:xAlign="left" w:yAlign="inline"/>
              <w:suppressOverlap w:val="0"/>
              <w:rPr>
                <w:i/>
                <w:szCs w:val="16"/>
              </w:rPr>
            </w:pPr>
          </w:p>
          <w:p w:rsidRPr="006220A5" w:rsidR="00920B09" w:rsidP="00920B09" w:rsidRDefault="00920B09" w14:paraId="4495C6AB" w14:textId="77777777">
            <w:pPr>
              <w:pStyle w:val="G-Tab-Text"/>
              <w:framePr w:vSpace="0" w:hSpace="0" w:wrap="auto" w:hAnchor="text" w:vAnchor="margin" w:xAlign="left" w:yAlign="inline"/>
              <w:suppressOverlap w:val="0"/>
              <w:rPr>
                <w:i/>
                <w:szCs w:val="16"/>
              </w:rPr>
            </w:pPr>
            <w:r w:rsidRPr="006220A5">
              <w:rPr>
                <w:i/>
                <w:szCs w:val="16"/>
              </w:rPr>
              <w:t>Ejemplo:</w:t>
            </w:r>
          </w:p>
          <w:p w:rsidRPr="006220A5" w:rsidR="00920B09" w:rsidP="00920B09" w:rsidRDefault="00920B09" w14:paraId="40F35681" w14:textId="77777777">
            <w:pPr>
              <w:pStyle w:val="G-Tab-Text"/>
              <w:framePr w:vSpace="0" w:hSpace="0" w:wrap="auto" w:hAnchor="text" w:vAnchor="margin" w:xAlign="left" w:yAlign="inline"/>
              <w:suppressOverlap w:val="0"/>
              <w:rPr>
                <w:i/>
                <w:szCs w:val="16"/>
              </w:rPr>
            </w:pPr>
            <w:r w:rsidRPr="006220A5">
              <w:rPr>
                <w:i/>
                <w:szCs w:val="16"/>
              </w:rPr>
              <w:t xml:space="preserve">En qué medida se han observado/pueden preverse en la evaluación resultados positivos y negativos imprevistos a nivel de impacto. Qué beneficios y riesgos se derivan de ellos y cómo ha supervisado el proyecto estos efectos imprevistos y ha respondido a ellos. </w:t>
            </w:r>
          </w:p>
          <w:p w:rsidRPr="006220A5" w:rsidR="00920B09" w:rsidP="00920B09" w:rsidRDefault="00920B09" w14:paraId="524A582C" w14:textId="77777777">
            <w:pPr>
              <w:pStyle w:val="G-Tab-Text"/>
              <w:framePr w:vSpace="0" w:hSpace="0" w:wrap="auto" w:hAnchor="text" w:vAnchor="margin" w:xAlign="left" w:yAlign="inline"/>
              <w:suppressOverlap w:val="0"/>
              <w:rPr>
                <w:i/>
                <w:szCs w:val="16"/>
              </w:rPr>
            </w:pPr>
          </w:p>
          <w:p w:rsidRPr="006220A5" w:rsidR="002B177E" w:rsidP="00920B09" w:rsidRDefault="00920B09" w14:paraId="017BE4ED" w14:textId="09256A80">
            <w:pPr>
              <w:pStyle w:val="G-Tab-Text"/>
              <w:framePr w:vSpace="0" w:hSpace="0" w:wrap="auto" w:hAnchor="text" w:vAnchor="margin" w:xAlign="left" w:yAlign="inline"/>
              <w:suppressOverlap w:val="0"/>
              <w:rPr>
                <w:i/>
                <w:iCs/>
                <w:szCs w:val="16"/>
              </w:rPr>
            </w:pPr>
            <w:r w:rsidRPr="006220A5">
              <w:rPr>
                <w:i/>
                <w:szCs w:val="16"/>
              </w:rPr>
              <w:t>Contexto-/ Sensibilidad al conflicto (fragilidad): Grado en que el proyecto aplicó una gestión y un seguimiento del proyecto sensibles al conflicto (especialmente de los riesgos y los efectos imprevistos).</w:t>
            </w:r>
          </w:p>
        </w:tc>
        <w:tc>
          <w:tcPr>
            <w:tcW w:w="3261" w:type="dxa"/>
            <w:shd w:val="clear" w:color="auto" w:fill="E8E8E4"/>
          </w:tcPr>
          <w:p w:rsidRPr="006220A5" w:rsidR="002B177E" w:rsidP="00932E83" w:rsidRDefault="002B177E" w14:paraId="090A0954" w14:textId="77777777">
            <w:pPr>
              <w:pStyle w:val="G-Tab-Head"/>
              <w:framePr w:vSpace="0" w:hSpace="0" w:wrap="auto" w:hAnchor="text" w:vAnchor="margin" w:xAlign="left" w:yAlign="inline"/>
              <w:suppressOverlap w:val="0"/>
              <w:rPr>
                <w:szCs w:val="16"/>
              </w:rPr>
            </w:pPr>
            <w:r w:rsidRPr="006220A5">
              <w:rPr>
                <w:szCs w:val="16"/>
              </w:rPr>
              <w:t>Diseño de la evaluación:</w:t>
            </w:r>
          </w:p>
          <w:p w:rsidRPr="006220A5" w:rsidR="002B177E" w:rsidP="00562D64" w:rsidRDefault="00562D64" w14:paraId="61149BF4" w14:textId="300ECDDE">
            <w:pPr>
              <w:pStyle w:val="G-Tab-Text"/>
              <w:framePr w:vSpace="0" w:hSpace="0" w:wrap="auto" w:hAnchor="text" w:vAnchor="margin" w:xAlign="left" w:yAlign="inline"/>
              <w:suppressOverlap w:val="0"/>
              <w:rPr>
                <w:i/>
                <w:szCs w:val="16"/>
              </w:rPr>
            </w:pPr>
            <w:r w:rsidRPr="006220A5">
              <w:rPr>
                <w:i/>
                <w:szCs w:val="16"/>
              </w:rPr>
              <w:t xml:space="preserve">La tabla de enfoques metodológicos que figura a continuación muestra una lista de diseños de evaluación exploratoria aplicables. Por ejemplo, al menos algunos aspectos del </w:t>
            </w:r>
            <w:r w:rsidRPr="006220A5" w:rsidR="002B177E">
              <w:rPr>
                <w:i/>
                <w:szCs w:val="16"/>
              </w:rPr>
              <w:t>«Cambio más significativo», «Cosecha de resultados» o «Mapeo de resultados» han demostrado ser útiles para evaluar resultados no intencionados.</w:t>
            </w:r>
          </w:p>
          <w:p w:rsidRPr="006220A5" w:rsidR="002B177E" w:rsidP="00932E83" w:rsidRDefault="002B177E" w14:paraId="6EAFCD12" w14:textId="4C36DD35">
            <w:pPr>
              <w:pStyle w:val="G-Tab-Text"/>
              <w:framePr w:vSpace="0" w:hSpace="0" w:wrap="auto" w:hAnchor="text" w:vAnchor="margin" w:xAlign="left" w:yAlign="inline"/>
              <w:suppressOverlap w:val="0"/>
              <w:rPr>
                <w:szCs w:val="16"/>
              </w:rPr>
            </w:pPr>
          </w:p>
          <w:p w:rsidRPr="006220A5" w:rsidR="00562D64" w:rsidP="00932E83" w:rsidRDefault="00562D64" w14:paraId="6FD12613" w14:textId="6F5FE33B">
            <w:pPr>
              <w:pStyle w:val="G-Tab-Text"/>
              <w:framePr w:vSpace="0" w:hSpace="0" w:wrap="auto" w:hAnchor="text" w:vAnchor="margin" w:xAlign="left" w:yAlign="inline"/>
              <w:suppressOverlap w:val="0"/>
              <w:rPr>
                <w:i/>
                <w:iCs/>
                <w:szCs w:val="16"/>
              </w:rPr>
            </w:pPr>
            <w:r w:rsidRPr="006220A5">
              <w:rPr>
                <w:i/>
                <w:iCs/>
                <w:szCs w:val="16"/>
              </w:rPr>
              <w:t>Ejemplo:</w:t>
            </w:r>
          </w:p>
          <w:p w:rsidRPr="006220A5" w:rsidR="00562D64" w:rsidP="00932E83" w:rsidRDefault="00562D64" w14:paraId="4C9D341C" w14:textId="433D84E3">
            <w:pPr>
              <w:pStyle w:val="G-Tab-Text"/>
              <w:framePr w:vSpace="0" w:hSpace="0" w:wrap="auto" w:hAnchor="text" w:vAnchor="margin" w:xAlign="left" w:yAlign="inline"/>
              <w:suppressOverlap w:val="0"/>
              <w:rPr>
                <w:szCs w:val="16"/>
              </w:rPr>
            </w:pPr>
            <w:r w:rsidRPr="006220A5">
              <w:rPr>
                <w:i/>
                <w:szCs w:val="16"/>
              </w:rPr>
              <w:t>Aspectos de la «Cosecha de resultados» y/o «Mapeo de resultados» y/o el «Cambio más significativo»</w:t>
            </w:r>
          </w:p>
          <w:p w:rsidRPr="006220A5" w:rsidR="00562D64" w:rsidP="00932E83" w:rsidRDefault="00562D64" w14:paraId="54BE51A0" w14:textId="77777777">
            <w:pPr>
              <w:pStyle w:val="G-Tab-Text"/>
              <w:framePr w:vSpace="0" w:hSpace="0" w:wrap="auto" w:hAnchor="text" w:vAnchor="margin" w:xAlign="left" w:yAlign="inline"/>
              <w:suppressOverlap w:val="0"/>
              <w:rPr>
                <w:szCs w:val="16"/>
              </w:rPr>
            </w:pPr>
          </w:p>
          <w:p w:rsidRPr="006220A5" w:rsidR="00562D64" w:rsidP="00562D64" w:rsidRDefault="00562D64" w14:paraId="6F16AC5E"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2B177E" w:rsidP="00932E83" w:rsidRDefault="002B177E" w14:paraId="695B2392" w14:textId="59BC9EAA">
            <w:pPr>
              <w:pStyle w:val="G-Tab-Head"/>
              <w:framePr w:vSpace="0" w:hSpace="0" w:wrap="auto" w:hAnchor="text" w:vAnchor="margin" w:xAlign="left" w:yAlign="inline"/>
              <w:suppressOverlap w:val="0"/>
              <w:rPr>
                <w:szCs w:val="16"/>
              </w:rPr>
            </w:pPr>
          </w:p>
          <w:p w:rsidRPr="006220A5" w:rsidR="00990928" w:rsidP="00990928" w:rsidRDefault="00990928" w14:paraId="341FC2AA" w14:textId="443247C6">
            <w:pPr>
              <w:pStyle w:val="G-Tab-Text"/>
              <w:framePr w:vSpace="0" w:hSpace="0" w:wrap="auto" w:hAnchor="text" w:vAnchor="margin" w:xAlign="left" w:yAlign="inline"/>
              <w:suppressOverlap w:val="0"/>
              <w:rPr>
                <w:i/>
                <w:iCs/>
                <w:szCs w:val="16"/>
              </w:rPr>
            </w:pPr>
            <w:r w:rsidRPr="006220A5">
              <w:rPr>
                <w:i/>
                <w:iCs/>
                <w:szCs w:val="16"/>
              </w:rPr>
              <w:t>Ejemplo:</w:t>
            </w:r>
          </w:p>
          <w:p w:rsidRPr="006220A5" w:rsidR="00562D64" w:rsidP="00562D64" w:rsidRDefault="00562D64" w14:paraId="21DE6612" w14:textId="77777777">
            <w:pPr>
              <w:pStyle w:val="G-Bull-Table"/>
              <w:rPr>
                <w:i/>
                <w:iCs/>
                <w:szCs w:val="20"/>
              </w:rPr>
            </w:pPr>
            <w:r w:rsidRPr="006220A5">
              <w:rPr>
                <w:i/>
                <w:iCs/>
                <w:szCs w:val="20"/>
              </w:rPr>
              <w:t xml:space="preserve">Análisis de documentos y análisis de datos secundarios: </w:t>
            </w:r>
          </w:p>
          <w:p w:rsidRPr="006220A5" w:rsidR="00562D64" w:rsidP="00562D64" w:rsidRDefault="00E00578" w14:paraId="6BFE8B8A" w14:textId="23D374FD">
            <w:pPr>
              <w:pStyle w:val="G-Bull-Table"/>
              <w:numPr>
                <w:ilvl w:val="0"/>
                <w:numId w:val="0"/>
              </w:numPr>
              <w:ind w:left="113"/>
              <w:rPr>
                <w:i/>
                <w:iCs/>
                <w:szCs w:val="20"/>
              </w:rPr>
            </w:pPr>
            <w:r w:rsidRPr="006220A5">
              <w:rPr>
                <w:i/>
                <w:iCs/>
                <w:szCs w:val="20"/>
              </w:rPr>
              <w:t xml:space="preserve">oferta </w:t>
            </w:r>
            <w:r w:rsidRPr="006220A5" w:rsidR="00562D64">
              <w:rPr>
                <w:i/>
                <w:iCs/>
                <w:szCs w:val="20"/>
              </w:rPr>
              <w:t>de proyecto 2021, informe de avance de proyecto 2022 y 2023, informes de programa 2019 y 2020, datos de seguimiento de proyecto 2019-2022, análisis de género 2018, evaluación integrada de paz y conflicto 2022.</w:t>
            </w:r>
          </w:p>
          <w:p w:rsidRPr="006220A5" w:rsidR="00562D64" w:rsidP="001004BF" w:rsidRDefault="00562D64" w14:paraId="619E79AE" w14:textId="1D7348D2">
            <w:pPr>
              <w:pStyle w:val="G-Bull-Table"/>
              <w:rPr>
                <w:i/>
                <w:iCs/>
                <w:szCs w:val="20"/>
              </w:rPr>
            </w:pPr>
            <w:r w:rsidRPr="006220A5">
              <w:rPr>
                <w:i/>
                <w:iCs/>
                <w:szCs w:val="20"/>
              </w:rPr>
              <w:t>Entrevistas semiestructuradas con todas las partes interesadas directas e indirectas (véase la tabla de entrevistados).</w:t>
            </w:r>
          </w:p>
          <w:p w:rsidRPr="006220A5" w:rsidR="00562D64" w:rsidP="00562D64" w:rsidRDefault="00562D64" w14:paraId="17AEFF5A" w14:textId="3EFA17B5">
            <w:pPr>
              <w:pStyle w:val="G-Bull-Table"/>
              <w:rPr>
                <w:i/>
                <w:iCs/>
                <w:szCs w:val="20"/>
              </w:rPr>
            </w:pPr>
            <w:r w:rsidRPr="006220A5">
              <w:rPr>
                <w:i/>
                <w:iCs/>
                <w:szCs w:val="20"/>
              </w:rPr>
              <w:t>Debates de grupos focales con grupos destinatarios indirectos/beneficiarios finales: 30 agricultores de mandioca (incluidos agricultores de demostración y líderes (x% mujeres) 25 agricultores de arroz, 20 agricultores de hortalizas.</w:t>
            </w:r>
          </w:p>
          <w:p w:rsidRPr="006220A5" w:rsidR="002B177E" w:rsidP="00562D64" w:rsidRDefault="00562D64" w14:paraId="687097F1" w14:textId="23E534B0">
            <w:pPr>
              <w:pStyle w:val="G-Bull-Table"/>
            </w:pPr>
            <w:r w:rsidRPr="006220A5">
              <w:rPr>
                <w:i/>
                <w:iCs/>
                <w:szCs w:val="20"/>
              </w:rPr>
              <w:t>Taller de validación con el equipo del proyecto.</w:t>
            </w:r>
          </w:p>
        </w:tc>
        <w:tc>
          <w:tcPr>
            <w:tcW w:w="1701" w:type="dxa"/>
            <w:shd w:val="clear" w:color="auto" w:fill="E8E8E4"/>
          </w:tcPr>
          <w:p w:rsidRPr="006220A5" w:rsidR="00562D64" w:rsidP="00562D64" w:rsidRDefault="00562D64" w14:paraId="26F305C9" w14:textId="77777777">
            <w:pPr>
              <w:pStyle w:val="G-Tab-Text"/>
              <w:framePr w:vSpace="0" w:hSpace="0" w:wrap="auto" w:hAnchor="text" w:vAnchor="margin" w:xAlign="left" w:yAlign="inline"/>
              <w:suppressOverlap w:val="0"/>
              <w:rPr>
                <w:i/>
                <w:iCs/>
                <w:szCs w:val="16"/>
              </w:rPr>
            </w:pPr>
            <w:r w:rsidRPr="006220A5">
              <w:rPr>
                <w:i/>
                <w:iCs/>
                <w:szCs w:val="16"/>
              </w:rPr>
              <w:t>Ejemplo:</w:t>
            </w:r>
          </w:p>
          <w:p w:rsidRPr="006220A5" w:rsidR="002B177E" w:rsidP="00562D64" w:rsidRDefault="00562D64" w14:paraId="0BEA876C" w14:textId="023BE2A8">
            <w:pPr>
              <w:pStyle w:val="G-Tab-Text"/>
              <w:framePr w:vSpace="0" w:hSpace="0" w:wrap="auto" w:hAnchor="text" w:vAnchor="margin" w:xAlign="left" w:yAlign="inline"/>
              <w:suppressOverlap w:val="0"/>
              <w:rPr>
                <w:i/>
                <w:iCs/>
                <w:szCs w:val="16"/>
              </w:rPr>
            </w:pPr>
            <w:r w:rsidRPr="006220A5">
              <w:rPr>
                <w:i/>
                <w:iCs/>
                <w:szCs w:val="16"/>
              </w:rPr>
              <w:t>Es posible que los entrevistados no</w:t>
            </w:r>
            <w:r w:rsidRPr="006220A5" w:rsidR="006C51F9">
              <w:rPr>
                <w:i/>
                <w:iCs/>
                <w:szCs w:val="16"/>
              </w:rPr>
              <w:t xml:space="preserve"> hayan mencionado</w:t>
            </w:r>
            <w:r w:rsidRPr="006220A5">
              <w:rPr>
                <w:i/>
                <w:iCs/>
                <w:szCs w:val="16"/>
              </w:rPr>
              <w:t xml:space="preserve"> resultados negativos no previstos por motivos culturales o para evitar una influencia negativa en el proyecto de seguimiento.</w:t>
            </w:r>
          </w:p>
          <w:p w:rsidRPr="006220A5" w:rsidR="005C4384" w:rsidP="005C4384" w:rsidRDefault="005C4384" w14:paraId="40DC31EF" w14:textId="77777777">
            <w:pPr>
              <w:pStyle w:val="G-Tab-Text"/>
              <w:framePr w:vSpace="0" w:hSpace="0" w:wrap="auto" w:hAnchor="text" w:vAnchor="margin" w:xAlign="left" w:yAlign="inline"/>
              <w:suppressOverlap w:val="0"/>
              <w:rPr>
                <w:rFonts w:cs="Arial"/>
                <w:i/>
                <w:iCs/>
                <w:szCs w:val="16"/>
              </w:rPr>
            </w:pPr>
          </w:p>
          <w:p w:rsidRPr="006220A5" w:rsidR="005C4384" w:rsidP="005C4384" w:rsidRDefault="005C4384" w14:paraId="4281D4B6" w14:textId="5A746C0C">
            <w:pPr>
              <w:pStyle w:val="G-Tab-Text"/>
              <w:framePr w:vSpace="0" w:hSpace="0" w:wrap="auto" w:hAnchor="text" w:vAnchor="margin" w:xAlign="left" w:yAlign="inline"/>
              <w:suppressOverlap w:val="0"/>
              <w:rPr>
                <w:szCs w:val="16"/>
              </w:rPr>
            </w:pPr>
            <w:r w:rsidRPr="006220A5">
              <w:rPr>
                <w:b/>
                <w:bCs/>
                <w:szCs w:val="16"/>
              </w:rPr>
              <w:t>Calidad general de los datos para esta dimensión de evaluación:</w:t>
            </w:r>
            <w:r w:rsidRPr="006220A5">
              <w:rPr>
                <w:szCs w:val="16"/>
              </w:rPr>
              <w:t xml:space="preserve"> </w:t>
            </w:r>
            <w:sdt>
              <w:sdtPr>
                <w:rPr>
                  <w:szCs w:val="16"/>
                </w:rPr>
                <w:alias w:val="Elija una de las cuatro categorías"/>
                <w:tag w:val="Elija una de las cuatro categorías"/>
                <w:id w:val="-666622955"/>
                <w:placeholder>
                  <w:docPart w:val="9597FE59BC8E416390574780A9965CE4"/>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6"/>
                  </w:rPr>
                  <w:t>Elija una de las cuatro categorías.</w:t>
                </w:r>
              </w:sdtContent>
            </w:sdt>
          </w:p>
        </w:tc>
      </w:tr>
    </w:tbl>
    <w:p w:rsidR="007858FF" w:rsidP="008B0AE2" w:rsidRDefault="007858FF" w14:paraId="22501184" w14:textId="2BBE56C6">
      <w:pPr>
        <w:rPr>
          <w:i/>
          <w:iCs/>
        </w:rPr>
      </w:pPr>
    </w:p>
    <w:p w:rsidR="00120FFB" w:rsidP="001017C4" w:rsidRDefault="00120FFB" w14:paraId="2306EF8D" w14:textId="77777777">
      <w:pPr>
        <w:pStyle w:val="G-Ch2-Head"/>
        <w:ind w:left="284"/>
      </w:pPr>
      <w:bookmarkStart w:name="_Toc182812503" w:id="153"/>
      <w:r>
        <w:t>Eficiencia</w:t>
      </w:r>
      <w:bookmarkEnd w:id="153"/>
    </w:p>
    <w:p w:rsidRPr="00120FFB" w:rsidR="00120FFB" w:rsidP="00120FFB" w:rsidRDefault="00120FFB" w14:paraId="2A960A72" w14:textId="77777777">
      <w:pPr>
        <w:rPr>
          <w:i/>
          <w:iCs/>
        </w:rPr>
      </w:pPr>
      <w:r>
        <w:rPr>
          <w:i/>
        </w:rPr>
        <w:t>Presente la sección de la siguiente manera:</w:t>
      </w:r>
    </w:p>
    <w:p w:rsidR="00D42D22" w:rsidP="00D42D22" w:rsidRDefault="00D42D22" w14:paraId="4F21D62B" w14:textId="40E9483F">
      <w:r>
        <w:t>En esta sección se analiza y evalúa la eficiencia del p</w:t>
      </w:r>
      <w:r w:rsidRPr="006220A5">
        <w:t xml:space="preserve">royecto. </w:t>
      </w:r>
      <w:r w:rsidRPr="006220A5" w:rsidR="008730F0">
        <w:t>Está estructurada según las dimensiones de evaluación especificadas por BMZ (véase el anexo).</w:t>
      </w:r>
    </w:p>
    <w:p w:rsidR="007858FF" w:rsidP="007858FF" w:rsidRDefault="007858FF" w14:paraId="6DB441B3" w14:textId="77777777">
      <w:pPr>
        <w:pStyle w:val="G-Ch3-Subsection"/>
      </w:pPr>
      <w:r>
        <w:t>Resumen de la evaluación y valoración de la eficiencia</w:t>
      </w:r>
    </w:p>
    <w:p w:rsidRPr="00880D42" w:rsidR="007858FF" w:rsidP="007858FF" w:rsidRDefault="00FF2119" w14:paraId="0A15E874" w14:textId="193AEC56">
      <w:pPr>
        <w:pStyle w:val="G-Caption"/>
        <w:rPr>
          <w:sz w:val="16"/>
          <w:szCs w:val="16"/>
        </w:rPr>
      </w:pPr>
      <w:bookmarkStart w:name="_Toc182812541" w:id="154"/>
      <w:r w:rsidRPr="00880D42">
        <w:rPr>
          <w:sz w:val="16"/>
          <w:szCs w:val="16"/>
        </w:rPr>
        <w:t>Cuadro</w:t>
      </w:r>
      <w:r w:rsidRPr="00880D42" w:rsidR="007858FF">
        <w:rPr>
          <w:sz w:val="16"/>
          <w:szCs w:val="16"/>
        </w:rPr>
        <w:t xml:space="preserve"> </w:t>
      </w:r>
      <w:r w:rsidRPr="00880D42">
        <w:rPr>
          <w:sz w:val="16"/>
          <w:szCs w:val="16"/>
        </w:rPr>
        <w:fldChar w:fldCharType="begin"/>
      </w:r>
      <w:r w:rsidRPr="00880D42">
        <w:rPr>
          <w:sz w:val="16"/>
          <w:szCs w:val="16"/>
        </w:rPr>
        <w:instrText xml:space="preserve"> SEQ Table \* ARABIC </w:instrText>
      </w:r>
      <w:r w:rsidRPr="00880D42">
        <w:rPr>
          <w:sz w:val="16"/>
          <w:szCs w:val="16"/>
        </w:rPr>
        <w:fldChar w:fldCharType="separate"/>
      </w:r>
      <w:r w:rsidR="002C4CE5">
        <w:rPr>
          <w:noProof/>
          <w:sz w:val="16"/>
          <w:szCs w:val="16"/>
        </w:rPr>
        <w:t>21</w:t>
      </w:r>
      <w:r w:rsidRPr="00880D42">
        <w:rPr>
          <w:noProof/>
          <w:sz w:val="16"/>
          <w:szCs w:val="16"/>
        </w:rPr>
        <w:fldChar w:fldCharType="end"/>
      </w:r>
      <w:r w:rsidRPr="00880D42" w:rsidR="004D3299">
        <w:rPr>
          <w:noProof/>
          <w:sz w:val="16"/>
          <w:szCs w:val="16"/>
        </w:rPr>
        <w:t>.</w:t>
      </w:r>
      <w:r w:rsidRPr="00880D42" w:rsidR="007858FF">
        <w:rPr>
          <w:sz w:val="16"/>
          <w:szCs w:val="16"/>
        </w:rPr>
        <w:t xml:space="preserve"> </w:t>
      </w:r>
      <w:r w:rsidRPr="00880D42" w:rsidR="004D3299">
        <w:rPr>
          <w:sz w:val="16"/>
          <w:szCs w:val="16"/>
        </w:rPr>
        <w:t>V</w:t>
      </w:r>
      <w:r w:rsidRPr="00880D42" w:rsidR="007858FF">
        <w:rPr>
          <w:sz w:val="16"/>
          <w:szCs w:val="16"/>
        </w:rPr>
        <w:t>aloración del criterio OCDE/CAD: eficiencia</w:t>
      </w:r>
      <w:bookmarkEnd w:id="154"/>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880D42" w:rsidR="007858FF" w:rsidTr="006E5CE4" w14:paraId="42DF88AA" w14:textId="77777777">
        <w:trPr>
          <w:trHeight w:val="284"/>
          <w:tblHeader/>
        </w:trPr>
        <w:tc>
          <w:tcPr>
            <w:tcW w:w="2117" w:type="dxa"/>
            <w:tcBorders>
              <w:bottom w:val="single" w:color="C6232A" w:sz="18" w:space="0"/>
            </w:tcBorders>
            <w:shd w:val="clear" w:color="auto" w:fill="D9D8CE"/>
          </w:tcPr>
          <w:p w:rsidRPr="00880D42" w:rsidR="007858FF" w:rsidP="006E5CE4" w:rsidRDefault="007858FF" w14:paraId="058372AD" w14:textId="77777777">
            <w:pPr>
              <w:pStyle w:val="G-Tab-Head"/>
              <w:framePr w:vSpace="0" w:hSpace="0" w:wrap="auto" w:hAnchor="text" w:vAnchor="margin" w:xAlign="left" w:yAlign="inline"/>
              <w:suppressOverlap w:val="0"/>
              <w:rPr>
                <w:szCs w:val="16"/>
              </w:rPr>
            </w:pPr>
            <w:r w:rsidRPr="00880D42">
              <w:rPr>
                <w:szCs w:val="16"/>
              </w:rPr>
              <w:t>Criterio</w:t>
            </w:r>
          </w:p>
        </w:tc>
        <w:tc>
          <w:tcPr>
            <w:tcW w:w="4677" w:type="dxa"/>
            <w:tcBorders>
              <w:bottom w:val="single" w:color="C6232A" w:sz="18" w:space="0"/>
            </w:tcBorders>
            <w:shd w:val="clear" w:color="auto" w:fill="D9D8CE"/>
          </w:tcPr>
          <w:p w:rsidRPr="00880D42" w:rsidR="007858FF" w:rsidP="006E5CE4" w:rsidRDefault="007858FF" w14:paraId="1ED303BB" w14:textId="77777777">
            <w:pPr>
              <w:pStyle w:val="G-Tab-Head"/>
              <w:framePr w:vSpace="0" w:hSpace="0" w:wrap="auto" w:hAnchor="text" w:vAnchor="margin" w:xAlign="left" w:yAlign="inline"/>
              <w:suppressOverlap w:val="0"/>
              <w:rPr>
                <w:szCs w:val="16"/>
              </w:rPr>
            </w:pPr>
            <w:r w:rsidRPr="00880D42">
              <w:rPr>
                <w:szCs w:val="16"/>
              </w:rPr>
              <w:t>Dimensiones de evaluación</w:t>
            </w:r>
          </w:p>
        </w:tc>
        <w:tc>
          <w:tcPr>
            <w:tcW w:w="2694" w:type="dxa"/>
            <w:tcBorders>
              <w:bottom w:val="single" w:color="C6232A" w:sz="18" w:space="0"/>
            </w:tcBorders>
            <w:shd w:val="clear" w:color="auto" w:fill="D9D8CE"/>
          </w:tcPr>
          <w:p w:rsidRPr="00880D42" w:rsidR="007858FF" w:rsidP="006E5CE4" w:rsidRDefault="007858FF" w14:paraId="2042EF35" w14:textId="77777777">
            <w:pPr>
              <w:pStyle w:val="G-Tab-Head"/>
              <w:framePr w:vSpace="0" w:hSpace="0" w:wrap="auto" w:hAnchor="text" w:vAnchor="margin" w:xAlign="left" w:yAlign="inline"/>
              <w:suppressOverlap w:val="0"/>
              <w:rPr>
                <w:szCs w:val="16"/>
              </w:rPr>
            </w:pPr>
            <w:r w:rsidRPr="00880D42">
              <w:rPr>
                <w:szCs w:val="16"/>
              </w:rPr>
              <w:t>Puntuación y valoración</w:t>
            </w:r>
          </w:p>
        </w:tc>
      </w:tr>
      <w:tr w:rsidRPr="00880D42" w:rsidR="007858FF" w:rsidTr="006E5CE4" w14:paraId="58CF6CC2" w14:textId="77777777">
        <w:trPr>
          <w:trHeight w:val="284"/>
        </w:trPr>
        <w:tc>
          <w:tcPr>
            <w:tcW w:w="2117" w:type="dxa"/>
            <w:vMerge w:val="restart"/>
            <w:tcBorders>
              <w:top w:val="single" w:color="C6232A" w:sz="18" w:space="0"/>
            </w:tcBorders>
            <w:shd w:val="clear" w:color="auto" w:fill="E8E8E4"/>
          </w:tcPr>
          <w:p w:rsidRPr="00880D42" w:rsidR="007858FF" w:rsidP="006E5CE4" w:rsidRDefault="007858FF" w14:paraId="148AB561" w14:textId="77777777">
            <w:pPr>
              <w:pStyle w:val="G-Tab-Text"/>
              <w:framePr w:vSpace="0" w:hSpace="0" w:wrap="auto" w:hAnchor="text" w:vAnchor="margin" w:xAlign="left" w:yAlign="inline"/>
              <w:suppressOverlap w:val="0"/>
              <w:rPr>
                <w:b/>
                <w:szCs w:val="16"/>
              </w:rPr>
            </w:pPr>
            <w:r w:rsidRPr="00880D42">
              <w:rPr>
                <w:b/>
                <w:szCs w:val="16"/>
              </w:rPr>
              <w:t>Eficiencia</w:t>
            </w:r>
          </w:p>
        </w:tc>
        <w:tc>
          <w:tcPr>
            <w:tcW w:w="4677" w:type="dxa"/>
            <w:tcBorders>
              <w:top w:val="single" w:color="C6232A" w:sz="18" w:space="0"/>
            </w:tcBorders>
            <w:shd w:val="clear" w:color="auto" w:fill="E8E8E4"/>
          </w:tcPr>
          <w:p w:rsidRPr="00880D42" w:rsidR="007858FF" w:rsidP="006E5CE4" w:rsidRDefault="007858FF" w14:paraId="285D18FD" w14:textId="77777777">
            <w:pPr>
              <w:pStyle w:val="G-Tab-Text"/>
              <w:framePr w:wrap="around"/>
              <w:rPr>
                <w:szCs w:val="16"/>
              </w:rPr>
            </w:pPr>
            <w:bookmarkStart w:name="_Hlk54025725" w:id="155"/>
            <w:r w:rsidRPr="00880D42">
              <w:rPr>
                <w:szCs w:val="16"/>
              </w:rPr>
              <w:t>Eficiencia de producción</w:t>
            </w:r>
            <w:bookmarkEnd w:id="155"/>
            <w:r w:rsidRPr="00880D42">
              <w:rPr>
                <w:szCs w:val="16"/>
              </w:rPr>
              <w:t xml:space="preserve"> (Recursos/</w:t>
            </w:r>
            <w:r w:rsidRPr="00880D42">
              <w:rPr>
                <w:i/>
                <w:iCs/>
                <w:szCs w:val="16"/>
              </w:rPr>
              <w:t>Outputs</w:t>
            </w:r>
            <w:r w:rsidRPr="00880D42">
              <w:rPr>
                <w:szCs w:val="16"/>
              </w:rPr>
              <w:t>)</w:t>
            </w:r>
          </w:p>
        </w:tc>
        <w:tc>
          <w:tcPr>
            <w:tcW w:w="2694" w:type="dxa"/>
            <w:tcBorders>
              <w:top w:val="single" w:color="C6232A" w:sz="18" w:space="0"/>
            </w:tcBorders>
            <w:shd w:val="clear" w:color="auto" w:fill="E8E8E4"/>
          </w:tcPr>
          <w:p w:rsidRPr="00880D42" w:rsidR="007858FF" w:rsidP="006E5CE4" w:rsidRDefault="007858FF" w14:paraId="16947815" w14:textId="77777777">
            <w:pPr>
              <w:pStyle w:val="G-Tab-Text"/>
              <w:framePr w:vSpace="0" w:hSpace="0" w:wrap="auto" w:hAnchor="text" w:vAnchor="margin" w:xAlign="left" w:yAlign="inline"/>
              <w:suppressOverlap w:val="0"/>
              <w:rPr>
                <w:szCs w:val="16"/>
              </w:rPr>
            </w:pPr>
            <w:r w:rsidRPr="005E1B80">
              <w:rPr>
                <w:szCs w:val="16"/>
                <w:highlight w:val="green"/>
              </w:rPr>
              <w:t>XX</w:t>
            </w:r>
            <w:r w:rsidRPr="00880D42">
              <w:rPr>
                <w:szCs w:val="16"/>
              </w:rPr>
              <w:t xml:space="preserve"> puntos de 70</w:t>
            </w:r>
          </w:p>
        </w:tc>
      </w:tr>
      <w:tr w:rsidRPr="00880D42" w:rsidR="007858FF" w:rsidTr="006E5CE4" w14:paraId="50A0B757" w14:textId="77777777">
        <w:trPr>
          <w:trHeight w:val="284"/>
        </w:trPr>
        <w:tc>
          <w:tcPr>
            <w:tcW w:w="2117" w:type="dxa"/>
            <w:vMerge/>
            <w:shd w:val="clear" w:color="auto" w:fill="F2F2EE"/>
          </w:tcPr>
          <w:p w:rsidRPr="00880D42" w:rsidR="007858FF" w:rsidP="006E5CE4" w:rsidRDefault="007858FF" w14:paraId="288C31FC" w14:textId="77777777">
            <w:pPr>
              <w:pStyle w:val="G-Tab-Text"/>
              <w:framePr w:vSpace="0" w:hSpace="0" w:wrap="auto" w:hAnchor="text" w:vAnchor="margin" w:xAlign="left" w:yAlign="inline"/>
              <w:suppressOverlap w:val="0"/>
              <w:rPr>
                <w:b/>
                <w:szCs w:val="16"/>
              </w:rPr>
            </w:pPr>
          </w:p>
        </w:tc>
        <w:tc>
          <w:tcPr>
            <w:tcW w:w="4677" w:type="dxa"/>
            <w:shd w:val="clear" w:color="auto" w:fill="F2F2EE"/>
          </w:tcPr>
          <w:p w:rsidRPr="00880D42" w:rsidR="007858FF" w:rsidP="006E5CE4" w:rsidRDefault="007858FF" w14:paraId="25664C6B" w14:textId="77777777">
            <w:pPr>
              <w:pStyle w:val="G-Tab-Text"/>
              <w:framePr w:wrap="around"/>
              <w:rPr>
                <w:szCs w:val="16"/>
              </w:rPr>
            </w:pPr>
            <w:r w:rsidRPr="00880D42">
              <w:rPr>
                <w:szCs w:val="16"/>
              </w:rPr>
              <w:t>Eficiencia de asignación (Recursos/</w:t>
            </w:r>
            <w:proofErr w:type="spellStart"/>
            <w:r w:rsidRPr="00880D42">
              <w:rPr>
                <w:szCs w:val="16"/>
              </w:rPr>
              <w:t>Outcomes</w:t>
            </w:r>
            <w:proofErr w:type="spellEnd"/>
            <w:r w:rsidRPr="00880D42">
              <w:rPr>
                <w:szCs w:val="16"/>
              </w:rPr>
              <w:t>)</w:t>
            </w:r>
          </w:p>
        </w:tc>
        <w:tc>
          <w:tcPr>
            <w:tcW w:w="2694" w:type="dxa"/>
            <w:shd w:val="clear" w:color="auto" w:fill="F2F2EE"/>
          </w:tcPr>
          <w:p w:rsidRPr="00880D42" w:rsidR="007858FF" w:rsidP="006E5CE4" w:rsidRDefault="007858FF" w14:paraId="608E5D5E" w14:textId="77777777">
            <w:pPr>
              <w:pStyle w:val="G-Tab-Text"/>
              <w:framePr w:vSpace="0" w:hSpace="0" w:wrap="auto" w:hAnchor="text" w:vAnchor="margin" w:xAlign="left" w:yAlign="inline"/>
              <w:suppressOverlap w:val="0"/>
              <w:rPr>
                <w:szCs w:val="16"/>
              </w:rPr>
            </w:pPr>
            <w:r w:rsidRPr="005E1B80">
              <w:rPr>
                <w:szCs w:val="16"/>
                <w:highlight w:val="green"/>
              </w:rPr>
              <w:t>XX</w:t>
            </w:r>
            <w:r w:rsidRPr="00880D42">
              <w:rPr>
                <w:szCs w:val="16"/>
              </w:rPr>
              <w:t xml:space="preserve"> puntos de 30</w:t>
            </w:r>
          </w:p>
        </w:tc>
      </w:tr>
      <w:tr w:rsidRPr="00880D42" w:rsidR="007858FF" w:rsidTr="006E5CE4" w14:paraId="4A2D4349" w14:textId="77777777">
        <w:trPr>
          <w:trHeight w:val="669"/>
        </w:trPr>
        <w:tc>
          <w:tcPr>
            <w:tcW w:w="6794" w:type="dxa"/>
            <w:gridSpan w:val="2"/>
            <w:shd w:val="clear" w:color="auto" w:fill="E8E8E4"/>
          </w:tcPr>
          <w:p w:rsidRPr="00880D42" w:rsidR="007858FF" w:rsidP="006E5CE4" w:rsidRDefault="00710DD8" w14:paraId="40A6566D" w14:textId="6B38A99C">
            <w:pPr>
              <w:pStyle w:val="G-Tab-Text"/>
              <w:framePr w:vSpace="0" w:hSpace="0" w:wrap="auto" w:hAnchor="text" w:vAnchor="margin" w:xAlign="left" w:yAlign="inline"/>
              <w:suppressOverlap w:val="0"/>
              <w:rPr>
                <w:b/>
                <w:szCs w:val="16"/>
              </w:rPr>
            </w:pPr>
            <w:r w:rsidRPr="00880D42">
              <w:rPr>
                <w:b/>
                <w:szCs w:val="16"/>
              </w:rPr>
              <w:t>Puntuación y valoración de la eficiencia</w:t>
            </w:r>
          </w:p>
        </w:tc>
        <w:tc>
          <w:tcPr>
            <w:tcW w:w="2694" w:type="dxa"/>
            <w:shd w:val="clear" w:color="auto" w:fill="E8E8E4"/>
          </w:tcPr>
          <w:p w:rsidRPr="00880D42" w:rsidR="007858FF" w:rsidP="006E5CE4" w:rsidRDefault="007858FF" w14:paraId="484E7AEC" w14:textId="77777777">
            <w:pPr>
              <w:pStyle w:val="G-Tab-Text"/>
              <w:framePr w:wrap="around"/>
              <w:rPr>
                <w:szCs w:val="16"/>
              </w:rPr>
            </w:pPr>
            <w:r w:rsidRPr="00880D42">
              <w:rPr>
                <w:szCs w:val="16"/>
              </w:rPr>
              <w:t xml:space="preserve">Puntuación: </w:t>
            </w:r>
            <w:r w:rsidRPr="005E1B80">
              <w:rPr>
                <w:b/>
                <w:szCs w:val="16"/>
                <w:highlight w:val="green"/>
              </w:rPr>
              <w:t>XX</w:t>
            </w:r>
            <w:r w:rsidRPr="00880D42">
              <w:rPr>
                <w:b/>
                <w:szCs w:val="16"/>
              </w:rPr>
              <w:t xml:space="preserve"> puntos de 100</w:t>
            </w:r>
          </w:p>
          <w:p w:rsidRPr="00880D42" w:rsidR="007858FF" w:rsidP="006E5CE4" w:rsidRDefault="007858FF" w14:paraId="05CE9C16" w14:textId="77777777">
            <w:pPr>
              <w:pStyle w:val="G-Tab-Text"/>
              <w:framePr w:wrap="around"/>
              <w:rPr>
                <w:szCs w:val="16"/>
              </w:rPr>
            </w:pPr>
          </w:p>
          <w:p w:rsidRPr="00880D42" w:rsidR="007858FF" w:rsidP="006E5CE4" w:rsidRDefault="006324DD" w14:paraId="62469E21" w14:textId="76EE1B5F">
            <w:pPr>
              <w:pStyle w:val="G-Tab-Text"/>
              <w:framePr w:wrap="around"/>
              <w:rPr>
                <w:szCs w:val="16"/>
              </w:rPr>
            </w:pPr>
            <w:r w:rsidRPr="00880D42">
              <w:rPr>
                <w:szCs w:val="16"/>
              </w:rPr>
              <w:t>Valoración</w:t>
            </w:r>
            <w:r w:rsidRPr="005E1B80" w:rsidR="007858FF">
              <w:rPr>
                <w:szCs w:val="16"/>
                <w:highlight w:val="green"/>
              </w:rPr>
              <w:t>:</w:t>
            </w:r>
            <w:r w:rsidRPr="005E1B80" w:rsidR="007858FF">
              <w:rPr>
                <w:b/>
                <w:szCs w:val="16"/>
                <w:highlight w:val="green"/>
              </w:rPr>
              <w:t xml:space="preserve"> </w:t>
            </w:r>
            <w:sdt>
              <w:sdtPr>
                <w:rPr>
                  <w:b/>
                  <w:bCs/>
                  <w:iCs/>
                  <w:szCs w:val="16"/>
                  <w:highlight w:val="green"/>
                </w:rPr>
                <w:alias w:val="valoración"/>
                <w:tag w:val="rating"/>
                <w:id w:val="-672252737"/>
                <w:placeholder>
                  <w:docPart w:val="AB485D9457BB4BF2BA3DE8B71605055B"/>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sidR="007858FF">
                  <w:rPr>
                    <w:szCs w:val="16"/>
                    <w:highlight w:val="green"/>
                  </w:rPr>
                  <w:t>&lt;valoración&gt;</w:t>
                </w:r>
              </w:sdtContent>
            </w:sdt>
          </w:p>
        </w:tc>
      </w:tr>
    </w:tbl>
    <w:p w:rsidR="004518D3" w:rsidP="00D42D22" w:rsidRDefault="004518D3" w14:paraId="2D868453" w14:textId="7C94ED46">
      <w:pPr>
        <w:rPr>
          <w:i/>
          <w:iCs/>
        </w:rPr>
      </w:pPr>
    </w:p>
    <w:p w:rsidRPr="006324DD" w:rsidR="000E6A33" w:rsidP="000E6A33" w:rsidRDefault="006324DD" w14:paraId="02AF01B0" w14:textId="07D579CF">
      <w:pPr>
        <w:rPr>
          <w:i/>
        </w:rPr>
      </w:pPr>
      <w:r>
        <w:rPr>
          <w:i/>
        </w:rPr>
        <w:t>R</w:t>
      </w:r>
      <w:r w:rsidR="000E6A33">
        <w:rPr>
          <w:i/>
        </w:rPr>
        <w:t>esuma los principales hal</w:t>
      </w:r>
      <w:r>
        <w:rPr>
          <w:i/>
        </w:rPr>
        <w:t>lazgos aquí en aproximadamente un cuarto</w:t>
      </w:r>
      <w:r w:rsidR="000E6A33">
        <w:rPr>
          <w:i/>
        </w:rPr>
        <w:t xml:space="preserve"> de página. Esta sección también se puede utilizar para </w:t>
      </w:r>
      <w:r w:rsidRPr="005869EE" w:rsidR="000E6A33">
        <w:rPr>
          <w:i/>
          <w:highlight w:val="yellow"/>
        </w:rPr>
        <w:t>el resumen ejecutivo</w:t>
      </w:r>
      <w:r w:rsidR="000E6A33">
        <w:rPr>
          <w:i/>
        </w:rPr>
        <w:t>.</w:t>
      </w:r>
    </w:p>
    <w:p w:rsidR="00FC2500" w:rsidP="00FC2500" w:rsidRDefault="00FC2500" w14:paraId="5FB846B2" w14:textId="77777777">
      <w:pPr>
        <w:rPr>
          <w:i/>
          <w:iCs/>
        </w:rPr>
      </w:pPr>
    </w:p>
    <w:p w:rsidR="00FC2500" w:rsidP="00FC2500" w:rsidRDefault="00FC2500" w14:paraId="3B7D054A" w14:textId="77777777">
      <w:pPr>
        <w:rPr>
          <w:i/>
          <w:iCs/>
        </w:rPr>
      </w:pPr>
      <w:r>
        <w:rPr>
          <w:i/>
        </w:rPr>
        <w:t>Indique al final cuántos puntos ha logrado el proyecto en este criterio:</w:t>
      </w:r>
    </w:p>
    <w:p w:rsidRPr="002F59E0" w:rsidR="00FC2500" w:rsidP="00FC2500" w:rsidRDefault="00FC2500" w14:paraId="4640AD91" w14:textId="582E708E">
      <w:pPr>
        <w:rPr>
          <w:b/>
          <w:bCs/>
        </w:rPr>
      </w:pPr>
      <w:r>
        <w:rPr>
          <w:b/>
        </w:rPr>
        <w:t xml:space="preserve">En total, </w:t>
      </w:r>
      <w:r w:rsidR="006324DD">
        <w:rPr>
          <w:b/>
        </w:rPr>
        <w:t xml:space="preserve">el proyecto </w:t>
      </w:r>
      <w:r>
        <w:rPr>
          <w:b/>
        </w:rPr>
        <w:t xml:space="preserve">se valora </w:t>
      </w:r>
      <w:r w:rsidR="006324DD">
        <w:rPr>
          <w:b/>
        </w:rPr>
        <w:t xml:space="preserve">en términos de eficiencia </w:t>
      </w:r>
      <w:r>
        <w:rPr>
          <w:b/>
        </w:rPr>
        <w:t xml:space="preserve">como </w:t>
      </w:r>
      <w:sdt>
        <w:sdtPr>
          <w:rPr>
            <w:b/>
            <w:bCs/>
            <w:iCs/>
            <w:highlight w:val="green"/>
          </w:rPr>
          <w:alias w:val="valoración"/>
          <w:tag w:val="rating"/>
          <w:id w:val="874127639"/>
          <w:placeholder>
            <w:docPart w:val="472EC523AEA8413699D5C6A5616ED209"/>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Pr>
              <w:b/>
              <w:highlight w:val="green"/>
            </w:rPr>
            <w:t>&lt;valoración&gt;</w:t>
          </w:r>
        </w:sdtContent>
      </w:sdt>
      <w:r w:rsidRPr="005E1B80">
        <w:rPr>
          <w:b/>
          <w:highlight w:val="green"/>
        </w:rPr>
        <w:t>,</w:t>
      </w:r>
      <w:r>
        <w:rPr>
          <w:b/>
        </w:rPr>
        <w:t xml:space="preserve"> con </w:t>
      </w:r>
      <w:r w:rsidRPr="005E1B80">
        <w:rPr>
          <w:b/>
          <w:highlight w:val="green"/>
        </w:rPr>
        <w:t>XX</w:t>
      </w:r>
      <w:r w:rsidRPr="005E1B80">
        <w:rPr>
          <w:b/>
        </w:rPr>
        <w:t xml:space="preserve"> </w:t>
      </w:r>
      <w:r>
        <w:rPr>
          <w:b/>
        </w:rPr>
        <w:t>puntos de 100.</w:t>
      </w:r>
    </w:p>
    <w:p w:rsidRPr="004518D3" w:rsidR="00FC2500" w:rsidP="00D42D22" w:rsidRDefault="00FC2500" w14:paraId="785F98CD" w14:textId="77777777">
      <w:pPr>
        <w:rPr>
          <w:i/>
          <w:iCs/>
        </w:rPr>
      </w:pPr>
    </w:p>
    <w:p w:rsidR="00120FFB" w:rsidP="004518D3" w:rsidRDefault="004518D3" w14:paraId="04F714F4" w14:textId="61310AF8">
      <w:pPr>
        <w:pStyle w:val="G-Ch3-Subsection"/>
      </w:pPr>
      <w:r>
        <w:t>Análisis y evaluación de la eficiencia</w:t>
      </w:r>
    </w:p>
    <w:p w:rsidRPr="004518D3" w:rsidR="004518D3" w:rsidP="004518D3" w:rsidRDefault="004518D3" w14:paraId="1A7DCB76" w14:textId="29A6FC10">
      <w:pPr>
        <w:rPr>
          <w:i/>
          <w:iCs/>
        </w:rPr>
      </w:pPr>
      <w:r>
        <w:rPr>
          <w:i/>
        </w:rPr>
        <w:t xml:space="preserve">Presente la </w:t>
      </w:r>
      <w:r w:rsidRPr="006220A5">
        <w:rPr>
          <w:i/>
        </w:rPr>
        <w:t xml:space="preserve">descripción y el análisis de los datos, los resultados y la valoración final de cada dimensión de evaluación. </w:t>
      </w:r>
      <w:r w:rsidRPr="006220A5" w:rsidR="001B5D5E">
        <w:rPr>
          <w:i/>
        </w:rPr>
        <w:t xml:space="preserve">Recuerde explicar siempre cómo llegó a la valoración. La narrativa debe ser </w:t>
      </w:r>
      <w:proofErr w:type="spellStart"/>
      <w:r w:rsidRPr="006220A5" w:rsidR="001B5D5E">
        <w:rPr>
          <w:i/>
        </w:rPr>
        <w:t>autoexplicativa</w:t>
      </w:r>
      <w:proofErr w:type="spellEnd"/>
      <w:r w:rsidRPr="006220A5" w:rsidR="001B5D5E">
        <w:rPr>
          <w:i/>
        </w:rPr>
        <w:t xml:space="preserve"> sin necesidad de acceder a otros documentos.</w:t>
      </w:r>
    </w:p>
    <w:p w:rsidRPr="004518D3" w:rsidR="004518D3" w:rsidP="004518D3" w:rsidRDefault="004518D3" w14:paraId="66F32FBA" w14:textId="77777777">
      <w:pPr>
        <w:rPr>
          <w:i/>
          <w:iCs/>
        </w:rPr>
      </w:pPr>
    </w:p>
    <w:p w:rsidR="001B5D5E" w:rsidP="001B5D5E" w:rsidRDefault="001B5D5E" w14:paraId="4AA2F690" w14:textId="77777777">
      <w:pPr>
        <w:rPr>
          <w:i/>
          <w:iCs/>
        </w:rPr>
      </w:pPr>
      <w:r w:rsidRPr="00367C05">
        <w:rPr>
          <w:i/>
        </w:rPr>
        <w:t>Cite sus fuentes de datos para que el lector/la lectora del informe pueda seguir si una o varias fuentes de datos corroboran una afirmación específica.</w:t>
      </w:r>
    </w:p>
    <w:p w:rsidR="004518D3" w:rsidP="004518D3" w:rsidRDefault="004518D3" w14:paraId="06F0E780" w14:textId="62EDC2DC">
      <w:pPr>
        <w:rPr>
          <w:i/>
          <w:iCs/>
        </w:rPr>
      </w:pPr>
    </w:p>
    <w:p w:rsidRPr="00CE46BC" w:rsidR="00252D75" w:rsidP="00252D75" w:rsidRDefault="004518D3" w14:paraId="317EAACF" w14:textId="77777777">
      <w:pPr>
        <w:pStyle w:val="G-Ch4-Subheading"/>
      </w:pPr>
      <w:r>
        <w:t>Eficiencia – Dimensión 1: eficiencia de producción</w:t>
      </w:r>
    </w:p>
    <w:p w:rsidRPr="00252D75" w:rsidR="004518D3" w:rsidP="00252D75" w:rsidRDefault="004518D3" w14:paraId="23796C8F" w14:textId="0C08324F">
      <w:pPr>
        <w:rPr>
          <w:i/>
        </w:rPr>
      </w:pPr>
      <w:r>
        <w:rPr>
          <w:i/>
        </w:rPr>
        <w:t>Añada el análisis y la evaluación para esta dimensión de evaluación aquí.</w:t>
      </w:r>
    </w:p>
    <w:p w:rsidR="00006A47" w:rsidP="00006A47" w:rsidRDefault="00006A47" w14:paraId="4EA9137E"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4518D3" w:rsidR="004518D3" w:rsidP="004518D3" w:rsidRDefault="004518D3" w14:paraId="0446824B" w14:textId="77777777">
      <w:pPr>
        <w:rPr>
          <w:i/>
          <w:iCs/>
        </w:rPr>
      </w:pPr>
    </w:p>
    <w:p w:rsidRPr="004518D3" w:rsidR="004518D3" w:rsidP="004518D3" w:rsidRDefault="004518D3" w14:paraId="200130A5" w14:textId="77777777">
      <w:pPr>
        <w:rPr>
          <w:i/>
          <w:iCs/>
        </w:rPr>
      </w:pPr>
      <w:r>
        <w:rPr>
          <w:i/>
        </w:rPr>
        <w:t>Inserte capturas de pantalla de «</w:t>
      </w:r>
      <w:proofErr w:type="spellStart"/>
      <w:r>
        <w:rPr>
          <w:i/>
        </w:rPr>
        <w:t>Cockpit</w:t>
      </w:r>
      <w:proofErr w:type="spellEnd"/>
      <w:r>
        <w:rPr>
          <w:i/>
        </w:rPr>
        <w:t>» de la herramienta de eficiencia al describir los datos.</w:t>
      </w:r>
    </w:p>
    <w:p w:rsidRPr="004518D3" w:rsidR="004518D3" w:rsidP="004518D3" w:rsidRDefault="004518D3" w14:paraId="68B3E2A9" w14:textId="77777777">
      <w:pPr>
        <w:rPr>
          <w:i/>
          <w:iCs/>
        </w:rPr>
      </w:pPr>
    </w:p>
    <w:p w:rsidRPr="004518D3" w:rsidR="004518D3" w:rsidP="004518D3" w:rsidRDefault="004518D3" w14:paraId="580B5A7D" w14:textId="77777777">
      <w:pPr>
        <w:rPr>
          <w:i/>
          <w:iCs/>
        </w:rPr>
      </w:pPr>
      <w:r>
        <w:rPr>
          <w:i/>
        </w:rPr>
        <w:t>Indique al final cuántos puntos ha conseguido el proyecto en esta dimensión de evaluación:</w:t>
      </w:r>
    </w:p>
    <w:p w:rsidR="004518D3" w:rsidP="006324DD" w:rsidRDefault="006324DD" w14:paraId="50BB14E2" w14:textId="17FF843C">
      <w:r>
        <w:t>La dimensión 1 de la eficiencia, eficiencia de producción, se valora con</w:t>
      </w:r>
      <w:r w:rsidR="004518D3">
        <w:t xml:space="preserve"> </w:t>
      </w:r>
      <w:r w:rsidRPr="005E1B80" w:rsidR="004518D3">
        <w:rPr>
          <w:b/>
          <w:highlight w:val="green"/>
        </w:rPr>
        <w:t>XX</w:t>
      </w:r>
      <w:r w:rsidR="004518D3">
        <w:rPr>
          <w:b/>
        </w:rPr>
        <w:t xml:space="preserve"> puntos de 70.</w:t>
      </w:r>
      <w:r w:rsidR="004518D3">
        <w:t xml:space="preserve"> </w:t>
      </w:r>
    </w:p>
    <w:p w:rsidR="006E3CF6" w:rsidP="006324DD" w:rsidRDefault="006E3CF6" w14:paraId="4080A439" w14:textId="66FBCCD2"/>
    <w:p w:rsidRPr="00872CF0" w:rsidR="006E3CF6" w:rsidP="00872CF0" w:rsidRDefault="006E3CF6" w14:paraId="1A3B345E" w14:textId="0488EC4E">
      <w:pPr>
        <w:pStyle w:val="G-Caption"/>
      </w:pPr>
      <w:bookmarkStart w:name="_Toc103009883" w:id="156"/>
      <w:bookmarkStart w:name="_Toc150868808" w:id="157"/>
      <w:bookmarkStart w:name="_Toc182812549" w:id="158"/>
      <w:r w:rsidRPr="006220A5">
        <w:rPr>
          <w:noProof/>
        </w:rPr>
        <w:drawing>
          <wp:anchor distT="0" distB="0" distL="114300" distR="114300" simplePos="0" relativeHeight="251658264" behindDoc="0" locked="0" layoutInCell="1" allowOverlap="1" wp14:anchorId="701177C2" wp14:editId="7D698CD4">
            <wp:simplePos x="0" y="0"/>
            <wp:positionH relativeFrom="column">
              <wp:posOffset>38735</wp:posOffset>
            </wp:positionH>
            <wp:positionV relativeFrom="paragraph">
              <wp:posOffset>252095</wp:posOffset>
            </wp:positionV>
            <wp:extent cx="3338195" cy="3086735"/>
            <wp:effectExtent l="0" t="0" r="0" b="0"/>
            <wp:wrapTopAndBottom/>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59">
                      <a:extLst>
                        <a:ext uri="{28A0092B-C50C-407E-A947-70E740481C1C}">
                          <a14:useLocalDpi xmlns:a14="http://schemas.microsoft.com/office/drawing/2010/main" val="0"/>
                        </a:ext>
                      </a:extLst>
                    </a:blip>
                    <a:stretch>
                      <a:fillRect/>
                    </a:stretch>
                  </pic:blipFill>
                  <pic:spPr>
                    <a:xfrm>
                      <a:off x="0" y="0"/>
                      <a:ext cx="3338195" cy="3086735"/>
                    </a:xfrm>
                    <a:prstGeom prst="rect">
                      <a:avLst/>
                    </a:prstGeom>
                  </pic:spPr>
                </pic:pic>
              </a:graphicData>
            </a:graphic>
            <wp14:sizeRelH relativeFrom="margin">
              <wp14:pctWidth>0</wp14:pctWidth>
            </wp14:sizeRelH>
            <wp14:sizeRelV relativeFrom="margin">
              <wp14:pctHeight>0</wp14:pctHeight>
            </wp14:sizeRelV>
          </wp:anchor>
        </w:drawing>
      </w:r>
      <w:bookmarkEnd w:id="156"/>
      <w:bookmarkEnd w:id="157"/>
      <w:r w:rsidRPr="006220A5">
        <w:t xml:space="preserve">Gráfico </w:t>
      </w:r>
      <w:r w:rsidRPr="006220A5">
        <w:fldChar w:fldCharType="begin"/>
      </w:r>
      <w:r w:rsidRPr="006220A5">
        <w:instrText xml:space="preserve"> SEQ Figure \* ARABIC </w:instrText>
      </w:r>
      <w:r w:rsidRPr="006220A5">
        <w:fldChar w:fldCharType="separate"/>
      </w:r>
      <w:r w:rsidRPr="006220A5" w:rsidR="002C4CE5">
        <w:rPr>
          <w:noProof/>
        </w:rPr>
        <w:t>3</w:t>
      </w:r>
      <w:r w:rsidRPr="006220A5">
        <w:rPr>
          <w:noProof/>
        </w:rPr>
        <w:fldChar w:fldCharType="end"/>
      </w:r>
      <w:r w:rsidRPr="006220A5">
        <w:t xml:space="preserve">. </w:t>
      </w:r>
      <w:r w:rsidRPr="006220A5" w:rsidR="00C83115">
        <w:t>Herramienta de eficiencia: Costes por output</w:t>
      </w:r>
      <w:bookmarkEnd w:id="158"/>
    </w:p>
    <w:p w:rsidRPr="00DD28EC" w:rsidR="006E3CF6" w:rsidP="00252D75" w:rsidRDefault="006E3CF6" w14:paraId="38A8EC9B" w14:textId="0D053E21">
      <w:pPr>
        <w:pStyle w:val="G-Ch4-Subheading"/>
      </w:pPr>
    </w:p>
    <w:p w:rsidRPr="006220A5" w:rsidR="006E3CF6" w:rsidP="00D175FD" w:rsidRDefault="00E503C5" w14:paraId="3D79FBC1" w14:textId="261425A0">
      <w:pPr>
        <w:pStyle w:val="G-Caption"/>
      </w:pPr>
      <w:bookmarkStart w:name="_Toc182812550" w:id="159"/>
      <w:r w:rsidRPr="006220A5">
        <w:rPr>
          <w:b/>
          <w:noProof/>
          <w:sz w:val="16"/>
          <w:szCs w:val="16"/>
        </w:rPr>
        <w:drawing>
          <wp:anchor distT="0" distB="0" distL="114300" distR="114300" simplePos="0" relativeHeight="251658262" behindDoc="0" locked="0" layoutInCell="1" allowOverlap="1" wp14:anchorId="0924C983" wp14:editId="55BADE60">
            <wp:simplePos x="0" y="0"/>
            <wp:positionH relativeFrom="column">
              <wp:posOffset>-4445</wp:posOffset>
            </wp:positionH>
            <wp:positionV relativeFrom="paragraph">
              <wp:posOffset>257966</wp:posOffset>
            </wp:positionV>
            <wp:extent cx="6104890" cy="3660140"/>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60">
                      <a:extLst>
                        <a:ext uri="{28A0092B-C50C-407E-A947-70E740481C1C}">
                          <a14:useLocalDpi xmlns:a14="http://schemas.microsoft.com/office/drawing/2010/main" val="0"/>
                        </a:ext>
                      </a:extLst>
                    </a:blip>
                    <a:stretch>
                      <a:fillRect/>
                    </a:stretch>
                  </pic:blipFill>
                  <pic:spPr>
                    <a:xfrm>
                      <a:off x="0" y="0"/>
                      <a:ext cx="6104890" cy="3660140"/>
                    </a:xfrm>
                    <a:prstGeom prst="rect">
                      <a:avLst/>
                    </a:prstGeom>
                  </pic:spPr>
                </pic:pic>
              </a:graphicData>
            </a:graphic>
            <wp14:sizeRelH relativeFrom="page">
              <wp14:pctWidth>0</wp14:pctWidth>
            </wp14:sizeRelH>
            <wp14:sizeRelV relativeFrom="page">
              <wp14:pctHeight>0</wp14:pctHeight>
            </wp14:sizeRelV>
          </wp:anchor>
        </w:drawing>
      </w:r>
      <w:r w:rsidRPr="006220A5" w:rsidR="006E3CF6">
        <w:t xml:space="preserve">Gráfico </w:t>
      </w:r>
      <w:r w:rsidRPr="006220A5">
        <w:fldChar w:fldCharType="begin"/>
      </w:r>
      <w:r w:rsidRPr="006220A5">
        <w:instrText xml:space="preserve"> SEQ Figure \* ARABIC </w:instrText>
      </w:r>
      <w:r w:rsidRPr="006220A5">
        <w:fldChar w:fldCharType="separate"/>
      </w:r>
      <w:r w:rsidRPr="006220A5" w:rsidR="002C4CE5">
        <w:rPr>
          <w:noProof/>
        </w:rPr>
        <w:t>4</w:t>
      </w:r>
      <w:r w:rsidRPr="006220A5">
        <w:rPr>
          <w:noProof/>
        </w:rPr>
        <w:fldChar w:fldCharType="end"/>
      </w:r>
      <w:r w:rsidRPr="006220A5" w:rsidR="006E3CF6">
        <w:t xml:space="preserve">. </w:t>
      </w:r>
      <w:r w:rsidRPr="006220A5" w:rsidR="00C83115">
        <w:t>Herramienta de eficiencia: costes y logros por output</w:t>
      </w:r>
      <w:bookmarkEnd w:id="159"/>
    </w:p>
    <w:p w:rsidRPr="00DD28EC" w:rsidR="002740A6" w:rsidP="006E3CF6" w:rsidRDefault="002740A6" w14:paraId="32E5DD04" w14:textId="25248BC2">
      <w:pPr>
        <w:pStyle w:val="G-Caption"/>
        <w:rPr>
          <w:sz w:val="16"/>
          <w:szCs w:val="16"/>
          <w:highlight w:val="yellow"/>
        </w:rPr>
      </w:pPr>
    </w:p>
    <w:p w:rsidRPr="00CE46BC" w:rsidR="00252D75" w:rsidP="00252D75" w:rsidRDefault="004518D3" w14:paraId="2D06CFA8" w14:textId="505561D5">
      <w:pPr>
        <w:pStyle w:val="G-Ch4-Subheading"/>
      </w:pPr>
      <w:r>
        <w:t>Eficiencia – Dimensión 2: eficiencia de asignación</w:t>
      </w:r>
    </w:p>
    <w:p w:rsidRPr="004518D3" w:rsidR="004518D3" w:rsidP="004518D3" w:rsidRDefault="004518D3" w14:paraId="7D8E2281" w14:textId="483C3987">
      <w:pPr>
        <w:rPr>
          <w:i/>
          <w:iCs/>
        </w:rPr>
      </w:pPr>
      <w:r>
        <w:rPr>
          <w:i/>
        </w:rPr>
        <w:t>Añada el análisis y la evaluación para esta dimensión de evaluación aquí.</w:t>
      </w:r>
    </w:p>
    <w:p w:rsidR="00006A47" w:rsidP="00006A47" w:rsidRDefault="00006A47" w14:paraId="475D9D84"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004518D3" w:rsidP="004518D3" w:rsidRDefault="004518D3" w14:paraId="50CEA4CD" w14:textId="6DBD4A80">
      <w:pPr>
        <w:rPr>
          <w:i/>
          <w:iCs/>
        </w:rPr>
      </w:pPr>
    </w:p>
    <w:p w:rsidRPr="006220A5" w:rsidR="00C83115" w:rsidP="00C83115" w:rsidRDefault="00E503C5" w14:paraId="4E6F82D6" w14:textId="1F75B3C3">
      <w:pPr>
        <w:pStyle w:val="G-Caption"/>
      </w:pPr>
      <w:bookmarkStart w:name="_Toc182812551" w:id="160"/>
      <w:r w:rsidRPr="006220A5">
        <w:rPr>
          <w:b/>
          <w:noProof/>
          <w:sz w:val="16"/>
          <w:szCs w:val="16"/>
        </w:rPr>
        <w:drawing>
          <wp:anchor distT="0" distB="0" distL="114300" distR="114300" simplePos="0" relativeHeight="251658263" behindDoc="0" locked="0" layoutInCell="1" allowOverlap="1" wp14:anchorId="3C691343" wp14:editId="582FC0A6">
            <wp:simplePos x="0" y="0"/>
            <wp:positionH relativeFrom="column">
              <wp:posOffset>-59055</wp:posOffset>
            </wp:positionH>
            <wp:positionV relativeFrom="paragraph">
              <wp:posOffset>160020</wp:posOffset>
            </wp:positionV>
            <wp:extent cx="5361305" cy="2139315"/>
            <wp:effectExtent l="0" t="0" r="0" b="0"/>
            <wp:wrapTopAndBottom/>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87"/>
                    <pic:cNvPicPr/>
                  </pic:nvPicPr>
                  <pic:blipFill>
                    <a:blip r:embed="rId61">
                      <a:extLst>
                        <a:ext uri="{28A0092B-C50C-407E-A947-70E740481C1C}">
                          <a14:useLocalDpi xmlns:a14="http://schemas.microsoft.com/office/drawing/2010/main" val="0"/>
                        </a:ext>
                      </a:extLst>
                    </a:blip>
                    <a:stretch>
                      <a:fillRect/>
                    </a:stretch>
                  </pic:blipFill>
                  <pic:spPr>
                    <a:xfrm>
                      <a:off x="0" y="0"/>
                      <a:ext cx="5361305" cy="2139315"/>
                    </a:xfrm>
                    <a:prstGeom prst="rect">
                      <a:avLst/>
                    </a:prstGeom>
                  </pic:spPr>
                </pic:pic>
              </a:graphicData>
            </a:graphic>
            <wp14:sizeRelH relativeFrom="page">
              <wp14:pctWidth>0</wp14:pctWidth>
            </wp14:sizeRelH>
            <wp14:sizeRelV relativeFrom="page">
              <wp14:pctHeight>0</wp14:pctHeight>
            </wp14:sizeRelV>
          </wp:anchor>
        </w:drawing>
      </w:r>
      <w:r w:rsidRPr="006220A5" w:rsidR="00872CF0">
        <w:t xml:space="preserve">Gráfico </w:t>
      </w:r>
      <w:r w:rsidRPr="006220A5">
        <w:fldChar w:fldCharType="begin"/>
      </w:r>
      <w:r w:rsidRPr="006220A5">
        <w:instrText xml:space="preserve"> SEQ Figure \* ARABIC </w:instrText>
      </w:r>
      <w:r w:rsidRPr="006220A5">
        <w:fldChar w:fldCharType="separate"/>
      </w:r>
      <w:r w:rsidRPr="006220A5" w:rsidR="002C4CE5">
        <w:rPr>
          <w:noProof/>
        </w:rPr>
        <w:t>5</w:t>
      </w:r>
      <w:r w:rsidRPr="006220A5">
        <w:rPr>
          <w:noProof/>
        </w:rPr>
        <w:fldChar w:fldCharType="end"/>
      </w:r>
      <w:r w:rsidRPr="006220A5" w:rsidR="00872CF0">
        <w:t xml:space="preserve">. </w:t>
      </w:r>
      <w:r w:rsidRPr="006220A5" w:rsidR="00C83115">
        <w:t>Herramienta de eficiencia: Costes del proyecto y logros de los indicadores del objetivo del proyecto</w:t>
      </w:r>
      <w:bookmarkEnd w:id="160"/>
    </w:p>
    <w:p w:rsidRPr="00B16AA1" w:rsidR="00872CF0" w:rsidP="00872CF0" w:rsidRDefault="00872CF0" w14:paraId="58CE7F17" w14:textId="26FB1B3E">
      <w:pPr>
        <w:pStyle w:val="G-Caption"/>
        <w:rPr>
          <w:highlight w:val="yellow"/>
        </w:rPr>
      </w:pPr>
    </w:p>
    <w:p w:rsidRPr="00872CF0" w:rsidR="006E3CF6" w:rsidP="006E3CF6" w:rsidRDefault="006E3CF6" w14:paraId="655D696F" w14:textId="18C24DBE">
      <w:pPr>
        <w:pStyle w:val="G-Caption"/>
        <w:rPr>
          <w:sz w:val="16"/>
          <w:szCs w:val="16"/>
        </w:rPr>
      </w:pPr>
    </w:p>
    <w:p w:rsidRPr="004518D3" w:rsidR="00252D75" w:rsidP="004518D3" w:rsidRDefault="004518D3" w14:paraId="4F41E24A" w14:textId="10772F42">
      <w:pPr>
        <w:rPr>
          <w:i/>
          <w:iCs/>
        </w:rPr>
      </w:pPr>
      <w:r>
        <w:rPr>
          <w:i/>
        </w:rPr>
        <w:t>Indique al final cuántos puntos ha conseguido el proyecto en esta dimensión de evaluación:</w:t>
      </w:r>
    </w:p>
    <w:p w:rsidRPr="004518D3" w:rsidR="004518D3" w:rsidP="006324DD" w:rsidRDefault="006324DD" w14:paraId="565955F3" w14:textId="54D006A4">
      <w:r>
        <w:t>La dimensión 2 de la eficiencia, eficiencia de asignación, se valora con</w:t>
      </w:r>
      <w:r w:rsidR="004518D3">
        <w:t xml:space="preserve"> </w:t>
      </w:r>
      <w:r w:rsidRPr="006220A5" w:rsidR="004518D3">
        <w:rPr>
          <w:b/>
          <w:highlight w:val="green"/>
        </w:rPr>
        <w:t>XX</w:t>
      </w:r>
      <w:r w:rsidR="004518D3">
        <w:rPr>
          <w:b/>
        </w:rPr>
        <w:t xml:space="preserve"> puntos de 30.</w:t>
      </w:r>
    </w:p>
    <w:p w:rsidR="004518D3" w:rsidP="004518D3" w:rsidRDefault="004518D3" w14:paraId="34090815" w14:textId="7A786EF1">
      <w:pPr>
        <w:rPr>
          <w:i/>
          <w:iCs/>
        </w:rPr>
      </w:pPr>
    </w:p>
    <w:p w:rsidR="007858FF" w:rsidP="007858FF" w:rsidRDefault="007858FF" w14:paraId="659DFAE8" w14:textId="26B4F7B1">
      <w:pPr>
        <w:pStyle w:val="G-Ch3-Subsection"/>
      </w:pPr>
      <w:r>
        <w:t>Metodología para evaluar la eficiencia</w:t>
      </w:r>
    </w:p>
    <w:p w:rsidRPr="006220A5" w:rsidR="00FA1FAD" w:rsidP="00FA1FAD" w:rsidRDefault="00FA1FAD" w14:paraId="078F08A3" w14:textId="64FA65C5">
      <w:pPr>
        <w:rPr>
          <w:i/>
          <w:iCs/>
        </w:rPr>
      </w:pPr>
      <w:r w:rsidRPr="006220A5">
        <w:rPr>
          <w:i/>
          <w:iCs/>
        </w:rPr>
        <w:t xml:space="preserve">Por favor, describa la base de la evaluación, el diseño de la evaluación y los métodos empíricos para evaluar </w:t>
      </w:r>
      <w:r w:rsidRPr="006220A5" w:rsidR="004B77BB">
        <w:rPr>
          <w:i/>
          <w:iCs/>
        </w:rPr>
        <w:t>la eficiencia</w:t>
      </w:r>
      <w:r w:rsidRPr="006220A5">
        <w:rPr>
          <w:i/>
          <w:iCs/>
        </w:rPr>
        <w:t xml:space="preserve">. Las preguntas de evaluación </w:t>
      </w:r>
      <w:r w:rsidRPr="006220A5" w:rsidR="006C51F9">
        <w:rPr>
          <w:i/>
          <w:iCs/>
        </w:rPr>
        <w:t xml:space="preserve">obligatorias </w:t>
      </w:r>
      <w:r w:rsidRPr="006220A5">
        <w:rPr>
          <w:i/>
          <w:iCs/>
        </w:rPr>
        <w:t>de BMZ especifican los aspectos que deben analizarse dentro de cada dimensión de evaluación y pueden encontrarse en el Anexo.</w:t>
      </w:r>
    </w:p>
    <w:p w:rsidRPr="006220A5" w:rsidR="00FA1FAD" w:rsidP="00FA1FAD" w:rsidRDefault="00FA1FAD" w14:paraId="597B9935" w14:textId="77777777"/>
    <w:p w:rsidRPr="006220A5" w:rsidR="007858FF" w:rsidP="007858FF" w:rsidRDefault="00FF2119" w14:paraId="78AF847F" w14:textId="0B74BDE1">
      <w:pPr>
        <w:pStyle w:val="G-Caption"/>
        <w:rPr>
          <w:sz w:val="16"/>
          <w:szCs w:val="16"/>
        </w:rPr>
      </w:pPr>
      <w:bookmarkStart w:name="_Toc182812542" w:id="161"/>
      <w:r w:rsidRPr="006220A5">
        <w:rPr>
          <w:sz w:val="16"/>
          <w:szCs w:val="16"/>
        </w:rPr>
        <w:t>Cuadro</w:t>
      </w:r>
      <w:r w:rsidRPr="006220A5" w:rsidR="007858FF">
        <w:rPr>
          <w:sz w:val="16"/>
          <w:szCs w:val="16"/>
        </w:rPr>
        <w:t xml:space="preserve"> </w:t>
      </w:r>
      <w:r w:rsidRPr="006220A5" w:rsidR="00F9344C">
        <w:rPr>
          <w:sz w:val="16"/>
          <w:szCs w:val="16"/>
        </w:rPr>
        <w:fldChar w:fldCharType="begin"/>
      </w:r>
      <w:r w:rsidRPr="006220A5" w:rsidR="00F9344C">
        <w:rPr>
          <w:sz w:val="16"/>
          <w:szCs w:val="16"/>
        </w:rPr>
        <w:instrText xml:space="preserve"> SEQ Table \* ARABIC </w:instrText>
      </w:r>
      <w:r w:rsidRPr="006220A5" w:rsidR="00F9344C">
        <w:rPr>
          <w:sz w:val="16"/>
          <w:szCs w:val="16"/>
        </w:rPr>
        <w:fldChar w:fldCharType="separate"/>
      </w:r>
      <w:r w:rsidRPr="006220A5" w:rsidR="002C4CE5">
        <w:rPr>
          <w:noProof/>
          <w:sz w:val="16"/>
          <w:szCs w:val="16"/>
        </w:rPr>
        <w:t>22</w:t>
      </w:r>
      <w:r w:rsidRPr="006220A5" w:rsidR="00F9344C">
        <w:rPr>
          <w:noProof/>
          <w:sz w:val="16"/>
          <w:szCs w:val="16"/>
        </w:rPr>
        <w:fldChar w:fldCharType="end"/>
      </w:r>
      <w:r w:rsidRPr="006220A5" w:rsidR="00C11F79">
        <w:rPr>
          <w:noProof/>
          <w:sz w:val="16"/>
          <w:szCs w:val="16"/>
        </w:rPr>
        <w:t>.</w:t>
      </w:r>
      <w:r w:rsidRPr="006220A5" w:rsidR="007858FF">
        <w:rPr>
          <w:sz w:val="16"/>
          <w:szCs w:val="16"/>
        </w:rPr>
        <w:t xml:space="preserve"> </w:t>
      </w:r>
      <w:r w:rsidRPr="006220A5" w:rsidR="009B66B3">
        <w:rPr>
          <w:rFonts w:cs="Arial"/>
          <w:sz w:val="16"/>
          <w:szCs w:val="16"/>
        </w:rPr>
        <w:t xml:space="preserve">Matriz de evaluación para evaluar el criterio OCDE/CAD: </w:t>
      </w:r>
      <w:r w:rsidRPr="006220A5" w:rsidR="007858FF">
        <w:rPr>
          <w:sz w:val="16"/>
          <w:szCs w:val="16"/>
        </w:rPr>
        <w:t xml:space="preserve">eficiencia </w:t>
      </w:r>
      <w:r w:rsidRPr="006220A5" w:rsidR="007858FF">
        <w:rPr>
          <w:i/>
          <w:sz w:val="16"/>
          <w:szCs w:val="16"/>
        </w:rPr>
        <w:t>(máx. 2 páginas)</w:t>
      </w:r>
      <w:bookmarkEnd w:id="161"/>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3544"/>
        <w:gridCol w:w="2976"/>
        <w:gridCol w:w="1560"/>
      </w:tblGrid>
      <w:tr w:rsidRPr="005C4384" w:rsidR="007858FF" w:rsidTr="007E793B" w14:paraId="76244914" w14:textId="77777777">
        <w:trPr>
          <w:trHeight w:val="284"/>
          <w:tblHeader/>
        </w:trPr>
        <w:tc>
          <w:tcPr>
            <w:tcW w:w="1408" w:type="dxa"/>
            <w:tcBorders>
              <w:bottom w:val="single" w:color="C6232A" w:sz="18" w:space="0"/>
            </w:tcBorders>
            <w:shd w:val="clear" w:color="auto" w:fill="D9D8CE"/>
          </w:tcPr>
          <w:p w:rsidRPr="006220A5" w:rsidR="007858FF" w:rsidP="006E5CE4" w:rsidRDefault="007858FF" w14:paraId="007B03C3" w14:textId="77777777">
            <w:pPr>
              <w:pStyle w:val="G-Tab-Head"/>
              <w:framePr w:vSpace="0" w:hSpace="0" w:wrap="auto" w:hAnchor="text" w:vAnchor="margin" w:xAlign="left" w:yAlign="inline"/>
              <w:suppressOverlap w:val="0"/>
              <w:rPr>
                <w:szCs w:val="16"/>
              </w:rPr>
            </w:pPr>
            <w:r w:rsidRPr="006220A5">
              <w:rPr>
                <w:szCs w:val="16"/>
              </w:rPr>
              <w:t>Eficiencia: dimensiones de evaluación</w:t>
            </w:r>
          </w:p>
        </w:tc>
        <w:tc>
          <w:tcPr>
            <w:tcW w:w="3544" w:type="dxa"/>
            <w:tcBorders>
              <w:bottom w:val="single" w:color="C6232A" w:sz="18" w:space="0"/>
            </w:tcBorders>
            <w:shd w:val="clear" w:color="auto" w:fill="D9D8CE"/>
          </w:tcPr>
          <w:p w:rsidRPr="006220A5" w:rsidR="007858FF" w:rsidP="006E5CE4" w:rsidRDefault="007858FF" w14:paraId="0A4BFAA1" w14:textId="77777777">
            <w:pPr>
              <w:pStyle w:val="G-Tab-Head"/>
              <w:framePr w:vSpace="0" w:hSpace="0" w:wrap="auto" w:hAnchor="text" w:vAnchor="margin" w:xAlign="left" w:yAlign="inline"/>
              <w:suppressOverlap w:val="0"/>
              <w:rPr>
                <w:szCs w:val="16"/>
              </w:rPr>
            </w:pPr>
            <w:r w:rsidRPr="006220A5">
              <w:rPr>
                <w:szCs w:val="16"/>
              </w:rPr>
              <w:t xml:space="preserve">Base para la </w:t>
            </w:r>
          </w:p>
          <w:p w:rsidRPr="006220A5" w:rsidR="007858FF" w:rsidP="006E5CE4" w:rsidRDefault="00471007" w14:paraId="1FDA9B1A" w14:textId="13634B74">
            <w:pPr>
              <w:pStyle w:val="G-Tab-Head"/>
              <w:framePr w:vSpace="0" w:hSpace="0" w:wrap="auto" w:hAnchor="text" w:vAnchor="margin" w:xAlign="left" w:yAlign="inline"/>
              <w:suppressOverlap w:val="0"/>
              <w:rPr>
                <w:szCs w:val="16"/>
              </w:rPr>
            </w:pPr>
            <w:r w:rsidRPr="006220A5">
              <w:rPr>
                <w:szCs w:val="16"/>
              </w:rPr>
              <w:t>evaluación</w:t>
            </w:r>
          </w:p>
        </w:tc>
        <w:tc>
          <w:tcPr>
            <w:tcW w:w="2976" w:type="dxa"/>
            <w:tcBorders>
              <w:bottom w:val="single" w:color="C6232A" w:sz="18" w:space="0"/>
            </w:tcBorders>
            <w:shd w:val="clear" w:color="auto" w:fill="D9D8CE"/>
          </w:tcPr>
          <w:p w:rsidRPr="006220A5" w:rsidR="007858FF" w:rsidP="006E5CE4" w:rsidRDefault="005C4384" w14:paraId="207D04A9" w14:textId="241008ED">
            <w:pPr>
              <w:pStyle w:val="G-Tab-Head"/>
              <w:framePr w:vSpace="0" w:hSpace="0" w:wrap="auto" w:hAnchor="text" w:vAnchor="margin" w:xAlign="left" w:yAlign="inline"/>
              <w:suppressOverlap w:val="0"/>
              <w:rPr>
                <w:szCs w:val="16"/>
              </w:rPr>
            </w:pPr>
            <w:r w:rsidRPr="006220A5">
              <w:rPr>
                <w:rFonts w:cs="Arial"/>
                <w:szCs w:val="16"/>
              </w:rPr>
              <w:t>Diseño de la evaluación, métodos empíricos y fuentes de datos</w:t>
            </w:r>
          </w:p>
        </w:tc>
        <w:tc>
          <w:tcPr>
            <w:tcW w:w="1560" w:type="dxa"/>
            <w:tcBorders>
              <w:bottom w:val="single" w:color="C6232A" w:sz="18" w:space="0"/>
            </w:tcBorders>
            <w:shd w:val="clear" w:color="auto" w:fill="D9D8CE"/>
          </w:tcPr>
          <w:p w:rsidRPr="006220A5" w:rsidR="007858FF" w:rsidP="006E5CE4" w:rsidRDefault="007858FF" w14:paraId="772878CF" w14:textId="77777777">
            <w:pPr>
              <w:pStyle w:val="G-Tab-Head"/>
              <w:framePr w:vSpace="0" w:hSpace="0" w:wrap="auto" w:hAnchor="text" w:vAnchor="margin" w:xAlign="left" w:yAlign="inline"/>
              <w:suppressOverlap w:val="0"/>
              <w:rPr>
                <w:szCs w:val="16"/>
              </w:rPr>
            </w:pPr>
            <w:r w:rsidRPr="006220A5">
              <w:rPr>
                <w:szCs w:val="16"/>
              </w:rPr>
              <w:t xml:space="preserve">Calidad de los datos y </w:t>
            </w:r>
          </w:p>
          <w:p w:rsidRPr="005C4384" w:rsidR="007858FF" w:rsidP="006E5CE4" w:rsidRDefault="007858FF" w14:paraId="66AF823D" w14:textId="77777777">
            <w:pPr>
              <w:pStyle w:val="G-Tab-Head"/>
              <w:framePr w:vSpace="0" w:hSpace="0" w:wrap="auto" w:hAnchor="text" w:vAnchor="margin" w:xAlign="left" w:yAlign="inline"/>
              <w:suppressOverlap w:val="0"/>
              <w:rPr>
                <w:szCs w:val="16"/>
              </w:rPr>
            </w:pPr>
            <w:r w:rsidRPr="006220A5">
              <w:rPr>
                <w:szCs w:val="16"/>
              </w:rPr>
              <w:t>limitaciones</w:t>
            </w:r>
          </w:p>
        </w:tc>
      </w:tr>
      <w:tr w:rsidRPr="005C4384" w:rsidR="007858FF" w:rsidTr="007E793B" w14:paraId="17B51997" w14:textId="77777777">
        <w:trPr>
          <w:trHeight w:val="284"/>
        </w:trPr>
        <w:tc>
          <w:tcPr>
            <w:tcW w:w="1408" w:type="dxa"/>
            <w:tcBorders>
              <w:top w:val="single" w:color="C6232A" w:sz="18" w:space="0"/>
            </w:tcBorders>
            <w:shd w:val="clear" w:color="auto" w:fill="E8E8E4"/>
          </w:tcPr>
          <w:p w:rsidRPr="006220A5" w:rsidR="007858FF" w:rsidP="006E5CE4" w:rsidRDefault="007858FF" w14:paraId="69148C2F" w14:textId="394A1AD4">
            <w:pPr>
              <w:pStyle w:val="G-Tab-Text"/>
              <w:framePr w:vSpace="0" w:hSpace="0" w:wrap="auto" w:hAnchor="text" w:vAnchor="margin" w:xAlign="left" w:yAlign="inline"/>
              <w:suppressOverlap w:val="0"/>
              <w:rPr>
                <w:b/>
                <w:szCs w:val="16"/>
              </w:rPr>
            </w:pPr>
            <w:bookmarkStart w:name="_Toc53394397" w:id="162"/>
            <w:r w:rsidRPr="006220A5">
              <w:rPr>
                <w:b/>
                <w:szCs w:val="16"/>
              </w:rPr>
              <w:t>Eficiencia de producción</w:t>
            </w:r>
            <w:bookmarkEnd w:id="162"/>
          </w:p>
          <w:p w:rsidRPr="006220A5" w:rsidR="007858FF" w:rsidP="006E5CE4" w:rsidRDefault="007858FF" w14:paraId="5452D418" w14:textId="77777777">
            <w:pPr>
              <w:pStyle w:val="G-Tab-Text"/>
              <w:framePr w:vSpace="0" w:hSpace="0" w:wrap="auto" w:hAnchor="text" w:vAnchor="margin" w:xAlign="left" w:yAlign="inline"/>
              <w:suppressOverlap w:val="0"/>
              <w:rPr>
                <w:b/>
                <w:szCs w:val="16"/>
              </w:rPr>
            </w:pPr>
          </w:p>
          <w:p w:rsidRPr="006220A5" w:rsidR="007858FF" w:rsidP="006E5CE4" w:rsidRDefault="007858FF" w14:paraId="089F8193" w14:textId="1ADAFD38">
            <w:pPr>
              <w:pStyle w:val="G-Tab-Text"/>
              <w:framePr w:vSpace="0" w:hSpace="0" w:wrap="auto" w:hAnchor="text" w:vAnchor="margin" w:xAlign="left" w:yAlign="inline"/>
              <w:suppressOverlap w:val="0"/>
              <w:rPr>
                <w:szCs w:val="16"/>
              </w:rPr>
            </w:pPr>
            <w:r w:rsidRPr="006220A5">
              <w:rPr>
                <w:szCs w:val="16"/>
              </w:rPr>
              <w:t>(</w:t>
            </w:r>
            <w:r w:rsidRPr="006220A5" w:rsidR="00170E8F">
              <w:rPr>
                <w:szCs w:val="16"/>
              </w:rPr>
              <w:t>Costes</w:t>
            </w:r>
            <w:r w:rsidRPr="006220A5">
              <w:rPr>
                <w:szCs w:val="16"/>
              </w:rPr>
              <w:t>/</w:t>
            </w:r>
            <w:r w:rsidRPr="006220A5" w:rsidR="00170E8F">
              <w:rPr>
                <w:szCs w:val="16"/>
              </w:rPr>
              <w:t xml:space="preserve"> </w:t>
            </w:r>
            <w:r w:rsidRPr="006220A5">
              <w:rPr>
                <w:i/>
                <w:szCs w:val="16"/>
              </w:rPr>
              <w:t>Outputs</w:t>
            </w:r>
            <w:r w:rsidRPr="006220A5">
              <w:rPr>
                <w:szCs w:val="16"/>
              </w:rPr>
              <w:t>)</w:t>
            </w:r>
          </w:p>
        </w:tc>
        <w:tc>
          <w:tcPr>
            <w:tcW w:w="3544" w:type="dxa"/>
            <w:tcBorders>
              <w:top w:val="single" w:color="C6232A" w:sz="18" w:space="0"/>
            </w:tcBorders>
            <w:shd w:val="clear" w:color="auto" w:fill="E8E8E4"/>
          </w:tcPr>
          <w:p w:rsidRPr="006220A5" w:rsidR="002930D2" w:rsidP="002930D2" w:rsidRDefault="002930D2" w14:paraId="464918D3" w14:textId="77777777">
            <w:pPr>
              <w:pStyle w:val="G-Tab-Text"/>
              <w:framePr w:vSpace="0" w:hSpace="0" w:wrap="auto" w:hAnchor="text" w:vAnchor="margin" w:xAlign="left" w:yAlign="inline"/>
              <w:suppressOverlap w:val="0"/>
              <w:rPr>
                <w:i/>
                <w:szCs w:val="16"/>
              </w:rPr>
            </w:pPr>
            <w:r w:rsidRPr="006220A5">
              <w:rPr>
                <w:i/>
                <w:szCs w:val="16"/>
              </w:rPr>
              <w:t>¿En función de qué aspectos se evalúa esta dimensión? ¿Cuándo se cumple?</w:t>
            </w:r>
          </w:p>
          <w:p w:rsidRPr="006220A5" w:rsidR="002930D2" w:rsidP="002930D2" w:rsidRDefault="002930D2" w14:paraId="7D4A3D00" w14:textId="77777777">
            <w:pPr>
              <w:pStyle w:val="G-Tab-Text"/>
              <w:framePr w:vSpace="0" w:hSpace="0" w:wrap="auto" w:hAnchor="text" w:vAnchor="margin" w:xAlign="left" w:yAlign="inline"/>
              <w:suppressOverlap w:val="0"/>
              <w:rPr>
                <w:i/>
                <w:szCs w:val="16"/>
              </w:rPr>
            </w:pPr>
          </w:p>
          <w:p w:rsidRPr="006220A5" w:rsidR="002930D2" w:rsidP="002930D2" w:rsidRDefault="002930D2" w14:paraId="24132DDA" w14:textId="139D5AF4">
            <w:pPr>
              <w:pStyle w:val="G-Tab-Text"/>
              <w:framePr w:vSpace="0" w:hSpace="0" w:wrap="auto" w:hAnchor="text" w:vAnchor="margin" w:xAlign="left" w:yAlign="inline"/>
              <w:suppressOverlap w:val="0"/>
              <w:rPr>
                <w:i/>
                <w:szCs w:val="16"/>
              </w:rPr>
            </w:pPr>
            <w:r w:rsidRPr="006220A5">
              <w:rPr>
                <w:i/>
                <w:szCs w:val="16"/>
              </w:rPr>
              <w:t>Véanse también las preguntas y especificaciones de evaluación en el Anexo.</w:t>
            </w:r>
          </w:p>
          <w:p w:rsidRPr="006220A5" w:rsidR="002118F8" w:rsidP="002930D2" w:rsidRDefault="002118F8" w14:paraId="16B6FE96" w14:textId="77777777">
            <w:pPr>
              <w:pStyle w:val="G-Tab-Text"/>
              <w:framePr w:vSpace="0" w:hSpace="0" w:wrap="auto" w:hAnchor="text" w:vAnchor="margin" w:xAlign="left" w:yAlign="inline"/>
              <w:suppressOverlap w:val="0"/>
              <w:rPr>
                <w:i/>
                <w:szCs w:val="16"/>
              </w:rPr>
            </w:pPr>
          </w:p>
          <w:p w:rsidRPr="006220A5" w:rsidR="002118F8" w:rsidP="002118F8" w:rsidRDefault="002118F8" w14:paraId="2DBBAB0A" w14:textId="77777777">
            <w:pPr>
              <w:pStyle w:val="G-Tab-Text"/>
              <w:framePr w:vSpace="0" w:hSpace="0" w:wrap="auto" w:hAnchor="text" w:vAnchor="margin" w:xAlign="left" w:yAlign="inline"/>
              <w:suppressOverlap w:val="0"/>
              <w:rPr>
                <w:i/>
                <w:szCs w:val="16"/>
              </w:rPr>
            </w:pPr>
            <w:r w:rsidRPr="006220A5">
              <w:rPr>
                <w:i/>
                <w:szCs w:val="16"/>
              </w:rPr>
              <w:t>Por favor, tenga en cuenta los aspectos mencionados en los indicadores de evaluación para el análisis.</w:t>
            </w:r>
          </w:p>
          <w:p w:rsidRPr="006220A5" w:rsidR="002930D2" w:rsidP="002930D2" w:rsidRDefault="002930D2" w14:paraId="0ED2B99F" w14:textId="77777777">
            <w:pPr>
              <w:pStyle w:val="G-Tab-Text"/>
              <w:framePr w:vSpace="0" w:hSpace="0" w:wrap="auto" w:hAnchor="text" w:vAnchor="margin" w:xAlign="left" w:yAlign="inline"/>
              <w:suppressOverlap w:val="0"/>
              <w:rPr>
                <w:i/>
                <w:szCs w:val="16"/>
              </w:rPr>
            </w:pPr>
          </w:p>
          <w:p w:rsidRPr="006220A5" w:rsidR="002930D2" w:rsidP="002930D2" w:rsidRDefault="002930D2" w14:paraId="4527CFCB" w14:textId="77777777">
            <w:pPr>
              <w:pStyle w:val="G-Tab-Text"/>
              <w:framePr w:vSpace="0" w:hSpace="0" w:wrap="auto" w:hAnchor="text" w:vAnchor="margin" w:xAlign="left" w:yAlign="inline"/>
              <w:suppressOverlap w:val="0"/>
              <w:rPr>
                <w:i/>
                <w:szCs w:val="16"/>
              </w:rPr>
            </w:pPr>
            <w:r w:rsidRPr="006220A5">
              <w:rPr>
                <w:i/>
                <w:szCs w:val="16"/>
              </w:rPr>
              <w:t>Por favor, tenga en cuenta: el uso de la herramienta de eficiencia de la GIZ para la recopilación de datos y la asignación de costes a los outputs del proyecto es obligatorio para analizar la eficiencia de la producción. La herramienta y el manual correspondiente se encuentran en la plataforma de documentos. Si se dispone de otros datos de calidad, éstos deberán utilizarse, por supuesto (es decir, puntos de referencia/costes unitarios).</w:t>
            </w:r>
          </w:p>
          <w:p w:rsidRPr="006220A5" w:rsidR="002930D2" w:rsidP="002930D2" w:rsidRDefault="002930D2" w14:paraId="1A1855B7" w14:textId="77777777">
            <w:pPr>
              <w:pStyle w:val="G-Tab-Text"/>
              <w:framePr w:vSpace="0" w:hSpace="0" w:wrap="auto" w:hAnchor="text" w:vAnchor="margin" w:xAlign="left" w:yAlign="inline"/>
              <w:suppressOverlap w:val="0"/>
              <w:rPr>
                <w:i/>
                <w:szCs w:val="16"/>
              </w:rPr>
            </w:pPr>
          </w:p>
          <w:p w:rsidRPr="006220A5" w:rsidR="002930D2" w:rsidP="002930D2" w:rsidRDefault="002930D2" w14:paraId="329D1ACF" w14:textId="77777777">
            <w:pPr>
              <w:pStyle w:val="G-Tab-Text"/>
              <w:framePr w:vSpace="0" w:hSpace="0" w:wrap="auto" w:hAnchor="text" w:vAnchor="margin" w:xAlign="left" w:yAlign="inline"/>
              <w:suppressOverlap w:val="0"/>
              <w:rPr>
                <w:i/>
                <w:szCs w:val="16"/>
              </w:rPr>
            </w:pPr>
            <w:r w:rsidRPr="006220A5">
              <w:rPr>
                <w:i/>
                <w:szCs w:val="16"/>
              </w:rPr>
              <w:t>Ejemplo:</w:t>
            </w:r>
          </w:p>
          <w:p w:rsidRPr="006220A5" w:rsidR="002930D2" w:rsidP="002930D2" w:rsidRDefault="002930D2" w14:paraId="501A3C0F" w14:textId="77777777">
            <w:pPr>
              <w:pStyle w:val="G-Bull-Table"/>
              <w:rPr>
                <w:i/>
                <w:iCs/>
                <w:szCs w:val="20"/>
              </w:rPr>
            </w:pPr>
            <w:r w:rsidRPr="006220A5">
              <w:rPr>
                <w:i/>
                <w:iCs/>
                <w:szCs w:val="20"/>
              </w:rPr>
              <w:t>Descripción de los datos: Costes por output, tipo de costes, contribuciones acordadas y aportadas por los socios, utilizando la herramienta de eficiencia de la GIZ.</w:t>
            </w:r>
          </w:p>
          <w:p w:rsidRPr="006220A5" w:rsidR="00B83379" w:rsidP="00B83379" w:rsidRDefault="002930D2" w14:paraId="75719C32" w14:textId="7BDCBB64">
            <w:pPr>
              <w:pStyle w:val="G-Bull-Table"/>
              <w:rPr>
                <w:i/>
                <w:iCs/>
                <w:szCs w:val="20"/>
              </w:rPr>
            </w:pPr>
            <w:r w:rsidRPr="006220A5">
              <w:rPr>
                <w:i/>
                <w:iCs/>
                <w:szCs w:val="20"/>
              </w:rPr>
              <w:t>Medida en que se alcanzaron los indicadores de resultados en el plazo establecido.</w:t>
            </w:r>
          </w:p>
          <w:p w:rsidRPr="006220A5" w:rsidR="002930D2" w:rsidP="002930D2" w:rsidRDefault="002930D2" w14:paraId="33C4BE57" w14:textId="77777777">
            <w:pPr>
              <w:pStyle w:val="G-Bull-Table"/>
              <w:rPr>
                <w:i/>
                <w:iCs/>
                <w:szCs w:val="20"/>
              </w:rPr>
            </w:pPr>
            <w:r w:rsidRPr="006220A5">
              <w:rPr>
                <w:i/>
                <w:iCs/>
                <w:szCs w:val="20"/>
              </w:rPr>
              <w:t>Medida en que los resultados se han maximizado y podrían haberse maximizado con la cantidad de recursos disponible (mediante enfoques, actividades, instrumentos de CT alternativos dentro de los resultados, transferencia de recursos entre resultados, adaptación del diseño del proyecto).</w:t>
            </w:r>
          </w:p>
          <w:p w:rsidRPr="006220A5" w:rsidR="002930D2" w:rsidP="002930D2" w:rsidRDefault="002930D2" w14:paraId="1DC6E806" w14:textId="77777777">
            <w:pPr>
              <w:pStyle w:val="G-Bull-Table"/>
              <w:rPr>
                <w:i/>
                <w:iCs/>
                <w:szCs w:val="20"/>
              </w:rPr>
            </w:pPr>
            <w:r w:rsidRPr="006220A5">
              <w:rPr>
                <w:i/>
                <w:iCs/>
                <w:szCs w:val="20"/>
              </w:rPr>
              <w:t>Medida en que los costes por resultado se han minimizado y se podrían haber minimizado consiguiendo los mismos resultados.</w:t>
            </w:r>
          </w:p>
          <w:p w:rsidRPr="006220A5" w:rsidR="002930D2" w:rsidP="00CB6CC5" w:rsidRDefault="002930D2" w14:paraId="482F2575" w14:textId="66D1414C">
            <w:pPr>
              <w:pStyle w:val="G-Bull-Table"/>
              <w:rPr>
                <w:i/>
                <w:szCs w:val="16"/>
              </w:rPr>
            </w:pPr>
            <w:r w:rsidRPr="006220A5">
              <w:rPr>
                <w:i/>
                <w:iCs/>
                <w:szCs w:val="20"/>
              </w:rPr>
              <w:t>Medida en que los costes por output y la consecución real de los indicadores de outputs se controlaron y se tuvieron en cuenta conjuntamente para la toma de decisiones.</w:t>
            </w:r>
          </w:p>
          <w:p w:rsidRPr="006220A5" w:rsidR="002930D2" w:rsidP="002930D2" w:rsidRDefault="002930D2" w14:paraId="53BCE720" w14:textId="77777777">
            <w:pPr>
              <w:pStyle w:val="G-Bull-Table"/>
              <w:numPr>
                <w:ilvl w:val="0"/>
                <w:numId w:val="0"/>
              </w:numPr>
              <w:ind w:left="113" w:hanging="113"/>
              <w:rPr>
                <w:iCs/>
              </w:rPr>
            </w:pPr>
          </w:p>
          <w:p w:rsidRPr="006220A5" w:rsidR="002930D2" w:rsidP="002930D2" w:rsidRDefault="002930D2" w14:paraId="10FB8680" w14:textId="77777777">
            <w:pPr>
              <w:pStyle w:val="G-Bull-Table"/>
              <w:rPr>
                <w:i/>
                <w:iCs/>
                <w:szCs w:val="20"/>
              </w:rPr>
            </w:pPr>
            <w:r w:rsidRPr="006220A5">
              <w:rPr>
                <w:i/>
                <w:iCs/>
                <w:szCs w:val="20"/>
              </w:rPr>
              <w:t>En general: Grado de adecuación de los costes por output a los resultados obtenidos a nivel de output (incluida una cuidadosa comparación con proyectos similares en contextos similares</w:t>
            </w:r>
          </w:p>
          <w:p w:rsidRPr="006220A5" w:rsidR="007858FF" w:rsidP="002930D2" w:rsidRDefault="002930D2" w14:paraId="4CEF22EA" w14:textId="1C63A81B">
            <w:pPr>
              <w:pStyle w:val="G-Bull-Table"/>
              <w:rPr>
                <w:iCs/>
              </w:rPr>
            </w:pPr>
            <w:r w:rsidRPr="006220A5">
              <w:rPr>
                <w:i/>
                <w:iCs/>
                <w:szCs w:val="20"/>
              </w:rPr>
              <w:t>Consideración específica de las hipótesis de resultados seleccionadas del capítulo de eficacia</w:t>
            </w:r>
          </w:p>
        </w:tc>
        <w:tc>
          <w:tcPr>
            <w:tcW w:w="2976" w:type="dxa"/>
            <w:tcBorders>
              <w:top w:val="single" w:color="C6232A" w:sz="18" w:space="0"/>
            </w:tcBorders>
            <w:shd w:val="clear" w:color="auto" w:fill="E8E8E4"/>
          </w:tcPr>
          <w:p w:rsidRPr="006220A5" w:rsidR="007858FF" w:rsidP="006E5CE4" w:rsidRDefault="007858FF" w14:paraId="0D1B53D6" w14:textId="77777777">
            <w:pPr>
              <w:pStyle w:val="G-Tab-Head"/>
              <w:framePr w:vSpace="0" w:hSpace="0" w:wrap="auto" w:hAnchor="text" w:vAnchor="margin" w:xAlign="left" w:yAlign="inline"/>
              <w:suppressOverlap w:val="0"/>
              <w:rPr>
                <w:szCs w:val="16"/>
              </w:rPr>
            </w:pPr>
            <w:r w:rsidRPr="006220A5">
              <w:rPr>
                <w:szCs w:val="16"/>
              </w:rPr>
              <w:t>Diseño de la evaluación:</w:t>
            </w:r>
          </w:p>
          <w:p w:rsidRPr="006220A5" w:rsidR="00637B3F" w:rsidP="00637B3F" w:rsidRDefault="00637B3F" w14:paraId="7F92E11B" w14:textId="77777777">
            <w:pPr>
              <w:pStyle w:val="G-Tab-Text"/>
              <w:framePr w:wrap="around"/>
              <w:rPr>
                <w:i/>
                <w:szCs w:val="16"/>
              </w:rPr>
            </w:pPr>
            <w:r w:rsidRPr="006220A5">
              <w:rPr>
                <w:i/>
                <w:szCs w:val="16"/>
              </w:rPr>
              <w:t xml:space="preserve">describa el diseño de la evaluación de esta dimensión. </w:t>
            </w:r>
          </w:p>
          <w:p w:rsidRPr="006220A5" w:rsidR="00637B3F" w:rsidP="00637B3F" w:rsidRDefault="00637B3F" w14:paraId="40D2C9E9" w14:textId="367BB956">
            <w:pPr>
              <w:pStyle w:val="G-Tab-Text"/>
              <w:framePr w:wrap="around"/>
              <w:rPr>
                <w:i/>
                <w:szCs w:val="16"/>
              </w:rPr>
            </w:pPr>
            <w:r w:rsidRPr="006220A5">
              <w:rPr>
                <w:i/>
                <w:szCs w:val="16"/>
              </w:rPr>
              <w:t>Sus (des)ventajas comparativas</w:t>
            </w:r>
            <w:r w:rsidRPr="006220A5" w:rsidR="00C84DA1">
              <w:rPr>
                <w:i/>
                <w:szCs w:val="16"/>
              </w:rPr>
              <w:t xml:space="preserve"> </w:t>
            </w:r>
            <w:r w:rsidRPr="006220A5">
              <w:rPr>
                <w:i/>
                <w:szCs w:val="16"/>
              </w:rPr>
              <w:t>deben describirse en la sección 3.2.</w:t>
            </w:r>
          </w:p>
          <w:p w:rsidRPr="006220A5" w:rsidR="00637B3F" w:rsidP="00637B3F" w:rsidRDefault="00637B3F" w14:paraId="7198C848" w14:textId="77777777">
            <w:pPr>
              <w:pStyle w:val="G-Tab-Text"/>
              <w:framePr w:wrap="around"/>
              <w:rPr>
                <w:i/>
                <w:szCs w:val="16"/>
              </w:rPr>
            </w:pPr>
          </w:p>
          <w:p w:rsidRPr="006220A5" w:rsidR="00637B3F" w:rsidP="00637B3F" w:rsidRDefault="00637B3F" w14:paraId="0D486DCB" w14:textId="77777777">
            <w:pPr>
              <w:pStyle w:val="G-Tab-Text"/>
              <w:framePr w:wrap="around"/>
              <w:rPr>
                <w:i/>
                <w:szCs w:val="16"/>
              </w:rPr>
            </w:pPr>
            <w:r w:rsidRPr="006220A5">
              <w:rPr>
                <w:i/>
                <w:szCs w:val="16"/>
                <w:lang w:val="en-US"/>
              </w:rPr>
              <w:t xml:space="preserve">Norma </w:t>
            </w:r>
            <w:proofErr w:type="spellStart"/>
            <w:r w:rsidRPr="006220A5">
              <w:rPr>
                <w:i/>
                <w:szCs w:val="16"/>
                <w:lang w:val="en-US"/>
              </w:rPr>
              <w:t>mínima</w:t>
            </w:r>
            <w:proofErr w:type="spellEnd"/>
            <w:r w:rsidRPr="006220A5">
              <w:rPr>
                <w:i/>
                <w:szCs w:val="16"/>
                <w:lang w:val="en-US"/>
              </w:rPr>
              <w:t xml:space="preserve">: </w:t>
            </w:r>
            <w:proofErr w:type="spellStart"/>
            <w:r w:rsidRPr="006220A5">
              <w:rPr>
                <w:i/>
                <w:szCs w:val="16"/>
                <w:lang w:val="en-US"/>
              </w:rPr>
              <w:t>enfoque</w:t>
            </w:r>
            <w:proofErr w:type="spellEnd"/>
            <w:r w:rsidRPr="006220A5">
              <w:rPr>
                <w:i/>
                <w:szCs w:val="16"/>
                <w:lang w:val="en-US"/>
              </w:rPr>
              <w:t xml:space="preserve"> "follow-the-money". </w:t>
            </w:r>
            <w:r w:rsidRPr="006220A5">
              <w:rPr>
                <w:i/>
                <w:szCs w:val="16"/>
              </w:rPr>
              <w:t>Si se dispone de puntos de referencia, la evaluación comparativa (de los costes unitarios) es otra opción o puede combinarse con el enfoque "</w:t>
            </w:r>
            <w:proofErr w:type="spellStart"/>
            <w:r w:rsidRPr="006220A5">
              <w:rPr>
                <w:i/>
                <w:szCs w:val="16"/>
              </w:rPr>
              <w:t>follow-the-money</w:t>
            </w:r>
            <w:proofErr w:type="spellEnd"/>
            <w:r w:rsidRPr="006220A5">
              <w:rPr>
                <w:i/>
                <w:szCs w:val="16"/>
              </w:rPr>
              <w:t>".</w:t>
            </w:r>
          </w:p>
          <w:p w:rsidRPr="006220A5" w:rsidR="00637B3F" w:rsidP="00637B3F" w:rsidRDefault="00637B3F" w14:paraId="2EA8AD22" w14:textId="77777777">
            <w:pPr>
              <w:pStyle w:val="G-Tab-Text"/>
              <w:framePr w:wrap="around"/>
              <w:rPr>
                <w:i/>
                <w:szCs w:val="16"/>
              </w:rPr>
            </w:pPr>
          </w:p>
          <w:p w:rsidRPr="006220A5" w:rsidR="00637B3F" w:rsidP="00637B3F" w:rsidRDefault="00637B3F" w14:paraId="1806C786" w14:textId="77777777">
            <w:pPr>
              <w:pStyle w:val="G-Tab-Text"/>
              <w:framePr w:wrap="around"/>
              <w:rPr>
                <w:i/>
                <w:szCs w:val="16"/>
              </w:rPr>
            </w:pPr>
            <w:r w:rsidRPr="006220A5">
              <w:rPr>
                <w:i/>
                <w:szCs w:val="16"/>
              </w:rPr>
              <w:t xml:space="preserve">Ejemplo: </w:t>
            </w:r>
          </w:p>
          <w:p w:rsidRPr="006220A5" w:rsidR="007858FF" w:rsidP="00637B3F" w:rsidRDefault="00637B3F" w14:paraId="03FB8A64" w14:textId="2A41FEB5">
            <w:pPr>
              <w:pStyle w:val="G-Tab-Text"/>
              <w:framePr w:wrap="around"/>
              <w:rPr>
                <w:i/>
                <w:szCs w:val="16"/>
              </w:rPr>
            </w:pPr>
            <w:r w:rsidRPr="006220A5">
              <w:rPr>
                <w:i/>
                <w:szCs w:val="16"/>
              </w:rPr>
              <w:t>El análisis se basa en el enfoque "</w:t>
            </w:r>
            <w:proofErr w:type="spellStart"/>
            <w:r w:rsidRPr="006220A5">
              <w:rPr>
                <w:i/>
                <w:szCs w:val="16"/>
              </w:rPr>
              <w:t>follow-the-money</w:t>
            </w:r>
            <w:proofErr w:type="spellEnd"/>
            <w:r w:rsidRPr="006220A5">
              <w:rPr>
                <w:i/>
                <w:szCs w:val="16"/>
              </w:rPr>
              <w:t>" y sigue las preguntas de evaluación del anexo; triangulación de métodos y fuentes.</w:t>
            </w:r>
          </w:p>
          <w:p w:rsidRPr="006220A5" w:rsidR="00637B3F" w:rsidP="00637B3F" w:rsidRDefault="00637B3F" w14:paraId="40D5219F" w14:textId="77777777">
            <w:pPr>
              <w:pStyle w:val="G-Tab-Text"/>
              <w:framePr w:wrap="around"/>
              <w:rPr>
                <w:szCs w:val="16"/>
              </w:rPr>
            </w:pPr>
          </w:p>
          <w:p w:rsidRPr="006220A5" w:rsidR="001E6474" w:rsidP="001E6474" w:rsidRDefault="001E6474" w14:paraId="304E0D48"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EB02F9" w:rsidP="00EB02F9" w:rsidRDefault="00EB02F9" w14:paraId="312F597A" w14:textId="77777777">
            <w:pPr>
              <w:pStyle w:val="G-Tab-Text"/>
              <w:framePr w:wrap="around"/>
              <w:rPr>
                <w:i/>
                <w:szCs w:val="16"/>
              </w:rPr>
            </w:pPr>
            <w:r w:rsidRPr="006220A5">
              <w:rPr>
                <w:i/>
                <w:szCs w:val="16"/>
              </w:rPr>
              <w:t>describa los métodos empíricos seleccionados (entrevistas, entrevistas en grupo, debates en grupos focales, talleres, encuesta en línea o telefónica, etc.) y las principales fuentes de datos (lista de documentos específicos relevantes y más importantes, entrevistas con la categoría de partes interesadas XY, datos específicos, datos/informes de seguimiento específicos, taller(es) específico(s), etc.).</w:t>
            </w:r>
          </w:p>
          <w:p w:rsidRPr="006220A5" w:rsidR="00EB02F9" w:rsidP="00EB02F9" w:rsidRDefault="00EB02F9" w14:paraId="00887BA9" w14:textId="77777777">
            <w:pPr>
              <w:pStyle w:val="G-Tab-Text"/>
              <w:framePr w:wrap="around"/>
              <w:rPr>
                <w:i/>
                <w:szCs w:val="16"/>
              </w:rPr>
            </w:pPr>
          </w:p>
          <w:p w:rsidRPr="006220A5" w:rsidR="00EB02F9" w:rsidP="00EB02F9" w:rsidRDefault="00EB02F9" w14:paraId="0EFCA9CF" w14:textId="77777777">
            <w:pPr>
              <w:pStyle w:val="G-Tab-Text"/>
              <w:framePr w:wrap="around"/>
              <w:rPr>
                <w:i/>
                <w:szCs w:val="16"/>
              </w:rPr>
            </w:pPr>
            <w:r w:rsidRPr="006220A5">
              <w:rPr>
                <w:i/>
                <w:szCs w:val="16"/>
              </w:rPr>
              <w:t>El proceso de las técnicas y herramientas de análisis de datos aplicadas debe describirse en la sección 3.2.</w:t>
            </w:r>
          </w:p>
          <w:p w:rsidRPr="006220A5" w:rsidR="00EB02F9" w:rsidP="00EB02F9" w:rsidRDefault="00EB02F9" w14:paraId="0E0B3282" w14:textId="77777777">
            <w:pPr>
              <w:pStyle w:val="G-Tab-Text"/>
              <w:framePr w:wrap="around"/>
              <w:rPr>
                <w:i/>
                <w:szCs w:val="16"/>
              </w:rPr>
            </w:pPr>
          </w:p>
          <w:p w:rsidRPr="006220A5" w:rsidR="00EB02F9" w:rsidP="00EB02F9" w:rsidRDefault="00EB02F9" w14:paraId="6FA87A3D" w14:textId="77777777">
            <w:pPr>
              <w:pStyle w:val="G-Tab-Text"/>
              <w:framePr w:wrap="around"/>
              <w:rPr>
                <w:i/>
                <w:szCs w:val="16"/>
              </w:rPr>
            </w:pPr>
            <w:r w:rsidRPr="006220A5">
              <w:rPr>
                <w:i/>
                <w:szCs w:val="16"/>
              </w:rPr>
              <w:t>Ejemplo:</w:t>
            </w:r>
          </w:p>
          <w:p w:rsidRPr="006220A5" w:rsidR="00EB02F9" w:rsidP="00EB02F9" w:rsidRDefault="00EB02F9" w14:paraId="4DC96BB0" w14:textId="76AE9C9D">
            <w:pPr>
              <w:pStyle w:val="G-Bull-Table"/>
              <w:rPr>
                <w:i/>
                <w:iCs/>
                <w:szCs w:val="20"/>
              </w:rPr>
            </w:pPr>
            <w:r w:rsidRPr="006220A5">
              <w:rPr>
                <w:i/>
                <w:iCs/>
                <w:szCs w:val="20"/>
              </w:rPr>
              <w:t xml:space="preserve">análisis de documentos (incl. análisis de datos cuantitativos de costes por </w:t>
            </w:r>
            <w:r w:rsidRPr="006220A5" w:rsidR="00025668">
              <w:rPr>
                <w:i/>
                <w:iCs/>
                <w:szCs w:val="20"/>
              </w:rPr>
              <w:t xml:space="preserve">output </w:t>
            </w:r>
            <w:r w:rsidRPr="006220A5">
              <w:rPr>
                <w:i/>
                <w:iCs/>
                <w:szCs w:val="20"/>
              </w:rPr>
              <w:t xml:space="preserve">utilizando la herramienta de eficiencia de la GIZ): plantilla de instrumentos de RH por </w:t>
            </w:r>
            <w:r w:rsidRPr="006220A5" w:rsidR="00025668">
              <w:rPr>
                <w:i/>
                <w:iCs/>
                <w:szCs w:val="20"/>
              </w:rPr>
              <w:t xml:space="preserve">output </w:t>
            </w:r>
            <w:r w:rsidRPr="006220A5">
              <w:rPr>
                <w:i/>
                <w:iCs/>
                <w:szCs w:val="20"/>
              </w:rPr>
              <w:t xml:space="preserve">2022; informe de compromiso de costes del proyecto 2022 informe de </w:t>
            </w:r>
            <w:r w:rsidRPr="006220A5" w:rsidR="007471A0">
              <w:rPr>
                <w:i/>
                <w:iCs/>
                <w:szCs w:val="20"/>
              </w:rPr>
              <w:t>avance</w:t>
            </w:r>
            <w:r w:rsidRPr="006220A5">
              <w:rPr>
                <w:i/>
                <w:iCs/>
                <w:szCs w:val="20"/>
              </w:rPr>
              <w:t xml:space="preserve"> 2021 y 2022 (incl. matriz de resultados), hojas de actualización de </w:t>
            </w:r>
            <w:r w:rsidRPr="006220A5" w:rsidR="004B5F17">
              <w:rPr>
                <w:i/>
                <w:iCs/>
                <w:szCs w:val="20"/>
              </w:rPr>
              <w:t xml:space="preserve">propuesta </w:t>
            </w:r>
            <w:r w:rsidRPr="006220A5">
              <w:rPr>
                <w:i/>
                <w:iCs/>
                <w:szCs w:val="20"/>
              </w:rPr>
              <w:t xml:space="preserve">de indicadores 2021 y 2022, </w:t>
            </w:r>
            <w:proofErr w:type="spellStart"/>
            <w:r w:rsidRPr="006220A5">
              <w:rPr>
                <w:i/>
                <w:iCs/>
                <w:szCs w:val="20"/>
              </w:rPr>
              <w:t>RbM</w:t>
            </w:r>
            <w:proofErr w:type="spellEnd"/>
            <w:r w:rsidRPr="006220A5">
              <w:rPr>
                <w:i/>
                <w:iCs/>
                <w:szCs w:val="20"/>
              </w:rPr>
              <w:t xml:space="preserve"> 2020-2022, plan operativo 2022, datos de proyectos de comparación</w:t>
            </w:r>
          </w:p>
          <w:p w:rsidRPr="006220A5" w:rsidR="00EB02F9" w:rsidP="00EB02F9" w:rsidRDefault="00EB02F9" w14:paraId="4335230B" w14:textId="2E822210">
            <w:pPr>
              <w:pStyle w:val="G-Bull-Table"/>
              <w:rPr>
                <w:i/>
                <w:iCs/>
                <w:szCs w:val="20"/>
              </w:rPr>
            </w:pPr>
            <w:r w:rsidRPr="006220A5">
              <w:rPr>
                <w:i/>
                <w:iCs/>
                <w:szCs w:val="20"/>
              </w:rPr>
              <w:t>Entrevistas semiestructuradas: con la dirección, la administración y el personal del proyecto; socios (X, Y, Z).</w:t>
            </w:r>
          </w:p>
          <w:p w:rsidRPr="006220A5" w:rsidR="007858FF" w:rsidP="00EB02F9" w:rsidRDefault="00EB02F9" w14:paraId="68D2BD13" w14:textId="688E2A3F">
            <w:pPr>
              <w:pStyle w:val="G-Bull-Table"/>
            </w:pPr>
            <w:r w:rsidRPr="006220A5">
              <w:rPr>
                <w:i/>
                <w:iCs/>
                <w:szCs w:val="20"/>
              </w:rPr>
              <w:t>Debate en grupo: con la dirección del proyecto, la administración y el personal.</w:t>
            </w:r>
          </w:p>
        </w:tc>
        <w:tc>
          <w:tcPr>
            <w:tcW w:w="1560" w:type="dxa"/>
            <w:tcBorders>
              <w:top w:val="single" w:color="C6232A" w:sz="18" w:space="0"/>
            </w:tcBorders>
            <w:shd w:val="clear" w:color="auto" w:fill="E8E8E4"/>
          </w:tcPr>
          <w:p w:rsidRPr="006220A5" w:rsidR="007858FF" w:rsidP="006E5CE4" w:rsidRDefault="007858FF" w14:paraId="77AC8087" w14:textId="77777777">
            <w:pPr>
              <w:pStyle w:val="G-Tab-Text"/>
              <w:framePr w:wrap="around"/>
              <w:rPr>
                <w:i/>
                <w:szCs w:val="16"/>
              </w:rPr>
            </w:pPr>
            <w:r w:rsidRPr="006220A5">
              <w:rPr>
                <w:i/>
                <w:szCs w:val="16"/>
              </w:rPr>
              <w:t>Indique los problemas relevantes relacionados con la calidad/fiabilidad de los datos y las posibles limitaciones relacionadas con:</w:t>
            </w:r>
          </w:p>
          <w:p w:rsidRPr="006220A5" w:rsidR="007858FF" w:rsidP="006F1C8E" w:rsidRDefault="007858FF" w14:paraId="2FCBBA33" w14:textId="27AC1624">
            <w:pPr>
              <w:pStyle w:val="G-Bull-Table"/>
              <w:rPr>
                <w:i/>
                <w:szCs w:val="16"/>
              </w:rPr>
            </w:pPr>
            <w:r w:rsidRPr="006220A5">
              <w:rPr>
                <w:i/>
                <w:szCs w:val="16"/>
              </w:rPr>
              <w:t>la disponibilidad de los datos,</w:t>
            </w:r>
          </w:p>
          <w:p w:rsidRPr="006220A5" w:rsidR="007858FF" w:rsidP="006F1C8E" w:rsidRDefault="007858FF" w14:paraId="35B2F372" w14:textId="3EA57FFB">
            <w:pPr>
              <w:pStyle w:val="G-Bull-Table"/>
              <w:rPr>
                <w:i/>
                <w:szCs w:val="16"/>
              </w:rPr>
            </w:pPr>
            <w:r w:rsidRPr="006220A5">
              <w:rPr>
                <w:i/>
                <w:szCs w:val="16"/>
              </w:rPr>
              <w:t>la recopilación de datos adicionales,</w:t>
            </w:r>
          </w:p>
          <w:p w:rsidRPr="006220A5" w:rsidR="007858FF" w:rsidP="006F1C8E" w:rsidRDefault="007858FF" w14:paraId="2D3229BE" w14:textId="17C100E0">
            <w:pPr>
              <w:pStyle w:val="G-Bull-Table"/>
              <w:rPr>
                <w:i/>
                <w:szCs w:val="16"/>
              </w:rPr>
            </w:pPr>
            <w:r w:rsidRPr="006220A5">
              <w:rPr>
                <w:i/>
                <w:szCs w:val="16"/>
              </w:rPr>
              <w:t>la falta de representación de grupos o partes interesadas específicos,</w:t>
            </w:r>
          </w:p>
          <w:p w:rsidRPr="006220A5" w:rsidR="007858FF" w:rsidP="006F1C8E" w:rsidRDefault="007858FF" w14:paraId="787822E1" w14:textId="73467999">
            <w:pPr>
              <w:pStyle w:val="G-Bull-Table"/>
              <w:rPr>
                <w:i/>
                <w:szCs w:val="16"/>
              </w:rPr>
            </w:pPr>
            <w:r w:rsidRPr="006220A5">
              <w:rPr>
                <w:i/>
                <w:szCs w:val="16"/>
              </w:rPr>
              <w:t>las tasas de respuesta (si procede)</w:t>
            </w:r>
            <w:r w:rsidRPr="006220A5" w:rsidR="00C11F79">
              <w:rPr>
                <w:i/>
                <w:szCs w:val="16"/>
              </w:rPr>
              <w:t>,</w:t>
            </w:r>
          </w:p>
          <w:p w:rsidRPr="006220A5" w:rsidR="007858FF" w:rsidP="006F1C8E" w:rsidRDefault="007858FF" w14:paraId="33DF0F2B" w14:textId="11A5C3D7">
            <w:pPr>
              <w:pStyle w:val="G-Bull-Table"/>
              <w:rPr>
                <w:i/>
                <w:szCs w:val="16"/>
              </w:rPr>
            </w:pPr>
            <w:r w:rsidRPr="006220A5">
              <w:rPr>
                <w:i/>
                <w:szCs w:val="16"/>
              </w:rPr>
              <w:t>la posibilidad de triangulación de datos</w:t>
            </w:r>
            <w:r w:rsidRPr="006220A5" w:rsidR="00C11F79">
              <w:rPr>
                <w:i/>
                <w:szCs w:val="16"/>
              </w:rPr>
              <w:t xml:space="preserve"> o </w:t>
            </w:r>
            <w:r w:rsidRPr="006220A5">
              <w:rPr>
                <w:i/>
                <w:szCs w:val="16"/>
              </w:rPr>
              <w:t>métodos</w:t>
            </w:r>
            <w:r w:rsidRPr="006220A5" w:rsidR="00C11F79">
              <w:rPr>
                <w:i/>
                <w:szCs w:val="16"/>
              </w:rPr>
              <w:t xml:space="preserve">, </w:t>
            </w:r>
          </w:p>
          <w:p w:rsidRPr="006220A5" w:rsidR="007858FF" w:rsidP="006F1C8E" w:rsidRDefault="007858FF" w14:paraId="0F55C129" w14:textId="7BC9A8B0">
            <w:pPr>
              <w:pStyle w:val="G-Bull-Table"/>
              <w:rPr>
                <w:i/>
                <w:szCs w:val="16"/>
              </w:rPr>
            </w:pPr>
            <w:r w:rsidRPr="006220A5">
              <w:rPr>
                <w:i/>
                <w:szCs w:val="16"/>
              </w:rPr>
              <w:t>la solidez de las evidencias</w:t>
            </w:r>
            <w:r w:rsidRPr="006220A5" w:rsidR="00C11F79">
              <w:rPr>
                <w:i/>
                <w:szCs w:val="16"/>
              </w:rPr>
              <w:t>, y</w:t>
            </w:r>
          </w:p>
          <w:p w:rsidRPr="006220A5" w:rsidR="007858FF" w:rsidP="00C11F79" w:rsidRDefault="007858FF" w14:paraId="52EDC145" w14:textId="77777777">
            <w:pPr>
              <w:pStyle w:val="G-Bull-Table"/>
              <w:rPr>
                <w:i/>
                <w:szCs w:val="16"/>
              </w:rPr>
            </w:pPr>
            <w:r w:rsidRPr="006220A5">
              <w:rPr>
                <w:i/>
                <w:szCs w:val="16"/>
              </w:rPr>
              <w:t>la influencia del contexto de conflicto</w:t>
            </w:r>
            <w:r w:rsidRPr="006220A5" w:rsidR="00C11F79">
              <w:rPr>
                <w:i/>
                <w:szCs w:val="16"/>
              </w:rPr>
              <w:t xml:space="preserve"> o </w:t>
            </w:r>
            <w:r w:rsidRPr="006220A5">
              <w:rPr>
                <w:i/>
                <w:szCs w:val="16"/>
              </w:rPr>
              <w:t>frágil en la calidad y validez de los datos y el acceso a los grupos meta (si procede).</w:t>
            </w:r>
          </w:p>
          <w:p w:rsidRPr="006220A5" w:rsidR="005C4384" w:rsidP="005C4384" w:rsidRDefault="005C4384" w14:paraId="07C2E500" w14:textId="77777777">
            <w:pPr>
              <w:pStyle w:val="G-Bull-Table"/>
              <w:numPr>
                <w:ilvl w:val="0"/>
                <w:numId w:val="0"/>
              </w:numPr>
              <w:ind w:left="113" w:hanging="113"/>
              <w:rPr>
                <w:szCs w:val="16"/>
              </w:rPr>
            </w:pPr>
          </w:p>
          <w:p w:rsidRPr="006220A5" w:rsidR="005C4384" w:rsidP="005C4384" w:rsidRDefault="005C4384" w14:paraId="70290884" w14:textId="77777777">
            <w:pPr>
              <w:pStyle w:val="G-Tab-Text"/>
              <w:framePr w:vSpace="0" w:hSpace="0" w:wrap="auto" w:hAnchor="text" w:vAnchor="margin" w:xAlign="left" w:yAlign="inline"/>
              <w:suppressOverlap w:val="0"/>
              <w:rPr>
                <w:rFonts w:cs="Arial"/>
                <w:i/>
                <w:iCs/>
                <w:szCs w:val="16"/>
              </w:rPr>
            </w:pPr>
          </w:p>
          <w:p w:rsidRPr="006220A5" w:rsidR="005C4384" w:rsidP="005C4384" w:rsidRDefault="005C4384" w14:paraId="67E001E2" w14:textId="71389494">
            <w:pPr>
              <w:pStyle w:val="G-Bull-Table"/>
              <w:numPr>
                <w:ilvl w:val="0"/>
                <w:numId w:val="0"/>
              </w:numPr>
              <w:ind w:left="113" w:hanging="113"/>
              <w:rPr>
                <w:szCs w:val="16"/>
              </w:rPr>
            </w:pPr>
            <w:r w:rsidRPr="006220A5">
              <w:rPr>
                <w:b/>
                <w:bCs/>
                <w:szCs w:val="16"/>
              </w:rPr>
              <w:t>Calidad general de los datos para esta dimensión de evaluación:</w:t>
            </w:r>
            <w:r w:rsidRPr="006220A5">
              <w:rPr>
                <w:szCs w:val="16"/>
              </w:rPr>
              <w:t xml:space="preserve"> </w:t>
            </w:r>
            <w:sdt>
              <w:sdtPr>
                <w:rPr>
                  <w:szCs w:val="16"/>
                </w:rPr>
                <w:alias w:val="Elija una de las cuatro categorías"/>
                <w:tag w:val="Elija una de las cuatro categorías"/>
                <w:id w:val="-1246868601"/>
                <w:placeholder>
                  <w:docPart w:val="CE5C41D2B7214ED1819BCF684FD083D5"/>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6"/>
                  </w:rPr>
                  <w:t>Elija una de las cuatro categorías.</w:t>
                </w:r>
              </w:sdtContent>
            </w:sdt>
          </w:p>
        </w:tc>
      </w:tr>
      <w:tr w:rsidRPr="005C4384" w:rsidR="007858FF" w:rsidTr="007E793B" w14:paraId="0D6A289E" w14:textId="77777777">
        <w:trPr>
          <w:trHeight w:val="284"/>
        </w:trPr>
        <w:tc>
          <w:tcPr>
            <w:tcW w:w="1408" w:type="dxa"/>
            <w:shd w:val="clear" w:color="auto" w:fill="F2F2EE"/>
          </w:tcPr>
          <w:p w:rsidRPr="006220A5" w:rsidR="007858FF" w:rsidP="006E5CE4" w:rsidRDefault="007858FF" w14:paraId="19A36B35" w14:textId="4FDF51F6">
            <w:pPr>
              <w:pStyle w:val="G-Tab-Text"/>
              <w:framePr w:vSpace="0" w:hSpace="0" w:wrap="auto" w:hAnchor="text" w:vAnchor="margin" w:xAlign="left" w:yAlign="inline"/>
              <w:suppressOverlap w:val="0"/>
              <w:rPr>
                <w:b/>
                <w:szCs w:val="16"/>
              </w:rPr>
            </w:pPr>
            <w:bookmarkStart w:name="_Toc53394398" w:id="163"/>
            <w:r w:rsidRPr="006220A5">
              <w:rPr>
                <w:b/>
                <w:szCs w:val="16"/>
              </w:rPr>
              <w:t>Eficiencia de asignación</w:t>
            </w:r>
            <w:bookmarkEnd w:id="163"/>
          </w:p>
          <w:p w:rsidRPr="006220A5" w:rsidR="007858FF" w:rsidP="006E5CE4" w:rsidRDefault="007858FF" w14:paraId="2D549052" w14:textId="77777777">
            <w:pPr>
              <w:pStyle w:val="G-Tab-Text"/>
              <w:framePr w:vSpace="0" w:hSpace="0" w:wrap="auto" w:hAnchor="text" w:vAnchor="margin" w:xAlign="left" w:yAlign="inline"/>
              <w:suppressOverlap w:val="0"/>
              <w:rPr>
                <w:b/>
                <w:szCs w:val="16"/>
              </w:rPr>
            </w:pPr>
          </w:p>
          <w:p w:rsidRPr="006220A5" w:rsidR="007858FF" w:rsidP="006E5CE4" w:rsidRDefault="007858FF" w14:paraId="203158E2" w14:textId="0B3211A1">
            <w:pPr>
              <w:pStyle w:val="G-Tab-Text"/>
              <w:framePr w:vSpace="0" w:hSpace="0" w:wrap="auto" w:hAnchor="text" w:vAnchor="margin" w:xAlign="left" w:yAlign="inline"/>
              <w:suppressOverlap w:val="0"/>
              <w:rPr>
                <w:szCs w:val="16"/>
              </w:rPr>
            </w:pPr>
            <w:r w:rsidRPr="006220A5">
              <w:rPr>
                <w:szCs w:val="16"/>
              </w:rPr>
              <w:t>(</w:t>
            </w:r>
            <w:r w:rsidRPr="006220A5" w:rsidR="00170E8F">
              <w:rPr>
                <w:szCs w:val="16"/>
              </w:rPr>
              <w:t>Costes</w:t>
            </w:r>
            <w:r w:rsidRPr="006220A5">
              <w:rPr>
                <w:szCs w:val="16"/>
              </w:rPr>
              <w:t>/</w:t>
            </w:r>
            <w:r w:rsidRPr="006220A5" w:rsidR="00170E8F">
              <w:rPr>
                <w:szCs w:val="16"/>
              </w:rPr>
              <w:t xml:space="preserve"> </w:t>
            </w:r>
            <w:proofErr w:type="spellStart"/>
            <w:r w:rsidRPr="006220A5">
              <w:rPr>
                <w:i/>
                <w:szCs w:val="16"/>
              </w:rPr>
              <w:t>Outcomes</w:t>
            </w:r>
            <w:proofErr w:type="spellEnd"/>
            <w:r w:rsidRPr="006220A5">
              <w:rPr>
                <w:szCs w:val="16"/>
              </w:rPr>
              <w:t>)</w:t>
            </w:r>
          </w:p>
        </w:tc>
        <w:tc>
          <w:tcPr>
            <w:tcW w:w="3544" w:type="dxa"/>
            <w:shd w:val="clear" w:color="auto" w:fill="F2F2EE"/>
          </w:tcPr>
          <w:p w:rsidRPr="006220A5" w:rsidR="002930D2" w:rsidP="002930D2" w:rsidRDefault="002930D2" w14:paraId="1F405C8D" w14:textId="77777777">
            <w:pPr>
              <w:pStyle w:val="G-Tab-Text"/>
              <w:framePr w:vSpace="0" w:hSpace="0" w:wrap="auto" w:hAnchor="text" w:vAnchor="margin" w:xAlign="left" w:yAlign="inline"/>
              <w:spacing w:line="256" w:lineRule="auto"/>
              <w:suppressOverlap w:val="0"/>
              <w:rPr>
                <w:i/>
                <w:iCs/>
                <w:szCs w:val="16"/>
              </w:rPr>
            </w:pPr>
            <w:r w:rsidRPr="006220A5">
              <w:rPr>
                <w:i/>
                <w:iCs/>
                <w:szCs w:val="16"/>
              </w:rPr>
              <w:t>Ejemplo:</w:t>
            </w:r>
          </w:p>
          <w:p w:rsidRPr="006220A5" w:rsidR="002930D2" w:rsidP="002930D2" w:rsidRDefault="002930D2" w14:paraId="032B6079" w14:textId="5AA2BDBD">
            <w:pPr>
              <w:pStyle w:val="G-Bull-Table"/>
              <w:rPr>
                <w:i/>
                <w:iCs/>
                <w:szCs w:val="20"/>
              </w:rPr>
            </w:pPr>
            <w:r w:rsidRPr="006220A5">
              <w:rPr>
                <w:i/>
                <w:iCs/>
                <w:szCs w:val="20"/>
              </w:rPr>
              <w:t xml:space="preserve">Medida en que los costes del proyecto han sido </w:t>
            </w:r>
            <w:r w:rsidRPr="006220A5" w:rsidR="00013273">
              <w:rPr>
                <w:i/>
                <w:iCs/>
                <w:szCs w:val="20"/>
              </w:rPr>
              <w:t>apropiados</w:t>
            </w:r>
            <w:r w:rsidRPr="006220A5">
              <w:rPr>
                <w:i/>
                <w:iCs/>
                <w:szCs w:val="20"/>
              </w:rPr>
              <w:t xml:space="preserve"> en vista </w:t>
            </w:r>
            <w:r w:rsidRPr="006220A5" w:rsidR="000515E6">
              <w:rPr>
                <w:i/>
                <w:iCs/>
                <w:szCs w:val="20"/>
              </w:rPr>
              <w:t>de los resultados alcanzados</w:t>
            </w:r>
            <w:r w:rsidRPr="006220A5">
              <w:rPr>
                <w:i/>
                <w:iCs/>
                <w:szCs w:val="20"/>
              </w:rPr>
              <w:t xml:space="preserve"> a nivel </w:t>
            </w:r>
            <w:proofErr w:type="spellStart"/>
            <w:r w:rsidRPr="006220A5">
              <w:rPr>
                <w:i/>
                <w:iCs/>
                <w:szCs w:val="20"/>
              </w:rPr>
              <w:t>outcome</w:t>
            </w:r>
            <w:proofErr w:type="spellEnd"/>
            <w:r w:rsidRPr="006220A5">
              <w:rPr>
                <w:i/>
                <w:iCs/>
                <w:szCs w:val="20"/>
              </w:rPr>
              <w:t xml:space="preserve"> e impacto (incluyendo las contribuciones de las contrapartes)</w:t>
            </w:r>
          </w:p>
          <w:p w:rsidRPr="006220A5" w:rsidR="002930D2" w:rsidP="002930D2" w:rsidRDefault="002930D2" w14:paraId="3220ADDE" w14:textId="55C90405">
            <w:pPr>
              <w:pStyle w:val="G-Bull-Table"/>
              <w:rPr>
                <w:i/>
                <w:iCs/>
              </w:rPr>
            </w:pPr>
            <w:r w:rsidRPr="006220A5">
              <w:rPr>
                <w:i/>
                <w:iCs/>
              </w:rPr>
              <w:t xml:space="preserve"> Medida en que el </w:t>
            </w:r>
            <w:proofErr w:type="spellStart"/>
            <w:r w:rsidRPr="006220A5">
              <w:rPr>
                <w:i/>
                <w:iCs/>
              </w:rPr>
              <w:t>outcome</w:t>
            </w:r>
            <w:proofErr w:type="spellEnd"/>
            <w:r w:rsidRPr="006220A5">
              <w:rPr>
                <w:i/>
                <w:iCs/>
              </w:rPr>
              <w:t xml:space="preserve"> (objetivo del proyecto) ha sido o podría haber sido maximizado con el monto dado de recursos (a través de enfoques alternativos, outputs, </w:t>
            </w:r>
            <w:proofErr w:type="spellStart"/>
            <w:r w:rsidRPr="006220A5">
              <w:rPr>
                <w:i/>
                <w:iCs/>
              </w:rPr>
              <w:t>activitades</w:t>
            </w:r>
            <w:proofErr w:type="spellEnd"/>
            <w:r w:rsidRPr="006220A5">
              <w:rPr>
                <w:i/>
                <w:iCs/>
              </w:rPr>
              <w:t xml:space="preserve"> o instrumentos, </w:t>
            </w:r>
            <w:proofErr w:type="spellStart"/>
            <w:r w:rsidRPr="006220A5">
              <w:rPr>
                <w:i/>
                <w:iCs/>
              </w:rPr>
              <w:t>re-asignación</w:t>
            </w:r>
            <w:proofErr w:type="spellEnd"/>
            <w:r w:rsidRPr="006220A5">
              <w:rPr>
                <w:i/>
                <w:iCs/>
              </w:rPr>
              <w:t xml:space="preserve"> de recursos, adaptación del diseño) </w:t>
            </w:r>
          </w:p>
          <w:p w:rsidRPr="006220A5" w:rsidR="002930D2" w:rsidP="002930D2" w:rsidRDefault="002930D2" w14:paraId="2ABAE210" w14:textId="77777777">
            <w:pPr>
              <w:pStyle w:val="G-Bull-Table"/>
              <w:rPr>
                <w:i/>
                <w:iCs/>
              </w:rPr>
            </w:pPr>
            <w:r w:rsidRPr="006220A5">
              <w:rPr>
                <w:i/>
                <w:iCs/>
              </w:rPr>
              <w:t xml:space="preserve">Medida en que los costos del proyecto podrían haberse </w:t>
            </w:r>
            <w:proofErr w:type="gramStart"/>
            <w:r w:rsidRPr="006220A5">
              <w:rPr>
                <w:i/>
                <w:iCs/>
              </w:rPr>
              <w:t>minimizado</w:t>
            </w:r>
            <w:proofErr w:type="gramEnd"/>
            <w:r w:rsidRPr="006220A5">
              <w:rPr>
                <w:i/>
                <w:iCs/>
              </w:rPr>
              <w:t xml:space="preserve"> pero logrando el mismo </w:t>
            </w:r>
            <w:proofErr w:type="spellStart"/>
            <w:r w:rsidRPr="006220A5">
              <w:rPr>
                <w:i/>
                <w:iCs/>
              </w:rPr>
              <w:t>outcome</w:t>
            </w:r>
            <w:proofErr w:type="spellEnd"/>
            <w:r w:rsidRPr="006220A5">
              <w:rPr>
                <w:i/>
                <w:iCs/>
              </w:rPr>
              <w:t>?</w:t>
            </w:r>
          </w:p>
          <w:p w:rsidRPr="006220A5" w:rsidR="002930D2" w:rsidP="002930D2" w:rsidRDefault="002930D2" w14:paraId="5E7F4412" w14:textId="77777777">
            <w:pPr>
              <w:pStyle w:val="G-Bull-Table"/>
              <w:rPr>
                <w:i/>
                <w:iCs/>
              </w:rPr>
            </w:pPr>
            <w:r w:rsidRPr="006220A5">
              <w:rPr>
                <w:i/>
                <w:iCs/>
              </w:rPr>
              <w:t xml:space="preserve">Medida en que la proporción </w:t>
            </w:r>
            <w:proofErr w:type="spellStart"/>
            <w:r w:rsidRPr="006220A5">
              <w:rPr>
                <w:i/>
                <w:iCs/>
              </w:rPr>
              <w:t>outcome</w:t>
            </w:r>
            <w:proofErr w:type="spellEnd"/>
            <w:r w:rsidRPr="006220A5">
              <w:rPr>
                <w:i/>
                <w:iCs/>
              </w:rPr>
              <w:t xml:space="preserve">-recursos (costos versus logro de los indicadores del objetivo del proyecto) así como alternativas han sido monitoreados y tomados en cuenta para la toma de decisiones. </w:t>
            </w:r>
          </w:p>
          <w:p w:rsidRPr="006220A5" w:rsidR="007858FF" w:rsidP="002930D2" w:rsidRDefault="002930D2" w14:paraId="5D8EDDC9" w14:textId="77777777">
            <w:pPr>
              <w:pStyle w:val="G-Bull-Table"/>
              <w:rPr>
                <w:szCs w:val="16"/>
              </w:rPr>
            </w:pPr>
            <w:r w:rsidRPr="006220A5">
              <w:rPr>
                <w:i/>
                <w:iCs/>
              </w:rPr>
              <w:t>Medida en que el cofinanciamiento fue eficiente y ha tenido un efecto palanca (</w:t>
            </w:r>
            <w:proofErr w:type="spellStart"/>
            <w:r w:rsidRPr="006220A5">
              <w:rPr>
                <w:i/>
                <w:iCs/>
              </w:rPr>
              <w:t>leverage</w:t>
            </w:r>
            <w:proofErr w:type="spellEnd"/>
            <w:r w:rsidRPr="006220A5">
              <w:rPr>
                <w:i/>
                <w:iCs/>
              </w:rPr>
              <w:t>)</w:t>
            </w:r>
          </w:p>
          <w:p w:rsidRPr="006220A5" w:rsidR="00B83379" w:rsidP="00B83379" w:rsidRDefault="00B83379" w14:paraId="48682B67" w14:textId="77777777">
            <w:pPr>
              <w:pStyle w:val="G-Bull-Table"/>
              <w:numPr>
                <w:ilvl w:val="0"/>
                <w:numId w:val="0"/>
              </w:numPr>
              <w:rPr>
                <w:i/>
                <w:iCs/>
              </w:rPr>
            </w:pPr>
          </w:p>
          <w:p w:rsidRPr="006220A5" w:rsidR="00B83379" w:rsidP="00B83379" w:rsidRDefault="00B83379" w14:paraId="0048804C" w14:textId="77777777">
            <w:pPr>
              <w:pStyle w:val="G-Bull-Table"/>
              <w:numPr>
                <w:ilvl w:val="0"/>
                <w:numId w:val="0"/>
              </w:numPr>
              <w:rPr>
                <w:i/>
                <w:iCs/>
              </w:rPr>
            </w:pPr>
          </w:p>
          <w:p w:rsidRPr="006220A5" w:rsidR="00B83379" w:rsidP="00B83379" w:rsidRDefault="00B83379" w14:paraId="087CC4D0" w14:textId="77777777">
            <w:pPr>
              <w:pStyle w:val="G-Bull-Table"/>
              <w:rPr>
                <w:i/>
                <w:iCs/>
                <w:szCs w:val="16"/>
              </w:rPr>
            </w:pPr>
            <w:r w:rsidRPr="006220A5">
              <w:rPr>
                <w:i/>
                <w:iCs/>
                <w:szCs w:val="16"/>
              </w:rPr>
              <w:t>En general: Grado de adecuación de los costes del proyecto a los resultados conseguidos a nivel de efectos e impacto (incluidas las contribuciones de los socios).</w:t>
            </w:r>
          </w:p>
          <w:p w:rsidRPr="006220A5" w:rsidR="00B83379" w:rsidP="00B83379" w:rsidRDefault="00B83379" w14:paraId="202B8755" w14:textId="50DB4F44">
            <w:pPr>
              <w:pStyle w:val="G-Bull-Table"/>
              <w:rPr>
                <w:szCs w:val="16"/>
              </w:rPr>
            </w:pPr>
            <w:r w:rsidRPr="006220A5">
              <w:rPr>
                <w:i/>
                <w:iCs/>
                <w:szCs w:val="16"/>
              </w:rPr>
              <w:t>Consideración específica de las hipótesis de resultados seleccionadas del capítulo de eficacia e impacto</w:t>
            </w:r>
          </w:p>
        </w:tc>
        <w:tc>
          <w:tcPr>
            <w:tcW w:w="2976" w:type="dxa"/>
            <w:shd w:val="clear" w:color="auto" w:fill="F2F2EE"/>
          </w:tcPr>
          <w:p w:rsidRPr="006220A5" w:rsidR="007858FF" w:rsidP="006E5CE4" w:rsidRDefault="007858FF" w14:paraId="40F38851" w14:textId="77777777">
            <w:pPr>
              <w:pStyle w:val="G-Tab-Head"/>
              <w:framePr w:vSpace="0" w:hSpace="0" w:wrap="auto" w:hAnchor="text" w:vAnchor="margin" w:xAlign="left" w:yAlign="inline"/>
              <w:suppressOverlap w:val="0"/>
              <w:rPr>
                <w:szCs w:val="16"/>
              </w:rPr>
            </w:pPr>
            <w:r w:rsidRPr="006220A5">
              <w:rPr>
                <w:szCs w:val="16"/>
              </w:rPr>
              <w:t>Diseño de la evaluación:</w:t>
            </w:r>
          </w:p>
          <w:p w:rsidRPr="006220A5" w:rsidR="00474A9A" w:rsidP="00474A9A" w:rsidRDefault="00474A9A" w14:paraId="7BA2A582" w14:textId="77777777">
            <w:pPr>
              <w:pStyle w:val="G-Tab-Text"/>
              <w:framePr w:wrap="around"/>
              <w:rPr>
                <w:i/>
                <w:iCs/>
                <w:szCs w:val="16"/>
              </w:rPr>
            </w:pPr>
            <w:r w:rsidRPr="006220A5">
              <w:rPr>
                <w:i/>
                <w:iCs/>
                <w:szCs w:val="16"/>
              </w:rPr>
              <w:t>Ejemplo:</w:t>
            </w:r>
          </w:p>
          <w:p w:rsidRPr="006220A5" w:rsidR="00474A9A" w:rsidP="00474A9A" w:rsidRDefault="00474A9A" w14:paraId="29B45919" w14:textId="77777777">
            <w:pPr>
              <w:pStyle w:val="G-Tab-Text"/>
              <w:framePr w:wrap="around"/>
              <w:rPr>
                <w:i/>
                <w:iCs/>
                <w:szCs w:val="16"/>
              </w:rPr>
            </w:pPr>
            <w:r w:rsidRPr="006220A5">
              <w:rPr>
                <w:i/>
                <w:iCs/>
                <w:szCs w:val="16"/>
              </w:rPr>
              <w:t xml:space="preserve">No se ha aplicado ningún diseño específico. </w:t>
            </w:r>
          </w:p>
          <w:p w:rsidRPr="006220A5" w:rsidR="007858FF" w:rsidP="00474A9A" w:rsidRDefault="00474A9A" w14:paraId="6C8D2568" w14:textId="31A90D52">
            <w:pPr>
              <w:pStyle w:val="G-Tab-Text"/>
              <w:framePr w:vSpace="0" w:hSpace="0" w:wrap="auto" w:hAnchor="text" w:vAnchor="margin" w:xAlign="left" w:yAlign="inline"/>
              <w:suppressOverlap w:val="0"/>
              <w:rPr>
                <w:i/>
                <w:iCs/>
                <w:szCs w:val="16"/>
              </w:rPr>
            </w:pPr>
            <w:r w:rsidRPr="006220A5">
              <w:rPr>
                <w:i/>
                <w:iCs/>
                <w:szCs w:val="16"/>
              </w:rPr>
              <w:t>El análisis sigue las preguntas de evaluación del anexo basadas en la herramienta de eficiencia de la GIZ, triangulación de métodos y fuentes.</w:t>
            </w:r>
          </w:p>
          <w:p w:rsidRPr="006220A5" w:rsidR="00474A9A" w:rsidP="00474A9A" w:rsidRDefault="00474A9A" w14:paraId="3D70DF53" w14:textId="77777777">
            <w:pPr>
              <w:pStyle w:val="G-Tab-Text"/>
              <w:framePr w:vSpace="0" w:hSpace="0" w:wrap="auto" w:hAnchor="text" w:vAnchor="margin" w:xAlign="left" w:yAlign="inline"/>
              <w:suppressOverlap w:val="0"/>
              <w:rPr>
                <w:szCs w:val="16"/>
              </w:rPr>
            </w:pPr>
          </w:p>
          <w:p w:rsidRPr="006220A5" w:rsidR="002118F8" w:rsidP="002118F8" w:rsidRDefault="00474A9A" w14:paraId="5904933A" w14:textId="5A80D226">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474A9A" w:rsidP="00474A9A" w:rsidRDefault="008C0F75" w14:paraId="6C36AE66" w14:textId="32C224E8">
            <w:pPr>
              <w:pStyle w:val="G-Tab-Text"/>
              <w:framePr w:vSpace="0" w:hSpace="0" w:wrap="auto" w:hAnchor="text" w:vAnchor="margin" w:xAlign="left" w:yAlign="inline"/>
              <w:spacing w:line="256" w:lineRule="auto"/>
              <w:rPr>
                <w:i/>
                <w:iCs/>
                <w:szCs w:val="14"/>
              </w:rPr>
            </w:pPr>
            <w:r w:rsidRPr="006220A5">
              <w:rPr>
                <w:i/>
                <w:iCs/>
                <w:szCs w:val="14"/>
              </w:rPr>
              <w:t>Ejemplo:</w:t>
            </w:r>
          </w:p>
          <w:p w:rsidRPr="006220A5" w:rsidR="00474A9A" w:rsidP="0013093A" w:rsidRDefault="004335EF" w14:paraId="08CD6868" w14:textId="694F207F">
            <w:pPr>
              <w:pStyle w:val="G-Bull-Table"/>
              <w:rPr>
                <w:i/>
                <w:iCs/>
              </w:rPr>
            </w:pPr>
            <w:r w:rsidRPr="006220A5">
              <w:rPr>
                <w:i/>
                <w:iCs/>
              </w:rPr>
              <w:t xml:space="preserve">documento análisis: </w:t>
            </w:r>
            <w:proofErr w:type="spellStart"/>
            <w:r w:rsidRPr="006220A5" w:rsidR="00474A9A">
              <w:rPr>
                <w:i/>
                <w:iCs/>
              </w:rPr>
              <w:t>project</w:t>
            </w:r>
            <w:proofErr w:type="spellEnd"/>
            <w:r w:rsidRPr="006220A5" w:rsidR="00474A9A">
              <w:rPr>
                <w:i/>
                <w:iCs/>
              </w:rPr>
              <w:t xml:space="preserve"> </w:t>
            </w:r>
            <w:proofErr w:type="spellStart"/>
            <w:r w:rsidRPr="006220A5" w:rsidR="00474A9A">
              <w:rPr>
                <w:i/>
                <w:iCs/>
              </w:rPr>
              <w:t>cost-commitment</w:t>
            </w:r>
            <w:proofErr w:type="spellEnd"/>
            <w:r w:rsidRPr="006220A5" w:rsidR="00474A9A">
              <w:rPr>
                <w:i/>
                <w:iCs/>
              </w:rPr>
              <w:t xml:space="preserve"> </w:t>
            </w:r>
            <w:proofErr w:type="spellStart"/>
            <w:r w:rsidRPr="006220A5" w:rsidR="00474A9A">
              <w:rPr>
                <w:i/>
                <w:iCs/>
              </w:rPr>
              <w:t>report</w:t>
            </w:r>
            <w:proofErr w:type="spellEnd"/>
            <w:r w:rsidRPr="006220A5" w:rsidR="00474A9A">
              <w:rPr>
                <w:i/>
                <w:iCs/>
              </w:rPr>
              <w:t xml:space="preserve">, </w:t>
            </w:r>
            <w:r w:rsidRPr="006220A5">
              <w:rPr>
                <w:i/>
                <w:iCs/>
              </w:rPr>
              <w:t xml:space="preserve">informe de avance </w:t>
            </w:r>
            <w:r w:rsidRPr="006220A5" w:rsidR="00474A9A">
              <w:rPr>
                <w:i/>
                <w:iCs/>
              </w:rPr>
              <w:t xml:space="preserve">2021 </w:t>
            </w:r>
            <w:r w:rsidRPr="006220A5">
              <w:rPr>
                <w:i/>
                <w:iCs/>
              </w:rPr>
              <w:t>y</w:t>
            </w:r>
            <w:r w:rsidRPr="006220A5" w:rsidR="00474A9A">
              <w:rPr>
                <w:i/>
                <w:iCs/>
              </w:rPr>
              <w:t xml:space="preserve"> 2022 (incl. </w:t>
            </w:r>
            <w:r w:rsidRPr="006220A5">
              <w:rPr>
                <w:i/>
                <w:iCs/>
              </w:rPr>
              <w:t xml:space="preserve">matriz de resultados), hojas de </w:t>
            </w:r>
            <w:r w:rsidRPr="006220A5" w:rsidR="008C0F75">
              <w:rPr>
                <w:i/>
                <w:iCs/>
              </w:rPr>
              <w:t xml:space="preserve">progreso </w:t>
            </w:r>
            <w:r w:rsidRPr="006220A5">
              <w:rPr>
                <w:i/>
                <w:iCs/>
              </w:rPr>
              <w:t xml:space="preserve">indicadores </w:t>
            </w:r>
            <w:r w:rsidRPr="006220A5" w:rsidR="00474A9A">
              <w:rPr>
                <w:i/>
                <w:iCs/>
              </w:rPr>
              <w:t xml:space="preserve">2021 </w:t>
            </w:r>
            <w:r w:rsidRPr="006220A5" w:rsidR="008C0F75">
              <w:rPr>
                <w:i/>
                <w:iCs/>
              </w:rPr>
              <w:t xml:space="preserve">y </w:t>
            </w:r>
            <w:r w:rsidRPr="006220A5" w:rsidR="00474A9A">
              <w:rPr>
                <w:i/>
                <w:iCs/>
              </w:rPr>
              <w:t xml:space="preserve">2022, </w:t>
            </w:r>
            <w:r w:rsidRPr="006220A5" w:rsidR="008C0F75">
              <w:rPr>
                <w:i/>
                <w:iCs/>
              </w:rPr>
              <w:t xml:space="preserve">datos del seguimiento </w:t>
            </w:r>
            <w:r w:rsidRPr="006220A5" w:rsidR="00474A9A">
              <w:rPr>
                <w:i/>
                <w:iCs/>
              </w:rPr>
              <w:t xml:space="preserve">2020-2022, </w:t>
            </w:r>
            <w:r w:rsidRPr="006220A5" w:rsidR="008C0F75">
              <w:rPr>
                <w:i/>
                <w:iCs/>
              </w:rPr>
              <w:t>plan operativo</w:t>
            </w:r>
            <w:r w:rsidRPr="006220A5" w:rsidR="00474A9A">
              <w:rPr>
                <w:i/>
                <w:iCs/>
              </w:rPr>
              <w:t xml:space="preserve"> 2022</w:t>
            </w:r>
          </w:p>
          <w:p w:rsidRPr="006220A5" w:rsidR="002118F8" w:rsidP="002118F8" w:rsidRDefault="008C0F75" w14:paraId="6A63F49D" w14:textId="77777777">
            <w:pPr>
              <w:pStyle w:val="G-Bull-Table"/>
              <w:rPr>
                <w:i/>
                <w:iCs/>
              </w:rPr>
            </w:pPr>
            <w:r w:rsidRPr="006220A5">
              <w:rPr>
                <w:i/>
                <w:iCs/>
              </w:rPr>
              <w:t xml:space="preserve">entrevistas </w:t>
            </w:r>
            <w:proofErr w:type="spellStart"/>
            <w:r w:rsidRPr="006220A5">
              <w:rPr>
                <w:i/>
                <w:iCs/>
              </w:rPr>
              <w:t>semi-estructuradas</w:t>
            </w:r>
            <w:proofErr w:type="spellEnd"/>
            <w:r w:rsidRPr="006220A5">
              <w:rPr>
                <w:i/>
                <w:iCs/>
              </w:rPr>
              <w:t xml:space="preserve"> con la dirección, administración y personal del </w:t>
            </w:r>
            <w:proofErr w:type="gramStart"/>
            <w:r w:rsidRPr="006220A5">
              <w:rPr>
                <w:i/>
                <w:iCs/>
              </w:rPr>
              <w:t>Proyecto</w:t>
            </w:r>
            <w:proofErr w:type="gramEnd"/>
            <w:r w:rsidRPr="006220A5">
              <w:rPr>
                <w:i/>
                <w:iCs/>
              </w:rPr>
              <w:t xml:space="preserve"> así como con </w:t>
            </w:r>
            <w:r w:rsidRPr="006220A5" w:rsidR="00013273">
              <w:rPr>
                <w:i/>
                <w:iCs/>
              </w:rPr>
              <w:t>contrapartes (</w:t>
            </w:r>
            <w:r w:rsidRPr="006220A5" w:rsidR="00474A9A">
              <w:rPr>
                <w:i/>
                <w:iCs/>
              </w:rPr>
              <w:t>Y, Y).</w:t>
            </w:r>
          </w:p>
          <w:p w:rsidRPr="006220A5" w:rsidR="002118F8" w:rsidP="002118F8" w:rsidRDefault="002118F8" w14:paraId="0917B39A" w14:textId="77777777">
            <w:pPr>
              <w:pStyle w:val="G-Bull-Table"/>
              <w:numPr>
                <w:ilvl w:val="0"/>
                <w:numId w:val="0"/>
              </w:numPr>
              <w:rPr>
                <w:i/>
                <w:iCs/>
              </w:rPr>
            </w:pPr>
          </w:p>
          <w:p w:rsidRPr="006220A5" w:rsidR="007858FF" w:rsidP="002118F8" w:rsidRDefault="0013093A" w14:paraId="394F2BE7" w14:textId="1B0AD19A">
            <w:pPr>
              <w:pStyle w:val="G-Bull-Table"/>
              <w:numPr>
                <w:ilvl w:val="0"/>
                <w:numId w:val="0"/>
              </w:numPr>
              <w:rPr>
                <w:i/>
                <w:iCs/>
              </w:rPr>
            </w:pPr>
            <w:r w:rsidRPr="006220A5">
              <w:rPr>
                <w:i/>
                <w:iCs/>
              </w:rPr>
              <w:t>Triangulación mediante entrevistas con el equipo del proyecto y las contrapartes.</w:t>
            </w:r>
          </w:p>
        </w:tc>
        <w:tc>
          <w:tcPr>
            <w:tcW w:w="1560" w:type="dxa"/>
            <w:shd w:val="clear" w:color="auto" w:fill="F2F2EE"/>
          </w:tcPr>
          <w:p w:rsidRPr="006220A5" w:rsidR="00474A9A" w:rsidP="00474A9A" w:rsidRDefault="00474A9A" w14:paraId="363CD18C" w14:textId="77777777">
            <w:pPr>
              <w:pStyle w:val="G-Tab-Text"/>
              <w:framePr w:wrap="around"/>
              <w:rPr>
                <w:i/>
                <w:iCs/>
                <w:szCs w:val="16"/>
                <w:lang w:val="es-419"/>
              </w:rPr>
            </w:pPr>
            <w:r w:rsidRPr="006220A5">
              <w:rPr>
                <w:i/>
                <w:iCs/>
                <w:szCs w:val="16"/>
                <w:lang w:val="es-419"/>
              </w:rPr>
              <w:t>Ejemplos:</w:t>
            </w:r>
          </w:p>
          <w:p w:rsidRPr="006220A5" w:rsidR="005C4384" w:rsidP="00474A9A" w:rsidRDefault="00474A9A" w14:paraId="0E92BC0E" w14:textId="7A76CE49">
            <w:pPr>
              <w:pStyle w:val="G-Bull-Table"/>
              <w:rPr>
                <w:i/>
                <w:iCs/>
                <w:szCs w:val="20"/>
                <w:lang w:val="es-419"/>
              </w:rPr>
            </w:pPr>
            <w:r w:rsidRPr="006220A5">
              <w:rPr>
                <w:i/>
                <w:iCs/>
                <w:szCs w:val="20"/>
                <w:lang w:val="es-419"/>
              </w:rPr>
              <w:t>limitación: no se dispone de datos comparativos / evaluación comparativa</w:t>
            </w:r>
          </w:p>
          <w:p w:rsidRPr="006220A5" w:rsidR="005C4384" w:rsidP="005C4384" w:rsidRDefault="005C4384" w14:paraId="0D6F7886" w14:textId="77777777">
            <w:pPr>
              <w:pStyle w:val="G-Tab-Text"/>
              <w:framePr w:vSpace="0" w:hSpace="0" w:wrap="auto" w:hAnchor="text" w:vAnchor="margin" w:xAlign="left" w:yAlign="inline"/>
              <w:suppressOverlap w:val="0"/>
              <w:rPr>
                <w:rFonts w:cs="Arial"/>
                <w:i/>
                <w:iCs/>
                <w:szCs w:val="16"/>
                <w:lang w:val="es-419"/>
              </w:rPr>
            </w:pPr>
          </w:p>
          <w:p w:rsidRPr="006220A5" w:rsidR="005C4384" w:rsidP="005C4384" w:rsidRDefault="005C4384" w14:paraId="2D541303" w14:textId="086F6302">
            <w:pPr>
              <w:pStyle w:val="G-Tab-Text"/>
              <w:framePr w:vSpace="0" w:hSpace="0" w:wrap="auto" w:hAnchor="text" w:vAnchor="margin" w:xAlign="left" w:yAlign="inline"/>
              <w:suppressOverlap w:val="0"/>
              <w:rPr>
                <w:szCs w:val="16"/>
              </w:rPr>
            </w:pPr>
            <w:r w:rsidRPr="006220A5">
              <w:rPr>
                <w:b/>
                <w:bCs/>
                <w:szCs w:val="16"/>
              </w:rPr>
              <w:t>Calidad general de los datos para esta dimensión de evaluación:</w:t>
            </w:r>
            <w:r w:rsidRPr="006220A5">
              <w:rPr>
                <w:szCs w:val="16"/>
              </w:rPr>
              <w:t xml:space="preserve"> </w:t>
            </w:r>
            <w:sdt>
              <w:sdtPr>
                <w:rPr>
                  <w:szCs w:val="16"/>
                </w:rPr>
                <w:alias w:val="Elija una de las cuatro categorías"/>
                <w:tag w:val="Elija una de las cuatro categorías"/>
                <w:id w:val="1552505538"/>
                <w:placeholder>
                  <w:docPart w:val="AAEE8588A73040CA9CDE21FE3FF02C5A"/>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szCs w:val="16"/>
                  </w:rPr>
                  <w:t>Elija una de las cuatro categorías.</w:t>
                </w:r>
              </w:sdtContent>
            </w:sdt>
          </w:p>
        </w:tc>
      </w:tr>
    </w:tbl>
    <w:p w:rsidR="007858FF" w:rsidP="007858FF" w:rsidRDefault="007858FF" w14:paraId="3CA4F6A9" w14:textId="77777777"/>
    <w:p w:rsidRPr="007858FF" w:rsidR="007858FF" w:rsidP="007858FF" w:rsidRDefault="007858FF" w14:paraId="6BA2F500" w14:textId="408FF4EF">
      <w:pPr>
        <w:rPr>
          <w:i/>
          <w:iCs/>
        </w:rPr>
      </w:pPr>
      <w:r>
        <w:rPr>
          <w:i/>
        </w:rPr>
        <w:t>Añada observaciones generales o más detalles sobre la base para la evaluación, el diseño de la evaluación o los métodos empíricos si procede o es necesario.</w:t>
      </w:r>
    </w:p>
    <w:p w:rsidR="00BA372E" w:rsidP="001017C4" w:rsidRDefault="00BA372E" w14:paraId="4AD231EC" w14:textId="77777777">
      <w:pPr>
        <w:pStyle w:val="G-Ch2-Head"/>
        <w:ind w:left="284"/>
      </w:pPr>
      <w:bookmarkStart w:name="_Toc182812504" w:id="164"/>
      <w:r>
        <w:t>Sostenibilidad</w:t>
      </w:r>
      <w:bookmarkEnd w:id="164"/>
    </w:p>
    <w:p w:rsidRPr="00BA372E" w:rsidR="00BA372E" w:rsidP="00BA372E" w:rsidRDefault="00BA372E" w14:paraId="6E561C29" w14:textId="77777777">
      <w:pPr>
        <w:rPr>
          <w:i/>
          <w:iCs/>
        </w:rPr>
      </w:pPr>
      <w:r>
        <w:rPr>
          <w:i/>
        </w:rPr>
        <w:t>Presente la sección de la siguiente manera:</w:t>
      </w:r>
    </w:p>
    <w:p w:rsidR="00BA372E" w:rsidP="00BA372E" w:rsidRDefault="00BF7733" w14:paraId="5C646D5B" w14:textId="6E9D253E">
      <w:r>
        <w:t>En esta sección se analiza y evalúa la sostenibilidad de</w:t>
      </w:r>
      <w:r w:rsidRPr="006220A5">
        <w:t xml:space="preserve">l proyecto. </w:t>
      </w:r>
      <w:r w:rsidRPr="006220A5" w:rsidR="0077006F">
        <w:t>Está estructurada según las dimensiones de evaluación especificadas por BMZ (véase el anexo).</w:t>
      </w:r>
    </w:p>
    <w:p w:rsidR="00BF7733" w:rsidP="00BA372E" w:rsidRDefault="00BF7733" w14:paraId="0FA56D23" w14:textId="77777777"/>
    <w:p w:rsidR="00006A47" w:rsidP="00006A47" w:rsidRDefault="00006A47" w14:paraId="761715D4" w14:textId="77777777">
      <w:pPr>
        <w:pStyle w:val="G-Ch3-Subsection"/>
      </w:pPr>
      <w:r>
        <w:t>Resumen de la evaluación y valoración de la sostenibilidad</w:t>
      </w:r>
    </w:p>
    <w:p w:rsidR="00006A47" w:rsidP="00006A47" w:rsidRDefault="00FF2119" w14:paraId="55E14CBF" w14:textId="48F1DBF9">
      <w:pPr>
        <w:pStyle w:val="G-Caption"/>
      </w:pPr>
      <w:bookmarkStart w:name="_Toc182812543" w:id="165"/>
      <w:r>
        <w:t>Cuadro</w:t>
      </w:r>
      <w:r w:rsidR="00006A47">
        <w:t xml:space="preserve"> </w:t>
      </w:r>
      <w:r>
        <w:fldChar w:fldCharType="begin"/>
      </w:r>
      <w:r>
        <w:instrText xml:space="preserve"> SEQ Table \* ARABIC </w:instrText>
      </w:r>
      <w:r>
        <w:fldChar w:fldCharType="separate"/>
      </w:r>
      <w:r w:rsidR="002C4CE5">
        <w:rPr>
          <w:noProof/>
        </w:rPr>
        <w:t>23</w:t>
      </w:r>
      <w:r>
        <w:rPr>
          <w:noProof/>
        </w:rPr>
        <w:fldChar w:fldCharType="end"/>
      </w:r>
      <w:r w:rsidR="00C11F79">
        <w:t>.</w:t>
      </w:r>
      <w:r w:rsidR="00006A47">
        <w:t xml:space="preserve"> </w:t>
      </w:r>
      <w:r w:rsidR="00C11F79">
        <w:t>V</w:t>
      </w:r>
      <w:r w:rsidR="00006A47">
        <w:t>aloración del criterio OCDE/CAD: sostenibilidad</w:t>
      </w:r>
      <w:bookmarkEnd w:id="165"/>
    </w:p>
    <w:tbl>
      <w:tblPr>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117"/>
        <w:gridCol w:w="4677"/>
        <w:gridCol w:w="2694"/>
      </w:tblGrid>
      <w:tr w:rsidRPr="00906BA8" w:rsidR="00006A47" w:rsidTr="006E5CE4" w14:paraId="78FF41EF" w14:textId="77777777">
        <w:trPr>
          <w:trHeight w:val="284"/>
          <w:tblHeader/>
        </w:trPr>
        <w:tc>
          <w:tcPr>
            <w:tcW w:w="2117" w:type="dxa"/>
            <w:tcBorders>
              <w:bottom w:val="single" w:color="C6232A" w:sz="18" w:space="0"/>
            </w:tcBorders>
            <w:shd w:val="clear" w:color="auto" w:fill="D9D8CE"/>
          </w:tcPr>
          <w:p w:rsidRPr="00906BA8" w:rsidR="00006A47" w:rsidP="006E5CE4" w:rsidRDefault="00006A47" w14:paraId="3F4A258F" w14:textId="77777777">
            <w:pPr>
              <w:pStyle w:val="G-Tab-Head"/>
              <w:framePr w:vSpace="0" w:hSpace="0" w:wrap="auto" w:hAnchor="text" w:vAnchor="margin" w:xAlign="left" w:yAlign="inline"/>
              <w:suppressOverlap w:val="0"/>
            </w:pPr>
            <w:r>
              <w:t>Criterio</w:t>
            </w:r>
          </w:p>
        </w:tc>
        <w:tc>
          <w:tcPr>
            <w:tcW w:w="4677" w:type="dxa"/>
            <w:tcBorders>
              <w:bottom w:val="single" w:color="C6232A" w:sz="18" w:space="0"/>
            </w:tcBorders>
            <w:shd w:val="clear" w:color="auto" w:fill="D9D8CE"/>
          </w:tcPr>
          <w:p w:rsidRPr="00906BA8" w:rsidR="00006A47" w:rsidP="006E5CE4" w:rsidRDefault="00006A47" w14:paraId="1A8FC78D" w14:textId="77777777">
            <w:pPr>
              <w:pStyle w:val="G-Tab-Head"/>
              <w:framePr w:vSpace="0" w:hSpace="0" w:wrap="auto" w:hAnchor="text" w:vAnchor="margin" w:xAlign="left" w:yAlign="inline"/>
              <w:suppressOverlap w:val="0"/>
            </w:pPr>
            <w:r>
              <w:t>Dimensiones de evaluación</w:t>
            </w:r>
          </w:p>
        </w:tc>
        <w:tc>
          <w:tcPr>
            <w:tcW w:w="2694" w:type="dxa"/>
            <w:tcBorders>
              <w:bottom w:val="single" w:color="C6232A" w:sz="18" w:space="0"/>
            </w:tcBorders>
            <w:shd w:val="clear" w:color="auto" w:fill="D9D8CE"/>
          </w:tcPr>
          <w:p w:rsidRPr="00906BA8" w:rsidR="00006A47" w:rsidP="006E5CE4" w:rsidRDefault="00006A47" w14:paraId="18E73595" w14:textId="77777777">
            <w:pPr>
              <w:pStyle w:val="G-Tab-Head"/>
              <w:framePr w:vSpace="0" w:hSpace="0" w:wrap="auto" w:hAnchor="text" w:vAnchor="margin" w:xAlign="left" w:yAlign="inline"/>
              <w:suppressOverlap w:val="0"/>
            </w:pPr>
            <w:r>
              <w:t>Puntuación y valoración</w:t>
            </w:r>
          </w:p>
        </w:tc>
      </w:tr>
      <w:tr w:rsidRPr="00906BA8" w:rsidR="00006A47" w:rsidTr="006E5CE4" w14:paraId="556377EC" w14:textId="77777777">
        <w:trPr>
          <w:trHeight w:val="284"/>
        </w:trPr>
        <w:tc>
          <w:tcPr>
            <w:tcW w:w="2117" w:type="dxa"/>
            <w:vMerge w:val="restart"/>
            <w:tcBorders>
              <w:top w:val="single" w:color="C6232A" w:sz="18" w:space="0"/>
            </w:tcBorders>
            <w:shd w:val="clear" w:color="auto" w:fill="E8E8E4"/>
          </w:tcPr>
          <w:p w:rsidRPr="00252D75" w:rsidR="00006A47" w:rsidP="006E5CE4" w:rsidRDefault="00006A47" w14:paraId="73915F7D" w14:textId="77777777">
            <w:pPr>
              <w:pStyle w:val="G-Tab-Text"/>
              <w:framePr w:vSpace="0" w:hSpace="0" w:wrap="auto" w:hAnchor="text" w:vAnchor="margin" w:xAlign="left" w:yAlign="inline"/>
              <w:suppressOverlap w:val="0"/>
              <w:rPr>
                <w:b/>
              </w:rPr>
            </w:pPr>
            <w:r>
              <w:rPr>
                <w:b/>
              </w:rPr>
              <w:t>Sostenibilidad</w:t>
            </w:r>
          </w:p>
        </w:tc>
        <w:tc>
          <w:tcPr>
            <w:tcW w:w="4677" w:type="dxa"/>
            <w:tcBorders>
              <w:top w:val="single" w:color="C6232A" w:sz="18" w:space="0"/>
            </w:tcBorders>
            <w:shd w:val="clear" w:color="auto" w:fill="E8E8E4"/>
          </w:tcPr>
          <w:p w:rsidRPr="006F52B2" w:rsidR="00006A47" w:rsidP="00175537" w:rsidRDefault="00006A47" w14:paraId="1A1EBC88" w14:textId="6C07349A">
            <w:pPr>
              <w:pStyle w:val="G-Tab-Text"/>
              <w:framePr w:wrap="around"/>
            </w:pPr>
            <w:bookmarkStart w:name="_Hlk54026156" w:id="166"/>
            <w:r>
              <w:t>Capacidades de los grupos beneficiarios y de las partes interesadas</w:t>
            </w:r>
            <w:bookmarkEnd w:id="166"/>
          </w:p>
        </w:tc>
        <w:tc>
          <w:tcPr>
            <w:tcW w:w="2694" w:type="dxa"/>
            <w:tcBorders>
              <w:top w:val="single" w:color="C6232A" w:sz="18" w:space="0"/>
            </w:tcBorders>
            <w:shd w:val="clear" w:color="auto" w:fill="E8E8E4"/>
          </w:tcPr>
          <w:p w:rsidRPr="009763C0" w:rsidR="00006A47" w:rsidP="006E5CE4" w:rsidRDefault="00006A47" w14:paraId="28335C2A" w14:textId="18B89517">
            <w:pPr>
              <w:pStyle w:val="G-Tab-Text"/>
              <w:framePr w:vSpace="0" w:hSpace="0" w:wrap="auto" w:hAnchor="text" w:vAnchor="margin" w:xAlign="left" w:yAlign="inline"/>
              <w:suppressOverlap w:val="0"/>
            </w:pPr>
            <w:r w:rsidRPr="005E1B80">
              <w:rPr>
                <w:highlight w:val="green"/>
              </w:rPr>
              <w:t>XX</w:t>
            </w:r>
            <w:r>
              <w:t xml:space="preserve"> puntos de 2</w:t>
            </w:r>
            <w:r w:rsidR="00F72CDB">
              <w:t>0</w:t>
            </w:r>
          </w:p>
        </w:tc>
      </w:tr>
      <w:tr w:rsidRPr="00906BA8" w:rsidR="00006A47" w:rsidTr="006E5CE4" w14:paraId="7ADDD495" w14:textId="77777777">
        <w:trPr>
          <w:trHeight w:val="284"/>
        </w:trPr>
        <w:tc>
          <w:tcPr>
            <w:tcW w:w="2117" w:type="dxa"/>
            <w:vMerge/>
            <w:shd w:val="clear" w:color="auto" w:fill="F2F2EE"/>
          </w:tcPr>
          <w:p w:rsidRPr="00252D75" w:rsidR="00006A47" w:rsidP="006E5CE4" w:rsidRDefault="00006A47" w14:paraId="63FC6935" w14:textId="77777777">
            <w:pPr>
              <w:pStyle w:val="G-Tab-Text"/>
              <w:framePr w:vSpace="0" w:hSpace="0" w:wrap="auto" w:hAnchor="text" w:vAnchor="margin" w:xAlign="left" w:yAlign="inline"/>
              <w:suppressOverlap w:val="0"/>
              <w:rPr>
                <w:b/>
              </w:rPr>
            </w:pPr>
          </w:p>
        </w:tc>
        <w:tc>
          <w:tcPr>
            <w:tcW w:w="4677" w:type="dxa"/>
            <w:shd w:val="clear" w:color="auto" w:fill="F2F2EE"/>
          </w:tcPr>
          <w:p w:rsidRPr="006F52B2" w:rsidR="00006A47" w:rsidP="00175537" w:rsidRDefault="00006A47" w14:paraId="39EC54F6" w14:textId="39F3A191">
            <w:pPr>
              <w:pStyle w:val="G-Tab-Text"/>
              <w:framePr w:wrap="around"/>
            </w:pPr>
            <w:bookmarkStart w:name="_Hlk54026286" w:id="167"/>
            <w:r>
              <w:t xml:space="preserve">Contribución para proporcionar apoyo al desarrollo de capacidades sostenibles </w:t>
            </w:r>
            <w:bookmarkEnd w:id="167"/>
          </w:p>
        </w:tc>
        <w:tc>
          <w:tcPr>
            <w:tcW w:w="2694" w:type="dxa"/>
            <w:shd w:val="clear" w:color="auto" w:fill="F2F2EE"/>
          </w:tcPr>
          <w:p w:rsidRPr="00B208B9" w:rsidR="00006A47" w:rsidP="006E5CE4" w:rsidRDefault="00006A47" w14:paraId="3A842720" w14:textId="42F14DB9">
            <w:pPr>
              <w:pStyle w:val="G-Tab-Text"/>
              <w:framePr w:vSpace="0" w:hSpace="0" w:wrap="auto" w:hAnchor="text" w:vAnchor="margin" w:xAlign="left" w:yAlign="inline"/>
              <w:suppressOverlap w:val="0"/>
            </w:pPr>
            <w:r w:rsidRPr="005E1B80">
              <w:rPr>
                <w:highlight w:val="green"/>
              </w:rPr>
              <w:t>XX</w:t>
            </w:r>
            <w:r>
              <w:t xml:space="preserve"> puntos de </w:t>
            </w:r>
            <w:r w:rsidR="00F72CDB">
              <w:t>30</w:t>
            </w:r>
          </w:p>
        </w:tc>
      </w:tr>
      <w:tr w:rsidRPr="00906BA8" w:rsidR="00006A47" w:rsidTr="006E5CE4" w14:paraId="7AF4073A" w14:textId="77777777">
        <w:trPr>
          <w:trHeight w:val="284"/>
        </w:trPr>
        <w:tc>
          <w:tcPr>
            <w:tcW w:w="2117" w:type="dxa"/>
            <w:vMerge/>
            <w:shd w:val="clear" w:color="auto" w:fill="E8E8E4"/>
          </w:tcPr>
          <w:p w:rsidRPr="00252D75" w:rsidR="00006A47" w:rsidP="006E5CE4" w:rsidRDefault="00006A47" w14:paraId="2B314FCA" w14:textId="77777777">
            <w:pPr>
              <w:pStyle w:val="G-Tab-Text"/>
              <w:framePr w:vSpace="0" w:hSpace="0" w:wrap="auto" w:hAnchor="text" w:vAnchor="margin" w:xAlign="left" w:yAlign="inline"/>
              <w:suppressOverlap w:val="0"/>
              <w:rPr>
                <w:b/>
              </w:rPr>
            </w:pPr>
          </w:p>
        </w:tc>
        <w:tc>
          <w:tcPr>
            <w:tcW w:w="4677" w:type="dxa"/>
            <w:shd w:val="clear" w:color="auto" w:fill="E8E8E4"/>
          </w:tcPr>
          <w:p w:rsidRPr="006F52B2" w:rsidR="00006A47" w:rsidP="00175537" w:rsidRDefault="006324DD" w14:paraId="22DC60F3" w14:textId="04515ABE">
            <w:pPr>
              <w:pStyle w:val="G-Tab-Text"/>
              <w:framePr w:wrap="around"/>
            </w:pPr>
            <w:bookmarkStart w:name="_Hlk54026222" w:id="168"/>
            <w:r>
              <w:t>P</w:t>
            </w:r>
            <w:r w:rsidR="00006A47">
              <w:t>erdurabilidad de los resultados a lo largo del tiempo</w:t>
            </w:r>
            <w:bookmarkEnd w:id="168"/>
          </w:p>
        </w:tc>
        <w:tc>
          <w:tcPr>
            <w:tcW w:w="2694" w:type="dxa"/>
            <w:shd w:val="clear" w:color="auto" w:fill="E8E8E4"/>
          </w:tcPr>
          <w:p w:rsidR="00006A47" w:rsidP="006E5CE4" w:rsidRDefault="00006A47" w14:paraId="7B801008" w14:textId="7F600C53">
            <w:pPr>
              <w:pStyle w:val="G-Tab-Text"/>
              <w:framePr w:wrap="around"/>
            </w:pPr>
            <w:r w:rsidRPr="005E1B80">
              <w:rPr>
                <w:highlight w:val="green"/>
              </w:rPr>
              <w:t>XX</w:t>
            </w:r>
            <w:r>
              <w:t xml:space="preserve"> puntos de 50</w:t>
            </w:r>
          </w:p>
        </w:tc>
      </w:tr>
      <w:tr w:rsidRPr="00906BA8" w:rsidR="00006A47" w:rsidTr="006E5CE4" w14:paraId="29602E9D" w14:textId="77777777">
        <w:trPr>
          <w:trHeight w:val="669"/>
        </w:trPr>
        <w:tc>
          <w:tcPr>
            <w:tcW w:w="6794" w:type="dxa"/>
            <w:gridSpan w:val="2"/>
            <w:shd w:val="clear" w:color="auto" w:fill="E8E8E4"/>
          </w:tcPr>
          <w:p w:rsidRPr="00252D75" w:rsidR="00006A47" w:rsidP="006E5CE4" w:rsidRDefault="00710DD8" w14:paraId="7EC633E1" w14:textId="7243600C">
            <w:pPr>
              <w:pStyle w:val="G-Tab-Text"/>
              <w:framePr w:vSpace="0" w:hSpace="0" w:wrap="auto" w:hAnchor="text" w:vAnchor="margin" w:xAlign="left" w:yAlign="inline"/>
              <w:suppressOverlap w:val="0"/>
              <w:rPr>
                <w:b/>
              </w:rPr>
            </w:pPr>
            <w:r>
              <w:rPr>
                <w:b/>
              </w:rPr>
              <w:t>Puntuación y valoración de la sostenibilidad</w:t>
            </w:r>
          </w:p>
        </w:tc>
        <w:tc>
          <w:tcPr>
            <w:tcW w:w="2694" w:type="dxa"/>
            <w:shd w:val="clear" w:color="auto" w:fill="E8E8E4"/>
          </w:tcPr>
          <w:p w:rsidR="00006A47" w:rsidP="006E5CE4" w:rsidRDefault="00006A47" w14:paraId="14C129AA" w14:textId="77777777">
            <w:pPr>
              <w:pStyle w:val="G-Tab-Text"/>
              <w:framePr w:wrap="around"/>
            </w:pPr>
            <w:r>
              <w:t xml:space="preserve">Puntuación: </w:t>
            </w:r>
            <w:r w:rsidRPr="005E1B80">
              <w:rPr>
                <w:b/>
                <w:highlight w:val="green"/>
              </w:rPr>
              <w:t>XX</w:t>
            </w:r>
            <w:r>
              <w:rPr>
                <w:b/>
              </w:rPr>
              <w:t xml:space="preserve"> puntos de 100</w:t>
            </w:r>
          </w:p>
          <w:p w:rsidR="00006A47" w:rsidP="006E5CE4" w:rsidRDefault="00006A47" w14:paraId="51681A06" w14:textId="77777777">
            <w:pPr>
              <w:pStyle w:val="G-Tab-Text"/>
              <w:framePr w:wrap="around"/>
            </w:pPr>
          </w:p>
          <w:p w:rsidR="00006A47" w:rsidP="006E5CE4" w:rsidRDefault="006324DD" w14:paraId="21BB4C05" w14:textId="0E12BBAC">
            <w:pPr>
              <w:pStyle w:val="G-Tab-Text"/>
              <w:framePr w:wrap="around"/>
            </w:pPr>
            <w:r>
              <w:t>Valoración</w:t>
            </w:r>
            <w:r w:rsidR="00006A47">
              <w:t xml:space="preserve">: </w:t>
            </w:r>
            <w:sdt>
              <w:sdtPr>
                <w:rPr>
                  <w:iCs/>
                  <w:highlight w:val="green"/>
                </w:rPr>
                <w:alias w:val="valoración"/>
                <w:tag w:val="rating"/>
                <w:id w:val="603155957"/>
                <w:placeholder>
                  <w:docPart w:val="C394181A92004AF9BCFF91CF6F4E8C52"/>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sidR="00006A47">
                  <w:rPr>
                    <w:highlight w:val="green"/>
                  </w:rPr>
                  <w:t>&lt;valoración&gt;</w:t>
                </w:r>
              </w:sdtContent>
            </w:sdt>
            <w:r w:rsidR="00006A47">
              <w:rPr>
                <w:b/>
              </w:rPr>
              <w:t xml:space="preserve"> </w:t>
            </w:r>
          </w:p>
        </w:tc>
      </w:tr>
    </w:tbl>
    <w:p w:rsidR="000E6A33" w:rsidP="000E6A33" w:rsidRDefault="000E6A33" w14:paraId="6BB076B1" w14:textId="77777777">
      <w:pPr>
        <w:rPr>
          <w:i/>
          <w:iCs/>
        </w:rPr>
      </w:pPr>
    </w:p>
    <w:p w:rsidR="000E6A33" w:rsidP="000E6A33" w:rsidRDefault="006324DD" w14:paraId="5353C389" w14:textId="23AE9D58">
      <w:pPr>
        <w:rPr>
          <w:i/>
          <w:iCs/>
        </w:rPr>
      </w:pPr>
      <w:r>
        <w:rPr>
          <w:i/>
        </w:rPr>
        <w:t>R</w:t>
      </w:r>
      <w:r w:rsidR="000E6A33">
        <w:rPr>
          <w:i/>
        </w:rPr>
        <w:t>esuma los principales hall</w:t>
      </w:r>
      <w:r>
        <w:rPr>
          <w:i/>
        </w:rPr>
        <w:t xml:space="preserve">azgos aquí en aproximadamente un cuarto </w:t>
      </w:r>
      <w:r w:rsidR="000E6A33">
        <w:rPr>
          <w:i/>
        </w:rPr>
        <w:t xml:space="preserve">de página. Esta sección también se puede utilizar para </w:t>
      </w:r>
      <w:r w:rsidRPr="005869EE" w:rsidR="000E6A33">
        <w:rPr>
          <w:i/>
          <w:highlight w:val="yellow"/>
        </w:rPr>
        <w:t>el resumen ejecutivo</w:t>
      </w:r>
      <w:r w:rsidR="000E6A33">
        <w:rPr>
          <w:i/>
        </w:rPr>
        <w:t>.</w:t>
      </w:r>
    </w:p>
    <w:p w:rsidRPr="002F59E0" w:rsidR="000E6A33" w:rsidP="000E6A33" w:rsidRDefault="000E6A33" w14:paraId="6BF3CB30" w14:textId="77777777">
      <w:pPr>
        <w:rPr>
          <w:i/>
          <w:iCs/>
        </w:rPr>
      </w:pPr>
    </w:p>
    <w:p w:rsidR="000E6A33" w:rsidP="000E6A33" w:rsidRDefault="000E6A33" w14:paraId="02C6D73F" w14:textId="77777777">
      <w:pPr>
        <w:rPr>
          <w:i/>
          <w:iCs/>
        </w:rPr>
      </w:pPr>
      <w:r>
        <w:rPr>
          <w:i/>
        </w:rPr>
        <w:t>Indique al final cuántos puntos ha logrado el proyecto en este criterio:</w:t>
      </w:r>
    </w:p>
    <w:p w:rsidRPr="002F59E0" w:rsidR="000E6A33" w:rsidP="000E6A33" w:rsidRDefault="000E6A33" w14:paraId="213C382C" w14:textId="30ADE2E8">
      <w:pPr>
        <w:rPr>
          <w:b/>
          <w:bCs/>
        </w:rPr>
      </w:pPr>
      <w:r>
        <w:rPr>
          <w:b/>
        </w:rPr>
        <w:t xml:space="preserve">En total, </w:t>
      </w:r>
      <w:r w:rsidR="00C11F79">
        <w:rPr>
          <w:b/>
        </w:rPr>
        <w:t xml:space="preserve">el proyecto </w:t>
      </w:r>
      <w:r>
        <w:rPr>
          <w:b/>
        </w:rPr>
        <w:t xml:space="preserve">se valora </w:t>
      </w:r>
      <w:r w:rsidR="006324DD">
        <w:rPr>
          <w:b/>
        </w:rPr>
        <w:t xml:space="preserve">en términos de sostenibilidad </w:t>
      </w:r>
      <w:r>
        <w:rPr>
          <w:b/>
        </w:rPr>
        <w:t xml:space="preserve">como </w:t>
      </w:r>
      <w:sdt>
        <w:sdtPr>
          <w:rPr>
            <w:b/>
            <w:bCs/>
            <w:iCs/>
          </w:rPr>
          <w:alias w:val="valoración"/>
          <w:tag w:val="rating"/>
          <w:id w:val="-339999992"/>
          <w:placeholder>
            <w:docPart w:val="8B4D1FC4707E4B86AFABC8A918B9B890"/>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sdtContent>
          <w:r w:rsidRPr="005E1B80">
            <w:rPr>
              <w:b/>
              <w:highlight w:val="green"/>
            </w:rPr>
            <w:t>&lt;valoración&gt;</w:t>
          </w:r>
        </w:sdtContent>
      </w:sdt>
      <w:r>
        <w:rPr>
          <w:b/>
        </w:rPr>
        <w:t xml:space="preserve">, con </w:t>
      </w:r>
      <w:r w:rsidRPr="005E1B80">
        <w:rPr>
          <w:b/>
          <w:highlight w:val="green"/>
        </w:rPr>
        <w:t xml:space="preserve">XX </w:t>
      </w:r>
      <w:r>
        <w:rPr>
          <w:b/>
        </w:rPr>
        <w:t>puntos de 100.</w:t>
      </w:r>
    </w:p>
    <w:p w:rsidR="00BF7733" w:rsidP="00BA372E" w:rsidRDefault="00BF7733" w14:paraId="6DBA3F83" w14:textId="77A561BE">
      <w:pPr>
        <w:rPr>
          <w:i/>
          <w:iCs/>
        </w:rPr>
      </w:pPr>
    </w:p>
    <w:p w:rsidR="00BF7733" w:rsidP="00BF7733" w:rsidRDefault="00BF7733" w14:paraId="1EA39EED" w14:textId="64129AD2">
      <w:pPr>
        <w:pStyle w:val="G-Ch3-Subsection"/>
      </w:pPr>
      <w:r>
        <w:t>Análisis y evaluación de la sostenibilidad</w:t>
      </w:r>
    </w:p>
    <w:p w:rsidRPr="006220A5" w:rsidR="00BF7733" w:rsidP="00BF7733" w:rsidRDefault="00BF7733" w14:paraId="2EA1D04B" w14:textId="2EBF4A8E">
      <w:pPr>
        <w:rPr>
          <w:i/>
          <w:iCs/>
        </w:rPr>
      </w:pPr>
      <w:r>
        <w:rPr>
          <w:i/>
        </w:rPr>
        <w:t xml:space="preserve">Presente la descripción y el análisis de los datos, los resultados y la valoración final de cada dimensión de </w:t>
      </w:r>
      <w:r w:rsidRPr="006220A5">
        <w:rPr>
          <w:i/>
        </w:rPr>
        <w:t xml:space="preserve">evaluación. </w:t>
      </w:r>
      <w:r w:rsidRPr="006220A5" w:rsidR="001B5D5E">
        <w:rPr>
          <w:i/>
        </w:rPr>
        <w:t xml:space="preserve">Recuerde explicar siempre cómo llegó a la valoración. La narrativa debe ser </w:t>
      </w:r>
      <w:proofErr w:type="spellStart"/>
      <w:r w:rsidRPr="006220A5" w:rsidR="001B5D5E">
        <w:rPr>
          <w:i/>
        </w:rPr>
        <w:t>autoexplicativa</w:t>
      </w:r>
      <w:proofErr w:type="spellEnd"/>
      <w:r w:rsidRPr="006220A5" w:rsidR="001B5D5E">
        <w:rPr>
          <w:i/>
        </w:rPr>
        <w:t xml:space="preserve"> sin necesidad de acceder a otros documentos.</w:t>
      </w:r>
    </w:p>
    <w:p w:rsidRPr="006220A5" w:rsidR="00BF7733" w:rsidP="00BF7733" w:rsidRDefault="00BF7733" w14:paraId="10C0A883" w14:textId="77777777">
      <w:pPr>
        <w:rPr>
          <w:i/>
          <w:iCs/>
        </w:rPr>
      </w:pPr>
    </w:p>
    <w:p w:rsidRPr="006220A5" w:rsidR="001B5D5E" w:rsidP="001B5D5E" w:rsidRDefault="001B5D5E" w14:paraId="68D9BDD7" w14:textId="77777777">
      <w:pPr>
        <w:rPr>
          <w:i/>
          <w:iCs/>
        </w:rPr>
      </w:pPr>
      <w:r w:rsidRPr="006220A5">
        <w:rPr>
          <w:i/>
        </w:rPr>
        <w:t>Cite sus fuentes de datos para que el lector/la lectora del informe pueda seguir si una o varias fuentes de datos corroboran una afirmación específica.</w:t>
      </w:r>
    </w:p>
    <w:p w:rsidRPr="00965C3F" w:rsidR="00EE0E0C" w:rsidP="00EE0E0C" w:rsidRDefault="00BF7733" w14:paraId="5BB9F25C" w14:textId="77777777">
      <w:pPr>
        <w:pStyle w:val="G-Ch4-Subheading"/>
        <w:rPr>
          <w:rFonts w:eastAsia="Calibri"/>
        </w:rPr>
      </w:pPr>
      <w:r w:rsidRPr="006220A5">
        <w:t>Sostenibilidad – Dimensión 1</w:t>
      </w:r>
      <w:r>
        <w:t xml:space="preserve">: capacidades de los grupos </w:t>
      </w:r>
      <w:r w:rsidRPr="00965C3F">
        <w:t>beneficiarios y de las partes interesadas</w:t>
      </w:r>
    </w:p>
    <w:p w:rsidR="007E4D17" w:rsidP="00BF7733" w:rsidRDefault="00BF7733" w14:paraId="5DBAC0B0" w14:textId="2D6C5F13">
      <w:pPr>
        <w:rPr>
          <w:i/>
          <w:iCs/>
        </w:rPr>
      </w:pPr>
      <w:r w:rsidRPr="00965C3F">
        <w:rPr>
          <w:i/>
        </w:rPr>
        <w:t>Añada el análisis y la evaluación para esta dimensión de evaluación aquí.</w:t>
      </w:r>
    </w:p>
    <w:p w:rsidRPr="00965C3F" w:rsidR="00DE51DD" w:rsidP="00BF7733" w:rsidRDefault="00DE51DD" w14:paraId="318832BF" w14:textId="77777777">
      <w:pPr>
        <w:rPr>
          <w:i/>
          <w:iCs/>
        </w:rPr>
      </w:pPr>
    </w:p>
    <w:p w:rsidRPr="00965C3F" w:rsidR="00BF7733" w:rsidP="00BF7733" w:rsidRDefault="00BF7733" w14:paraId="3262EFDE" w14:textId="77777777">
      <w:pPr>
        <w:rPr>
          <w:i/>
          <w:iCs/>
        </w:rPr>
      </w:pPr>
      <w:r w:rsidRPr="00965C3F">
        <w:rPr>
          <w:i/>
        </w:rPr>
        <w:t>Indique al final cuántos puntos ha conseguido el proyecto en esta dimensión de evaluación:</w:t>
      </w:r>
    </w:p>
    <w:p w:rsidRPr="00EE0E0C" w:rsidR="00BF7733" w:rsidP="00EE0E0C" w:rsidRDefault="006324DD" w14:paraId="1898D4A5" w14:textId="5D35796D">
      <w:r w:rsidRPr="00965C3F">
        <w:t>La dimensión 1 de la sostenibilidad, c</w:t>
      </w:r>
      <w:r w:rsidRPr="00965C3F" w:rsidR="00BF7733">
        <w:t>apacidades de los grupos beneficiarios y de las partes interesadas</w:t>
      </w:r>
      <w:r w:rsidRPr="00965C3F">
        <w:t>,</w:t>
      </w:r>
      <w:r w:rsidRPr="00965C3F" w:rsidR="00BF7733">
        <w:t xml:space="preserve"> </w:t>
      </w:r>
      <w:r w:rsidRPr="00965C3F">
        <w:t>se valora con</w:t>
      </w:r>
      <w:r w:rsidRPr="00965C3F" w:rsidR="00BF7733">
        <w:t xml:space="preserve"> </w:t>
      </w:r>
      <w:r w:rsidRPr="005E1B80" w:rsidR="00BF7733">
        <w:rPr>
          <w:b/>
          <w:highlight w:val="green"/>
        </w:rPr>
        <w:t>XX</w:t>
      </w:r>
      <w:r w:rsidRPr="00965C3F" w:rsidR="00BF7733">
        <w:rPr>
          <w:b/>
        </w:rPr>
        <w:t xml:space="preserve"> </w:t>
      </w:r>
      <w:r w:rsidRPr="006220A5" w:rsidR="00BF7733">
        <w:rPr>
          <w:b/>
        </w:rPr>
        <w:t>puntos de 2</w:t>
      </w:r>
      <w:r w:rsidRPr="006220A5" w:rsidR="00DE51DD">
        <w:rPr>
          <w:b/>
        </w:rPr>
        <w:t>0</w:t>
      </w:r>
      <w:r w:rsidRPr="006220A5" w:rsidR="00BF7733">
        <w:rPr>
          <w:b/>
        </w:rPr>
        <w:t>.</w:t>
      </w:r>
    </w:p>
    <w:p w:rsidRPr="006D6D8C" w:rsidR="00741F54" w:rsidP="00741F54" w:rsidRDefault="006324DD" w14:paraId="440D1E0D" w14:textId="05EA8CEE">
      <w:pPr>
        <w:pStyle w:val="G-Ch4-Subheading"/>
      </w:pPr>
      <w:r>
        <w:t>Sostenibilidad – Dimensión 2: c</w:t>
      </w:r>
      <w:r w:rsidR="00741F54">
        <w:t xml:space="preserve">ontribución para proporcionar apoyo al desarrollo de capacidades sostenibles </w:t>
      </w:r>
    </w:p>
    <w:p w:rsidRPr="00BF7733" w:rsidR="00741F54" w:rsidP="00741F54" w:rsidRDefault="00741F54" w14:paraId="5E09F899" w14:textId="77777777">
      <w:pPr>
        <w:rPr>
          <w:i/>
          <w:iCs/>
        </w:rPr>
      </w:pPr>
      <w:r>
        <w:rPr>
          <w:i/>
        </w:rPr>
        <w:t>Añada el análisis y la evaluación para esta dimensión de evaluación aquí.</w:t>
      </w:r>
    </w:p>
    <w:p w:rsidR="00006A47" w:rsidP="00006A47" w:rsidRDefault="00006A47" w14:paraId="6D70BB80" w14:textId="00AA6F73">
      <w:pPr>
        <w:rPr>
          <w:i/>
          <w:iCs/>
        </w:rPr>
      </w:pPr>
      <w:r>
        <w:rPr>
          <w:i/>
        </w:rPr>
        <w:t xml:space="preserve">Como parte del análisis, presente también de forma breve la base de la evaluación resumida en el cuadro metodológico que figura a continuación. La presentación de la base </w:t>
      </w:r>
      <w:r w:rsidRPr="006220A5">
        <w:rPr>
          <w:i/>
        </w:rPr>
        <w:t xml:space="preserve">para la evaluación guía </w:t>
      </w:r>
      <w:r w:rsidRPr="006220A5" w:rsidR="004B77BB">
        <w:rPr>
          <w:i/>
        </w:rPr>
        <w:t>al lector/la lectora del informe</w:t>
      </w:r>
      <w:r w:rsidRPr="006220A5">
        <w:rPr>
          <w:i/>
        </w:rPr>
        <w:t xml:space="preserve"> y explica cómo se estructura el análisis y qué aspectos se incluyen.</w:t>
      </w:r>
    </w:p>
    <w:p w:rsidRPr="00BF7733" w:rsidR="00741F54" w:rsidP="00741F54" w:rsidRDefault="00741F54" w14:paraId="3F92F8E6" w14:textId="77777777">
      <w:pPr>
        <w:rPr>
          <w:i/>
          <w:iCs/>
        </w:rPr>
      </w:pPr>
    </w:p>
    <w:p w:rsidRPr="00BF7733" w:rsidR="00741F54" w:rsidP="00741F54" w:rsidRDefault="00741F54" w14:paraId="046357F0" w14:textId="77777777">
      <w:pPr>
        <w:rPr>
          <w:i/>
          <w:iCs/>
        </w:rPr>
      </w:pPr>
      <w:r>
        <w:rPr>
          <w:i/>
        </w:rPr>
        <w:t>Indique al final cuántos puntos ha conseguido el proyecto en esta dimensión de evaluación:</w:t>
      </w:r>
    </w:p>
    <w:p w:rsidRPr="00834504" w:rsidR="00741F54" w:rsidP="00741F54" w:rsidRDefault="006324DD" w14:paraId="7231577E" w14:textId="107F5AB3">
      <w:r>
        <w:t>La dimensión 2 de la sostenibilidad, c</w:t>
      </w:r>
      <w:r w:rsidR="00741F54">
        <w:t>ontribución al desarrollo de capacidades sostenibles</w:t>
      </w:r>
      <w:r>
        <w:t>, se valora con</w:t>
      </w:r>
      <w:r w:rsidR="00741F54">
        <w:t xml:space="preserve"> </w:t>
      </w:r>
      <w:r w:rsidRPr="005E1B80" w:rsidR="00741F54">
        <w:rPr>
          <w:b/>
          <w:bCs/>
          <w:highlight w:val="green"/>
        </w:rPr>
        <w:t>XX</w:t>
      </w:r>
      <w:r w:rsidR="00741F54">
        <w:rPr>
          <w:b/>
          <w:bCs/>
        </w:rPr>
        <w:t xml:space="preserve"> </w:t>
      </w:r>
      <w:r w:rsidRPr="006220A5" w:rsidR="00741F54">
        <w:rPr>
          <w:b/>
          <w:bCs/>
        </w:rPr>
        <w:t xml:space="preserve">puntos de </w:t>
      </w:r>
      <w:r w:rsidRPr="006220A5" w:rsidR="00DE51DD">
        <w:rPr>
          <w:b/>
          <w:bCs/>
        </w:rPr>
        <w:t>30</w:t>
      </w:r>
      <w:r w:rsidRPr="006220A5" w:rsidR="00741F54">
        <w:rPr>
          <w:b/>
          <w:bCs/>
        </w:rPr>
        <w:t>.</w:t>
      </w:r>
    </w:p>
    <w:p w:rsidRPr="006D6D8C" w:rsidR="00EE0E0C" w:rsidP="00EE0E0C" w:rsidRDefault="00BF7733" w14:paraId="0D45AD60" w14:textId="515DCE4F">
      <w:pPr>
        <w:pStyle w:val="G-Ch4-Subheading"/>
        <w:rPr>
          <w:rFonts w:eastAsia="Calibri"/>
        </w:rPr>
      </w:pPr>
      <w:r>
        <w:t xml:space="preserve">Sostenibilidad – Dimensión 3: </w:t>
      </w:r>
      <w:bookmarkStart w:name="_Toc53394406" w:id="169"/>
      <w:r>
        <w:t>perdurabilidad de los resultados a lo largo del tiempo</w:t>
      </w:r>
      <w:bookmarkEnd w:id="169"/>
    </w:p>
    <w:p w:rsidRPr="00BF7733" w:rsidR="00BF7733" w:rsidP="00BF7733" w:rsidRDefault="00BF7733" w14:paraId="7276B2BF" w14:textId="77777777">
      <w:pPr>
        <w:rPr>
          <w:i/>
          <w:iCs/>
        </w:rPr>
      </w:pPr>
      <w:r>
        <w:rPr>
          <w:i/>
        </w:rPr>
        <w:t>Añada el análisis y la evaluación para esta dimensión de evaluación aquí.</w:t>
      </w:r>
    </w:p>
    <w:p w:rsidR="00006A47" w:rsidP="00006A47" w:rsidRDefault="00006A47" w14:paraId="4949709B" w14:textId="77777777">
      <w:pPr>
        <w:rPr>
          <w:i/>
          <w:iCs/>
        </w:rPr>
      </w:pPr>
      <w:r>
        <w:rPr>
          <w:i/>
        </w:rPr>
        <w:t>Como parte del análisis, presente también de forma breve la base de la evaluación resumida en el cuadro metodológico que figura a continuación. La presentación de la base para la evaluación guía a quien lee y explica cómo se estructura el análisis y qué aspectos se incluyen.</w:t>
      </w:r>
    </w:p>
    <w:p w:rsidRPr="00BF7733" w:rsidR="00BF7733" w:rsidP="00BF7733" w:rsidRDefault="00BF7733" w14:paraId="4EB43210" w14:textId="77777777">
      <w:pPr>
        <w:rPr>
          <w:i/>
          <w:iCs/>
        </w:rPr>
      </w:pPr>
    </w:p>
    <w:p w:rsidRPr="00BF7733" w:rsidR="00BF7733" w:rsidP="00BF7733" w:rsidRDefault="00BF7733" w14:paraId="71F16035" w14:textId="77777777">
      <w:pPr>
        <w:rPr>
          <w:i/>
          <w:iCs/>
        </w:rPr>
      </w:pPr>
      <w:r>
        <w:rPr>
          <w:i/>
        </w:rPr>
        <w:t>Indique al final cuántos puntos ha conseguido el proyecto en esta dimensión de evaluación:</w:t>
      </w:r>
    </w:p>
    <w:p w:rsidR="006F52B2" w:rsidP="00006A47" w:rsidRDefault="006324DD" w14:paraId="79E7E595" w14:textId="5C6A24A1">
      <w:r>
        <w:t>La dimensión 3 de la sostenibilidad, p</w:t>
      </w:r>
      <w:r w:rsidR="00BF7733">
        <w:t>erdurabilidad de los resultados a lo largo del tiempo</w:t>
      </w:r>
      <w:r>
        <w:t>, se valora con</w:t>
      </w:r>
      <w:r w:rsidR="00BF7733">
        <w:t xml:space="preserve"> </w:t>
      </w:r>
      <w:r w:rsidRPr="005E1B80" w:rsidR="00BF7733">
        <w:rPr>
          <w:b/>
          <w:highlight w:val="green"/>
        </w:rPr>
        <w:t>XX</w:t>
      </w:r>
      <w:r w:rsidR="00BF7733">
        <w:rPr>
          <w:b/>
        </w:rPr>
        <w:t xml:space="preserve"> puntos de 50.</w:t>
      </w:r>
    </w:p>
    <w:p w:rsidR="00BF7733" w:rsidP="00BA372E" w:rsidRDefault="00BF7733" w14:paraId="7DE88C2D" w14:textId="7B98FF71">
      <w:pPr>
        <w:rPr>
          <w:i/>
          <w:iCs/>
        </w:rPr>
      </w:pPr>
    </w:p>
    <w:p w:rsidR="00F65D9F" w:rsidP="00BA372E" w:rsidRDefault="00F65D9F" w14:paraId="378C9CAB" w14:textId="77777777">
      <w:pPr>
        <w:rPr>
          <w:i/>
          <w:iCs/>
        </w:rPr>
      </w:pPr>
    </w:p>
    <w:p w:rsidR="00006A47" w:rsidP="00FF3BE6" w:rsidRDefault="00EE1321" w14:paraId="4377B1A0" w14:textId="69B5BFF6">
      <w:pPr>
        <w:pStyle w:val="G-Caption"/>
        <w:rPr>
          <w:noProof/>
        </w:rPr>
      </w:pPr>
      <w:bookmarkStart w:name="_Toc54425136" w:id="170"/>
      <w:bookmarkStart w:name="_Toc182812565" w:id="171"/>
      <w:r>
        <w:rPr>
          <w:noProof/>
          <w:lang w:eastAsia="es-ES"/>
        </w:rPr>
        <w:drawing>
          <wp:anchor distT="0" distB="0" distL="114300" distR="114300" simplePos="0" relativeHeight="251658247" behindDoc="0" locked="0" layoutInCell="1" allowOverlap="1" wp14:anchorId="5E616641" wp14:editId="593F2FFD">
            <wp:simplePos x="0" y="0"/>
            <wp:positionH relativeFrom="page">
              <wp:posOffset>684530</wp:posOffset>
            </wp:positionH>
            <wp:positionV relativeFrom="paragraph">
              <wp:posOffset>171450</wp:posOffset>
            </wp:positionV>
            <wp:extent cx="6181725" cy="4112895"/>
            <wp:effectExtent l="0" t="0" r="9525" b="190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81725" cy="4112895"/>
                    </a:xfrm>
                    <a:prstGeom prst="rect">
                      <a:avLst/>
                    </a:prstGeom>
                  </pic:spPr>
                </pic:pic>
              </a:graphicData>
            </a:graphic>
            <wp14:sizeRelH relativeFrom="margin">
              <wp14:pctWidth>0</wp14:pctWidth>
            </wp14:sizeRelH>
            <wp14:sizeRelV relativeFrom="margin">
              <wp14:pctHeight>0</wp14:pctHeight>
            </wp14:sizeRelV>
          </wp:anchor>
        </w:drawing>
      </w:r>
      <w:r w:rsidR="00CA5F48">
        <w:t xml:space="preserve">Foto </w:t>
      </w:r>
      <w:r>
        <w:fldChar w:fldCharType="begin"/>
      </w:r>
      <w:r>
        <w:instrText xml:space="preserve"> SEQ Photo \* ARABIC </w:instrText>
      </w:r>
      <w:r>
        <w:fldChar w:fldCharType="separate"/>
      </w:r>
      <w:r w:rsidR="002C4CE5">
        <w:rPr>
          <w:noProof/>
        </w:rPr>
        <w:t>4</w:t>
      </w:r>
      <w:r>
        <w:rPr>
          <w:noProof/>
        </w:rPr>
        <w:fldChar w:fldCharType="end"/>
      </w:r>
      <w:r w:rsidR="00C11F79">
        <w:rPr>
          <w:noProof/>
        </w:rPr>
        <w:t>.</w:t>
      </w:r>
      <w:r w:rsidR="006324DD">
        <w:t xml:space="preserve"> </w:t>
      </w:r>
      <w:r w:rsidRPr="005E1B80" w:rsidR="006324DD">
        <w:rPr>
          <w:highlight w:val="green"/>
        </w:rPr>
        <w:t>F</w:t>
      </w:r>
      <w:r w:rsidRPr="005E1B80" w:rsidR="00CA5F48">
        <w:rPr>
          <w:highlight w:val="green"/>
        </w:rPr>
        <w:t xml:space="preserve">oto de ejemplo </w:t>
      </w:r>
      <w:bookmarkEnd w:id="170"/>
      <w:r w:rsidRPr="005E1B80" w:rsidR="00F65D9F">
        <w:rPr>
          <w:highlight w:val="green"/>
        </w:rPr>
        <w:t>4</w:t>
      </w:r>
      <w:r w:rsidR="004859D7">
        <w:t xml:space="preserve"> </w:t>
      </w:r>
      <w:r w:rsidRPr="004859D7" w:rsidR="004859D7">
        <w:rPr>
          <w:i/>
          <w:iCs/>
        </w:rPr>
        <w:t>(referencia/©:</w:t>
      </w:r>
      <w:r w:rsidRPr="005E1B80" w:rsidR="004859D7">
        <w:rPr>
          <w:i/>
          <w:iCs/>
          <w:highlight w:val="green"/>
        </w:rPr>
        <w:t xml:space="preserve"> </w:t>
      </w:r>
      <w:proofErr w:type="spellStart"/>
      <w:r w:rsidRPr="005E1B80" w:rsidR="004859D7">
        <w:rPr>
          <w:i/>
          <w:iCs/>
          <w:highlight w:val="green"/>
        </w:rPr>
        <w:t>Institution</w:t>
      </w:r>
      <w:proofErr w:type="spellEnd"/>
      <w:r w:rsidRPr="005E1B80" w:rsidR="004859D7">
        <w:rPr>
          <w:i/>
          <w:iCs/>
          <w:highlight w:val="green"/>
        </w:rPr>
        <w:t xml:space="preserve"> año/nombre)</w:t>
      </w:r>
      <w:bookmarkEnd w:id="171"/>
    </w:p>
    <w:p w:rsidR="00F65D9F" w:rsidP="00F65D9F" w:rsidRDefault="00F65D9F" w14:paraId="01576DFA" w14:textId="77777777"/>
    <w:p w:rsidR="00F65D9F" w:rsidP="00F65D9F" w:rsidRDefault="00F65D9F" w14:paraId="5B68C3BF" w14:textId="77777777"/>
    <w:p w:rsidR="00EE1321" w:rsidP="00006A47" w:rsidRDefault="00EE1321" w14:paraId="75789824" w14:textId="1222C83F">
      <w:pPr>
        <w:pStyle w:val="G-Ch3-Subsection"/>
      </w:pPr>
      <w:r>
        <w:br w:type="page"/>
      </w:r>
    </w:p>
    <w:p w:rsidRPr="006220A5" w:rsidR="00006A47" w:rsidP="00006A47" w:rsidRDefault="00006A47" w14:paraId="4E580B80" w14:textId="4AB74FAE">
      <w:pPr>
        <w:pStyle w:val="G-Ch3-Subsection"/>
      </w:pPr>
      <w:r>
        <w:t xml:space="preserve">Metodología para </w:t>
      </w:r>
      <w:r w:rsidRPr="006220A5">
        <w:t>evaluar la sostenibilidad</w:t>
      </w:r>
    </w:p>
    <w:p w:rsidRPr="006220A5" w:rsidR="00370FBF" w:rsidP="00370FBF" w:rsidRDefault="00370FBF" w14:paraId="0B76F90C" w14:textId="422281FF">
      <w:pPr>
        <w:rPr>
          <w:i/>
          <w:iCs/>
        </w:rPr>
      </w:pPr>
      <w:r w:rsidRPr="006220A5">
        <w:rPr>
          <w:i/>
          <w:iCs/>
        </w:rPr>
        <w:t xml:space="preserve">Por favor, describa la base de la evaluación, el diseño de la evaluación y los métodos empíricos para evaluar la sostenibilidad. Las preguntas de evaluación </w:t>
      </w:r>
      <w:r w:rsidRPr="006220A5" w:rsidR="008C0F75">
        <w:rPr>
          <w:i/>
          <w:iCs/>
        </w:rPr>
        <w:t xml:space="preserve">obligatorias </w:t>
      </w:r>
      <w:r w:rsidRPr="006220A5">
        <w:rPr>
          <w:i/>
          <w:iCs/>
        </w:rPr>
        <w:t>de BMZ especifican los aspectos que deben analizarse dentro de cada dimensión de evaluación y pueden encontrarse en el Anexo.</w:t>
      </w:r>
    </w:p>
    <w:p w:rsidRPr="006220A5" w:rsidR="00FC03C4" w:rsidP="00EE1321" w:rsidRDefault="00FC03C4" w14:paraId="5CD42CEE" w14:textId="6820DFBD"/>
    <w:p w:rsidRPr="009B66B3" w:rsidR="00006A47" w:rsidP="00006A47" w:rsidRDefault="00FF2119" w14:paraId="22BE06E4" w14:textId="0017EFC5">
      <w:pPr>
        <w:pStyle w:val="G-Caption"/>
        <w:rPr>
          <w:sz w:val="16"/>
          <w:szCs w:val="16"/>
        </w:rPr>
      </w:pPr>
      <w:bookmarkStart w:name="_Toc182812544" w:id="172"/>
      <w:r w:rsidRPr="006220A5">
        <w:rPr>
          <w:sz w:val="16"/>
          <w:szCs w:val="16"/>
        </w:rPr>
        <w:t>Cuadro</w:t>
      </w:r>
      <w:r w:rsidRPr="006220A5" w:rsidR="00FC03C4">
        <w:rPr>
          <w:sz w:val="16"/>
          <w:szCs w:val="16"/>
        </w:rPr>
        <w:t xml:space="preserve"> </w:t>
      </w:r>
      <w:r w:rsidRPr="006220A5" w:rsidR="00F9344C">
        <w:rPr>
          <w:sz w:val="16"/>
          <w:szCs w:val="16"/>
        </w:rPr>
        <w:fldChar w:fldCharType="begin"/>
      </w:r>
      <w:r w:rsidRPr="006220A5" w:rsidR="00F9344C">
        <w:rPr>
          <w:sz w:val="16"/>
          <w:szCs w:val="16"/>
        </w:rPr>
        <w:instrText xml:space="preserve"> SEQ Table \* ARABIC </w:instrText>
      </w:r>
      <w:r w:rsidRPr="006220A5" w:rsidR="00F9344C">
        <w:rPr>
          <w:sz w:val="16"/>
          <w:szCs w:val="16"/>
        </w:rPr>
        <w:fldChar w:fldCharType="separate"/>
      </w:r>
      <w:r w:rsidRPr="006220A5" w:rsidR="002C4CE5">
        <w:rPr>
          <w:noProof/>
          <w:sz w:val="16"/>
          <w:szCs w:val="16"/>
        </w:rPr>
        <w:t>24</w:t>
      </w:r>
      <w:r w:rsidRPr="006220A5" w:rsidR="00F9344C">
        <w:rPr>
          <w:noProof/>
          <w:sz w:val="16"/>
          <w:szCs w:val="16"/>
        </w:rPr>
        <w:fldChar w:fldCharType="end"/>
      </w:r>
      <w:r w:rsidRPr="006220A5" w:rsidR="006324DD">
        <w:rPr>
          <w:noProof/>
          <w:sz w:val="16"/>
          <w:szCs w:val="16"/>
        </w:rPr>
        <w:t>.</w:t>
      </w:r>
      <w:r w:rsidRPr="006220A5" w:rsidR="00FC03C4">
        <w:rPr>
          <w:sz w:val="16"/>
          <w:szCs w:val="16"/>
        </w:rPr>
        <w:t xml:space="preserve"> </w:t>
      </w:r>
      <w:r w:rsidRPr="006220A5" w:rsidR="009B66B3">
        <w:rPr>
          <w:rFonts w:cs="Arial"/>
          <w:sz w:val="16"/>
          <w:szCs w:val="16"/>
        </w:rPr>
        <w:t xml:space="preserve">Matriz de evaluación para evaluar el criterio OCDE/CAD: </w:t>
      </w:r>
      <w:r w:rsidRPr="006220A5" w:rsidR="00FC03C4">
        <w:rPr>
          <w:sz w:val="16"/>
          <w:szCs w:val="16"/>
        </w:rPr>
        <w:t xml:space="preserve">sostenibilidad </w:t>
      </w:r>
      <w:r w:rsidRPr="006220A5" w:rsidR="00FC03C4">
        <w:rPr>
          <w:i/>
          <w:sz w:val="16"/>
          <w:szCs w:val="16"/>
        </w:rPr>
        <w:t>(máx. 2 páginas)</w:t>
      </w:r>
      <w:bookmarkEnd w:id="172"/>
    </w:p>
    <w:tbl>
      <w:tblPr>
        <w:tblpPr w:leftFromText="180" w:rightFromText="180" w:vertAnchor="page" w:horzAnchor="margin" w:tblpY="3293"/>
        <w:tblW w:w="948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1408"/>
        <w:gridCol w:w="3336"/>
        <w:gridCol w:w="3184"/>
        <w:gridCol w:w="1560"/>
      </w:tblGrid>
      <w:tr w:rsidRPr="005C4384" w:rsidR="00370FBF" w:rsidTr="007E793B" w14:paraId="1E2F8292" w14:textId="77777777">
        <w:trPr>
          <w:trHeight w:val="284"/>
          <w:tblHeader/>
        </w:trPr>
        <w:tc>
          <w:tcPr>
            <w:tcW w:w="1408" w:type="dxa"/>
            <w:tcBorders>
              <w:bottom w:val="single" w:color="C6232A" w:sz="18" w:space="0"/>
            </w:tcBorders>
            <w:shd w:val="clear" w:color="auto" w:fill="D9D8CE"/>
          </w:tcPr>
          <w:p w:rsidRPr="005C4384" w:rsidR="00370FBF" w:rsidP="00370FBF" w:rsidRDefault="00370FBF" w14:paraId="6D9ACF8C" w14:textId="77777777">
            <w:pPr>
              <w:pStyle w:val="G-Tab-Head"/>
              <w:framePr w:vSpace="0" w:hSpace="0" w:wrap="auto" w:hAnchor="text" w:vAnchor="margin" w:xAlign="left" w:yAlign="inline"/>
              <w:suppressOverlap w:val="0"/>
              <w:rPr>
                <w:rFonts w:cs="Arial"/>
                <w:szCs w:val="16"/>
              </w:rPr>
            </w:pPr>
            <w:r w:rsidRPr="005C4384">
              <w:rPr>
                <w:rFonts w:cs="Arial"/>
                <w:szCs w:val="16"/>
              </w:rPr>
              <w:t>Sostenibilidad: dimensiones de evaluación</w:t>
            </w:r>
          </w:p>
        </w:tc>
        <w:tc>
          <w:tcPr>
            <w:tcW w:w="3336" w:type="dxa"/>
            <w:tcBorders>
              <w:bottom w:val="single" w:color="C6232A" w:sz="18" w:space="0"/>
            </w:tcBorders>
            <w:shd w:val="clear" w:color="auto" w:fill="D9D8CE"/>
          </w:tcPr>
          <w:p w:rsidRPr="006220A5" w:rsidR="00370FBF" w:rsidP="00370FBF" w:rsidRDefault="00370FBF" w14:paraId="67193028" w14:textId="77777777">
            <w:pPr>
              <w:pStyle w:val="G-Tab-Head"/>
              <w:framePr w:vSpace="0" w:hSpace="0" w:wrap="auto" w:hAnchor="text" w:vAnchor="margin" w:xAlign="left" w:yAlign="inline"/>
              <w:suppressOverlap w:val="0"/>
              <w:rPr>
                <w:rFonts w:cs="Arial"/>
                <w:szCs w:val="16"/>
              </w:rPr>
            </w:pPr>
            <w:r w:rsidRPr="006220A5">
              <w:rPr>
                <w:rFonts w:cs="Arial"/>
                <w:szCs w:val="16"/>
              </w:rPr>
              <w:t xml:space="preserve">Base para la </w:t>
            </w:r>
          </w:p>
          <w:p w:rsidRPr="006220A5" w:rsidR="00370FBF" w:rsidP="00370FBF" w:rsidRDefault="00370FBF" w14:paraId="4C5969F0" w14:textId="77777777">
            <w:pPr>
              <w:pStyle w:val="G-Tab-Head"/>
              <w:framePr w:vSpace="0" w:hSpace="0" w:wrap="auto" w:hAnchor="text" w:vAnchor="margin" w:xAlign="left" w:yAlign="inline"/>
              <w:suppressOverlap w:val="0"/>
              <w:rPr>
                <w:rFonts w:cs="Arial"/>
                <w:szCs w:val="16"/>
              </w:rPr>
            </w:pPr>
            <w:r w:rsidRPr="006220A5">
              <w:rPr>
                <w:rFonts w:cs="Arial"/>
                <w:szCs w:val="16"/>
              </w:rPr>
              <w:t>evaluación</w:t>
            </w:r>
          </w:p>
        </w:tc>
        <w:tc>
          <w:tcPr>
            <w:tcW w:w="3184" w:type="dxa"/>
            <w:tcBorders>
              <w:bottom w:val="single" w:color="C6232A" w:sz="18" w:space="0"/>
            </w:tcBorders>
            <w:shd w:val="clear" w:color="auto" w:fill="D9D8CE"/>
          </w:tcPr>
          <w:p w:rsidRPr="006220A5" w:rsidR="00370FBF" w:rsidP="00370FBF" w:rsidRDefault="00370FBF" w14:paraId="1D41FC3F"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 métodos empíricos y fuentes de datos</w:t>
            </w:r>
          </w:p>
        </w:tc>
        <w:tc>
          <w:tcPr>
            <w:tcW w:w="1560" w:type="dxa"/>
            <w:tcBorders>
              <w:bottom w:val="single" w:color="C6232A" w:sz="18" w:space="0"/>
            </w:tcBorders>
            <w:shd w:val="clear" w:color="auto" w:fill="D9D8CE"/>
          </w:tcPr>
          <w:p w:rsidRPr="006220A5" w:rsidR="00370FBF" w:rsidP="00370FBF" w:rsidRDefault="00370FBF" w14:paraId="0776D17C" w14:textId="77777777">
            <w:pPr>
              <w:pStyle w:val="G-Tab-Head"/>
              <w:framePr w:vSpace="0" w:hSpace="0" w:wrap="auto" w:hAnchor="text" w:vAnchor="margin" w:xAlign="left" w:yAlign="inline"/>
              <w:suppressOverlap w:val="0"/>
              <w:rPr>
                <w:rFonts w:cs="Arial"/>
                <w:szCs w:val="16"/>
              </w:rPr>
            </w:pPr>
            <w:r w:rsidRPr="006220A5">
              <w:rPr>
                <w:rFonts w:cs="Arial"/>
                <w:szCs w:val="16"/>
              </w:rPr>
              <w:t xml:space="preserve">Calidad de los datos y </w:t>
            </w:r>
          </w:p>
          <w:p w:rsidRPr="006220A5" w:rsidR="00370FBF" w:rsidP="00370FBF" w:rsidRDefault="00370FBF" w14:paraId="744F384B" w14:textId="77777777">
            <w:pPr>
              <w:pStyle w:val="G-Tab-Head"/>
              <w:framePr w:vSpace="0" w:hSpace="0" w:wrap="auto" w:hAnchor="text" w:vAnchor="margin" w:xAlign="left" w:yAlign="inline"/>
              <w:suppressOverlap w:val="0"/>
              <w:rPr>
                <w:rFonts w:cs="Arial"/>
                <w:szCs w:val="16"/>
              </w:rPr>
            </w:pPr>
            <w:r w:rsidRPr="006220A5">
              <w:rPr>
                <w:rFonts w:cs="Arial"/>
                <w:szCs w:val="16"/>
              </w:rPr>
              <w:t>limitaciones</w:t>
            </w:r>
          </w:p>
        </w:tc>
      </w:tr>
      <w:tr w:rsidRPr="005C4384" w:rsidR="00370FBF" w:rsidTr="007E793B" w14:paraId="07050466" w14:textId="77777777">
        <w:trPr>
          <w:trHeight w:val="284"/>
        </w:trPr>
        <w:tc>
          <w:tcPr>
            <w:tcW w:w="1408" w:type="dxa"/>
            <w:tcBorders>
              <w:top w:val="single" w:color="C6232A" w:sz="18" w:space="0"/>
              <w:bottom w:val="single" w:color="FFFFFF" w:themeColor="background1" w:sz="8" w:space="0"/>
            </w:tcBorders>
            <w:shd w:val="clear" w:color="auto" w:fill="E8E8E4"/>
          </w:tcPr>
          <w:p w:rsidRPr="005C4384" w:rsidR="00370FBF" w:rsidP="00370FBF" w:rsidRDefault="00370FBF" w14:paraId="1FB0CF1E" w14:textId="5A8BF5F4">
            <w:pPr>
              <w:pStyle w:val="G-Tab-Head"/>
              <w:framePr w:vSpace="0" w:hSpace="0" w:wrap="auto" w:hAnchor="text" w:vAnchor="margin" w:xAlign="left" w:yAlign="inline"/>
              <w:suppressOverlap w:val="0"/>
              <w:rPr>
                <w:rFonts w:cs="Arial"/>
                <w:szCs w:val="16"/>
              </w:rPr>
            </w:pPr>
            <w:bookmarkStart w:name="_Toc53394404" w:id="173"/>
            <w:r w:rsidRPr="005C4384">
              <w:rPr>
                <w:rFonts w:cs="Arial"/>
                <w:szCs w:val="16"/>
              </w:rPr>
              <w:t>Capacidades de los grupos beneficiarios y de las partes interesadas</w:t>
            </w:r>
            <w:bookmarkEnd w:id="173"/>
          </w:p>
          <w:p w:rsidRPr="005C4384" w:rsidR="00370FBF" w:rsidP="00370FBF" w:rsidRDefault="00370FBF" w14:paraId="5D066E97" w14:textId="77777777">
            <w:pPr>
              <w:pStyle w:val="G-Tab-Text"/>
              <w:framePr w:vSpace="0" w:hSpace="0" w:wrap="auto" w:hAnchor="text" w:vAnchor="margin" w:xAlign="left" w:yAlign="inline"/>
              <w:suppressOverlap w:val="0"/>
              <w:rPr>
                <w:rFonts w:cs="Arial"/>
                <w:szCs w:val="16"/>
              </w:rPr>
            </w:pPr>
          </w:p>
        </w:tc>
        <w:tc>
          <w:tcPr>
            <w:tcW w:w="3336" w:type="dxa"/>
            <w:tcBorders>
              <w:top w:val="single" w:color="C6232A" w:sz="18" w:space="0"/>
              <w:bottom w:val="single" w:color="FFFFFF" w:themeColor="background1" w:sz="8" w:space="0"/>
            </w:tcBorders>
            <w:shd w:val="clear" w:color="auto" w:fill="E8E8E4"/>
          </w:tcPr>
          <w:p w:rsidRPr="006220A5" w:rsidR="00370FBF" w:rsidP="00370FBF" w:rsidRDefault="00370FBF" w14:paraId="746F647D" w14:textId="77777777">
            <w:pPr>
              <w:pStyle w:val="G-Tab-Text"/>
              <w:framePr w:vSpace="0" w:hSpace="0" w:wrap="auto" w:hAnchor="text" w:vAnchor="margin" w:xAlign="left" w:yAlign="inline"/>
              <w:suppressOverlap w:val="0"/>
              <w:rPr>
                <w:rFonts w:cs="Arial"/>
                <w:i/>
                <w:szCs w:val="16"/>
              </w:rPr>
            </w:pPr>
            <w:r w:rsidRPr="006220A5">
              <w:rPr>
                <w:rFonts w:cs="Arial"/>
                <w:i/>
                <w:szCs w:val="16"/>
              </w:rPr>
              <w:t>¿En función de qué aspectos se evalúa esta dimensión? ¿Cuándo se cumple?</w:t>
            </w:r>
          </w:p>
          <w:p w:rsidRPr="006220A5" w:rsidR="00370FBF" w:rsidP="00370FBF" w:rsidRDefault="00370FBF" w14:paraId="706F0C03" w14:textId="77777777">
            <w:pPr>
              <w:pStyle w:val="G-Tab-Text"/>
              <w:framePr w:vSpace="0" w:hSpace="0" w:wrap="auto" w:hAnchor="text" w:vAnchor="margin" w:xAlign="left" w:yAlign="inline"/>
              <w:suppressOverlap w:val="0"/>
              <w:rPr>
                <w:rFonts w:cs="Arial"/>
                <w:i/>
                <w:szCs w:val="16"/>
              </w:rPr>
            </w:pPr>
          </w:p>
          <w:p w:rsidRPr="006220A5" w:rsidR="00370FBF" w:rsidP="00370FBF" w:rsidRDefault="00370FBF" w14:paraId="6F2CD1FD" w14:textId="77777777">
            <w:pPr>
              <w:pStyle w:val="G-Tab-Text"/>
              <w:framePr w:vSpace="0" w:hSpace="0" w:wrap="auto" w:hAnchor="text" w:vAnchor="margin" w:xAlign="left" w:yAlign="inline"/>
              <w:suppressOverlap w:val="0"/>
              <w:rPr>
                <w:rFonts w:cs="Arial"/>
                <w:i/>
                <w:szCs w:val="16"/>
              </w:rPr>
            </w:pPr>
            <w:r w:rsidRPr="006220A5">
              <w:rPr>
                <w:rFonts w:cs="Arial"/>
                <w:i/>
                <w:szCs w:val="16"/>
              </w:rPr>
              <w:t>Véanse también las preguntas y especificaciones de evaluación en el Anexo.</w:t>
            </w:r>
          </w:p>
          <w:p w:rsidRPr="006220A5" w:rsidR="00370FBF" w:rsidP="00370FBF" w:rsidRDefault="00370FBF" w14:paraId="2580BD57" w14:textId="77777777">
            <w:pPr>
              <w:pStyle w:val="G-Tab-Text"/>
              <w:framePr w:vSpace="0" w:hSpace="0" w:wrap="auto" w:hAnchor="text" w:vAnchor="margin" w:xAlign="left" w:yAlign="inline"/>
              <w:suppressOverlap w:val="0"/>
              <w:rPr>
                <w:rFonts w:cs="Arial"/>
                <w:i/>
                <w:szCs w:val="16"/>
              </w:rPr>
            </w:pPr>
          </w:p>
          <w:p w:rsidRPr="006220A5" w:rsidR="00370FBF" w:rsidP="00370FBF" w:rsidRDefault="00370FBF" w14:paraId="56EC71C5" w14:textId="77777777">
            <w:pPr>
              <w:pStyle w:val="G-Tab-Text"/>
              <w:framePr w:vSpace="0" w:hSpace="0" w:wrap="auto" w:hAnchor="text" w:vAnchor="margin" w:xAlign="left" w:yAlign="inline"/>
              <w:suppressOverlap w:val="0"/>
              <w:rPr>
                <w:rFonts w:cs="Arial"/>
                <w:i/>
                <w:szCs w:val="16"/>
              </w:rPr>
            </w:pPr>
            <w:r w:rsidRPr="006220A5">
              <w:rPr>
                <w:rFonts w:cs="Arial"/>
                <w:i/>
                <w:szCs w:val="16"/>
              </w:rPr>
              <w:t>Aquí: ¿qué resultados y capacidades se examinarán?</w:t>
            </w:r>
          </w:p>
          <w:p w:rsidRPr="006220A5" w:rsidR="00370FBF" w:rsidP="00370FBF" w:rsidRDefault="00370FBF" w14:paraId="47D57120" w14:textId="77777777">
            <w:pPr>
              <w:pStyle w:val="G-Tab-Text"/>
              <w:framePr w:vSpace="0" w:hSpace="0" w:wrap="auto" w:hAnchor="text" w:vAnchor="margin" w:xAlign="left" w:yAlign="inline"/>
              <w:suppressOverlap w:val="0"/>
              <w:rPr>
                <w:rFonts w:cs="Arial"/>
                <w:i/>
                <w:szCs w:val="16"/>
              </w:rPr>
            </w:pPr>
          </w:p>
          <w:p w:rsidRPr="006220A5" w:rsidR="00370FBF" w:rsidP="00370FBF" w:rsidRDefault="00370FBF" w14:paraId="6261BB4E" w14:textId="77777777">
            <w:pPr>
              <w:pStyle w:val="G-Tab-Text"/>
              <w:framePr w:vSpace="0" w:hSpace="0" w:wrap="auto" w:hAnchor="text" w:vAnchor="margin" w:xAlign="left" w:yAlign="inline"/>
              <w:suppressOverlap w:val="0"/>
              <w:rPr>
                <w:rFonts w:cs="Arial"/>
                <w:i/>
                <w:szCs w:val="16"/>
              </w:rPr>
            </w:pPr>
            <w:r w:rsidRPr="006220A5">
              <w:rPr>
                <w:rFonts w:cs="Arial"/>
                <w:i/>
                <w:szCs w:val="16"/>
              </w:rPr>
              <w:t>Ejemplos:</w:t>
            </w:r>
          </w:p>
          <w:p w:rsidRPr="006220A5" w:rsidR="00370FBF" w:rsidP="00370FBF" w:rsidRDefault="00370FBF" w14:paraId="5A5B81A4" w14:textId="77777777">
            <w:pPr>
              <w:pStyle w:val="G-Tab-Text"/>
              <w:framePr w:vSpace="0" w:hSpace="0" w:wrap="auto" w:hAnchor="text" w:vAnchor="margin" w:xAlign="left" w:yAlign="inline"/>
              <w:suppressOverlap w:val="0"/>
              <w:rPr>
                <w:rFonts w:cs="Arial"/>
                <w:i/>
                <w:szCs w:val="16"/>
              </w:rPr>
            </w:pPr>
            <w:r w:rsidRPr="006220A5">
              <w:rPr>
                <w:rFonts w:cs="Arial"/>
                <w:i/>
                <w:szCs w:val="16"/>
              </w:rPr>
              <w:t>Medida en que los beneficiarios y las partes interesadas tienen la capacidad, los recursos, la apropiación y la resiliencia para mantener los resultados logrados.</w:t>
            </w:r>
          </w:p>
          <w:p w:rsidRPr="006220A5" w:rsidR="00370FBF" w:rsidP="00370FBF" w:rsidRDefault="00370FBF" w14:paraId="03895669" w14:textId="77777777">
            <w:pPr>
              <w:pStyle w:val="G-Tab-Text"/>
              <w:framePr w:vSpace="0" w:hSpace="0" w:wrap="auto" w:hAnchor="text" w:vAnchor="margin" w:xAlign="left" w:yAlign="inline"/>
              <w:suppressOverlap w:val="0"/>
              <w:rPr>
                <w:rFonts w:cs="Arial"/>
                <w:i/>
                <w:szCs w:val="16"/>
              </w:rPr>
            </w:pPr>
          </w:p>
          <w:p w:rsidRPr="006220A5" w:rsidR="00370FBF" w:rsidP="00370FBF" w:rsidRDefault="00370FBF" w14:paraId="46C4A7DA" w14:textId="77777777">
            <w:pPr>
              <w:pStyle w:val="G-Tab-Text"/>
              <w:framePr w:vSpace="0" w:hSpace="0" w:wrap="auto" w:hAnchor="text" w:vAnchor="margin" w:xAlign="left" w:yAlign="inline"/>
              <w:suppressOverlap w:val="0"/>
              <w:rPr>
                <w:rFonts w:cs="Arial"/>
                <w:i/>
                <w:szCs w:val="16"/>
              </w:rPr>
            </w:pPr>
            <w:r w:rsidRPr="006220A5">
              <w:rPr>
                <w:rFonts w:cs="Arial"/>
                <w:i/>
                <w:szCs w:val="16"/>
              </w:rPr>
              <w:t>Resultados considerados que se han logrado (evaluación en función de):</w:t>
            </w:r>
          </w:p>
          <w:p w:rsidRPr="006220A5" w:rsidR="00370FBF" w:rsidP="00370FBF" w:rsidRDefault="00370FBF" w14:paraId="4A4ABF6A" w14:textId="350462A4">
            <w:pPr>
              <w:pStyle w:val="G-Tab-Text"/>
              <w:framePr w:vSpace="0" w:hSpace="0" w:wrap="auto" w:hAnchor="text" w:vAnchor="margin" w:xAlign="left" w:yAlign="inline"/>
              <w:suppressOverlap w:val="0"/>
              <w:rPr>
                <w:rFonts w:cs="Arial"/>
                <w:i/>
                <w:iCs/>
                <w:szCs w:val="16"/>
              </w:rPr>
            </w:pPr>
            <w:r w:rsidRPr="006220A5">
              <w:rPr>
                <w:rFonts w:cs="Arial"/>
                <w:i/>
                <w:szCs w:val="16"/>
              </w:rPr>
              <w:t xml:space="preserve">indicadores de objetivo 1, 2, 3, 4 del módulo de proyecto e indicadores de </w:t>
            </w:r>
            <w:r w:rsidRPr="006220A5" w:rsidR="00345777">
              <w:rPr>
                <w:rFonts w:cs="Arial"/>
                <w:i/>
                <w:szCs w:val="16"/>
              </w:rPr>
              <w:t xml:space="preserve">outputs </w:t>
            </w:r>
            <w:r w:rsidRPr="006220A5">
              <w:rPr>
                <w:rFonts w:cs="Arial"/>
                <w:i/>
                <w:szCs w:val="16"/>
              </w:rPr>
              <w:t>A1, A2, A3, B1, B2, B3, C1, C2, C3.</w:t>
            </w:r>
          </w:p>
        </w:tc>
        <w:tc>
          <w:tcPr>
            <w:tcW w:w="3184" w:type="dxa"/>
            <w:tcBorders>
              <w:top w:val="single" w:color="C6232A" w:sz="18" w:space="0"/>
              <w:bottom w:val="single" w:color="FFFFFF" w:themeColor="background1" w:sz="8" w:space="0"/>
            </w:tcBorders>
            <w:shd w:val="clear" w:color="auto" w:fill="E8E8E4"/>
          </w:tcPr>
          <w:p w:rsidRPr="006220A5" w:rsidR="00370FBF" w:rsidP="00370FBF" w:rsidRDefault="00370FBF" w14:paraId="309E2C76"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w:t>
            </w:r>
          </w:p>
          <w:p w:rsidRPr="006220A5" w:rsidR="00370FBF" w:rsidP="00370FBF" w:rsidRDefault="00370FBF" w14:paraId="256C6B47" w14:textId="77777777">
            <w:pPr>
              <w:pStyle w:val="G-Tab-Text"/>
              <w:framePr w:vSpace="0" w:hSpace="0" w:wrap="auto" w:hAnchor="text" w:vAnchor="margin" w:xAlign="left" w:yAlign="inline"/>
              <w:suppressOverlap w:val="0"/>
              <w:rPr>
                <w:rFonts w:cs="Arial"/>
                <w:i/>
                <w:szCs w:val="16"/>
              </w:rPr>
            </w:pPr>
            <w:r w:rsidRPr="006220A5">
              <w:rPr>
                <w:rFonts w:cs="Arial"/>
                <w:i/>
                <w:szCs w:val="16"/>
              </w:rPr>
              <w:t xml:space="preserve">describa el diseño de la evaluación de esta dimensión. </w:t>
            </w:r>
          </w:p>
          <w:p w:rsidRPr="006220A5" w:rsidR="00370FBF" w:rsidP="00370FBF" w:rsidRDefault="00370FBF" w14:paraId="3F1C745F" w14:textId="4B5C585C">
            <w:pPr>
              <w:pStyle w:val="G-Tab-Text"/>
              <w:framePr w:vSpace="0" w:hSpace="0" w:wrap="auto" w:hAnchor="text" w:vAnchor="margin" w:xAlign="left" w:yAlign="inline"/>
              <w:suppressOverlap w:val="0"/>
              <w:rPr>
                <w:rFonts w:cs="Arial"/>
                <w:i/>
                <w:iCs/>
                <w:szCs w:val="16"/>
              </w:rPr>
            </w:pPr>
            <w:r w:rsidRPr="006220A5">
              <w:rPr>
                <w:rFonts w:cs="Arial"/>
                <w:i/>
                <w:szCs w:val="16"/>
              </w:rPr>
              <w:t>Sus (des)ventajas comparativas, es decir, deben describirse en la sección 3.2.</w:t>
            </w:r>
          </w:p>
          <w:p w:rsidRPr="006220A5" w:rsidR="00370FBF" w:rsidP="00370FBF" w:rsidRDefault="00370FBF" w14:paraId="41A9419E" w14:textId="77777777">
            <w:pPr>
              <w:pStyle w:val="G-Tab-Text"/>
              <w:framePr w:vSpace="0" w:hSpace="0" w:wrap="auto" w:hAnchor="text" w:vAnchor="margin" w:xAlign="left" w:yAlign="inline"/>
              <w:suppressOverlap w:val="0"/>
              <w:rPr>
                <w:rFonts w:cs="Arial"/>
                <w:szCs w:val="16"/>
              </w:rPr>
            </w:pPr>
          </w:p>
          <w:p w:rsidRPr="006220A5" w:rsidR="00370FBF" w:rsidP="00370FBF" w:rsidRDefault="00370FBF" w14:paraId="2CE1BF35"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370FBF" w:rsidP="00370FBF" w:rsidRDefault="00370FBF" w14:paraId="6EA2852C" w14:textId="77777777">
            <w:pPr>
              <w:pStyle w:val="G-Tab-Text"/>
              <w:framePr w:vSpace="0" w:hSpace="0" w:wrap="auto" w:hAnchor="text" w:vAnchor="margin" w:xAlign="left" w:yAlign="inline"/>
              <w:suppressOverlap w:val="0"/>
              <w:rPr>
                <w:rFonts w:cs="Arial"/>
                <w:i/>
                <w:szCs w:val="16"/>
              </w:rPr>
            </w:pPr>
            <w:r w:rsidRPr="006220A5">
              <w:rPr>
                <w:rFonts w:cs="Arial"/>
                <w:i/>
                <w:szCs w:val="16"/>
              </w:rPr>
              <w:t>describa los métodos empíricos seleccionados (entrevistas, entrevistas en grupo, debates en grupos focales, talleres, encuesta en línea o telefónica, etc.) y las principales fuentes de datos (lista de documentos específicos relevantes y más importantes, entrevistas con la categoría de partes interesadas XY, datos específicos, datos/informes de seguimiento específicos, taller(es) específico(s), etc.).</w:t>
            </w:r>
          </w:p>
          <w:p w:rsidRPr="006220A5" w:rsidR="00370FBF" w:rsidP="00370FBF" w:rsidRDefault="00370FBF" w14:paraId="6BDBE1FE" w14:textId="77777777">
            <w:pPr>
              <w:pStyle w:val="G-Tab-Text"/>
              <w:framePr w:vSpace="0" w:hSpace="0" w:wrap="auto" w:hAnchor="text" w:vAnchor="margin" w:xAlign="left" w:yAlign="inline"/>
              <w:suppressOverlap w:val="0"/>
              <w:rPr>
                <w:rFonts w:cs="Arial"/>
                <w:i/>
                <w:szCs w:val="16"/>
              </w:rPr>
            </w:pPr>
            <w:r w:rsidRPr="006220A5">
              <w:rPr>
                <w:rFonts w:cs="Arial"/>
                <w:i/>
                <w:szCs w:val="16"/>
              </w:rPr>
              <w:t>El proceso de las técnicas y herramientas de análisis de datos aplicadas debe describirse en la sección 3.2.</w:t>
            </w:r>
          </w:p>
          <w:p w:rsidRPr="006220A5" w:rsidR="00370FBF" w:rsidP="00370FBF" w:rsidRDefault="00370FBF" w14:paraId="6D79B499" w14:textId="77777777">
            <w:pPr>
              <w:pStyle w:val="G-Tab-Text"/>
              <w:framePr w:vSpace="0" w:hSpace="0" w:wrap="auto" w:hAnchor="text" w:vAnchor="margin" w:xAlign="left" w:yAlign="inline"/>
              <w:suppressOverlap w:val="0"/>
              <w:rPr>
                <w:rFonts w:cs="Arial"/>
                <w:i/>
                <w:szCs w:val="16"/>
              </w:rPr>
            </w:pPr>
          </w:p>
          <w:p w:rsidRPr="006220A5" w:rsidR="00370FBF" w:rsidP="00370FBF" w:rsidRDefault="00370FBF" w14:paraId="71123E00" w14:textId="77777777">
            <w:pPr>
              <w:pStyle w:val="G-Tab-Text"/>
              <w:framePr w:vSpace="0" w:hSpace="0" w:wrap="auto" w:hAnchor="text" w:vAnchor="margin" w:xAlign="left" w:yAlign="inline"/>
              <w:suppressOverlap w:val="0"/>
              <w:rPr>
                <w:rFonts w:cs="Arial"/>
                <w:i/>
                <w:szCs w:val="16"/>
              </w:rPr>
            </w:pPr>
            <w:r w:rsidRPr="006220A5">
              <w:rPr>
                <w:rFonts w:cs="Arial"/>
                <w:i/>
                <w:szCs w:val="16"/>
              </w:rPr>
              <w:t>Ejemplo:</w:t>
            </w:r>
          </w:p>
          <w:p w:rsidRPr="006220A5" w:rsidR="00370FBF" w:rsidP="00370FBF" w:rsidRDefault="00370FBF" w14:paraId="63E17FE8" w14:textId="60859379">
            <w:pPr>
              <w:pStyle w:val="G-Bull-Table"/>
              <w:rPr>
                <w:i/>
                <w:iCs/>
                <w:szCs w:val="20"/>
              </w:rPr>
            </w:pPr>
            <w:r w:rsidRPr="006220A5">
              <w:rPr>
                <w:i/>
                <w:iCs/>
                <w:szCs w:val="20"/>
              </w:rPr>
              <w:t>Análisis de documentos:</w:t>
            </w:r>
          </w:p>
          <w:p w:rsidRPr="006220A5" w:rsidR="00370FBF" w:rsidP="00370FBF" w:rsidRDefault="00370FBF" w14:paraId="642A1306" w14:textId="044906E6">
            <w:pPr>
              <w:pStyle w:val="G-Bull-Table"/>
              <w:numPr>
                <w:ilvl w:val="0"/>
                <w:numId w:val="0"/>
              </w:numPr>
              <w:ind w:left="113"/>
            </w:pPr>
            <w:r w:rsidRPr="006220A5">
              <w:rPr>
                <w:i/>
                <w:iCs/>
                <w:szCs w:val="20"/>
              </w:rPr>
              <w:t xml:space="preserve">Contribuciones Determinadas a Nivel Nacional 2020, Plan Maestro de Eficiencia Energética y Conservación 2021, Directriz de Medición Neta de Energía 2022, Estrategia de País del BMZ Bangladesh 2020, Programa de Energía Renovable y Eficiencia de la Cooperación Alemana para el Desarrollo Bangladesh 2019, </w:t>
            </w:r>
            <w:r w:rsidRPr="006220A5" w:rsidR="008C0F75">
              <w:rPr>
                <w:i/>
                <w:iCs/>
                <w:szCs w:val="20"/>
              </w:rPr>
              <w:t xml:space="preserve">oferta </w:t>
            </w:r>
            <w:r w:rsidRPr="006220A5">
              <w:rPr>
                <w:i/>
                <w:iCs/>
                <w:szCs w:val="20"/>
              </w:rPr>
              <w:t>de proyecto 2021 (incl. matriz de resultados), Evaluación (Integrada) de Paz y Conflictos (i)PCA 2020, datos de seguimiento del proyecto 2022, - Entrevistas semiestructuradas: con el equipo del proyecto, el Departamento Sectorial de la GIZ, los donantes y el grupo destinatario directo.</w:t>
            </w:r>
          </w:p>
        </w:tc>
        <w:tc>
          <w:tcPr>
            <w:tcW w:w="1560" w:type="dxa"/>
            <w:tcBorders>
              <w:top w:val="single" w:color="C6232A" w:sz="18" w:space="0"/>
              <w:bottom w:val="single" w:color="FFFFFF" w:themeColor="background1" w:sz="8" w:space="0"/>
            </w:tcBorders>
            <w:shd w:val="clear" w:color="auto" w:fill="E8E8E4"/>
          </w:tcPr>
          <w:p w:rsidRPr="006220A5" w:rsidR="00370FBF" w:rsidP="00370FBF" w:rsidRDefault="00370FBF" w14:paraId="3D28C2F8" w14:textId="77777777">
            <w:pPr>
              <w:pStyle w:val="G-Tab-Text"/>
              <w:framePr w:vSpace="0" w:hSpace="0" w:wrap="auto" w:hAnchor="text" w:vAnchor="margin" w:xAlign="left" w:yAlign="inline"/>
              <w:suppressOverlap w:val="0"/>
              <w:rPr>
                <w:rFonts w:cs="Arial"/>
                <w:i/>
                <w:iCs/>
                <w:szCs w:val="16"/>
              </w:rPr>
            </w:pPr>
            <w:r w:rsidRPr="006220A5">
              <w:rPr>
                <w:rFonts w:cs="Arial"/>
                <w:i/>
                <w:szCs w:val="16"/>
              </w:rPr>
              <w:t>Indique los problemas relevantes relacionados con la calidad/fiabilidad de los datos y las posibles limitaciones relacionadas con:</w:t>
            </w:r>
          </w:p>
          <w:p w:rsidRPr="006220A5" w:rsidR="00370FBF" w:rsidP="00370FBF" w:rsidRDefault="00370FBF" w14:paraId="5FCC6C40" w14:textId="77777777">
            <w:pPr>
              <w:pStyle w:val="G-Bull-Table"/>
              <w:rPr>
                <w:rFonts w:cs="Arial"/>
                <w:i/>
                <w:iCs/>
                <w:szCs w:val="16"/>
              </w:rPr>
            </w:pPr>
            <w:r w:rsidRPr="006220A5">
              <w:rPr>
                <w:rFonts w:cs="Arial"/>
                <w:i/>
                <w:iCs/>
                <w:szCs w:val="16"/>
              </w:rPr>
              <w:t>la disponibilidad de los datos,</w:t>
            </w:r>
          </w:p>
          <w:p w:rsidRPr="006220A5" w:rsidR="00370FBF" w:rsidP="00370FBF" w:rsidRDefault="00370FBF" w14:paraId="4061AA04" w14:textId="77777777">
            <w:pPr>
              <w:pStyle w:val="G-Bull-Table"/>
              <w:rPr>
                <w:rFonts w:cs="Arial"/>
                <w:i/>
                <w:iCs/>
                <w:szCs w:val="16"/>
              </w:rPr>
            </w:pPr>
            <w:r w:rsidRPr="006220A5">
              <w:rPr>
                <w:rFonts w:cs="Arial"/>
                <w:i/>
                <w:iCs/>
                <w:szCs w:val="16"/>
              </w:rPr>
              <w:t>la recopilación de datos adicionales,</w:t>
            </w:r>
          </w:p>
          <w:p w:rsidRPr="006220A5" w:rsidR="00370FBF" w:rsidP="00370FBF" w:rsidRDefault="00370FBF" w14:paraId="7DC44254" w14:textId="77777777">
            <w:pPr>
              <w:pStyle w:val="G-Bull-Table"/>
              <w:rPr>
                <w:rFonts w:cs="Arial"/>
                <w:i/>
                <w:iCs/>
                <w:szCs w:val="16"/>
              </w:rPr>
            </w:pPr>
            <w:r w:rsidRPr="006220A5">
              <w:rPr>
                <w:rFonts w:cs="Arial"/>
                <w:i/>
                <w:iCs/>
                <w:szCs w:val="16"/>
              </w:rPr>
              <w:t>la falta de representación de grupos o partes interesadas específicos,</w:t>
            </w:r>
          </w:p>
          <w:p w:rsidRPr="006220A5" w:rsidR="00370FBF" w:rsidP="00370FBF" w:rsidRDefault="00370FBF" w14:paraId="6D31796A" w14:textId="77777777">
            <w:pPr>
              <w:pStyle w:val="G-Bull-Table"/>
              <w:rPr>
                <w:rFonts w:cs="Arial"/>
                <w:i/>
                <w:iCs/>
                <w:szCs w:val="16"/>
              </w:rPr>
            </w:pPr>
            <w:r w:rsidRPr="006220A5">
              <w:rPr>
                <w:rFonts w:cs="Arial"/>
                <w:i/>
                <w:iCs/>
                <w:szCs w:val="16"/>
              </w:rPr>
              <w:t>las tasas de respuesta (si procede),</w:t>
            </w:r>
          </w:p>
          <w:p w:rsidRPr="006220A5" w:rsidR="00370FBF" w:rsidP="00370FBF" w:rsidRDefault="00370FBF" w14:paraId="1E0BBCBD" w14:textId="77777777">
            <w:pPr>
              <w:pStyle w:val="G-Bull-Table"/>
              <w:rPr>
                <w:rFonts w:cs="Arial"/>
                <w:i/>
                <w:iCs/>
                <w:szCs w:val="16"/>
              </w:rPr>
            </w:pPr>
            <w:r w:rsidRPr="006220A5">
              <w:rPr>
                <w:rFonts w:cs="Arial"/>
                <w:i/>
                <w:iCs/>
                <w:szCs w:val="16"/>
              </w:rPr>
              <w:t>la posibilidad de triangulación de datos o métodos,</w:t>
            </w:r>
          </w:p>
          <w:p w:rsidRPr="006220A5" w:rsidR="00370FBF" w:rsidP="00CB6CC5" w:rsidRDefault="00370FBF" w14:paraId="172A4002" w14:textId="18C67DA5">
            <w:pPr>
              <w:pStyle w:val="G-Bull-Table"/>
              <w:rPr>
                <w:rFonts w:cs="Arial"/>
                <w:i/>
                <w:iCs/>
                <w:szCs w:val="16"/>
              </w:rPr>
            </w:pPr>
            <w:r w:rsidRPr="006220A5">
              <w:rPr>
                <w:rFonts w:cs="Arial"/>
                <w:i/>
                <w:iCs/>
                <w:szCs w:val="16"/>
              </w:rPr>
              <w:t>la solidez de las evidencias, y</w:t>
            </w:r>
            <w:r w:rsidRPr="006220A5" w:rsidR="0067467C">
              <w:rPr>
                <w:rFonts w:cs="Arial"/>
                <w:i/>
                <w:iCs/>
                <w:szCs w:val="16"/>
              </w:rPr>
              <w:t xml:space="preserve"> </w:t>
            </w:r>
            <w:r w:rsidRPr="006220A5">
              <w:rPr>
                <w:rFonts w:cs="Arial"/>
                <w:i/>
                <w:iCs/>
                <w:szCs w:val="16"/>
              </w:rPr>
              <w:t>la influencia del contexto de conflicto o frágil en la calidad y validez de los datos y el acceso a los grupos meta (si procede).</w:t>
            </w:r>
          </w:p>
          <w:p w:rsidRPr="006220A5" w:rsidR="00370FBF" w:rsidP="00370FBF" w:rsidRDefault="00370FBF" w14:paraId="4AE6430D" w14:textId="3116E074">
            <w:pPr>
              <w:pStyle w:val="G-Bull-Table"/>
              <w:numPr>
                <w:ilvl w:val="0"/>
                <w:numId w:val="0"/>
              </w:numPr>
              <w:ind w:left="113" w:hanging="113"/>
              <w:rPr>
                <w:rFonts w:cs="Arial"/>
                <w:szCs w:val="16"/>
              </w:rPr>
            </w:pPr>
          </w:p>
          <w:p w:rsidRPr="006220A5" w:rsidR="0067467C" w:rsidP="0067467C" w:rsidRDefault="0067467C" w14:paraId="414F667A" w14:textId="77777777">
            <w:pPr>
              <w:pStyle w:val="G-Tab-Text"/>
              <w:framePr w:vSpace="0" w:hSpace="0" w:wrap="auto" w:hAnchor="text" w:vAnchor="margin" w:xAlign="left" w:yAlign="inline"/>
              <w:suppressOverlap w:val="0"/>
              <w:rPr>
                <w:i/>
                <w:iCs/>
                <w:szCs w:val="18"/>
              </w:rPr>
            </w:pPr>
            <w:r w:rsidRPr="006220A5">
              <w:rPr>
                <w:i/>
                <w:iCs/>
                <w:szCs w:val="18"/>
              </w:rPr>
              <w:t>Ejemplos:</w:t>
            </w:r>
          </w:p>
          <w:p w:rsidRPr="006220A5" w:rsidR="0067467C" w:rsidP="0067467C" w:rsidRDefault="0067467C" w14:paraId="1E1B3F43" w14:textId="009A4674">
            <w:pPr>
              <w:pStyle w:val="G-Bull-Table"/>
              <w:rPr>
                <w:rFonts w:cs="Arial"/>
                <w:szCs w:val="16"/>
              </w:rPr>
            </w:pPr>
            <w:r w:rsidRPr="006220A5">
              <w:rPr>
                <w:rFonts w:cs="Arial"/>
                <w:szCs w:val="16"/>
              </w:rPr>
              <w:t xml:space="preserve">Se espera que los datos cualitativos </w:t>
            </w:r>
            <w:r w:rsidRPr="006220A5" w:rsidR="008C0F75">
              <w:rPr>
                <w:rFonts w:cs="Arial"/>
                <w:szCs w:val="16"/>
              </w:rPr>
              <w:t xml:space="preserve">hayan sido </w:t>
            </w:r>
            <w:r w:rsidRPr="006220A5">
              <w:rPr>
                <w:rFonts w:cs="Arial"/>
                <w:szCs w:val="16"/>
              </w:rPr>
              <w:t xml:space="preserve">buenos debido al número y la diversidad de las entrevistas con informantes clave. </w:t>
            </w:r>
          </w:p>
          <w:p w:rsidRPr="006220A5" w:rsidR="0067467C" w:rsidP="0067467C" w:rsidRDefault="0067467C" w14:paraId="5909076E" w14:textId="77777777">
            <w:pPr>
              <w:pStyle w:val="G-Bull-Table"/>
              <w:numPr>
                <w:ilvl w:val="0"/>
                <w:numId w:val="0"/>
              </w:numPr>
              <w:ind w:left="113"/>
              <w:rPr>
                <w:rFonts w:cs="Arial"/>
                <w:szCs w:val="16"/>
              </w:rPr>
            </w:pPr>
            <w:r w:rsidRPr="006220A5">
              <w:rPr>
                <w:rFonts w:cs="Arial"/>
                <w:szCs w:val="16"/>
              </w:rPr>
              <w:t>o</w:t>
            </w:r>
          </w:p>
          <w:p w:rsidRPr="006220A5" w:rsidR="0067467C" w:rsidP="0067467C" w:rsidRDefault="0067467C" w14:paraId="55ADA26C" w14:textId="06A091E1">
            <w:pPr>
              <w:pStyle w:val="G-Bull-Table"/>
              <w:rPr>
                <w:i/>
                <w:iCs/>
                <w:szCs w:val="20"/>
              </w:rPr>
            </w:pPr>
            <w:r w:rsidRPr="006220A5">
              <w:rPr>
                <w:i/>
                <w:iCs/>
                <w:szCs w:val="20"/>
              </w:rPr>
              <w:t>Las entrevistas pueden ofrecer una imagen sesgada positivamente; la evaluación tiene que basarse en las percepciones de los entrevistados y no puede llevar a cabo evaluaciones sólidas de la capacidad</w:t>
            </w:r>
          </w:p>
          <w:p w:rsidRPr="006220A5" w:rsidR="00370FBF" w:rsidP="00370FBF" w:rsidRDefault="00370FBF" w14:paraId="7EA717A5" w14:textId="77777777">
            <w:pPr>
              <w:pStyle w:val="G-Tab-Text"/>
              <w:framePr w:vSpace="0" w:hSpace="0" w:wrap="auto" w:hAnchor="text" w:vAnchor="margin" w:xAlign="left" w:yAlign="inline"/>
              <w:suppressOverlap w:val="0"/>
              <w:rPr>
                <w:rFonts w:cs="Arial"/>
                <w:i/>
                <w:iCs/>
                <w:szCs w:val="16"/>
              </w:rPr>
            </w:pPr>
          </w:p>
          <w:p w:rsidRPr="006220A5" w:rsidR="00370FBF" w:rsidP="00370FBF" w:rsidRDefault="00370FBF" w14:paraId="6B43118B" w14:textId="77777777">
            <w:pPr>
              <w:pStyle w:val="G-Tab-Text"/>
              <w:framePr w:vSpace="0" w:hSpace="0" w:wrap="auto" w:hAnchor="text" w:vAnchor="margin" w:xAlign="left" w:yAlign="inline"/>
              <w:suppressOverlap w:val="0"/>
              <w:rPr>
                <w:rFonts w:cs="Arial"/>
                <w:szCs w:val="16"/>
              </w:rPr>
            </w:pPr>
            <w:r w:rsidRPr="006220A5">
              <w:rPr>
                <w:rFonts w:cs="Arial"/>
                <w:b/>
                <w:bCs/>
                <w:szCs w:val="16"/>
              </w:rPr>
              <w:t>Calidad general de los datos para esta dimensión de evaluación:</w:t>
            </w:r>
            <w:r w:rsidRPr="006220A5">
              <w:rPr>
                <w:rFonts w:cs="Arial"/>
                <w:szCs w:val="16"/>
              </w:rPr>
              <w:t xml:space="preserve"> </w:t>
            </w:r>
            <w:sdt>
              <w:sdtPr>
                <w:rPr>
                  <w:rFonts w:cs="Arial"/>
                  <w:szCs w:val="16"/>
                </w:rPr>
                <w:alias w:val="Elija una de las cuatro categorías"/>
                <w:tag w:val="Elija una de las cuatro categorías"/>
                <w:id w:val="401421519"/>
                <w:placeholder>
                  <w:docPart w:val="5BAD4DA507CF48C2ADB1F52B3A590C44"/>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rFonts w:cs="Arial"/>
                    <w:szCs w:val="16"/>
                  </w:rPr>
                  <w:t>Elija una de las cuatro categorías.</w:t>
                </w:r>
              </w:sdtContent>
            </w:sdt>
          </w:p>
        </w:tc>
      </w:tr>
      <w:tr w:rsidRPr="005C4384" w:rsidR="00370FBF" w:rsidTr="007E793B" w14:paraId="490AF3CD" w14:textId="77777777">
        <w:trPr>
          <w:trHeight w:val="284"/>
        </w:trPr>
        <w:tc>
          <w:tcPr>
            <w:tcW w:w="140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5C4384" w:rsidR="00370FBF" w:rsidP="00370FBF" w:rsidRDefault="00370FBF" w14:paraId="66867D1E" w14:textId="0B04E3FB">
            <w:pPr>
              <w:pStyle w:val="G-Tab-Head"/>
              <w:framePr w:vSpace="0" w:hSpace="0" w:wrap="auto" w:hAnchor="text" w:vAnchor="margin" w:xAlign="left" w:yAlign="inline"/>
              <w:suppressOverlap w:val="0"/>
              <w:rPr>
                <w:rFonts w:cs="Arial"/>
                <w:szCs w:val="16"/>
              </w:rPr>
            </w:pPr>
            <w:bookmarkStart w:name="_Toc53394405" w:id="174"/>
            <w:r w:rsidRPr="005C4384">
              <w:rPr>
                <w:rFonts w:cs="Arial"/>
                <w:szCs w:val="16"/>
              </w:rPr>
              <w:t>Contribución para proporcionar apoyo al desarrollo de capacidades sostenibles</w:t>
            </w:r>
            <w:bookmarkEnd w:id="174"/>
            <w:r w:rsidRPr="005C4384">
              <w:rPr>
                <w:rFonts w:cs="Arial"/>
                <w:szCs w:val="16"/>
              </w:rPr>
              <w:t xml:space="preserve"> </w:t>
            </w:r>
          </w:p>
          <w:p w:rsidRPr="005C4384" w:rsidR="00370FBF" w:rsidP="00370FBF" w:rsidRDefault="00370FBF" w14:paraId="507ACD5A" w14:textId="77777777">
            <w:pPr>
              <w:pStyle w:val="G-Tab-Head"/>
              <w:framePr w:vSpace="0" w:hSpace="0" w:wrap="auto" w:hAnchor="text" w:vAnchor="margin" w:xAlign="left" w:yAlign="inline"/>
              <w:suppressOverlap w:val="0"/>
              <w:rPr>
                <w:rFonts w:cs="Arial"/>
                <w:szCs w:val="16"/>
              </w:rPr>
            </w:pPr>
          </w:p>
        </w:tc>
        <w:tc>
          <w:tcPr>
            <w:tcW w:w="3336"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6220A5" w:rsidR="00DA51C0" w:rsidP="00DA51C0" w:rsidRDefault="00DA51C0" w14:paraId="5558D1B7" w14:textId="77777777">
            <w:pPr>
              <w:pStyle w:val="G-Tab-Text"/>
              <w:framePr w:vSpace="0" w:hSpace="0" w:wrap="auto" w:hAnchor="text" w:vAnchor="margin" w:xAlign="left" w:yAlign="inline"/>
              <w:suppressOverlap w:val="0"/>
              <w:rPr>
                <w:rFonts w:cs="Arial"/>
                <w:i/>
                <w:szCs w:val="16"/>
              </w:rPr>
            </w:pPr>
            <w:r w:rsidRPr="006220A5">
              <w:rPr>
                <w:rFonts w:cs="Arial"/>
                <w:i/>
                <w:szCs w:val="16"/>
              </w:rPr>
              <w:t>Ejemplo:</w:t>
            </w:r>
          </w:p>
          <w:p w:rsidRPr="006220A5" w:rsidR="00DA51C0" w:rsidP="00DA51C0" w:rsidRDefault="00DA51C0" w14:paraId="4B722E00" w14:textId="77777777">
            <w:pPr>
              <w:pStyle w:val="G-Tab-Text"/>
              <w:framePr w:vSpace="0" w:hSpace="0" w:wrap="auto" w:hAnchor="text" w:vAnchor="margin" w:xAlign="left" w:yAlign="inline"/>
              <w:suppressOverlap w:val="0"/>
              <w:rPr>
                <w:rFonts w:cs="Arial"/>
                <w:i/>
                <w:szCs w:val="16"/>
              </w:rPr>
            </w:pPr>
            <w:r w:rsidRPr="006220A5">
              <w:rPr>
                <w:rFonts w:cs="Arial"/>
                <w:i/>
                <w:szCs w:val="16"/>
              </w:rPr>
              <w:t>Medida en que el proyecto ha contribuido a que los beneficiarios y las partes interesadas dispongan de la capacidad, los recursos, la apropiación y la resiliencia necesarios para mantener en el tiempo los resultados obtenidos.</w:t>
            </w:r>
          </w:p>
          <w:p w:rsidRPr="006220A5" w:rsidR="00DA51C0" w:rsidP="00DA51C0" w:rsidRDefault="00DA51C0" w14:paraId="765B8BA4" w14:textId="77777777">
            <w:pPr>
              <w:pStyle w:val="G-Tab-Text"/>
              <w:framePr w:vSpace="0" w:hSpace="0" w:wrap="auto" w:hAnchor="text" w:vAnchor="margin" w:xAlign="left" w:yAlign="inline"/>
              <w:suppressOverlap w:val="0"/>
              <w:rPr>
                <w:rFonts w:cs="Arial"/>
                <w:i/>
                <w:szCs w:val="16"/>
              </w:rPr>
            </w:pPr>
          </w:p>
          <w:p w:rsidRPr="006220A5" w:rsidR="00DA51C0" w:rsidP="00DA51C0" w:rsidRDefault="00DA51C0" w14:paraId="31090405" w14:textId="64F542ED">
            <w:pPr>
              <w:pStyle w:val="G-Bull-Table"/>
              <w:rPr>
                <w:i/>
                <w:iCs/>
                <w:szCs w:val="20"/>
              </w:rPr>
            </w:pPr>
            <w:r w:rsidRPr="006220A5">
              <w:rPr>
                <w:i/>
                <w:iCs/>
                <w:szCs w:val="20"/>
              </w:rPr>
              <w:t>Medida en que la formación ha dado lugar a cambios en los grupos destinatarios del proyecto (cambio de comportamiento).</w:t>
            </w:r>
          </w:p>
          <w:p w:rsidRPr="006220A5" w:rsidR="00DA51C0" w:rsidP="00DA51C0" w:rsidRDefault="00DA51C0" w14:paraId="41EC0DF5" w14:textId="4236B1AE">
            <w:pPr>
              <w:pStyle w:val="G-Bull-Table"/>
              <w:rPr>
                <w:i/>
                <w:iCs/>
                <w:szCs w:val="20"/>
              </w:rPr>
            </w:pPr>
            <w:r w:rsidRPr="006220A5">
              <w:rPr>
                <w:i/>
                <w:iCs/>
                <w:szCs w:val="20"/>
              </w:rPr>
              <w:t>Medida en que las partes interesadas intermediarias (por ejemplo, proveedores de formación y servicios) tienen capacidad para aplicar y seguir desarrollando estrategias de desarrollo empresarial (SDE).</w:t>
            </w:r>
          </w:p>
          <w:p w:rsidRPr="006220A5" w:rsidR="00370FBF" w:rsidP="00DA51C0" w:rsidRDefault="00DA51C0" w14:paraId="1224CD4A" w14:textId="2DC501F6">
            <w:pPr>
              <w:pStyle w:val="G-Bull-Table"/>
              <w:rPr>
                <w:iCs/>
              </w:rPr>
            </w:pPr>
            <w:r w:rsidRPr="006220A5">
              <w:rPr>
                <w:i/>
                <w:iCs/>
                <w:szCs w:val="20"/>
              </w:rPr>
              <w:t>Medida en que la estrategia de salida (en combinación con el proyecto de seguimiento) ha dado lugar a la documentación y el intercambio de enseñanzas (también con respecto al componente I).</w:t>
            </w:r>
          </w:p>
        </w:tc>
        <w:tc>
          <w:tcPr>
            <w:tcW w:w="3184"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6220A5" w:rsidR="00370FBF" w:rsidP="00370FBF" w:rsidRDefault="00370FBF" w14:paraId="28E45053"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w:t>
            </w:r>
          </w:p>
          <w:p w:rsidRPr="006220A5" w:rsidR="00F61462" w:rsidP="00F61462" w:rsidRDefault="00F61462" w14:paraId="6104222E" w14:textId="77777777">
            <w:pPr>
              <w:pStyle w:val="G-Tab-Text"/>
              <w:framePr w:vSpace="0" w:hSpace="0" w:wrap="auto" w:hAnchor="text" w:vAnchor="margin" w:xAlign="left" w:yAlign="inline"/>
              <w:suppressOverlap w:val="0"/>
              <w:rPr>
                <w:rFonts w:cs="Arial"/>
                <w:szCs w:val="16"/>
              </w:rPr>
            </w:pPr>
          </w:p>
          <w:p w:rsidRPr="006220A5" w:rsidR="00F61462" w:rsidP="00F61462" w:rsidRDefault="00F61462" w14:paraId="1A588F90" w14:textId="6978F962">
            <w:pPr>
              <w:pStyle w:val="G-Tab-Text"/>
              <w:framePr w:vSpace="0" w:hSpace="0" w:wrap="auto" w:hAnchor="text" w:vAnchor="margin" w:xAlign="left" w:yAlign="inline"/>
              <w:suppressOverlap w:val="0"/>
              <w:rPr>
                <w:rFonts w:cs="Arial"/>
                <w:szCs w:val="16"/>
              </w:rPr>
            </w:pPr>
            <w:r w:rsidRPr="006220A5">
              <w:rPr>
                <w:rFonts w:cs="Arial"/>
                <w:szCs w:val="16"/>
              </w:rPr>
              <w:t>Ejemplo:</w:t>
            </w:r>
          </w:p>
          <w:p w:rsidRPr="006220A5" w:rsidR="00C93461" w:rsidP="00F61462" w:rsidRDefault="00F61462" w14:paraId="7F9F98CA" w14:textId="53F892DE">
            <w:pPr>
              <w:pStyle w:val="G-Tab-Text"/>
              <w:framePr w:vSpace="0" w:hSpace="0" w:wrap="auto" w:hAnchor="text" w:vAnchor="margin" w:xAlign="left" w:yAlign="inline"/>
              <w:suppressOverlap w:val="0"/>
              <w:rPr>
                <w:rFonts w:cs="Arial"/>
                <w:i/>
                <w:iCs/>
                <w:szCs w:val="16"/>
              </w:rPr>
            </w:pPr>
            <w:r w:rsidRPr="006220A5">
              <w:rPr>
                <w:rFonts w:cs="Arial"/>
                <w:i/>
                <w:iCs/>
                <w:szCs w:val="16"/>
              </w:rPr>
              <w:t>No se aplica un diseño de evaluación específico; el análisis sigue las preguntas de evaluación del anexo. Triangulación de métodos y fuentes.</w:t>
            </w:r>
          </w:p>
          <w:p w:rsidRPr="006220A5" w:rsidR="00F61462" w:rsidP="00F61462" w:rsidRDefault="00F61462" w14:paraId="022727AB" w14:textId="77777777">
            <w:pPr>
              <w:pStyle w:val="G-Tab-Text"/>
              <w:framePr w:vSpace="0" w:hSpace="0" w:wrap="auto" w:hAnchor="text" w:vAnchor="margin" w:xAlign="left" w:yAlign="inline"/>
              <w:suppressOverlap w:val="0"/>
              <w:rPr>
                <w:rFonts w:cs="Arial"/>
                <w:szCs w:val="16"/>
              </w:rPr>
            </w:pPr>
          </w:p>
          <w:p w:rsidRPr="006220A5" w:rsidR="00370FBF" w:rsidP="00370FBF" w:rsidRDefault="00370FBF" w14:paraId="6B7128FF" w14:textId="25B85D58">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F61462" w:rsidP="00F61462" w:rsidRDefault="00F61462" w14:paraId="2CE1B211" w14:textId="77777777">
            <w:pPr>
              <w:pStyle w:val="G-Tab-Text"/>
              <w:framePr w:vSpace="0" w:hSpace="0" w:wrap="auto" w:hAnchor="text" w:vAnchor="margin" w:xAlign="left" w:yAlign="inline"/>
              <w:suppressOverlap w:val="0"/>
            </w:pPr>
          </w:p>
          <w:p w:rsidRPr="006220A5" w:rsidR="00F61462" w:rsidP="00F61462" w:rsidRDefault="00F61462" w14:paraId="44C3E4F6" w14:textId="77777777">
            <w:pPr>
              <w:pStyle w:val="G-Tab-Text"/>
              <w:framePr w:vSpace="0" w:hSpace="0" w:wrap="auto" w:hAnchor="text" w:vAnchor="margin" w:xAlign="left" w:yAlign="inline"/>
              <w:suppressOverlap w:val="0"/>
              <w:rPr>
                <w:rFonts w:cs="Arial"/>
                <w:i/>
                <w:iCs/>
                <w:szCs w:val="16"/>
              </w:rPr>
            </w:pPr>
            <w:r w:rsidRPr="006220A5">
              <w:rPr>
                <w:rFonts w:cs="Arial"/>
                <w:i/>
                <w:iCs/>
                <w:szCs w:val="16"/>
              </w:rPr>
              <w:t>Ejemplo:</w:t>
            </w:r>
          </w:p>
          <w:p w:rsidRPr="006220A5" w:rsidR="00F61462" w:rsidP="00F61462" w:rsidRDefault="00F61462" w14:paraId="2A33994B" w14:textId="263405A8">
            <w:pPr>
              <w:pStyle w:val="G-Bull-Table"/>
              <w:rPr>
                <w:i/>
                <w:iCs/>
                <w:szCs w:val="20"/>
              </w:rPr>
            </w:pPr>
            <w:r w:rsidRPr="006220A5">
              <w:rPr>
                <w:i/>
                <w:iCs/>
                <w:szCs w:val="20"/>
              </w:rPr>
              <w:t xml:space="preserve">Análisis de documentos: estrategia de desarrollo de capacidades 2021, informes de </w:t>
            </w:r>
            <w:r w:rsidRPr="006220A5" w:rsidR="008C0F75">
              <w:rPr>
                <w:i/>
                <w:iCs/>
                <w:szCs w:val="20"/>
              </w:rPr>
              <w:t xml:space="preserve">avance </w:t>
            </w:r>
            <w:r w:rsidRPr="006220A5">
              <w:rPr>
                <w:i/>
                <w:iCs/>
                <w:szCs w:val="20"/>
              </w:rPr>
              <w:t>2021 y 2022, evaluación de impacto 2000, informe nacional 2020 (informe externo sobre la evolución y los riesgos del país).</w:t>
            </w:r>
          </w:p>
          <w:p w:rsidRPr="006220A5" w:rsidR="00F61462" w:rsidP="00F61462" w:rsidRDefault="00F61462" w14:paraId="188CA99D" w14:textId="1535E9CF">
            <w:pPr>
              <w:pStyle w:val="G-Bull-Table"/>
              <w:rPr>
                <w:i/>
                <w:iCs/>
                <w:szCs w:val="20"/>
              </w:rPr>
            </w:pPr>
            <w:r w:rsidRPr="006220A5">
              <w:rPr>
                <w:i/>
                <w:iCs/>
                <w:szCs w:val="20"/>
              </w:rPr>
              <w:t xml:space="preserve">Entrevistas semiestructuradas: gestión del proyecto, ministerios asociados clave (X, Y, Z) y grupos destinatarios indirectos (como contratistas de EPC, empresas de apoyo técnico, intermediarios, empresas textiles, escuelas, periodistas). </w:t>
            </w:r>
          </w:p>
          <w:p w:rsidRPr="006220A5" w:rsidR="00370FBF" w:rsidP="00F61462" w:rsidRDefault="00F61462" w14:paraId="06A89F7B" w14:textId="204F8545">
            <w:pPr>
              <w:pStyle w:val="G-Bull-Table"/>
            </w:pPr>
            <w:r w:rsidRPr="006220A5">
              <w:rPr>
                <w:i/>
                <w:iCs/>
                <w:szCs w:val="20"/>
              </w:rPr>
              <w:t>Debates de grupos focales: unos 20 agricultores de mandioca (incluidos agricultores de demostración y líderes) (al menos un 50% de mujeres) en la región X; unos 20 agricultores de arroz (al menos un 50% de mujeres) y 20 agricultores de hortalizas (al menos un 50% de mujeres) en la región Y, unos 30 (al menos un 50% de mujeres) beneficiarios de la horticultura doméstica en la región Z.</w:t>
            </w:r>
          </w:p>
        </w:tc>
        <w:tc>
          <w:tcPr>
            <w:tcW w:w="156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EE"/>
          </w:tcPr>
          <w:p w:rsidRPr="006220A5" w:rsidR="00370FBF" w:rsidP="00370FBF" w:rsidRDefault="00370FBF" w14:paraId="0DFADBA6" w14:textId="77777777">
            <w:pPr>
              <w:pStyle w:val="G-Tab-Text"/>
              <w:framePr w:vSpace="0" w:hSpace="0" w:wrap="auto" w:hAnchor="text" w:vAnchor="margin" w:xAlign="left" w:yAlign="inline"/>
              <w:suppressOverlap w:val="0"/>
              <w:rPr>
                <w:rFonts w:cs="Arial"/>
                <w:i/>
                <w:iCs/>
                <w:szCs w:val="16"/>
              </w:rPr>
            </w:pPr>
          </w:p>
          <w:p w:rsidRPr="006220A5" w:rsidR="00370FBF" w:rsidP="00370FBF" w:rsidRDefault="00370FBF" w14:paraId="6BC917FD" w14:textId="77777777">
            <w:pPr>
              <w:pStyle w:val="G-Tab-Text"/>
              <w:framePr w:vSpace="0" w:hSpace="0" w:wrap="auto" w:hAnchor="text" w:vAnchor="margin" w:xAlign="left" w:yAlign="inline"/>
              <w:suppressOverlap w:val="0"/>
              <w:rPr>
                <w:rFonts w:cs="Arial"/>
                <w:i/>
                <w:iCs/>
                <w:szCs w:val="16"/>
              </w:rPr>
            </w:pPr>
          </w:p>
          <w:p w:rsidRPr="006220A5" w:rsidR="00370FBF" w:rsidP="00370FBF" w:rsidRDefault="00370FBF" w14:paraId="1CAA36F4" w14:textId="77777777">
            <w:pPr>
              <w:pStyle w:val="G-Tab-Text"/>
              <w:framePr w:vSpace="0" w:hSpace="0" w:wrap="auto" w:hAnchor="text" w:vAnchor="margin" w:xAlign="left" w:yAlign="inline"/>
              <w:suppressOverlap w:val="0"/>
              <w:rPr>
                <w:rFonts w:cs="Arial"/>
                <w:i/>
                <w:iCs/>
                <w:szCs w:val="16"/>
              </w:rPr>
            </w:pPr>
            <w:r w:rsidRPr="006220A5">
              <w:rPr>
                <w:rFonts w:cs="Arial"/>
                <w:b/>
                <w:bCs/>
                <w:szCs w:val="16"/>
              </w:rPr>
              <w:t>Calidad general de los datos para esta dimensión de evaluación:</w:t>
            </w:r>
            <w:r w:rsidRPr="006220A5">
              <w:rPr>
                <w:rFonts w:cs="Arial"/>
                <w:szCs w:val="16"/>
              </w:rPr>
              <w:t xml:space="preserve"> </w:t>
            </w:r>
            <w:sdt>
              <w:sdtPr>
                <w:rPr>
                  <w:rFonts w:cs="Arial"/>
                  <w:szCs w:val="16"/>
                </w:rPr>
                <w:alias w:val="Elija una de las cuatro categorías"/>
                <w:tag w:val="Elija una de las cuatro categorías"/>
                <w:id w:val="-2067945960"/>
                <w:placeholder>
                  <w:docPart w:val="E24DF07853DC4398B57CDC51A3F55BE7"/>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rFonts w:cs="Arial"/>
                    <w:szCs w:val="16"/>
                  </w:rPr>
                  <w:t>Elija una de las cuatro categorías.</w:t>
                </w:r>
              </w:sdtContent>
            </w:sdt>
          </w:p>
        </w:tc>
      </w:tr>
      <w:tr w:rsidRPr="005C4384" w:rsidR="00370FBF" w:rsidTr="007E793B" w14:paraId="4787B2C2" w14:textId="77777777">
        <w:trPr>
          <w:trHeight w:val="284"/>
        </w:trPr>
        <w:tc>
          <w:tcPr>
            <w:tcW w:w="1408" w:type="dxa"/>
            <w:shd w:val="clear" w:color="auto" w:fill="E8E8E4"/>
          </w:tcPr>
          <w:p w:rsidRPr="005C4384" w:rsidR="00370FBF" w:rsidP="00370FBF" w:rsidRDefault="00370FBF" w14:paraId="4437CC0D" w14:textId="77777777">
            <w:pPr>
              <w:pStyle w:val="G-Tab-Head"/>
              <w:framePr w:vSpace="0" w:hSpace="0" w:wrap="auto" w:hAnchor="text" w:vAnchor="margin" w:xAlign="left" w:yAlign="inline"/>
              <w:suppressOverlap w:val="0"/>
              <w:rPr>
                <w:rFonts w:cs="Arial"/>
                <w:szCs w:val="16"/>
              </w:rPr>
            </w:pPr>
            <w:r w:rsidRPr="005C4384">
              <w:rPr>
                <w:rFonts w:cs="Arial"/>
                <w:szCs w:val="16"/>
              </w:rPr>
              <w:t>Perdurabilidad de los resultados a lo largo del tiempo</w:t>
            </w:r>
          </w:p>
          <w:p w:rsidRPr="005C4384" w:rsidR="00370FBF" w:rsidP="00370FBF" w:rsidRDefault="00370FBF" w14:paraId="2B9BDAA0" w14:textId="77777777">
            <w:pPr>
              <w:pStyle w:val="G-Tab-Head"/>
              <w:framePr w:vSpace="0" w:hSpace="0" w:wrap="auto" w:hAnchor="text" w:vAnchor="margin" w:xAlign="left" w:yAlign="inline"/>
              <w:suppressOverlap w:val="0"/>
              <w:rPr>
                <w:rFonts w:cs="Arial"/>
                <w:szCs w:val="16"/>
              </w:rPr>
            </w:pPr>
          </w:p>
        </w:tc>
        <w:tc>
          <w:tcPr>
            <w:tcW w:w="3336" w:type="dxa"/>
            <w:shd w:val="clear" w:color="auto" w:fill="E8E8E4"/>
          </w:tcPr>
          <w:p w:rsidRPr="006220A5" w:rsidR="00D2452B" w:rsidP="00D2452B" w:rsidRDefault="00D2452B" w14:paraId="0A725C9B" w14:textId="77777777">
            <w:pPr>
              <w:pStyle w:val="G-Tab-Text"/>
              <w:framePr w:vSpace="0" w:hSpace="0" w:wrap="auto" w:hAnchor="text" w:vAnchor="margin" w:xAlign="left" w:yAlign="inline"/>
              <w:suppressOverlap w:val="0"/>
              <w:rPr>
                <w:rFonts w:cs="Arial"/>
                <w:i/>
                <w:szCs w:val="16"/>
              </w:rPr>
            </w:pPr>
            <w:r w:rsidRPr="006220A5">
              <w:rPr>
                <w:rFonts w:cs="Arial"/>
                <w:i/>
                <w:szCs w:val="16"/>
              </w:rPr>
              <w:t xml:space="preserve">Ejemplo: </w:t>
            </w:r>
          </w:p>
          <w:p w:rsidRPr="006220A5" w:rsidR="00D2452B" w:rsidP="00D2452B" w:rsidRDefault="00D2452B" w14:paraId="60575849" w14:textId="77777777">
            <w:pPr>
              <w:pStyle w:val="G-Tab-Text"/>
              <w:framePr w:vSpace="0" w:hSpace="0" w:wrap="auto" w:hAnchor="text" w:vAnchor="margin" w:xAlign="left" w:yAlign="inline"/>
              <w:suppressOverlap w:val="0"/>
              <w:rPr>
                <w:rFonts w:cs="Arial"/>
                <w:i/>
                <w:szCs w:val="16"/>
              </w:rPr>
            </w:pPr>
            <w:r w:rsidRPr="006220A5">
              <w:rPr>
                <w:rFonts w:cs="Arial"/>
                <w:i/>
                <w:szCs w:val="16"/>
              </w:rPr>
              <w:t>Medida en que los resultados logrados serán duraderos en el tiempo (pronóstico) teniendo en cuenta los factores externos y los riesgos que pueden influir en la durabilidad de los resultados.</w:t>
            </w:r>
          </w:p>
          <w:p w:rsidRPr="006220A5" w:rsidR="00370FBF" w:rsidP="00D2452B" w:rsidRDefault="00D2452B" w14:paraId="151F060B" w14:textId="7C2DFEB0">
            <w:pPr>
              <w:pStyle w:val="G-Tab-Text"/>
              <w:framePr w:vSpace="0" w:hSpace="0" w:wrap="auto" w:hAnchor="text" w:vAnchor="margin" w:xAlign="left" w:yAlign="inline"/>
              <w:suppressOverlap w:val="0"/>
              <w:rPr>
                <w:rFonts w:cs="Arial"/>
                <w:i/>
                <w:iCs/>
                <w:szCs w:val="16"/>
              </w:rPr>
            </w:pPr>
            <w:r w:rsidRPr="006220A5">
              <w:rPr>
                <w:rFonts w:cs="Arial"/>
                <w:i/>
                <w:szCs w:val="16"/>
              </w:rPr>
              <w:t>Medida en que los enfoques y métodos introducidos se aplican independientemente del apoyo del proyecto/donante (anclaje en el sistema del socio). Consideración de los resultados obtenidos: La dimensión se evaluará en relación con los indicadores de</w:t>
            </w:r>
            <w:r w:rsidRPr="006220A5" w:rsidR="00345777">
              <w:rPr>
                <w:rFonts w:cs="Arial"/>
                <w:i/>
                <w:szCs w:val="16"/>
              </w:rPr>
              <w:t>l</w:t>
            </w:r>
            <w:r w:rsidRPr="006220A5">
              <w:rPr>
                <w:rFonts w:cs="Arial"/>
                <w:i/>
                <w:szCs w:val="16"/>
              </w:rPr>
              <w:t xml:space="preserve"> objetivo</w:t>
            </w:r>
            <w:r w:rsidRPr="006220A5" w:rsidR="00345777">
              <w:rPr>
                <w:rFonts w:cs="Arial"/>
                <w:i/>
                <w:szCs w:val="16"/>
              </w:rPr>
              <w:t xml:space="preserve"> del </w:t>
            </w:r>
            <w:r w:rsidRPr="006220A5">
              <w:rPr>
                <w:rFonts w:cs="Arial"/>
                <w:i/>
                <w:szCs w:val="16"/>
              </w:rPr>
              <w:t xml:space="preserve">proyecto 1, 2, 3, 4 y los indicadores de </w:t>
            </w:r>
            <w:r w:rsidRPr="006220A5" w:rsidR="00345777">
              <w:rPr>
                <w:rFonts w:cs="Arial"/>
                <w:i/>
                <w:szCs w:val="16"/>
              </w:rPr>
              <w:t xml:space="preserve">outputs </w:t>
            </w:r>
            <w:r w:rsidRPr="006220A5">
              <w:rPr>
                <w:rFonts w:cs="Arial"/>
                <w:i/>
                <w:szCs w:val="16"/>
              </w:rPr>
              <w:t>A1, A2, A3, B1, B2, B3, C1, C2, C3</w:t>
            </w:r>
          </w:p>
        </w:tc>
        <w:tc>
          <w:tcPr>
            <w:tcW w:w="3184" w:type="dxa"/>
            <w:shd w:val="clear" w:color="auto" w:fill="E8E8E4"/>
          </w:tcPr>
          <w:p w:rsidRPr="006220A5" w:rsidR="00370FBF" w:rsidP="00370FBF" w:rsidRDefault="00370FBF" w14:paraId="62378645" w14:textId="77777777">
            <w:pPr>
              <w:pStyle w:val="G-Tab-Head"/>
              <w:framePr w:vSpace="0" w:hSpace="0" w:wrap="auto" w:hAnchor="text" w:vAnchor="margin" w:xAlign="left" w:yAlign="inline"/>
              <w:suppressOverlap w:val="0"/>
              <w:rPr>
                <w:rFonts w:cs="Arial"/>
                <w:szCs w:val="16"/>
              </w:rPr>
            </w:pPr>
            <w:r w:rsidRPr="006220A5">
              <w:rPr>
                <w:rFonts w:cs="Arial"/>
                <w:szCs w:val="16"/>
              </w:rPr>
              <w:t>Diseño de la evaluación:</w:t>
            </w:r>
          </w:p>
          <w:p w:rsidRPr="006220A5" w:rsidR="00370FBF" w:rsidP="00370FBF" w:rsidRDefault="00370FBF" w14:paraId="072700B4" w14:textId="4601EB5B">
            <w:pPr>
              <w:pStyle w:val="G-Tab-Text"/>
              <w:framePr w:vSpace="0" w:hSpace="0" w:wrap="auto" w:hAnchor="text" w:vAnchor="margin" w:xAlign="left" w:yAlign="inline"/>
              <w:suppressOverlap w:val="0"/>
              <w:rPr>
                <w:rFonts w:cs="Arial"/>
                <w:i/>
                <w:szCs w:val="16"/>
              </w:rPr>
            </w:pPr>
            <w:r w:rsidRPr="006220A5">
              <w:rPr>
                <w:rFonts w:cs="Arial"/>
                <w:i/>
                <w:szCs w:val="16"/>
              </w:rPr>
              <w:t>Por ejemplo, ¿cómo se hará el pronóstico de perdurabilidad de los resultados?</w:t>
            </w:r>
          </w:p>
          <w:p w:rsidRPr="006220A5" w:rsidR="00D2452B" w:rsidP="00370FBF" w:rsidRDefault="00D2452B" w14:paraId="411C19C9" w14:textId="6E160F6E">
            <w:pPr>
              <w:pStyle w:val="G-Tab-Text"/>
              <w:framePr w:vSpace="0" w:hSpace="0" w:wrap="auto" w:hAnchor="text" w:vAnchor="margin" w:xAlign="left" w:yAlign="inline"/>
              <w:suppressOverlap w:val="0"/>
              <w:rPr>
                <w:rFonts w:cs="Arial"/>
                <w:i/>
                <w:szCs w:val="16"/>
              </w:rPr>
            </w:pPr>
          </w:p>
          <w:p w:rsidRPr="006220A5" w:rsidR="00D2452B" w:rsidP="00D2452B" w:rsidRDefault="00D2452B" w14:paraId="22E137F3" w14:textId="77777777">
            <w:pPr>
              <w:pStyle w:val="G-Tab-Text"/>
              <w:framePr w:vSpace="0" w:hSpace="0" w:wrap="auto" w:hAnchor="text" w:vAnchor="margin" w:xAlign="left" w:yAlign="inline"/>
              <w:suppressOverlap w:val="0"/>
              <w:rPr>
                <w:rFonts w:cs="Arial"/>
                <w:i/>
                <w:iCs/>
                <w:szCs w:val="16"/>
              </w:rPr>
            </w:pPr>
            <w:r w:rsidRPr="006220A5">
              <w:rPr>
                <w:rFonts w:cs="Arial"/>
                <w:i/>
                <w:iCs/>
                <w:szCs w:val="16"/>
              </w:rPr>
              <w:t>Ejemplo:</w:t>
            </w:r>
          </w:p>
          <w:p w:rsidRPr="006220A5" w:rsidR="00D2452B" w:rsidP="00D2452B" w:rsidRDefault="00D2452B" w14:paraId="5F5ADFE0" w14:textId="352C26EA">
            <w:pPr>
              <w:pStyle w:val="G-Tab-Text"/>
              <w:framePr w:vSpace="0" w:hSpace="0" w:wrap="auto" w:hAnchor="text" w:vAnchor="margin" w:xAlign="left" w:yAlign="inline"/>
              <w:suppressOverlap w:val="0"/>
              <w:rPr>
                <w:rFonts w:cs="Arial"/>
                <w:i/>
                <w:iCs/>
                <w:szCs w:val="16"/>
              </w:rPr>
            </w:pPr>
            <w:r w:rsidRPr="006220A5">
              <w:rPr>
                <w:rFonts w:cs="Arial"/>
                <w:i/>
                <w:iCs/>
                <w:szCs w:val="16"/>
              </w:rPr>
              <w:t>Pronóstico de la durabilidad de los resultados obtenidos teniendo en cuenta los riesgos y los factores externos.</w:t>
            </w:r>
          </w:p>
          <w:p w:rsidRPr="006220A5" w:rsidR="00370FBF" w:rsidP="00370FBF" w:rsidRDefault="00370FBF" w14:paraId="7E52A1A0" w14:textId="77777777">
            <w:pPr>
              <w:pStyle w:val="G-Tab-Text"/>
              <w:framePr w:vSpace="0" w:hSpace="0" w:wrap="auto" w:hAnchor="text" w:vAnchor="margin" w:xAlign="left" w:yAlign="inline"/>
              <w:suppressOverlap w:val="0"/>
              <w:rPr>
                <w:rFonts w:cs="Arial"/>
                <w:szCs w:val="16"/>
              </w:rPr>
            </w:pPr>
          </w:p>
          <w:p w:rsidRPr="006220A5" w:rsidR="00370FBF" w:rsidP="00370FBF" w:rsidRDefault="00370FBF" w14:paraId="6F3EA92F" w14:textId="77777777">
            <w:pPr>
              <w:pStyle w:val="G-Tab-Head"/>
              <w:framePr w:vSpace="0" w:hSpace="0" w:wrap="auto" w:hAnchor="text" w:vAnchor="margin" w:xAlign="left" w:yAlign="inline"/>
              <w:suppressOverlap w:val="0"/>
              <w:rPr>
                <w:rFonts w:cs="Arial"/>
                <w:szCs w:val="16"/>
              </w:rPr>
            </w:pPr>
            <w:r w:rsidRPr="006220A5">
              <w:rPr>
                <w:rFonts w:cs="Arial"/>
                <w:szCs w:val="16"/>
              </w:rPr>
              <w:t>Métodos empíricos y fuentes de datos:</w:t>
            </w:r>
          </w:p>
          <w:p w:rsidRPr="006220A5" w:rsidR="00D2452B" w:rsidP="00D2452B" w:rsidRDefault="00D2452B" w14:paraId="0FB04088" w14:textId="77777777">
            <w:pPr>
              <w:pStyle w:val="G-Tab-Text"/>
              <w:framePr w:vSpace="0" w:hSpace="0" w:wrap="auto" w:hAnchor="text" w:vAnchor="margin" w:xAlign="left" w:yAlign="inline"/>
              <w:suppressOverlap w:val="0"/>
              <w:rPr>
                <w:rFonts w:cs="Arial"/>
                <w:szCs w:val="16"/>
              </w:rPr>
            </w:pPr>
          </w:p>
          <w:p w:rsidRPr="006220A5" w:rsidR="00D2452B" w:rsidP="00D2452B" w:rsidRDefault="00D2452B" w14:paraId="3E38BDB4" w14:textId="062334E1">
            <w:pPr>
              <w:pStyle w:val="G-Tab-Text"/>
              <w:framePr w:vSpace="0" w:hSpace="0" w:wrap="auto" w:hAnchor="text" w:vAnchor="margin" w:xAlign="left" w:yAlign="inline"/>
              <w:suppressOverlap w:val="0"/>
              <w:rPr>
                <w:rFonts w:cs="Arial"/>
                <w:i/>
                <w:iCs/>
                <w:szCs w:val="16"/>
              </w:rPr>
            </w:pPr>
            <w:r w:rsidRPr="006220A5">
              <w:rPr>
                <w:rFonts w:cs="Arial"/>
                <w:i/>
                <w:iCs/>
                <w:szCs w:val="16"/>
              </w:rPr>
              <w:t>Ejemplo:</w:t>
            </w:r>
          </w:p>
          <w:p w:rsidRPr="006220A5" w:rsidR="00D2452B" w:rsidP="00D2452B" w:rsidRDefault="00D2452B" w14:paraId="21D26634" w14:textId="39B9CDBE">
            <w:pPr>
              <w:pStyle w:val="G-Bull-Table"/>
              <w:rPr>
                <w:i/>
                <w:iCs/>
                <w:szCs w:val="20"/>
              </w:rPr>
            </w:pPr>
            <w:r w:rsidRPr="006220A5">
              <w:rPr>
                <w:i/>
                <w:iCs/>
                <w:szCs w:val="20"/>
              </w:rPr>
              <w:t xml:space="preserve">Análisis de documentos: estrategia de desarrollo de capacidades 2021, informes de </w:t>
            </w:r>
            <w:r w:rsidRPr="006220A5" w:rsidR="00345777">
              <w:rPr>
                <w:i/>
                <w:iCs/>
                <w:szCs w:val="20"/>
              </w:rPr>
              <w:t xml:space="preserve">avance </w:t>
            </w:r>
            <w:r w:rsidRPr="006220A5">
              <w:rPr>
                <w:i/>
                <w:iCs/>
                <w:szCs w:val="20"/>
              </w:rPr>
              <w:t>2021 y 2022, evaluación de impacto 2000, informe nacional 2020 (informe externo sobre la evolución y los riesgos del país).</w:t>
            </w:r>
          </w:p>
          <w:p w:rsidRPr="006220A5" w:rsidR="00D2452B" w:rsidP="00D2452B" w:rsidRDefault="00D2452B" w14:paraId="1FA79B21" w14:textId="0367280E">
            <w:pPr>
              <w:pStyle w:val="G-Bull-Table"/>
              <w:rPr>
                <w:i/>
                <w:iCs/>
                <w:szCs w:val="20"/>
              </w:rPr>
            </w:pPr>
            <w:r w:rsidRPr="006220A5">
              <w:rPr>
                <w:i/>
                <w:iCs/>
                <w:szCs w:val="20"/>
              </w:rPr>
              <w:t xml:space="preserve">Entrevistas semiestructuradas: gestión del proyecto, ministerios asociados clave (X, Y, Z) y grupos destinatarios indirectos (como contratistas de EPC, empresas de apoyo técnico, intermediarios, empresas textiles, escuelas, periodistas). </w:t>
            </w:r>
          </w:p>
          <w:p w:rsidRPr="006220A5" w:rsidR="00370FBF" w:rsidP="00D2452B" w:rsidRDefault="00D2452B" w14:paraId="40BE2194" w14:textId="4F1A20EE">
            <w:pPr>
              <w:pStyle w:val="G-Bull-Table"/>
            </w:pPr>
            <w:r w:rsidRPr="006220A5">
              <w:rPr>
                <w:i/>
                <w:iCs/>
                <w:szCs w:val="20"/>
              </w:rPr>
              <w:t xml:space="preserve">Debates de grupos focales: unos 20 agricultores de mandioca (incluidos </w:t>
            </w:r>
            <w:r w:rsidRPr="006220A5">
              <w:rPr>
                <w:i/>
                <w:iCs/>
                <w:szCs w:val="20"/>
              </w:rPr>
              <w:t>agricultores de demostración y líderes) (al menos un 50% de mujeres) en la región X; unos 20 agricultores de arroz (al menos un 50% de mujeres) y 20 agricultores de hortalizas (al menos un 50% de mujeres) en la región Y, unos 30 (al menos un 50% de mujeres) beneficiarios de la horticultura doméstica en la región Z.</w:t>
            </w:r>
          </w:p>
        </w:tc>
        <w:tc>
          <w:tcPr>
            <w:tcW w:w="1560" w:type="dxa"/>
            <w:shd w:val="clear" w:color="auto" w:fill="E8E8E4"/>
          </w:tcPr>
          <w:p w:rsidRPr="006220A5" w:rsidR="0062796C" w:rsidP="00370FBF" w:rsidRDefault="0062796C" w14:paraId="5B605662" w14:textId="77777777">
            <w:pPr>
              <w:pStyle w:val="G-Tab-Text"/>
              <w:framePr w:vSpace="0" w:hSpace="0" w:wrap="auto" w:hAnchor="text" w:vAnchor="margin" w:xAlign="left" w:yAlign="inline"/>
              <w:suppressOverlap w:val="0"/>
              <w:rPr>
                <w:rFonts w:cs="Arial"/>
                <w:b/>
                <w:bCs/>
                <w:szCs w:val="16"/>
              </w:rPr>
            </w:pPr>
          </w:p>
          <w:p w:rsidRPr="006220A5" w:rsidR="0062796C" w:rsidP="00370FBF" w:rsidRDefault="0062796C" w14:paraId="13EEFC35" w14:textId="77777777">
            <w:pPr>
              <w:pStyle w:val="G-Tab-Text"/>
              <w:framePr w:vSpace="0" w:hSpace="0" w:wrap="auto" w:hAnchor="text" w:vAnchor="margin" w:xAlign="left" w:yAlign="inline"/>
              <w:suppressOverlap w:val="0"/>
              <w:rPr>
                <w:rFonts w:cs="Arial"/>
                <w:b/>
                <w:bCs/>
                <w:szCs w:val="16"/>
              </w:rPr>
            </w:pPr>
          </w:p>
          <w:p w:rsidRPr="006220A5" w:rsidR="00370FBF" w:rsidP="00370FBF" w:rsidRDefault="00370FBF" w14:paraId="77D1D28F" w14:textId="19DED06F">
            <w:pPr>
              <w:pStyle w:val="G-Tab-Text"/>
              <w:framePr w:vSpace="0" w:hSpace="0" w:wrap="auto" w:hAnchor="text" w:vAnchor="margin" w:xAlign="left" w:yAlign="inline"/>
              <w:suppressOverlap w:val="0"/>
              <w:rPr>
                <w:rFonts w:cs="Arial"/>
                <w:szCs w:val="16"/>
              </w:rPr>
            </w:pPr>
            <w:r w:rsidRPr="006220A5">
              <w:rPr>
                <w:rFonts w:cs="Arial"/>
                <w:b/>
                <w:bCs/>
                <w:szCs w:val="16"/>
              </w:rPr>
              <w:t>Calidad general de los datos para esta dimensión de evaluación:</w:t>
            </w:r>
            <w:r w:rsidRPr="006220A5">
              <w:rPr>
                <w:rFonts w:cs="Arial"/>
                <w:szCs w:val="16"/>
              </w:rPr>
              <w:t xml:space="preserve"> </w:t>
            </w:r>
            <w:sdt>
              <w:sdtPr>
                <w:rPr>
                  <w:rFonts w:cs="Arial"/>
                  <w:szCs w:val="16"/>
                </w:rPr>
                <w:alias w:val="Elija una de las cuatro categorías"/>
                <w:tag w:val="Elija una de las cuatro categorías"/>
                <w:id w:val="-547765558"/>
                <w:placeholder>
                  <w:docPart w:val="FC68E3F9F48548C49508E57133663182"/>
                </w:placeholder>
                <w:showingPlcHdr/>
                <w:dropDownList>
                  <w:listItem w:value="Elija una de las cuatro categorías"/>
                  <w:listItem w:displayText="deficiente" w:value="deficiente"/>
                  <w:listItem w:displayText="moderada" w:value="moderada"/>
                  <w:listItem w:displayText="buena" w:value="buena"/>
                  <w:listItem w:displayText="sólida" w:value="sólida"/>
                </w:dropDownList>
              </w:sdtPr>
              <w:sdtEndPr/>
              <w:sdtContent>
                <w:r w:rsidRPr="006220A5">
                  <w:rPr>
                    <w:rFonts w:cs="Arial"/>
                    <w:szCs w:val="16"/>
                  </w:rPr>
                  <w:t>Elija una de las cuatro categorías.</w:t>
                </w:r>
              </w:sdtContent>
            </w:sdt>
          </w:p>
        </w:tc>
      </w:tr>
    </w:tbl>
    <w:p w:rsidR="00370FBF" w:rsidP="00006A47" w:rsidRDefault="00370FBF" w14:paraId="4E0D86C8" w14:textId="77777777">
      <w:pPr>
        <w:rPr>
          <w:i/>
        </w:rPr>
      </w:pPr>
    </w:p>
    <w:p w:rsidRPr="00006A47" w:rsidR="00006A47" w:rsidP="00006A47" w:rsidRDefault="00006A47" w14:paraId="173E5BE5" w14:textId="0D5D442F">
      <w:pPr>
        <w:rPr>
          <w:i/>
          <w:iCs/>
        </w:rPr>
      </w:pPr>
      <w:r>
        <w:rPr>
          <w:i/>
        </w:rPr>
        <w:t xml:space="preserve">Incluya toda la información pertinente en </w:t>
      </w:r>
      <w:r w:rsidR="00504646">
        <w:rPr>
          <w:i/>
        </w:rPr>
        <w:t>el cuadro</w:t>
      </w:r>
      <w:r>
        <w:rPr>
          <w:i/>
        </w:rPr>
        <w:t xml:space="preserve"> y añada observaciones generales o más detalles sobre la base para la evaluación, el diseño de la evaluación o los métodos empíricos solo si procede o es necesario.</w:t>
      </w:r>
    </w:p>
    <w:p w:rsidR="00BF7733" w:rsidP="001017C4" w:rsidRDefault="00AF4280" w14:paraId="4A625B9A" w14:textId="1D13AF72">
      <w:pPr>
        <w:pStyle w:val="G-Ch2-Head"/>
        <w:ind w:left="284"/>
        <w:rPr/>
      </w:pPr>
      <w:bookmarkStart w:name="_Toc182812505" w:id="175"/>
      <w:r w:rsidR="00AF4280">
        <w:rPr/>
        <w:t>Resultados clave y valoración general</w:t>
      </w:r>
      <w:bookmarkEnd w:id="175"/>
    </w:p>
    <w:p w:rsidR="0741B715" w:rsidP="2EAAD3A5" w:rsidRDefault="0741B715" w14:paraId="5B95434D" w14:textId="12C8D1C8">
      <w:pPr>
        <w:pStyle w:val="Standard"/>
        <w:suppressLineNumbers w:val="0"/>
        <w:bidi w:val="0"/>
        <w:spacing w:before="0" w:beforeAutospacing="off" w:after="0" w:afterAutospacing="off" w:line="280" w:lineRule="exact"/>
        <w:ind w:left="0" w:right="0"/>
        <w:jc w:val="left"/>
        <w:rPr>
          <w:i w:val="1"/>
          <w:iCs w:val="1"/>
          <w:noProof w:val="0"/>
          <w:lang w:val="es"/>
        </w:rPr>
      </w:pPr>
      <w:r w:rsidRPr="2EAAD3A5" w:rsidR="0741B715">
        <w:rPr>
          <w:i w:val="1"/>
          <w:iCs w:val="1"/>
          <w:noProof w:val="0"/>
          <w:lang w:val="es"/>
        </w:rPr>
        <w:t>Por favor, proporcione una breve justificación (de tercera/cuarto de página) para las valoraciones (unas 2-3 frases para cada criterio OCDE-DAC). Por favor, indica si se aplica uno o más criterios de eliminación. Nota: la valoración general es resultado de la puntuación promedia (y de la consideración de los criterios de eliminación).</w:t>
      </w:r>
    </w:p>
    <w:p w:rsidR="2EAAD3A5" w:rsidP="2EAAD3A5" w:rsidRDefault="2EAAD3A5" w14:paraId="5B5442FF" w14:textId="092015AE">
      <w:pPr>
        <w:pStyle w:val="Standard"/>
        <w:suppressLineNumbers w:val="0"/>
        <w:bidi w:val="0"/>
        <w:spacing w:before="0" w:beforeAutospacing="off" w:after="0" w:afterAutospacing="off" w:line="280" w:lineRule="exact"/>
        <w:ind w:left="0" w:right="0"/>
        <w:jc w:val="left"/>
        <w:rPr>
          <w:i w:val="1"/>
          <w:iCs w:val="1"/>
          <w:noProof w:val="0"/>
          <w:lang w:val="es"/>
        </w:rPr>
      </w:pPr>
    </w:p>
    <w:p w:rsidR="00BF7733" w:rsidP="00AF4280" w:rsidRDefault="00AF4280" w14:paraId="2C028564" w14:textId="23890712">
      <w:pPr>
        <w:rPr>
          <w:i/>
          <w:iCs/>
        </w:rPr>
      </w:pPr>
      <w:r>
        <w:rPr>
          <w:i/>
        </w:rPr>
        <w:t xml:space="preserve">Esta sección también se puede utilizar para </w:t>
      </w:r>
      <w:r w:rsidRPr="005869EE">
        <w:rPr>
          <w:i/>
          <w:highlight w:val="yellow"/>
        </w:rPr>
        <w:t>el resumen ejecutivo</w:t>
      </w:r>
      <w:r>
        <w:rPr>
          <w:i/>
        </w:rPr>
        <w:t>.</w:t>
      </w:r>
    </w:p>
    <w:p w:rsidR="00F26D53" w:rsidP="00AF4280" w:rsidRDefault="00F26D53" w14:paraId="1531BE7C" w14:textId="712673FC">
      <w:pPr>
        <w:rPr>
          <w:i/>
          <w:iCs/>
        </w:rPr>
      </w:pPr>
    </w:p>
    <w:p w:rsidR="00AF4280" w:rsidP="00AF4280" w:rsidRDefault="00EE1321" w14:paraId="2E7B6369" w14:textId="421A5567">
      <w:pPr>
        <w:pStyle w:val="G-Caption"/>
        <w:rPr>
          <w:noProof/>
        </w:rPr>
      </w:pPr>
      <w:bookmarkStart w:name="_Toc54425137" w:id="176"/>
      <w:bookmarkStart w:name="_Toc182812566" w:id="177"/>
      <w:r>
        <w:rPr>
          <w:noProof/>
          <w:lang w:eastAsia="es-ES"/>
        </w:rPr>
        <w:drawing>
          <wp:anchor distT="0" distB="0" distL="114300" distR="114300" simplePos="0" relativeHeight="251658248" behindDoc="0" locked="0" layoutInCell="1" allowOverlap="1" wp14:anchorId="4EA1833E" wp14:editId="16F98FAF">
            <wp:simplePos x="0" y="0"/>
            <wp:positionH relativeFrom="margin">
              <wp:posOffset>0</wp:posOffset>
            </wp:positionH>
            <wp:positionV relativeFrom="paragraph">
              <wp:posOffset>194310</wp:posOffset>
            </wp:positionV>
            <wp:extent cx="6181725" cy="4112895"/>
            <wp:effectExtent l="0" t="0" r="9525" b="190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6181725" cy="4112895"/>
                    </a:xfrm>
                    <a:prstGeom prst="rect">
                      <a:avLst/>
                    </a:prstGeom>
                  </pic:spPr>
                </pic:pic>
              </a:graphicData>
            </a:graphic>
            <wp14:sizeRelH relativeFrom="margin">
              <wp14:pctWidth>0</wp14:pctWidth>
            </wp14:sizeRelH>
            <wp14:sizeRelV relativeFrom="margin">
              <wp14:pctHeight>0</wp14:pctHeight>
            </wp14:sizeRelV>
          </wp:anchor>
        </w:drawing>
      </w:r>
      <w:r w:rsidR="00AF4280">
        <w:t xml:space="preserve">Foto </w:t>
      </w:r>
      <w:r>
        <w:fldChar w:fldCharType="begin"/>
      </w:r>
      <w:r>
        <w:instrText xml:space="preserve"> SEQ Photo \* ARABIC </w:instrText>
      </w:r>
      <w:r>
        <w:fldChar w:fldCharType="separate"/>
      </w:r>
      <w:r w:rsidR="002C4CE5">
        <w:rPr>
          <w:noProof/>
        </w:rPr>
        <w:t>5</w:t>
      </w:r>
      <w:r>
        <w:rPr>
          <w:noProof/>
        </w:rPr>
        <w:fldChar w:fldCharType="end"/>
      </w:r>
      <w:r w:rsidR="006324DD">
        <w:rPr>
          <w:noProof/>
        </w:rPr>
        <w:t>.</w:t>
      </w:r>
      <w:r w:rsidR="00AF4280">
        <w:t xml:space="preserve"> </w:t>
      </w:r>
      <w:r w:rsidRPr="001C0391" w:rsidR="006324DD">
        <w:rPr>
          <w:highlight w:val="green"/>
        </w:rPr>
        <w:t>F</w:t>
      </w:r>
      <w:r w:rsidRPr="001C0391" w:rsidR="00AF4280">
        <w:rPr>
          <w:highlight w:val="green"/>
        </w:rPr>
        <w:t xml:space="preserve">oto de ejemplo </w:t>
      </w:r>
      <w:bookmarkEnd w:id="176"/>
      <w:r w:rsidRPr="001C0391" w:rsidR="00F65D9F">
        <w:rPr>
          <w:highlight w:val="green"/>
        </w:rPr>
        <w:t>5</w:t>
      </w:r>
      <w:r w:rsidR="004859D7">
        <w:t xml:space="preserve"> </w:t>
      </w:r>
      <w:r w:rsidRPr="004859D7" w:rsidR="004859D7">
        <w:rPr>
          <w:i/>
          <w:iCs/>
        </w:rPr>
        <w:t>(referencia/©:</w:t>
      </w:r>
      <w:r w:rsidRPr="001C0391" w:rsidR="004859D7">
        <w:rPr>
          <w:i/>
          <w:iCs/>
        </w:rPr>
        <w:t xml:space="preserve"> </w:t>
      </w:r>
      <w:proofErr w:type="spellStart"/>
      <w:r w:rsidRPr="001C0391" w:rsidR="004859D7">
        <w:rPr>
          <w:i/>
          <w:iCs/>
          <w:highlight w:val="green"/>
        </w:rPr>
        <w:t>Institution</w:t>
      </w:r>
      <w:proofErr w:type="spellEnd"/>
      <w:r w:rsidRPr="001C0391" w:rsidR="004859D7">
        <w:rPr>
          <w:i/>
          <w:iCs/>
          <w:highlight w:val="green"/>
        </w:rPr>
        <w:t xml:space="preserve"> año/nombre)</w:t>
      </w:r>
      <w:bookmarkEnd w:id="177"/>
    </w:p>
    <w:p w:rsidR="00AF4280" w:rsidP="00AF4280" w:rsidRDefault="00AF4280" w14:paraId="4400DA02" w14:textId="412874A0"/>
    <w:p w:rsidR="00FC03C4" w:rsidP="00317E5B" w:rsidRDefault="00FC03C4" w14:paraId="214B914D" w14:textId="77777777">
      <w:pPr>
        <w:pStyle w:val="G-Caption"/>
      </w:pPr>
      <w:r>
        <w:br w:type="page"/>
      </w:r>
    </w:p>
    <w:p w:rsidRPr="00FC03C4" w:rsidR="00F4038E" w:rsidP="00FC03C4" w:rsidRDefault="00FF2119" w14:paraId="42B28591" w14:textId="4661F182">
      <w:pPr>
        <w:pStyle w:val="G-Caption"/>
      </w:pPr>
      <w:bookmarkStart w:name="_Toc182812545" w:id="178"/>
      <w:r>
        <w:t>Cuadro</w:t>
      </w:r>
      <w:r w:rsidR="00317E5B">
        <w:t xml:space="preserve"> </w:t>
      </w:r>
      <w:r>
        <w:fldChar w:fldCharType="begin"/>
      </w:r>
      <w:r>
        <w:instrText xml:space="preserve"> SEQ Table \* ARABIC </w:instrText>
      </w:r>
      <w:r>
        <w:fldChar w:fldCharType="separate"/>
      </w:r>
      <w:r w:rsidR="002C4CE5">
        <w:rPr>
          <w:noProof/>
        </w:rPr>
        <w:t>25</w:t>
      </w:r>
      <w:r>
        <w:rPr>
          <w:noProof/>
        </w:rPr>
        <w:fldChar w:fldCharType="end"/>
      </w:r>
      <w:r w:rsidR="00C11F79">
        <w:rPr>
          <w:noProof/>
        </w:rPr>
        <w:t>.</w:t>
      </w:r>
      <w:r w:rsidR="00317E5B">
        <w:t xml:space="preserve"> </w:t>
      </w:r>
      <w:r w:rsidR="00C11F79">
        <w:t>V</w:t>
      </w:r>
      <w:r w:rsidR="00317E5B">
        <w:t xml:space="preserve">aloración general de las dimensiones de evaluación y los </w:t>
      </w:r>
      <w:r w:rsidR="008B3180">
        <w:t>criterios</w:t>
      </w:r>
      <w:r w:rsidR="00317E5B">
        <w:t xml:space="preserve"> OCDE/CAD</w:t>
      </w:r>
      <w:bookmarkEnd w:id="178"/>
    </w:p>
    <w:tbl>
      <w:tblPr>
        <w:tblStyle w:val="Tabellenraster"/>
        <w:tblpPr w:leftFromText="180" w:rightFromText="180" w:tblpY="510"/>
        <w:tblW w:w="5082" w:type="pct"/>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CellMar>
          <w:top w:w="113" w:type="dxa"/>
          <w:bottom w:w="113" w:type="dxa"/>
        </w:tblCellMar>
        <w:tblLook w:val="00A0" w:firstRow="1" w:lastRow="0" w:firstColumn="1" w:lastColumn="0" w:noHBand="0" w:noVBand="0"/>
      </w:tblPr>
      <w:tblGrid>
        <w:gridCol w:w="1688"/>
        <w:gridCol w:w="3163"/>
        <w:gridCol w:w="618"/>
        <w:gridCol w:w="1465"/>
        <w:gridCol w:w="1027"/>
        <w:gridCol w:w="1516"/>
      </w:tblGrid>
      <w:tr w:rsidRPr="0021446B" w:rsidR="00C11F79" w:rsidTr="00C11F79" w14:paraId="07543F71" w14:textId="77777777">
        <w:trPr>
          <w:trHeight w:val="434"/>
          <w:tblHeader/>
        </w:trPr>
        <w:tc>
          <w:tcPr>
            <w:tcW w:w="890" w:type="pct"/>
            <w:tcBorders>
              <w:left w:val="single" w:color="FFFFFF" w:themeColor="background1" w:sz="12" w:space="0"/>
              <w:bottom w:val="single" w:color="C6232A" w:sz="18" w:space="0"/>
              <w:right w:val="single" w:color="FFFFFF" w:themeColor="background1" w:sz="12" w:space="0"/>
            </w:tcBorders>
            <w:shd w:val="clear" w:color="auto" w:fill="D9D8CE"/>
          </w:tcPr>
          <w:p w:rsidRPr="0021446B" w:rsidR="00C11F79" w:rsidP="00C11F79" w:rsidRDefault="00C11F79" w14:paraId="67D47E1B" w14:textId="77777777">
            <w:pPr>
              <w:pStyle w:val="G-Tab-Head"/>
              <w:framePr w:vSpace="0" w:hSpace="0" w:wrap="auto" w:hAnchor="text" w:vAnchor="margin" w:xAlign="left" w:yAlign="inline"/>
              <w:suppressOverlap w:val="0"/>
              <w:rPr>
                <w:szCs w:val="18"/>
              </w:rPr>
            </w:pPr>
            <w:r>
              <w:t>Criterios de evaluación</w:t>
            </w:r>
          </w:p>
        </w:tc>
        <w:tc>
          <w:tcPr>
            <w:tcW w:w="1669" w:type="pct"/>
            <w:tcBorders>
              <w:left w:val="single" w:color="FFFFFF" w:themeColor="background1" w:sz="12" w:space="0"/>
              <w:bottom w:val="single" w:color="C6232A" w:sz="18" w:space="0"/>
              <w:right w:val="single" w:color="FFFFFF" w:themeColor="background1" w:sz="12" w:space="0"/>
            </w:tcBorders>
            <w:shd w:val="clear" w:color="auto" w:fill="D9D8CE"/>
          </w:tcPr>
          <w:p w:rsidRPr="0021446B" w:rsidR="00C11F79" w:rsidP="00C11F79" w:rsidRDefault="00C11F79" w14:paraId="5DF6BFCD" w14:textId="77777777">
            <w:pPr>
              <w:pStyle w:val="G-Tab-Head"/>
              <w:framePr w:vSpace="0" w:hSpace="0" w:wrap="auto" w:hAnchor="text" w:vAnchor="margin" w:xAlign="left" w:yAlign="inline"/>
              <w:suppressOverlap w:val="0"/>
              <w:rPr>
                <w:szCs w:val="18"/>
              </w:rPr>
            </w:pPr>
            <w:r>
              <w:t>Dimensión</w:t>
            </w:r>
          </w:p>
        </w:tc>
        <w:tc>
          <w:tcPr>
            <w:tcW w:w="326" w:type="pct"/>
            <w:tcBorders>
              <w:left w:val="single" w:color="FFFFFF" w:themeColor="background1" w:sz="12" w:space="0"/>
              <w:bottom w:val="single" w:color="C6232A" w:sz="18" w:space="0"/>
              <w:right w:val="single" w:color="FFFFFF" w:themeColor="background1" w:sz="12" w:space="0"/>
            </w:tcBorders>
            <w:shd w:val="clear" w:color="auto" w:fill="D9D8CE"/>
          </w:tcPr>
          <w:p w:rsidRPr="0021446B" w:rsidR="00C11F79" w:rsidP="00C11F79" w:rsidRDefault="00C11F79" w14:paraId="5E290E30" w14:textId="77777777">
            <w:pPr>
              <w:pStyle w:val="G-Tab-Head"/>
              <w:framePr w:vSpace="0" w:hSpace="0" w:wrap="auto" w:hAnchor="text" w:vAnchor="margin" w:xAlign="left" w:yAlign="inline"/>
              <w:suppressOverlap w:val="0"/>
              <w:rPr>
                <w:szCs w:val="18"/>
              </w:rPr>
            </w:pPr>
            <w:r>
              <w:t>Máx.</w:t>
            </w:r>
          </w:p>
        </w:tc>
        <w:tc>
          <w:tcPr>
            <w:tcW w:w="773" w:type="pct"/>
            <w:tcBorders>
              <w:left w:val="single" w:color="FFFFFF" w:themeColor="background1" w:sz="12" w:space="0"/>
              <w:bottom w:val="single" w:color="C6232A" w:sz="18" w:space="0"/>
              <w:right w:val="single" w:color="FFFFFF" w:themeColor="background1" w:sz="12" w:space="0"/>
            </w:tcBorders>
            <w:shd w:val="clear" w:color="auto" w:fill="D9D8CE"/>
          </w:tcPr>
          <w:p w:rsidRPr="0021446B" w:rsidR="00C11F79" w:rsidP="00C11F79" w:rsidRDefault="00C11F79" w14:paraId="681224CC" w14:textId="77777777">
            <w:pPr>
              <w:pStyle w:val="G-Tab-Head"/>
              <w:framePr w:vSpace="0" w:hSpace="0" w:wrap="auto" w:hAnchor="text" w:vAnchor="margin" w:xAlign="left" w:yAlign="inline"/>
              <w:suppressOverlap w:val="0"/>
              <w:rPr>
                <w:szCs w:val="18"/>
              </w:rPr>
            </w:pPr>
            <w:r>
              <w:t>Puntuación</w:t>
            </w:r>
          </w:p>
          <w:p w:rsidRPr="0021446B" w:rsidR="00C11F79" w:rsidP="00C11F79" w:rsidRDefault="00C11F79" w14:paraId="1B1A8C64" w14:textId="77777777">
            <w:pPr>
              <w:pStyle w:val="G-Tab-Head"/>
              <w:framePr w:vSpace="0" w:hSpace="0" w:wrap="auto" w:hAnchor="text" w:vAnchor="margin" w:xAlign="left" w:yAlign="inline"/>
              <w:suppressOverlap w:val="0"/>
              <w:rPr>
                <w:szCs w:val="18"/>
              </w:rPr>
            </w:pPr>
          </w:p>
        </w:tc>
        <w:tc>
          <w:tcPr>
            <w:tcW w:w="542" w:type="pct"/>
            <w:tcBorders>
              <w:left w:val="single" w:color="FFFFFF" w:themeColor="background1" w:sz="12" w:space="0"/>
              <w:bottom w:val="single" w:color="C6232A" w:sz="18" w:space="0"/>
              <w:right w:val="single" w:color="FFFFFF" w:themeColor="background1" w:sz="12" w:space="0"/>
            </w:tcBorders>
            <w:shd w:val="clear" w:color="auto" w:fill="D9D8CE"/>
          </w:tcPr>
          <w:p w:rsidR="00C11F79" w:rsidP="00C11F79" w:rsidRDefault="00C11F79" w14:paraId="6488897B" w14:textId="77777777">
            <w:pPr>
              <w:pStyle w:val="G-Tab-Head"/>
              <w:framePr w:vSpace="0" w:hSpace="0" w:wrap="auto" w:hAnchor="text" w:vAnchor="margin" w:xAlign="left" w:yAlign="inline"/>
              <w:suppressOverlap w:val="0"/>
              <w:rPr>
                <w:szCs w:val="18"/>
              </w:rPr>
            </w:pPr>
            <w:r>
              <w:t>Total</w:t>
            </w:r>
          </w:p>
          <w:p w:rsidRPr="0021446B" w:rsidR="00C11F79" w:rsidP="00C11F79" w:rsidRDefault="00C11F79" w14:paraId="650F1384" w14:textId="77777777">
            <w:pPr>
              <w:pStyle w:val="G-Tab-Text"/>
              <w:framePr w:vSpace="0" w:hSpace="0" w:wrap="auto" w:hAnchor="text" w:vAnchor="margin" w:xAlign="left" w:yAlign="inline"/>
              <w:suppressOverlap w:val="0"/>
              <w:rPr>
                <w:szCs w:val="18"/>
              </w:rPr>
            </w:pPr>
            <w:r>
              <w:t>(máx.100)</w:t>
            </w:r>
          </w:p>
        </w:tc>
        <w:tc>
          <w:tcPr>
            <w:tcW w:w="801" w:type="pct"/>
            <w:tcBorders>
              <w:left w:val="single" w:color="FFFFFF" w:themeColor="background1" w:sz="12" w:space="0"/>
              <w:bottom w:val="single" w:color="C6232A" w:sz="18" w:space="0"/>
              <w:right w:val="single" w:color="FFFFFF" w:themeColor="background1" w:sz="12" w:space="0"/>
            </w:tcBorders>
            <w:shd w:val="clear" w:color="auto" w:fill="D9D8CE"/>
          </w:tcPr>
          <w:p w:rsidRPr="0021446B" w:rsidR="00C11F79" w:rsidP="00C11F79" w:rsidRDefault="00C11F79" w14:paraId="0E6C9502" w14:textId="1C9738A9">
            <w:pPr>
              <w:pStyle w:val="G-Tab-Head"/>
              <w:framePr w:vSpace="0" w:hSpace="0" w:wrap="auto" w:hAnchor="text" w:vAnchor="margin" w:xAlign="left" w:yAlign="inline"/>
              <w:suppressOverlap w:val="0"/>
              <w:rPr>
                <w:szCs w:val="18"/>
              </w:rPr>
            </w:pPr>
            <w:r>
              <w:t>Valoración</w:t>
            </w:r>
          </w:p>
          <w:p w:rsidRPr="0021446B" w:rsidR="00C11F79" w:rsidP="00C11F79" w:rsidRDefault="00C11F79" w14:paraId="769D3056" w14:textId="77777777">
            <w:pPr>
              <w:pStyle w:val="G-Tab-Head"/>
              <w:framePr w:vSpace="0" w:hSpace="0" w:wrap="auto" w:hAnchor="text" w:vAnchor="margin" w:xAlign="left" w:yAlign="inline"/>
              <w:suppressOverlap w:val="0"/>
              <w:rPr>
                <w:szCs w:val="18"/>
              </w:rPr>
            </w:pPr>
          </w:p>
        </w:tc>
      </w:tr>
      <w:tr w:rsidRPr="0021446B" w:rsidR="00C11F79" w:rsidTr="00C11F79" w14:paraId="2B44B929" w14:textId="77777777">
        <w:trPr>
          <w:trHeight w:val="20"/>
          <w:tblHeader/>
        </w:trPr>
        <w:tc>
          <w:tcPr>
            <w:tcW w:w="890" w:type="pct"/>
            <w:vMerge w:val="restart"/>
            <w:tcBorders>
              <w:top w:val="single" w:color="C6232A" w:sz="18" w:space="0"/>
              <w:right w:val="single" w:color="FFFFFF" w:themeColor="background1" w:sz="12" w:space="0"/>
            </w:tcBorders>
            <w:shd w:val="clear" w:color="auto" w:fill="E8E8E4"/>
            <w:vAlign w:val="center"/>
          </w:tcPr>
          <w:p w:rsidRPr="001C7133" w:rsidR="00C11F79" w:rsidP="00C11F79" w:rsidRDefault="00C11F79" w14:paraId="4612909E" w14:textId="77777777">
            <w:pPr>
              <w:pStyle w:val="G-Tab-Text"/>
              <w:framePr w:vSpace="0" w:hSpace="0" w:wrap="auto" w:hAnchor="text" w:vAnchor="margin" w:xAlign="left" w:yAlign="inline"/>
              <w:suppressOverlap w:val="0"/>
              <w:rPr>
                <w:rFonts w:cs="Arial"/>
                <w:b/>
                <w:szCs w:val="18"/>
              </w:rPr>
            </w:pPr>
            <w:r>
              <w:rPr>
                <w:b/>
              </w:rPr>
              <w:t>Pertinencia</w:t>
            </w:r>
          </w:p>
        </w:tc>
        <w:tc>
          <w:tcPr>
            <w:tcW w:w="1669" w:type="pct"/>
            <w:tcBorders>
              <w:top w:val="single" w:color="C6232A" w:sz="18"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710DD8" w:rsidR="00C11F79" w:rsidP="00C11F79" w:rsidRDefault="00C11F79" w14:paraId="5142CA93" w14:textId="77777777">
            <w:pPr>
              <w:pStyle w:val="G-Tab-Text"/>
              <w:framePr w:vSpace="0" w:hSpace="0" w:wrap="auto" w:hAnchor="text" w:vAnchor="margin" w:xAlign="left" w:yAlign="inline"/>
              <w:suppressOverlap w:val="0"/>
            </w:pPr>
            <w:r>
              <w:t>Alineación con políticas y prioridades</w:t>
            </w:r>
          </w:p>
        </w:tc>
        <w:tc>
          <w:tcPr>
            <w:tcW w:w="326" w:type="pct"/>
            <w:tcBorders>
              <w:top w:val="single" w:color="C6232A" w:sz="18"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0A6246B1" w14:textId="77777777">
            <w:pPr>
              <w:pStyle w:val="G-Tab-Text"/>
              <w:framePr w:vSpace="0" w:hSpace="0" w:wrap="auto" w:hAnchor="text" w:vAnchor="margin" w:xAlign="left" w:yAlign="inline"/>
              <w:suppressOverlap w:val="0"/>
              <w:rPr>
                <w:rFonts w:cs="Arial"/>
                <w:szCs w:val="16"/>
              </w:rPr>
            </w:pPr>
            <w:r>
              <w:t>30</w:t>
            </w:r>
          </w:p>
        </w:tc>
        <w:tc>
          <w:tcPr>
            <w:tcW w:w="773" w:type="pct"/>
            <w:tcBorders>
              <w:top w:val="single" w:color="C6232A" w:sz="18"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773EAD3E"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val="restart"/>
            <w:tcBorders>
              <w:top w:val="single" w:color="C6232A" w:sz="18" w:space="0"/>
              <w:left w:val="single" w:color="FFFFFF" w:themeColor="background1" w:sz="12" w:space="0"/>
            </w:tcBorders>
            <w:shd w:val="clear" w:color="auto" w:fill="E8E8E4"/>
            <w:vAlign w:val="center"/>
          </w:tcPr>
          <w:p w:rsidRPr="001C0391" w:rsidR="00C11F79" w:rsidP="00C11F79" w:rsidRDefault="00C11F79" w14:paraId="3A892586" w14:textId="77777777">
            <w:pPr>
              <w:pStyle w:val="G-Tab-Text"/>
              <w:framePr w:vSpace="0" w:hSpace="0" w:wrap="auto" w:hAnchor="text" w:vAnchor="margin" w:xAlign="left" w:yAlign="inline"/>
              <w:suppressOverlap w:val="0"/>
              <w:rPr>
                <w:rFonts w:cs="Arial"/>
                <w:b/>
                <w:color w:val="auto"/>
                <w:szCs w:val="16"/>
                <w:highlight w:val="green"/>
              </w:rPr>
            </w:pPr>
            <w:r w:rsidRPr="001C0391">
              <w:rPr>
                <w:b/>
                <w:color w:val="auto"/>
                <w:highlight w:val="green"/>
              </w:rPr>
              <w:t>XX</w:t>
            </w:r>
          </w:p>
        </w:tc>
        <w:tc>
          <w:tcPr>
            <w:tcW w:w="801" w:type="pct"/>
            <w:vMerge w:val="restart"/>
            <w:tcBorders>
              <w:top w:val="single" w:color="C6232A" w:sz="18" w:space="0"/>
              <w:left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3A716537" w14:textId="77777777">
            <w:pPr>
              <w:pStyle w:val="G-Tab-Text"/>
              <w:framePr w:vSpace="0" w:hSpace="0" w:wrap="auto" w:hAnchor="text" w:vAnchor="margin" w:xAlign="left" w:yAlign="inline"/>
              <w:suppressOverlap w:val="0"/>
              <w:rPr>
                <w:rFonts w:cs="Arial"/>
                <w:b/>
                <w:color w:val="C80F0F"/>
                <w:szCs w:val="16"/>
              </w:rPr>
            </w:pPr>
            <w:r>
              <w:rPr>
                <w:sz w:val="19"/>
              </w:rPr>
              <w:t xml:space="preserve"> </w:t>
            </w:r>
            <w:sdt>
              <w:sdtPr>
                <w:rPr>
                  <w:rFonts w:cs="Arial"/>
                  <w:bCs/>
                  <w:iCs/>
                  <w:color w:val="C80F0F"/>
                  <w:szCs w:val="16"/>
                </w:rPr>
                <w:alias w:val="valoración"/>
                <w:tag w:val="rating"/>
                <w:id w:val="566307638"/>
                <w:placeholder>
                  <w:docPart w:val="6D1F88AD2D2248929D8D50F552919ADC"/>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
                  <w:bCs w:val="0"/>
                </w:rPr>
              </w:sdtEndPr>
              <w:sdtContent>
                <w:r>
                  <w:rPr>
                    <w:color w:val="C80F0F"/>
                  </w:rPr>
                  <w:t>&lt;valoración&gt;</w:t>
                </w:r>
              </w:sdtContent>
            </w:sdt>
          </w:p>
        </w:tc>
      </w:tr>
      <w:tr w:rsidRPr="0021446B" w:rsidR="00C11F79" w:rsidTr="00C11F79" w14:paraId="670D97E8" w14:textId="77777777">
        <w:trPr>
          <w:trHeight w:val="148"/>
          <w:tblHeader/>
        </w:trPr>
        <w:tc>
          <w:tcPr>
            <w:tcW w:w="890" w:type="pct"/>
            <w:vMerge/>
            <w:tcBorders>
              <w:right w:val="single" w:color="FFFFFF" w:themeColor="background1" w:sz="12" w:space="0"/>
            </w:tcBorders>
            <w:shd w:val="clear" w:color="auto" w:fill="E8E8E4"/>
            <w:vAlign w:val="center"/>
          </w:tcPr>
          <w:p w:rsidRPr="001C7133" w:rsidR="00C11F79" w:rsidP="00C11F79" w:rsidRDefault="00C11F79" w14:paraId="06802CFE" w14:textId="77777777">
            <w:pPr>
              <w:pStyle w:val="G-Tab-Text"/>
              <w:framePr w:vSpace="0" w:hSpace="0" w:wrap="auto" w:hAnchor="text" w:vAnchor="margin" w:xAlign="left" w:yAlign="inline"/>
              <w:suppressOverlap w:val="0"/>
              <w:rPr>
                <w:rFonts w:cs="Arial"/>
                <w:b/>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D81DFD" w:rsidR="00C11F79" w:rsidP="00C11F79" w:rsidRDefault="00C11F79" w14:paraId="7E4AD09B" w14:textId="77777777">
            <w:pPr>
              <w:pStyle w:val="G-Tab-Text"/>
              <w:framePr w:vSpace="0" w:hSpace="0" w:wrap="auto" w:hAnchor="text" w:vAnchor="margin" w:xAlign="left" w:yAlign="inline"/>
              <w:suppressOverlap w:val="0"/>
            </w:pPr>
            <w:r>
              <w:t xml:space="preserve">Alineación con las necesidades y capacidades de las personas beneficiarias y las partes interesadas </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D81DFD" w:rsidR="00C11F79" w:rsidP="00C11F79" w:rsidRDefault="00C11F79" w14:paraId="1731BD54" w14:textId="77777777">
            <w:pPr>
              <w:pStyle w:val="G-Tab-Text"/>
              <w:framePr w:vSpace="0" w:hSpace="0" w:wrap="auto" w:hAnchor="text" w:vAnchor="margin" w:xAlign="left" w:yAlign="inline"/>
              <w:suppressOverlap w:val="0"/>
              <w:rPr>
                <w:rFonts w:cs="Arial"/>
                <w:szCs w:val="16"/>
              </w:rPr>
            </w:pPr>
            <w:r>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6A38EC19"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left w:val="single" w:color="FFFFFF" w:themeColor="background1" w:sz="12" w:space="0"/>
            </w:tcBorders>
            <w:shd w:val="clear" w:color="auto" w:fill="E8E8E4"/>
            <w:vAlign w:val="center"/>
          </w:tcPr>
          <w:p w:rsidRPr="001C0391" w:rsidR="00C11F79" w:rsidP="00C11F79" w:rsidRDefault="00C11F79" w14:paraId="24C657D8"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6824CE5C"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3F021274" w14:textId="77777777">
        <w:trPr>
          <w:trHeight w:val="100"/>
          <w:tblHeader/>
        </w:trPr>
        <w:tc>
          <w:tcPr>
            <w:tcW w:w="890" w:type="pct"/>
            <w:vMerge/>
            <w:tcBorders>
              <w:right w:val="single" w:color="FFFFFF" w:themeColor="background1" w:sz="12" w:space="0"/>
            </w:tcBorders>
            <w:shd w:val="clear" w:color="auto" w:fill="E8E8E4"/>
            <w:vAlign w:val="center"/>
          </w:tcPr>
          <w:p w:rsidRPr="001C7133" w:rsidR="00C11F79" w:rsidP="00C11F79" w:rsidRDefault="00C11F79" w14:paraId="0F897C1F" w14:textId="77777777">
            <w:pPr>
              <w:pStyle w:val="G-Tab-Text"/>
              <w:framePr w:vSpace="0" w:hSpace="0" w:wrap="auto" w:hAnchor="text" w:vAnchor="margin" w:xAlign="left" w:yAlign="inline"/>
              <w:suppressOverlap w:val="0"/>
              <w:rPr>
                <w:rFonts w:cs="Arial"/>
                <w:b/>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D81DFD" w:rsidR="00C11F79" w:rsidP="00C11F79" w:rsidRDefault="00C11F79" w14:paraId="286B66C3" w14:textId="77777777">
            <w:pPr>
              <w:pStyle w:val="G-Tab-Text"/>
              <w:framePr w:vSpace="0" w:hSpace="0" w:wrap="auto" w:hAnchor="text" w:vAnchor="margin" w:xAlign="left" w:yAlign="inline"/>
              <w:suppressOverlap w:val="0"/>
            </w:pPr>
            <w:r>
              <w:t>Adecuación del diseño*</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D81DFD" w:rsidR="00C11F79" w:rsidP="00C11F79" w:rsidRDefault="00C11F79" w14:paraId="3B5214D7" w14:textId="77777777">
            <w:pPr>
              <w:pStyle w:val="G-Tab-Text"/>
              <w:framePr w:vSpace="0" w:hSpace="0" w:wrap="auto" w:hAnchor="text" w:vAnchor="margin" w:xAlign="left" w:yAlign="inline"/>
              <w:suppressOverlap w:val="0"/>
              <w:rPr>
                <w:rFonts w:cs="Arial"/>
                <w:szCs w:val="16"/>
              </w:rPr>
            </w:pPr>
            <w:r>
              <w:t>20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56F65951"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left w:val="single" w:color="FFFFFF" w:themeColor="background1" w:sz="12" w:space="0"/>
            </w:tcBorders>
            <w:shd w:val="clear" w:color="auto" w:fill="E8E8E4"/>
            <w:vAlign w:val="center"/>
          </w:tcPr>
          <w:p w:rsidRPr="001C0391" w:rsidR="00C11F79" w:rsidP="00C11F79" w:rsidRDefault="00C11F79" w14:paraId="43CD50C4"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36A04EF6"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33413035" w14:textId="77777777">
        <w:trPr>
          <w:trHeight w:val="20"/>
          <w:tblHeader/>
        </w:trPr>
        <w:tc>
          <w:tcPr>
            <w:tcW w:w="890" w:type="pct"/>
            <w:vMerge/>
            <w:tcBorders>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4D8AB2DF" w14:textId="77777777">
            <w:pPr>
              <w:pStyle w:val="G-Tab-Text"/>
              <w:framePr w:vSpace="0" w:hSpace="0" w:wrap="auto" w:hAnchor="text" w:vAnchor="margin" w:xAlign="left" w:yAlign="inline"/>
              <w:suppressOverlap w:val="0"/>
              <w:rPr>
                <w:rFonts w:cs="Arial"/>
                <w:b/>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D81DFD" w:rsidR="00C11F79" w:rsidP="006324DD" w:rsidRDefault="00C11F79" w14:paraId="5CFD00D5" w14:textId="0661A1D0">
            <w:pPr>
              <w:pStyle w:val="G-Tab-Text"/>
              <w:framePr w:vSpace="0" w:hSpace="0" w:wrap="auto" w:hAnchor="text" w:vAnchor="margin" w:xAlign="left" w:yAlign="inline"/>
              <w:suppressOverlap w:val="0"/>
            </w:pPr>
            <w:r>
              <w:t>Adaptabilidad y respuesta al cambio</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D81DFD" w:rsidR="00C11F79" w:rsidP="00C11F79" w:rsidRDefault="00C11F79" w14:paraId="7115D3D4" w14:textId="77777777">
            <w:pPr>
              <w:pStyle w:val="G-Tab-Text"/>
              <w:framePr w:vSpace="0" w:hSpace="0" w:wrap="auto" w:hAnchor="text" w:vAnchor="margin" w:xAlign="left" w:yAlign="inline"/>
              <w:suppressOverlap w:val="0"/>
              <w:rPr>
                <w:rFonts w:cs="Arial"/>
                <w:szCs w:val="16"/>
              </w:rPr>
            </w:pPr>
            <w:r>
              <w:t>20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6D6C4DCB"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left w:val="single" w:color="FFFFFF" w:themeColor="background1" w:sz="12" w:space="0"/>
              <w:bottom w:val="single" w:color="FFFFFF" w:themeColor="background1" w:sz="12" w:space="0"/>
            </w:tcBorders>
            <w:shd w:val="clear" w:color="auto" w:fill="E8E8E4"/>
            <w:vAlign w:val="center"/>
          </w:tcPr>
          <w:p w:rsidRPr="001C0391" w:rsidR="00C11F79" w:rsidP="00C11F79" w:rsidRDefault="00C11F79" w14:paraId="6EF16698"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3DF9CD2E"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3C347666" w14:textId="77777777">
        <w:trPr>
          <w:trHeight w:val="173"/>
          <w:tblHeader/>
        </w:trPr>
        <w:tc>
          <w:tcPr>
            <w:tcW w:w="890"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66E33A91" w14:textId="77777777">
            <w:pPr>
              <w:pStyle w:val="G-Tab-Text"/>
              <w:framePr w:vSpace="0" w:hSpace="0" w:wrap="auto" w:hAnchor="text" w:vAnchor="margin" w:xAlign="left" w:yAlign="inline"/>
              <w:suppressOverlap w:val="0"/>
              <w:rPr>
                <w:b/>
                <w:bCs/>
                <w:szCs w:val="18"/>
              </w:rPr>
            </w:pPr>
            <w:r>
              <w:rPr>
                <w:b/>
              </w:rPr>
              <w:t>Coherencia</w:t>
            </w: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D81DFD" w:rsidR="00C11F79" w:rsidP="00C11F79" w:rsidRDefault="00C11F79" w14:paraId="364ABA4C" w14:textId="77777777">
            <w:pPr>
              <w:pStyle w:val="G-Tab-Text"/>
              <w:framePr w:vSpace="0" w:hSpace="0" w:wrap="auto" w:hAnchor="text" w:vAnchor="margin" w:xAlign="left" w:yAlign="inline"/>
              <w:suppressOverlap w:val="0"/>
            </w:pPr>
            <w:r>
              <w:t>Coherencia interna</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D81DFD" w:rsidR="00C11F79" w:rsidP="00C11F79" w:rsidRDefault="00C11F79" w14:paraId="6BD9C57B" w14:textId="77777777">
            <w:pPr>
              <w:pStyle w:val="G-Tab-Text"/>
              <w:framePr w:vSpace="0" w:hSpace="0" w:wrap="auto" w:hAnchor="text" w:vAnchor="margin" w:xAlign="left" w:yAlign="inline"/>
              <w:suppressOverlap w:val="0"/>
              <w:rPr>
                <w:rFonts w:cs="Arial"/>
                <w:szCs w:val="16"/>
              </w:rPr>
            </w:pPr>
            <w:r>
              <w:t>50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1C79F1A7"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0D3851C9" w14:textId="77777777">
            <w:pPr>
              <w:pStyle w:val="G-Tab-Text"/>
              <w:framePr w:vSpace="0" w:hSpace="0" w:wrap="auto" w:hAnchor="text" w:vAnchor="margin" w:xAlign="left" w:yAlign="inline"/>
              <w:suppressOverlap w:val="0"/>
              <w:rPr>
                <w:rFonts w:cs="Arial"/>
                <w:b/>
                <w:color w:val="auto"/>
                <w:szCs w:val="16"/>
                <w:highlight w:val="green"/>
              </w:rPr>
            </w:pPr>
            <w:r w:rsidRPr="001C0391">
              <w:rPr>
                <w:b/>
                <w:color w:val="auto"/>
                <w:highlight w:val="green"/>
              </w:rPr>
              <w:t>XX</w:t>
            </w:r>
          </w:p>
        </w:tc>
        <w:tc>
          <w:tcPr>
            <w:tcW w:w="801"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21446B" w:rsidR="00C11F79" w:rsidP="00C11F79" w:rsidRDefault="0093229A" w14:paraId="44A655C0" w14:textId="77777777">
            <w:pPr>
              <w:pStyle w:val="G-Tab-Text"/>
              <w:framePr w:vSpace="0" w:hSpace="0" w:wrap="auto" w:hAnchor="text" w:vAnchor="margin" w:xAlign="left" w:yAlign="inline"/>
              <w:suppressOverlap w:val="0"/>
              <w:rPr>
                <w:rFonts w:cs="Arial"/>
                <w:b/>
                <w:color w:val="C80F0F"/>
                <w:szCs w:val="16"/>
              </w:rPr>
            </w:pPr>
            <w:sdt>
              <w:sdtPr>
                <w:rPr>
                  <w:rFonts w:cs="Arial"/>
                  <w:b/>
                  <w:bCs/>
                  <w:iCs/>
                  <w:color w:val="C80F0F"/>
                  <w:szCs w:val="16"/>
                </w:rPr>
                <w:alias w:val="valoración"/>
                <w:tag w:val="rating"/>
                <w:id w:val="176003157"/>
                <w:placeholder>
                  <w:docPart w:val="91107D5F442F4692988303C43CE6ED31"/>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Cs w:val="0"/>
                </w:rPr>
              </w:sdtEndPr>
              <w:sdtContent>
                <w:r w:rsidR="00C11F79">
                  <w:rPr>
                    <w:color w:val="C80F0F"/>
                  </w:rPr>
                  <w:t>&lt;valoración&gt;</w:t>
                </w:r>
              </w:sdtContent>
            </w:sdt>
          </w:p>
        </w:tc>
      </w:tr>
      <w:tr w:rsidRPr="0021446B" w:rsidR="00C11F79" w:rsidTr="00C11F79" w14:paraId="18197554" w14:textId="77777777">
        <w:trPr>
          <w:trHeight w:val="123"/>
          <w:tblHeader/>
        </w:trPr>
        <w:tc>
          <w:tcPr>
            <w:tcW w:w="890" w:type="pct"/>
            <w:vMerge/>
            <w:tcBorders>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43AF041E"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D81DFD" w:rsidR="00C11F79" w:rsidP="00C11F79" w:rsidRDefault="00C11F79" w14:paraId="2C3DBD4E" w14:textId="77777777">
            <w:pPr>
              <w:pStyle w:val="G-Tab-Text"/>
              <w:framePr w:vSpace="0" w:hSpace="0" w:wrap="auto" w:hAnchor="text" w:vAnchor="margin" w:xAlign="left" w:yAlign="inline"/>
              <w:suppressOverlap w:val="0"/>
            </w:pPr>
            <w:r>
              <w:t>Coherencia externa</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D81DFD" w:rsidR="00C11F79" w:rsidP="00C11F79" w:rsidRDefault="00C11F79" w14:paraId="57941AF9" w14:textId="77777777">
            <w:pPr>
              <w:pStyle w:val="G-Tab-Text"/>
              <w:framePr w:vSpace="0" w:hSpace="0" w:wrap="auto" w:hAnchor="text" w:vAnchor="margin" w:xAlign="left" w:yAlign="inline"/>
              <w:suppressOverlap w:val="0"/>
              <w:rPr>
                <w:rFonts w:cs="Arial"/>
                <w:szCs w:val="16"/>
              </w:rPr>
            </w:pPr>
            <w:r>
              <w:t>50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67DBA0CA"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6FB45985"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right w:val="single" w:color="FFFFFF" w:themeColor="background1" w:sz="12" w:space="0"/>
            </w:tcBorders>
            <w:shd w:val="clear" w:color="auto" w:fill="F2F2EE"/>
          </w:tcPr>
          <w:p w:rsidRPr="0021446B" w:rsidR="00C11F79" w:rsidP="00C11F79" w:rsidRDefault="00C11F79" w14:paraId="74DB31FC"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7CEA9239" w14:textId="77777777">
        <w:trPr>
          <w:trHeight w:val="56"/>
          <w:tblHeader/>
        </w:trPr>
        <w:tc>
          <w:tcPr>
            <w:tcW w:w="890"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23B6D6D5" w14:textId="77777777">
            <w:pPr>
              <w:pStyle w:val="G-Tab-Text"/>
              <w:framePr w:vSpace="0" w:hSpace="0" w:wrap="auto" w:hAnchor="text" w:vAnchor="margin" w:xAlign="left" w:yAlign="inline"/>
              <w:suppressOverlap w:val="0"/>
              <w:rPr>
                <w:b/>
                <w:bCs/>
                <w:szCs w:val="18"/>
              </w:rPr>
            </w:pPr>
            <w:r>
              <w:rPr>
                <w:b/>
              </w:rPr>
              <w:t>Eficacia</w:t>
            </w:r>
          </w:p>
          <w:p w:rsidRPr="001C7133" w:rsidR="00C11F79" w:rsidP="00C11F79" w:rsidRDefault="00C11F79" w14:paraId="385C6F83" w14:textId="77777777">
            <w:pPr>
              <w:pStyle w:val="G-Tab-Text"/>
              <w:framePr w:vSpace="0" w:hSpace="0" w:wrap="auto" w:hAnchor="text" w:vAnchor="margin" w:xAlign="left" w:yAlign="inline"/>
              <w:suppressOverlap w:val="0"/>
              <w:rPr>
                <w:b/>
                <w:bCs/>
                <w:szCs w:val="18"/>
              </w:rPr>
            </w:pPr>
          </w:p>
          <w:p w:rsidRPr="001C7133" w:rsidR="00C11F79" w:rsidP="00C11F79" w:rsidRDefault="00C11F79" w14:paraId="4D2ECF07"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65C3F" w:rsidR="00C11F79" w:rsidP="00C11F79" w:rsidRDefault="00C11F79" w14:paraId="17C9229A" w14:textId="76BEB133">
            <w:pPr>
              <w:pStyle w:val="G-Tab-Text"/>
              <w:framePr w:vSpace="0" w:hSpace="0" w:wrap="auto" w:hAnchor="text" w:vAnchor="margin" w:xAlign="left" w:yAlign="inline"/>
              <w:suppressOverlap w:val="0"/>
            </w:pPr>
            <w:r w:rsidRPr="00965C3F">
              <w:t xml:space="preserve">Consecución de los objetivos (previstos) </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65C3F" w:rsidR="00C11F79" w:rsidP="00C11F79" w:rsidRDefault="00C11F79" w14:paraId="1A41265E" w14:textId="77777777">
            <w:pPr>
              <w:pStyle w:val="G-Tab-Text"/>
              <w:framePr w:vSpace="0" w:hSpace="0" w:wrap="auto" w:hAnchor="text" w:vAnchor="margin" w:xAlign="left" w:yAlign="inline"/>
              <w:suppressOverlap w:val="0"/>
              <w:rPr>
                <w:rFonts w:cs="Arial"/>
                <w:szCs w:val="16"/>
              </w:rPr>
            </w:pPr>
            <w:r w:rsidRPr="00965C3F">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5069B55F"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025FD375" w14:textId="77777777">
            <w:pPr>
              <w:pStyle w:val="G-Tab-Text"/>
              <w:framePr w:vSpace="0" w:hSpace="0" w:wrap="auto" w:hAnchor="text" w:vAnchor="margin" w:xAlign="left" w:yAlign="inline"/>
              <w:suppressOverlap w:val="0"/>
              <w:rPr>
                <w:rFonts w:cs="Arial"/>
                <w:b/>
                <w:color w:val="auto"/>
                <w:szCs w:val="16"/>
                <w:highlight w:val="green"/>
              </w:rPr>
            </w:pPr>
            <w:r w:rsidRPr="001C0391">
              <w:rPr>
                <w:b/>
                <w:color w:val="auto"/>
                <w:highlight w:val="green"/>
              </w:rPr>
              <w:t>XX</w:t>
            </w:r>
          </w:p>
        </w:tc>
        <w:tc>
          <w:tcPr>
            <w:tcW w:w="801"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E8E8E4"/>
            <w:vAlign w:val="center"/>
          </w:tcPr>
          <w:p w:rsidRPr="0021446B" w:rsidR="00C11F79" w:rsidP="00C11F79" w:rsidRDefault="0093229A" w14:paraId="313FF018" w14:textId="77777777">
            <w:pPr>
              <w:pStyle w:val="G-Tab-Text"/>
              <w:framePr w:vSpace="0" w:hSpace="0" w:wrap="auto" w:hAnchor="text" w:vAnchor="margin" w:xAlign="left" w:yAlign="inline"/>
              <w:suppressOverlap w:val="0"/>
              <w:rPr>
                <w:rFonts w:cs="Arial"/>
                <w:b/>
                <w:color w:val="C80F0F"/>
                <w:szCs w:val="16"/>
              </w:rPr>
            </w:pPr>
            <w:sdt>
              <w:sdtPr>
                <w:rPr>
                  <w:rFonts w:cs="Arial"/>
                  <w:b/>
                  <w:bCs/>
                  <w:iCs/>
                  <w:color w:val="C80F0F"/>
                  <w:szCs w:val="16"/>
                </w:rPr>
                <w:alias w:val="valoración"/>
                <w:tag w:val="rating"/>
                <w:id w:val="972492962"/>
                <w:placeholder>
                  <w:docPart w:val="4C2359CB47BB467583FBE1CC11733F72"/>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Cs w:val="0"/>
                </w:rPr>
              </w:sdtEndPr>
              <w:sdtContent>
                <w:r w:rsidR="00C11F79">
                  <w:rPr>
                    <w:color w:val="C80F0F"/>
                  </w:rPr>
                  <w:t>&lt;valoración&gt;</w:t>
                </w:r>
              </w:sdtContent>
            </w:sdt>
          </w:p>
        </w:tc>
      </w:tr>
      <w:tr w:rsidRPr="0021446B" w:rsidR="00C11F79" w:rsidTr="00C11F79" w14:paraId="26C9154D" w14:textId="77777777">
        <w:trPr>
          <w:trHeight w:val="148"/>
          <w:tblHeader/>
        </w:trPr>
        <w:tc>
          <w:tcPr>
            <w:tcW w:w="890"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4DF88CD1"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65C3F" w:rsidR="00C11F79" w:rsidP="00C11F79" w:rsidRDefault="00C11F79" w14:paraId="533F0E5C" w14:textId="77777777">
            <w:pPr>
              <w:pStyle w:val="G-Tab-Text"/>
              <w:framePr w:vSpace="0" w:hSpace="0" w:wrap="auto" w:hAnchor="text" w:vAnchor="margin" w:xAlign="left" w:yAlign="inline"/>
              <w:suppressOverlap w:val="0"/>
            </w:pPr>
            <w:r w:rsidRPr="00965C3F">
              <w:t xml:space="preserve">Contribución al logro de los objetivos </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65C3F" w:rsidR="00C11F79" w:rsidP="00C11F79" w:rsidRDefault="00C11F79" w14:paraId="3516B07F" w14:textId="77777777">
            <w:pPr>
              <w:pStyle w:val="G-Tab-Text"/>
              <w:framePr w:vSpace="0" w:hSpace="0" w:wrap="auto" w:hAnchor="text" w:vAnchor="margin" w:xAlign="left" w:yAlign="inline"/>
              <w:suppressOverlap w:val="0"/>
              <w:rPr>
                <w:rFonts w:cs="Arial"/>
                <w:szCs w:val="16"/>
              </w:rPr>
            </w:pPr>
            <w:r w:rsidRPr="00965C3F">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427DC025"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6D411445"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74B38A2F"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476665FE" w14:textId="77777777">
        <w:trPr>
          <w:trHeight w:val="136"/>
          <w:tblHeader/>
        </w:trPr>
        <w:tc>
          <w:tcPr>
            <w:tcW w:w="890"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0B42F7ED"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65C3F" w:rsidR="00C11F79" w:rsidP="00C11F79" w:rsidRDefault="00C11F79" w14:paraId="232E077B" w14:textId="77777777">
            <w:pPr>
              <w:pStyle w:val="G-Tab-Text"/>
              <w:framePr w:vSpace="0" w:hSpace="0" w:wrap="auto" w:hAnchor="text" w:vAnchor="margin" w:xAlign="left" w:yAlign="inline"/>
              <w:suppressOverlap w:val="0"/>
            </w:pPr>
            <w:r w:rsidRPr="00965C3F">
              <w:t xml:space="preserve">Calidad de la implementación </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65C3F" w:rsidR="00C11F79" w:rsidP="00C11F79" w:rsidRDefault="00C11F79" w14:paraId="37E1BEFE" w14:textId="77777777">
            <w:pPr>
              <w:pStyle w:val="G-Tab-Text"/>
              <w:framePr w:vSpace="0" w:hSpace="0" w:wrap="auto" w:hAnchor="text" w:vAnchor="margin" w:xAlign="left" w:yAlign="inline"/>
              <w:suppressOverlap w:val="0"/>
              <w:rPr>
                <w:rFonts w:cs="Arial"/>
                <w:szCs w:val="16"/>
              </w:rPr>
            </w:pPr>
            <w:r w:rsidRPr="00965C3F">
              <w:t>20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6A68F0C9"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56EA390B"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729B35A8"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224102B9" w14:textId="77777777">
        <w:trPr>
          <w:trHeight w:val="172"/>
          <w:tblHeader/>
        </w:trPr>
        <w:tc>
          <w:tcPr>
            <w:tcW w:w="890"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3E6393C5"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65C3F" w:rsidR="00C11F79" w:rsidP="00C11F79" w:rsidRDefault="00C11F79" w14:paraId="0D28C5E2" w14:textId="77777777">
            <w:pPr>
              <w:pStyle w:val="G-Tab-Text"/>
              <w:framePr w:vSpace="0" w:hSpace="0" w:wrap="auto" w:hAnchor="text" w:vAnchor="margin" w:xAlign="left" w:yAlign="inline"/>
              <w:suppressOverlap w:val="0"/>
            </w:pPr>
            <w:r w:rsidRPr="00965C3F">
              <w:t>Resultados no intencionados</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965C3F" w:rsidR="00C11F79" w:rsidP="00C11F79" w:rsidRDefault="00C11F79" w14:paraId="703C365B" w14:textId="77777777">
            <w:pPr>
              <w:pStyle w:val="G-Tab-Text"/>
              <w:framePr w:vSpace="0" w:hSpace="0" w:wrap="auto" w:hAnchor="text" w:vAnchor="margin" w:xAlign="left" w:yAlign="inline"/>
              <w:suppressOverlap w:val="0"/>
              <w:rPr>
                <w:rFonts w:cs="Arial"/>
                <w:szCs w:val="16"/>
              </w:rPr>
            </w:pPr>
            <w:r w:rsidRPr="00965C3F">
              <w:t>20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50FE374B"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439C2A5D"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21446B" w:rsidR="00C11F79" w:rsidP="00C11F79" w:rsidRDefault="00C11F79" w14:paraId="5911FDC3"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7BB10373" w14:textId="77777777">
        <w:trPr>
          <w:trHeight w:val="113"/>
          <w:tblHeader/>
        </w:trPr>
        <w:tc>
          <w:tcPr>
            <w:tcW w:w="890"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331247BA" w14:textId="77777777">
            <w:pPr>
              <w:pStyle w:val="G-Tab-Text"/>
              <w:framePr w:vSpace="0" w:hSpace="0" w:wrap="auto" w:hAnchor="text" w:vAnchor="margin" w:xAlign="left" w:yAlign="inline"/>
              <w:suppressOverlap w:val="0"/>
              <w:rPr>
                <w:b/>
                <w:bCs/>
                <w:szCs w:val="18"/>
              </w:rPr>
            </w:pPr>
            <w:r>
              <w:rPr>
                <w:b/>
              </w:rPr>
              <w:t>Impacto</w:t>
            </w: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965C3F" w:rsidR="00C11F79" w:rsidP="00C11F79" w:rsidRDefault="00C11F79" w14:paraId="5F568036" w14:textId="77777777">
            <w:pPr>
              <w:pStyle w:val="G-Tab-Text"/>
              <w:framePr w:vSpace="0" w:hSpace="0" w:wrap="auto" w:hAnchor="text" w:vAnchor="margin" w:xAlign="left" w:yAlign="inline"/>
              <w:suppressOverlap w:val="0"/>
            </w:pPr>
            <w:r w:rsidRPr="00965C3F">
              <w:t>Resultados generales de desarrollo (previstos)</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65C3F" w:rsidR="00C11F79" w:rsidP="00C11F79" w:rsidRDefault="00C11F79" w14:paraId="14818910" w14:textId="77777777">
            <w:pPr>
              <w:pStyle w:val="G-Tab-Text"/>
              <w:framePr w:vSpace="0" w:hSpace="0" w:wrap="auto" w:hAnchor="text" w:vAnchor="margin" w:xAlign="left" w:yAlign="inline"/>
              <w:suppressOverlap w:val="0"/>
              <w:rPr>
                <w:rFonts w:cs="Arial"/>
                <w:szCs w:val="16"/>
              </w:rPr>
            </w:pPr>
            <w:r w:rsidRPr="00965C3F">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4873DE70"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20294E4C" w14:textId="77777777">
            <w:pPr>
              <w:pStyle w:val="G-Tab-Text"/>
              <w:framePr w:vSpace="0" w:hSpace="0" w:wrap="auto" w:hAnchor="text" w:vAnchor="margin" w:xAlign="left" w:yAlign="inline"/>
              <w:suppressOverlap w:val="0"/>
              <w:rPr>
                <w:rFonts w:cs="Arial"/>
                <w:b/>
                <w:color w:val="auto"/>
                <w:szCs w:val="16"/>
                <w:highlight w:val="green"/>
              </w:rPr>
            </w:pPr>
            <w:r w:rsidRPr="001C0391">
              <w:rPr>
                <w:b/>
                <w:color w:val="auto"/>
                <w:highlight w:val="green"/>
              </w:rPr>
              <w:t>XX</w:t>
            </w:r>
          </w:p>
        </w:tc>
        <w:tc>
          <w:tcPr>
            <w:tcW w:w="801"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21446B" w:rsidR="00C11F79" w:rsidP="00C11F79" w:rsidRDefault="0093229A" w14:paraId="6BAD8AC1" w14:textId="77777777">
            <w:pPr>
              <w:pStyle w:val="G-Tab-Text"/>
              <w:framePr w:vSpace="0" w:hSpace="0" w:wrap="auto" w:hAnchor="text" w:vAnchor="margin" w:xAlign="left" w:yAlign="inline"/>
              <w:suppressOverlap w:val="0"/>
              <w:rPr>
                <w:rFonts w:cs="Arial"/>
                <w:b/>
                <w:color w:val="C80F0F"/>
                <w:szCs w:val="16"/>
              </w:rPr>
            </w:pPr>
            <w:sdt>
              <w:sdtPr>
                <w:rPr>
                  <w:rFonts w:cs="Arial"/>
                  <w:b/>
                  <w:bCs/>
                  <w:iCs/>
                  <w:color w:val="C80F0F"/>
                  <w:szCs w:val="16"/>
                </w:rPr>
                <w:alias w:val="valoración"/>
                <w:tag w:val="rating"/>
                <w:id w:val="1921527906"/>
                <w:placeholder>
                  <w:docPart w:val="50FA0421A00C42198ED792DFE2B11217"/>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Cs w:val="0"/>
                </w:rPr>
              </w:sdtEndPr>
              <w:sdtContent>
                <w:r w:rsidR="00C11F79">
                  <w:rPr>
                    <w:color w:val="C80F0F"/>
                  </w:rPr>
                  <w:t>&lt;valoración&gt;</w:t>
                </w:r>
              </w:sdtContent>
            </w:sdt>
          </w:p>
        </w:tc>
      </w:tr>
      <w:tr w:rsidRPr="0021446B" w:rsidR="00C11F79" w:rsidTr="00C11F79" w14:paraId="05A8CAD3" w14:textId="77777777">
        <w:trPr>
          <w:trHeight w:val="114"/>
          <w:tblHeader/>
        </w:trPr>
        <w:tc>
          <w:tcPr>
            <w:tcW w:w="890"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50DE3E00"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965C3F" w:rsidR="00C11F79" w:rsidP="00C11F79" w:rsidRDefault="00C11F79" w14:paraId="78FD5D23" w14:textId="77777777">
            <w:pPr>
              <w:pStyle w:val="G-Tab-Text"/>
              <w:framePr w:vSpace="0" w:hSpace="0" w:wrap="auto" w:hAnchor="text" w:vAnchor="margin" w:xAlign="left" w:yAlign="inline"/>
              <w:suppressOverlap w:val="0"/>
            </w:pPr>
            <w:r w:rsidRPr="00965C3F">
              <w:t>Contribución a los resultados generales de desarrollo (previstos)</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65C3F" w:rsidR="00C11F79" w:rsidP="00C11F79" w:rsidRDefault="00C11F79" w14:paraId="2AEB116F" w14:textId="77777777">
            <w:pPr>
              <w:pStyle w:val="G-Tab-Text"/>
              <w:framePr w:vSpace="0" w:hSpace="0" w:wrap="auto" w:hAnchor="text" w:vAnchor="margin" w:xAlign="left" w:yAlign="inline"/>
              <w:suppressOverlap w:val="0"/>
              <w:rPr>
                <w:rFonts w:cs="Arial"/>
                <w:szCs w:val="16"/>
              </w:rPr>
            </w:pPr>
            <w:r w:rsidRPr="00965C3F">
              <w:t>40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1708A3C5"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417F8B3E"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right w:val="single" w:color="FFFFFF" w:themeColor="background1" w:sz="12" w:space="0"/>
            </w:tcBorders>
            <w:shd w:val="clear" w:color="auto" w:fill="F2F2EE"/>
            <w:vAlign w:val="center"/>
          </w:tcPr>
          <w:p w:rsidRPr="0021446B" w:rsidR="00C11F79" w:rsidP="00C11F79" w:rsidRDefault="00C11F79" w14:paraId="550D98B9"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7842829E" w14:textId="77777777">
        <w:trPr>
          <w:trHeight w:val="336"/>
          <w:tblHeader/>
        </w:trPr>
        <w:tc>
          <w:tcPr>
            <w:tcW w:w="890"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3779BD6C"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965C3F" w:rsidR="00C11F79" w:rsidP="00C11F79" w:rsidRDefault="00C11F79" w14:paraId="5464979F" w14:textId="77777777">
            <w:pPr>
              <w:pStyle w:val="G-Tab-Text"/>
              <w:framePr w:vSpace="0" w:hSpace="0" w:wrap="auto" w:hAnchor="text" w:vAnchor="margin" w:xAlign="left" w:yAlign="inline"/>
              <w:suppressOverlap w:val="0"/>
            </w:pPr>
            <w:r w:rsidRPr="00965C3F">
              <w:t>Contribución a los resultados generales de desarrollo (no intencionados)</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965C3F" w:rsidR="00C11F79" w:rsidP="00C11F79" w:rsidRDefault="00C11F79" w14:paraId="3219A23A" w14:textId="77777777">
            <w:pPr>
              <w:pStyle w:val="G-Tab-Text"/>
              <w:framePr w:vSpace="0" w:hSpace="0" w:wrap="auto" w:hAnchor="text" w:vAnchor="margin" w:xAlign="left" w:yAlign="inline"/>
              <w:suppressOverlap w:val="0"/>
              <w:rPr>
                <w:rFonts w:cs="Arial"/>
                <w:szCs w:val="16"/>
              </w:rPr>
            </w:pPr>
            <w:r w:rsidRPr="00965C3F">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1C716164"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44B1F665"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21446B" w:rsidR="00C11F79" w:rsidP="00C11F79" w:rsidRDefault="00C11F79" w14:paraId="7A465BF3"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2985E332" w14:textId="77777777">
        <w:trPr>
          <w:trHeight w:val="20"/>
          <w:tblHeader/>
        </w:trPr>
        <w:tc>
          <w:tcPr>
            <w:tcW w:w="890"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2A99E5A7" w14:textId="77777777">
            <w:pPr>
              <w:pStyle w:val="G-Tab-Text"/>
              <w:framePr w:vSpace="0" w:hSpace="0" w:wrap="auto" w:hAnchor="text" w:vAnchor="margin" w:xAlign="left" w:yAlign="inline"/>
              <w:suppressOverlap w:val="0"/>
              <w:rPr>
                <w:b/>
                <w:bCs/>
                <w:szCs w:val="18"/>
              </w:rPr>
            </w:pPr>
            <w:r>
              <w:rPr>
                <w:b/>
              </w:rPr>
              <w:t>Eficiencia</w:t>
            </w:r>
          </w:p>
          <w:p w:rsidRPr="001C7133" w:rsidR="00C11F79" w:rsidP="00C11F79" w:rsidRDefault="00C11F79" w14:paraId="6D0C140D"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65C3F" w:rsidR="00C11F79" w:rsidP="00C11F79" w:rsidRDefault="00C11F79" w14:paraId="036A3581" w14:textId="77777777">
            <w:pPr>
              <w:pStyle w:val="G-Tab-Text"/>
              <w:framePr w:vSpace="0" w:hSpace="0" w:wrap="auto" w:hAnchor="text" w:vAnchor="margin" w:xAlign="left" w:yAlign="inline"/>
              <w:suppressOverlap w:val="0"/>
            </w:pPr>
            <w:r w:rsidRPr="00965C3F">
              <w:t>Eficiencia de producción</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1C93563B" w14:textId="77777777">
            <w:pPr>
              <w:pStyle w:val="G-Tab-Text"/>
              <w:framePr w:vSpace="0" w:hSpace="0" w:wrap="auto" w:hAnchor="text" w:vAnchor="margin" w:xAlign="left" w:yAlign="inline"/>
              <w:suppressOverlap w:val="0"/>
              <w:rPr>
                <w:rFonts w:cs="Arial"/>
                <w:szCs w:val="16"/>
              </w:rPr>
            </w:pPr>
            <w:r>
              <w:t>70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5B5FCA08"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val="restar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04D68261" w14:textId="77777777">
            <w:pPr>
              <w:pStyle w:val="G-Tab-Text"/>
              <w:framePr w:vSpace="0" w:hSpace="0" w:wrap="auto" w:hAnchor="text" w:vAnchor="margin" w:xAlign="left" w:yAlign="inline"/>
              <w:suppressOverlap w:val="0"/>
              <w:rPr>
                <w:rFonts w:cs="Arial"/>
                <w:b/>
                <w:color w:val="auto"/>
                <w:szCs w:val="16"/>
                <w:highlight w:val="green"/>
              </w:rPr>
            </w:pPr>
            <w:r w:rsidRPr="001C0391">
              <w:rPr>
                <w:b/>
                <w:color w:val="auto"/>
                <w:highlight w:val="green"/>
              </w:rPr>
              <w:t>XX</w:t>
            </w:r>
          </w:p>
        </w:tc>
        <w:tc>
          <w:tcPr>
            <w:tcW w:w="801"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E8E8E4"/>
            <w:vAlign w:val="center"/>
          </w:tcPr>
          <w:p w:rsidRPr="0021446B" w:rsidR="00C11F79" w:rsidP="00C11F79" w:rsidRDefault="0093229A" w14:paraId="3454852D" w14:textId="77777777">
            <w:pPr>
              <w:pStyle w:val="G-Tab-Text"/>
              <w:framePr w:vSpace="0" w:hSpace="0" w:wrap="auto" w:hAnchor="text" w:vAnchor="margin" w:xAlign="left" w:yAlign="inline"/>
              <w:suppressOverlap w:val="0"/>
              <w:rPr>
                <w:rFonts w:cs="Arial"/>
                <w:b/>
                <w:color w:val="C80F0F"/>
                <w:szCs w:val="16"/>
              </w:rPr>
            </w:pPr>
            <w:sdt>
              <w:sdtPr>
                <w:rPr>
                  <w:rFonts w:cs="Arial"/>
                  <w:b/>
                  <w:bCs/>
                  <w:iCs/>
                  <w:color w:val="C80F0F"/>
                  <w:szCs w:val="16"/>
                </w:rPr>
                <w:alias w:val="valoración"/>
                <w:tag w:val="rating"/>
                <w:id w:val="1006258064"/>
                <w:placeholder>
                  <w:docPart w:val="C41BA0F26DC741B9A463DFAE11DA95D9"/>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Cs w:val="0"/>
                </w:rPr>
              </w:sdtEndPr>
              <w:sdtContent>
                <w:r w:rsidR="00C11F79">
                  <w:rPr>
                    <w:color w:val="C80F0F"/>
                  </w:rPr>
                  <w:t>&lt;valoración&gt;</w:t>
                </w:r>
              </w:sdtContent>
            </w:sdt>
          </w:p>
        </w:tc>
      </w:tr>
      <w:tr w:rsidRPr="0021446B" w:rsidR="00C11F79" w:rsidTr="00C11F79" w14:paraId="67FC147E" w14:textId="77777777">
        <w:trPr>
          <w:trHeight w:val="20"/>
          <w:tblHeader/>
        </w:trPr>
        <w:tc>
          <w:tcPr>
            <w:tcW w:w="890"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1069B275" w14:textId="77777777">
            <w:pPr>
              <w:pStyle w:val="G-Tab-Text"/>
              <w:framePr w:vSpace="0" w:hSpace="0" w:wrap="auto" w:hAnchor="text" w:vAnchor="margin" w:xAlign="left" w:yAlign="inline"/>
              <w:suppressOverlap w:val="0"/>
              <w:rPr>
                <w:b/>
                <w:bCs/>
                <w:szCs w:val="18"/>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tcPr>
          <w:p w:rsidRPr="00965C3F" w:rsidR="00C11F79" w:rsidP="00C11F79" w:rsidRDefault="00C11F79" w14:paraId="41EFFC4F" w14:textId="77777777">
            <w:pPr>
              <w:pStyle w:val="G-Tab-Text"/>
              <w:framePr w:vSpace="0" w:hSpace="0" w:wrap="auto" w:hAnchor="text" w:vAnchor="margin" w:xAlign="left" w:yAlign="inline"/>
              <w:suppressOverlap w:val="0"/>
            </w:pPr>
            <w:r w:rsidRPr="00965C3F">
              <w:t>Eficiencia de asignación</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7133" w:rsidR="00C11F79" w:rsidP="00C11F79" w:rsidRDefault="00C11F79" w14:paraId="2EAF3951" w14:textId="77777777">
            <w:pPr>
              <w:pStyle w:val="G-Tab-Text"/>
              <w:framePr w:vSpace="0" w:hSpace="0" w:wrap="auto" w:hAnchor="text" w:vAnchor="margin" w:xAlign="left" w:yAlign="inline"/>
              <w:suppressOverlap w:val="0"/>
              <w:rPr>
                <w:rFonts w:cs="Arial"/>
                <w:szCs w:val="16"/>
              </w:rPr>
            </w:pPr>
            <w:r>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1336B15E"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E8E8E4"/>
            <w:vAlign w:val="center"/>
          </w:tcPr>
          <w:p w:rsidRPr="001C0391" w:rsidR="00C11F79" w:rsidP="00C11F79" w:rsidRDefault="00C11F79" w14:paraId="343F2DEE" w14:textId="77777777">
            <w:pPr>
              <w:pStyle w:val="G-Tab-Text"/>
              <w:framePr w:vSpace="0" w:hSpace="0" w:wrap="auto" w:hAnchor="text" w:vAnchor="margin" w:xAlign="left" w:yAlign="inline"/>
              <w:suppressOverlap w:val="0"/>
              <w:rPr>
                <w:rFonts w:cs="Arial"/>
                <w:b/>
                <w:color w:val="auto"/>
                <w:szCs w:val="16"/>
                <w:highlight w:val="green"/>
              </w:rPr>
            </w:pPr>
          </w:p>
        </w:tc>
        <w:tc>
          <w:tcPr>
            <w:tcW w:w="801" w:type="pct"/>
            <w:vMerge/>
            <w:tcBorders>
              <w:left w:val="single" w:color="FFFFFF" w:themeColor="background1" w:sz="12" w:space="0"/>
              <w:bottom w:val="single" w:color="FFFFFF" w:themeColor="background1" w:sz="12" w:space="0"/>
              <w:right w:val="single" w:color="FFFFFF" w:themeColor="background1" w:sz="12" w:space="0"/>
            </w:tcBorders>
            <w:shd w:val="clear" w:color="auto" w:fill="E8E8E4"/>
          </w:tcPr>
          <w:p w:rsidRPr="0021446B" w:rsidR="00C11F79" w:rsidP="00C11F79" w:rsidRDefault="00C11F79" w14:paraId="76D1C193" w14:textId="77777777">
            <w:pPr>
              <w:pStyle w:val="G-Tab-Text"/>
              <w:framePr w:vSpace="0" w:hSpace="0" w:wrap="auto" w:hAnchor="text" w:vAnchor="margin" w:xAlign="left" w:yAlign="inline"/>
              <w:suppressOverlap w:val="0"/>
              <w:rPr>
                <w:rFonts w:cs="Arial"/>
                <w:b/>
                <w:color w:val="C80F0F"/>
                <w:szCs w:val="16"/>
              </w:rPr>
            </w:pPr>
          </w:p>
        </w:tc>
      </w:tr>
      <w:tr w:rsidRPr="0021446B" w:rsidR="00C11F79" w:rsidTr="00C11F79" w14:paraId="4740C8A7" w14:textId="77777777">
        <w:trPr>
          <w:trHeight w:val="104"/>
          <w:tblHeader/>
        </w:trPr>
        <w:tc>
          <w:tcPr>
            <w:tcW w:w="890"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4CAB1BC9" w14:textId="77777777">
            <w:pPr>
              <w:pStyle w:val="G-Tab-Text"/>
              <w:framePr w:vSpace="0" w:hSpace="0" w:wrap="auto" w:hAnchor="text" w:vAnchor="margin" w:xAlign="left" w:yAlign="inline"/>
              <w:suppressOverlap w:val="0"/>
              <w:rPr>
                <w:b/>
                <w:bCs/>
                <w:szCs w:val="18"/>
              </w:rPr>
            </w:pPr>
            <w:r>
              <w:rPr>
                <w:b/>
              </w:rPr>
              <w:t>Sostenibilidad</w:t>
            </w: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965C3F" w:rsidR="00C11F79" w:rsidP="00C11F79" w:rsidRDefault="00C11F79" w14:paraId="5B55CB14" w14:textId="77777777">
            <w:pPr>
              <w:pStyle w:val="G-Tab-Text"/>
              <w:framePr w:vSpace="0" w:hSpace="0" w:wrap="auto" w:hAnchor="text" w:vAnchor="margin" w:xAlign="left" w:yAlign="inline"/>
              <w:suppressOverlap w:val="0"/>
            </w:pPr>
            <w:r w:rsidRPr="00965C3F">
              <w:t>Capacidades de los grupos beneficiarios y de las partes interesadas</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055CAF09" w14:textId="23F2BC4E">
            <w:pPr>
              <w:pStyle w:val="G-Tab-Text"/>
              <w:framePr w:vSpace="0" w:hSpace="0" w:wrap="auto" w:hAnchor="text" w:vAnchor="margin" w:xAlign="left" w:yAlign="inline"/>
              <w:suppressOverlap w:val="0"/>
              <w:rPr>
                <w:rFonts w:cs="Arial"/>
                <w:szCs w:val="16"/>
              </w:rPr>
            </w:pPr>
            <w:r>
              <w:t>2</w:t>
            </w:r>
            <w:r w:rsidR="00F72CDB">
              <w:t>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4FB3ADE8"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3B237B9E" w14:textId="77777777">
            <w:pPr>
              <w:pStyle w:val="G-Tab-Text"/>
              <w:framePr w:vSpace="0" w:hSpace="0" w:wrap="auto" w:hAnchor="text" w:vAnchor="margin" w:xAlign="left" w:yAlign="inline"/>
              <w:suppressOverlap w:val="0"/>
              <w:rPr>
                <w:rFonts w:cs="Arial"/>
                <w:b/>
                <w:color w:val="auto"/>
                <w:szCs w:val="16"/>
                <w:highlight w:val="green"/>
              </w:rPr>
            </w:pPr>
            <w:r w:rsidRPr="001C0391">
              <w:rPr>
                <w:b/>
                <w:color w:val="auto"/>
                <w:highlight w:val="green"/>
              </w:rPr>
              <w:t>XX</w:t>
            </w:r>
          </w:p>
        </w:tc>
        <w:tc>
          <w:tcPr>
            <w:tcW w:w="801" w:type="pct"/>
            <w:vMerge w:val="restart"/>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21446B" w:rsidR="00C11F79" w:rsidP="00C11F79" w:rsidRDefault="0093229A" w14:paraId="5B4A2A2C" w14:textId="77777777">
            <w:pPr>
              <w:pStyle w:val="G-Tab-Text"/>
              <w:framePr w:vSpace="0" w:hSpace="0" w:wrap="auto" w:hAnchor="text" w:vAnchor="margin" w:xAlign="left" w:yAlign="inline"/>
              <w:suppressOverlap w:val="0"/>
              <w:rPr>
                <w:rFonts w:cs="Arial"/>
                <w:b/>
                <w:color w:val="C80F0F"/>
                <w:szCs w:val="16"/>
              </w:rPr>
            </w:pPr>
            <w:sdt>
              <w:sdtPr>
                <w:rPr>
                  <w:rFonts w:cs="Arial"/>
                  <w:b/>
                  <w:bCs/>
                  <w:iCs/>
                  <w:color w:val="C80F0F"/>
                  <w:szCs w:val="16"/>
                </w:rPr>
                <w:alias w:val="valoración"/>
                <w:tag w:val="rating"/>
                <w:id w:val="36633287"/>
                <w:placeholder>
                  <w:docPart w:val="E9163FC53D6D41D1812158BD6B4D31DB"/>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Cs w:val="0"/>
                </w:rPr>
              </w:sdtEndPr>
              <w:sdtContent>
                <w:r w:rsidR="00C11F79">
                  <w:rPr>
                    <w:color w:val="C80F0F"/>
                  </w:rPr>
                  <w:t>&lt;valoración&gt;</w:t>
                </w:r>
              </w:sdtContent>
            </w:sdt>
          </w:p>
        </w:tc>
      </w:tr>
      <w:tr w:rsidRPr="001C7133" w:rsidR="00C11F79" w:rsidTr="00C11F79" w14:paraId="4F893D3A" w14:textId="77777777">
        <w:trPr>
          <w:trHeight w:val="104"/>
          <w:tblHeader/>
        </w:trPr>
        <w:tc>
          <w:tcPr>
            <w:tcW w:w="890" w:type="pct"/>
            <w:vMerge/>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1B5E9360" w14:textId="77777777">
            <w:pPr>
              <w:pStyle w:val="G-Tab-Text"/>
              <w:framePr w:vSpace="0" w:hSpace="0" w:wrap="auto" w:hAnchor="text" w:vAnchor="margin" w:xAlign="left" w:yAlign="inline"/>
              <w:suppressOverlap w:val="0"/>
              <w:rPr>
                <w:rFonts w:cs="Arial"/>
                <w:b/>
                <w:szCs w:val="16"/>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710DD8" w:rsidR="00C11F79" w:rsidP="00C11F79" w:rsidRDefault="00C11F79" w14:paraId="16488226" w14:textId="77777777">
            <w:pPr>
              <w:pStyle w:val="G-Tab-Text"/>
              <w:framePr w:vSpace="0" w:hSpace="0" w:wrap="auto" w:hAnchor="text" w:vAnchor="margin" w:xAlign="left" w:yAlign="inline"/>
              <w:suppressOverlap w:val="0"/>
            </w:pPr>
            <w:r>
              <w:t xml:space="preserve">Contribución para proporcionar apoyo al desarrollo de capacidades sostenibles </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F72CDB" w14:paraId="76B5AF16" w14:textId="50245DC4">
            <w:pPr>
              <w:pStyle w:val="G-Tab-Text"/>
              <w:framePr w:vSpace="0" w:hSpace="0" w:wrap="auto" w:hAnchor="text" w:vAnchor="margin" w:xAlign="left" w:yAlign="inline"/>
              <w:suppressOverlap w:val="0"/>
              <w:rPr>
                <w:rFonts w:cs="Arial"/>
                <w:szCs w:val="16"/>
              </w:rPr>
            </w:pPr>
            <w:r>
              <w:rPr>
                <w:rFonts w:cs="Arial"/>
              </w:rPr>
              <w:t>30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330AE38B"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42791D" w:rsidR="00C11F79" w:rsidP="00C11F79" w:rsidRDefault="00C11F79" w14:paraId="43C80B69" w14:textId="77777777">
            <w:pPr>
              <w:pStyle w:val="G-Tab-Text"/>
              <w:framePr w:vSpace="0" w:hSpace="0" w:wrap="auto" w:hAnchor="text" w:vAnchor="margin" w:xAlign="left" w:yAlign="inline"/>
              <w:suppressOverlap w:val="0"/>
              <w:rPr>
                <w:rFonts w:cs="Arial"/>
                <w:b/>
                <w:color w:val="auto"/>
                <w:szCs w:val="16"/>
              </w:rPr>
            </w:pPr>
          </w:p>
        </w:tc>
        <w:tc>
          <w:tcPr>
            <w:tcW w:w="801" w:type="pct"/>
            <w:vMerge/>
            <w:tcBorders>
              <w:top w:val="single" w:color="FFFFFF" w:themeColor="background1" w:sz="12" w:space="0"/>
              <w:left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6C6A92A9" w14:textId="77777777">
            <w:pPr>
              <w:pStyle w:val="G-Tab-Text"/>
              <w:framePr w:vSpace="0" w:hSpace="0" w:wrap="auto" w:hAnchor="text" w:vAnchor="margin" w:xAlign="left" w:yAlign="inline"/>
              <w:suppressOverlap w:val="0"/>
              <w:rPr>
                <w:rFonts w:cs="Arial"/>
                <w:b/>
                <w:color w:val="C00000"/>
                <w:szCs w:val="16"/>
              </w:rPr>
            </w:pPr>
          </w:p>
        </w:tc>
      </w:tr>
      <w:tr w:rsidRPr="001C7133" w:rsidR="00C11F79" w:rsidTr="00C11F79" w14:paraId="65845388" w14:textId="77777777">
        <w:trPr>
          <w:trHeight w:val="212"/>
          <w:tblHeader/>
        </w:trPr>
        <w:tc>
          <w:tcPr>
            <w:tcW w:w="890" w:type="pct"/>
            <w:vMerge/>
            <w:tcBorders>
              <w:left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5EFEC032" w14:textId="77777777">
            <w:pPr>
              <w:pStyle w:val="G-Tab-Text"/>
              <w:framePr w:vSpace="0" w:hSpace="0" w:wrap="auto" w:hAnchor="text" w:vAnchor="margin" w:xAlign="left" w:yAlign="inline"/>
              <w:suppressOverlap w:val="0"/>
              <w:rPr>
                <w:rFonts w:cs="Arial"/>
                <w:b/>
                <w:szCs w:val="16"/>
              </w:rPr>
            </w:pPr>
          </w:p>
        </w:tc>
        <w:tc>
          <w:tcPr>
            <w:tcW w:w="1669"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tcPr>
          <w:p w:rsidRPr="00710DD8" w:rsidR="00C11F79" w:rsidP="00C11F79" w:rsidRDefault="00C11F79" w14:paraId="6E202E1B" w14:textId="7FAC7135">
            <w:pPr>
              <w:pStyle w:val="G-Tab-Text"/>
              <w:framePr w:vSpace="0" w:hSpace="0" w:wrap="auto" w:hAnchor="text" w:vAnchor="margin" w:xAlign="left" w:yAlign="inline"/>
              <w:suppressOverlap w:val="0"/>
            </w:pPr>
            <w:r>
              <w:t>Perdurabilidad de los resultados a lo largo del tiempo</w:t>
            </w:r>
          </w:p>
        </w:tc>
        <w:tc>
          <w:tcPr>
            <w:tcW w:w="326"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6395A9E2" w14:textId="77777777">
            <w:pPr>
              <w:pStyle w:val="G-Tab-Text"/>
              <w:framePr w:vSpace="0" w:hSpace="0" w:wrap="auto" w:hAnchor="text" w:vAnchor="margin" w:xAlign="left" w:yAlign="inline"/>
              <w:suppressOverlap w:val="0"/>
              <w:rPr>
                <w:rFonts w:cs="Arial"/>
                <w:szCs w:val="16"/>
              </w:rPr>
            </w:pPr>
            <w:r>
              <w:t>50</w:t>
            </w:r>
          </w:p>
        </w:tc>
        <w:tc>
          <w:tcPr>
            <w:tcW w:w="773" w:type="pct"/>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F2F2EE"/>
            <w:vAlign w:val="center"/>
          </w:tcPr>
          <w:p w:rsidRPr="001C0391" w:rsidR="00C11F79" w:rsidP="00C11F79" w:rsidRDefault="00C11F79" w14:paraId="7FA3287A" w14:textId="77777777">
            <w:pPr>
              <w:pStyle w:val="G-Tab-Text"/>
              <w:framePr w:vSpace="0" w:hSpace="0" w:wrap="auto" w:hAnchor="text" w:vAnchor="margin" w:xAlign="left" w:yAlign="inline"/>
              <w:suppressOverlap w:val="0"/>
              <w:rPr>
                <w:color w:val="auto"/>
                <w:highlight w:val="green"/>
              </w:rPr>
            </w:pPr>
            <w:r w:rsidRPr="001C0391">
              <w:rPr>
                <w:color w:val="auto"/>
                <w:highlight w:val="green"/>
              </w:rPr>
              <w:t>XX</w:t>
            </w:r>
          </w:p>
        </w:tc>
        <w:tc>
          <w:tcPr>
            <w:tcW w:w="542" w:type="pct"/>
            <w:vMerge/>
            <w:tcBorders>
              <w:left w:val="single" w:color="FFFFFF" w:themeColor="background1" w:sz="12" w:space="0"/>
              <w:right w:val="single" w:color="FFFFFF" w:themeColor="background1" w:sz="12" w:space="0"/>
            </w:tcBorders>
            <w:shd w:val="clear" w:color="auto" w:fill="F2F2EE"/>
            <w:vAlign w:val="center"/>
          </w:tcPr>
          <w:p w:rsidRPr="0042791D" w:rsidR="00C11F79" w:rsidP="00C11F79" w:rsidRDefault="00C11F79" w14:paraId="3154C74F" w14:textId="77777777">
            <w:pPr>
              <w:pStyle w:val="G-Tab-Text"/>
              <w:framePr w:vSpace="0" w:hSpace="0" w:wrap="auto" w:hAnchor="text" w:vAnchor="margin" w:xAlign="left" w:yAlign="inline"/>
              <w:suppressOverlap w:val="0"/>
              <w:rPr>
                <w:rFonts w:cs="Arial"/>
                <w:color w:val="auto"/>
                <w:szCs w:val="16"/>
              </w:rPr>
            </w:pPr>
          </w:p>
        </w:tc>
        <w:tc>
          <w:tcPr>
            <w:tcW w:w="801" w:type="pct"/>
            <w:vMerge/>
            <w:tcBorders>
              <w:left w:val="single" w:color="FFFFFF" w:themeColor="background1" w:sz="12" w:space="0"/>
              <w:right w:val="single" w:color="FFFFFF" w:themeColor="background1" w:sz="12" w:space="0"/>
            </w:tcBorders>
            <w:shd w:val="clear" w:color="auto" w:fill="F2F2EE"/>
            <w:vAlign w:val="center"/>
          </w:tcPr>
          <w:p w:rsidRPr="001C7133" w:rsidR="00C11F79" w:rsidP="00C11F79" w:rsidRDefault="00C11F79" w14:paraId="1C6EE643" w14:textId="77777777">
            <w:pPr>
              <w:pStyle w:val="G-Tab-Text"/>
              <w:framePr w:vSpace="0" w:hSpace="0" w:wrap="auto" w:hAnchor="text" w:vAnchor="margin" w:xAlign="left" w:yAlign="inline"/>
              <w:suppressOverlap w:val="0"/>
              <w:rPr>
                <w:rFonts w:cs="Arial"/>
                <w:szCs w:val="16"/>
              </w:rPr>
            </w:pPr>
          </w:p>
        </w:tc>
      </w:tr>
      <w:tr w:rsidRPr="001C7133" w:rsidR="00C11F79" w:rsidTr="00C11F79" w14:paraId="3AB68CDB" w14:textId="77777777">
        <w:trPr>
          <w:trHeight w:val="462"/>
          <w:tblHeader/>
        </w:trPr>
        <w:tc>
          <w:tcPr>
            <w:tcW w:w="2558" w:type="pct"/>
            <w:gridSpan w:val="2"/>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596862" w:rsidR="00C11F79" w:rsidP="00C11F79" w:rsidRDefault="00C11F79" w14:paraId="20857548" w14:textId="3F80E856">
            <w:pPr>
              <w:pStyle w:val="G-Tab-Text"/>
              <w:framePr w:vSpace="0" w:hSpace="0" w:wrap="auto" w:hAnchor="text" w:vAnchor="margin" w:xAlign="left" w:yAlign="inline"/>
              <w:suppressOverlap w:val="0"/>
              <w:rPr>
                <w:rFonts w:cs="Arial"/>
                <w:szCs w:val="18"/>
              </w:rPr>
            </w:pPr>
            <w:r>
              <w:rPr>
                <w:b/>
              </w:rPr>
              <w:t>Puntuación media y valoración global</w:t>
            </w:r>
          </w:p>
        </w:tc>
        <w:tc>
          <w:tcPr>
            <w:tcW w:w="326" w:type="pct"/>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596862" w:rsidR="00C11F79" w:rsidP="00C11F79" w:rsidRDefault="00C11F79" w14:paraId="3AF0FBB6" w14:textId="77777777">
            <w:pPr>
              <w:pStyle w:val="G-Tab-Text"/>
              <w:framePr w:vSpace="0" w:hSpace="0" w:wrap="auto" w:hAnchor="text" w:vAnchor="margin" w:xAlign="left" w:yAlign="inline"/>
              <w:suppressOverlap w:val="0"/>
              <w:rPr>
                <w:rFonts w:cs="Arial"/>
                <w:szCs w:val="18"/>
              </w:rPr>
            </w:pPr>
            <w:r>
              <w:t>100</w:t>
            </w:r>
          </w:p>
        </w:tc>
        <w:tc>
          <w:tcPr>
            <w:tcW w:w="1315" w:type="pct"/>
            <w:gridSpan w:val="2"/>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42791D" w:rsidR="00C11F79" w:rsidP="00C11F79" w:rsidRDefault="00C11F79" w14:paraId="49F54391" w14:textId="77777777">
            <w:pPr>
              <w:pStyle w:val="G-Tab-Text"/>
              <w:framePr w:vSpace="0" w:hSpace="0" w:wrap="auto" w:hAnchor="text" w:vAnchor="margin" w:xAlign="left" w:yAlign="inline"/>
              <w:suppressOverlap w:val="0"/>
              <w:jc w:val="center"/>
              <w:rPr>
                <w:rFonts w:cs="Arial"/>
                <w:color w:val="auto"/>
                <w:szCs w:val="18"/>
              </w:rPr>
            </w:pPr>
            <w:commentRangeStart w:id="179"/>
            <w:commentRangeStart w:id="180"/>
            <w:r w:rsidRPr="0042791D">
              <w:rPr>
                <w:b/>
                <w:color w:val="auto"/>
                <w:highlight w:val="red"/>
              </w:rPr>
              <w:t>XX</w:t>
            </w:r>
            <w:commentRangeEnd w:id="179"/>
            <w:r w:rsidRPr="0042791D" w:rsidR="0042791D">
              <w:rPr>
                <w:rStyle w:val="Kommentarzeichen"/>
                <w:rFonts w:cs="Arial"/>
                <w:color w:val="auto"/>
                <w:szCs w:val="18"/>
              </w:rPr>
              <w:commentReference w:id="179"/>
            </w:r>
            <w:commentRangeEnd w:id="180"/>
            <w:r w:rsidRPr="0042791D">
              <w:rPr>
                <w:rStyle w:val="Kommentarzeichen"/>
                <w:rFonts w:cs="Arial"/>
                <w:color w:val="auto"/>
                <w:szCs w:val="18"/>
              </w:rPr>
              <w:commentReference w:id="180"/>
            </w:r>
          </w:p>
        </w:tc>
        <w:tc>
          <w:tcPr>
            <w:tcW w:w="801" w:type="pct"/>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1C7133" w:rsidR="00C11F79" w:rsidP="00C11F79" w:rsidRDefault="00C11F79" w14:paraId="612DF255" w14:textId="77777777">
            <w:pPr>
              <w:pStyle w:val="G-Tab-Text"/>
              <w:framePr w:vSpace="0" w:hSpace="0" w:wrap="auto" w:hAnchor="text" w:vAnchor="margin" w:xAlign="left" w:yAlign="inline"/>
              <w:suppressOverlap w:val="0"/>
              <w:rPr>
                <w:rFonts w:cs="Arial"/>
                <w:b/>
                <w:color w:val="C00000"/>
                <w:szCs w:val="18"/>
              </w:rPr>
            </w:pPr>
            <w:r>
              <w:rPr>
                <w:color w:val="C00000"/>
              </w:rPr>
              <w:t xml:space="preserve"> </w:t>
            </w:r>
            <w:sdt>
              <w:sdtPr>
                <w:rPr>
                  <w:rFonts w:cs="Arial"/>
                  <w:b/>
                  <w:bCs/>
                  <w:iCs/>
                  <w:color w:val="C00000"/>
                  <w:szCs w:val="18"/>
                </w:rPr>
                <w:alias w:val="valoración"/>
                <w:tag w:val="rating"/>
                <w:id w:val="1057202511"/>
                <w:placeholder>
                  <w:docPart w:val="C3D5F50711024F6FA3859DDFD1D7DA65"/>
                </w:placeholder>
                <w:showingPlcHdr/>
                <w:comboBox>
                  <w:listItem w:value="choose an element"/>
                  <w:listItem w:displayText="Nivel 1: muy exitoso" w:value="Level 1: highly successful"/>
                  <w:listItem w:displayText="Nivel 2: exitoso" w:value="Level 2: successful"/>
                  <w:listItem w:displayText="Nivel 3: más bien exitoso" w:value="Level 3: moderately successful"/>
                  <w:listItem w:displayText="Nivel 4: más bien insatisfactorio" w:value="Level 4: moderately unsuccessful"/>
                  <w:listItem w:displayText="Nivel 5: insatisfactorio" w:value="Level 5: unsuccessful"/>
                  <w:listItem w:displayText="Nivel 6: muy insatisfactorio" w:value="Level 6: highly unsuccessful"/>
                </w:comboBox>
              </w:sdtPr>
              <w:sdtEndPr>
                <w:rPr>
                  <w:bCs w:val="0"/>
                  <w:color w:val="FF0000"/>
                </w:rPr>
              </w:sdtEndPr>
              <w:sdtContent>
                <w:r>
                  <w:rPr>
                    <w:color w:val="C00000"/>
                  </w:rPr>
                  <w:t>&lt;valoración&gt;</w:t>
                </w:r>
              </w:sdtContent>
            </w:sdt>
            <w:r>
              <w:rPr>
                <w:b/>
                <w:color w:val="auto"/>
              </w:rPr>
              <w:t>*</w:t>
            </w:r>
          </w:p>
        </w:tc>
      </w:tr>
      <w:tr w:rsidRPr="00596862" w:rsidR="00C11F79" w:rsidTr="00C11F79" w14:paraId="15FE77A2" w14:textId="77777777">
        <w:trPr>
          <w:trHeight w:val="462"/>
          <w:tblHeader/>
        </w:trPr>
        <w:tc>
          <w:tcPr>
            <w:tcW w:w="5000" w:type="pct"/>
            <w:gridSpan w:val="6"/>
            <w:tcBorders>
              <w:top w:val="single" w:color="FFFFFF" w:themeColor="background1" w:sz="12" w:space="0"/>
              <w:left w:val="single" w:color="FFFFFF" w:themeColor="background1" w:sz="12" w:space="0"/>
              <w:right w:val="single" w:color="FFFFFF" w:themeColor="background1" w:sz="12" w:space="0"/>
            </w:tcBorders>
            <w:shd w:val="clear" w:color="auto" w:fill="BFBFBF" w:themeFill="background1" w:themeFillShade="BF"/>
            <w:vAlign w:val="center"/>
          </w:tcPr>
          <w:p w:rsidRPr="00CF2F29" w:rsidR="00C11F79" w:rsidP="00C11F79" w:rsidRDefault="00CF2F29" w14:paraId="08468F92" w14:textId="12EFF8E4">
            <w:pPr>
              <w:pStyle w:val="G-Tab-Text"/>
              <w:framePr w:vSpace="0" w:hSpace="0" w:wrap="auto" w:hAnchor="text" w:vAnchor="margin" w:xAlign="left" w:yAlign="inline"/>
              <w:suppressOverlap w:val="0"/>
              <w:rPr>
                <w:rFonts w:cs="Arial"/>
                <w:szCs w:val="18"/>
                <w:highlight w:val="yellow"/>
              </w:rPr>
            </w:pPr>
            <w:r w:rsidRPr="006220A5">
              <w:rPr>
                <w:color w:val="auto"/>
              </w:rPr>
              <w:t>* Valoración global: Los criterios de eficacia, impacto y sostenibilidad del CAD de la OCDE son criterios de umbral: Si uno de estos criterios es valorado de nivel 4 o inferior, la calificación global no puede ser superior al nivel 4, aunque la puntuación media sea más alta.</w:t>
            </w:r>
          </w:p>
        </w:tc>
      </w:tr>
    </w:tbl>
    <w:p w:rsidRPr="004342DA" w:rsidR="00F4038E" w:rsidP="00AF4280" w:rsidRDefault="00F4038E" w14:paraId="2ED267BA" w14:textId="77777777"/>
    <w:p w:rsidR="0062796C" w:rsidP="00FB2465" w:rsidRDefault="0062796C" w14:paraId="1D400124" w14:textId="77777777">
      <w:pPr>
        <w:pStyle w:val="G-Caption"/>
      </w:pPr>
    </w:p>
    <w:p w:rsidR="00FB2465" w:rsidP="00FB2465" w:rsidRDefault="00FF2119" w14:paraId="065DF414" w14:textId="04B30E4E">
      <w:pPr>
        <w:pStyle w:val="G-Caption"/>
      </w:pPr>
      <w:bookmarkStart w:name="_Toc182812546" w:id="181"/>
      <w:r>
        <w:t>Cuadro</w:t>
      </w:r>
      <w:r w:rsidR="00FB2465">
        <w:t xml:space="preserve"> </w:t>
      </w:r>
      <w:r>
        <w:fldChar w:fldCharType="begin"/>
      </w:r>
      <w:r>
        <w:instrText xml:space="preserve"> SEQ Table \* ARABIC </w:instrText>
      </w:r>
      <w:r>
        <w:fldChar w:fldCharType="separate"/>
      </w:r>
      <w:r w:rsidR="002C4CE5">
        <w:rPr>
          <w:noProof/>
        </w:rPr>
        <w:t>26</w:t>
      </w:r>
      <w:r>
        <w:rPr>
          <w:noProof/>
        </w:rPr>
        <w:fldChar w:fldCharType="end"/>
      </w:r>
      <w:r w:rsidR="00C11F79">
        <w:rPr>
          <w:noProof/>
        </w:rPr>
        <w:t>.</w:t>
      </w:r>
      <w:r w:rsidR="00FB2465">
        <w:t xml:space="preserve"> </w:t>
      </w:r>
      <w:proofErr w:type="gramStart"/>
      <w:r w:rsidR="00C11F79">
        <w:t>B</w:t>
      </w:r>
      <w:r w:rsidR="00FB2465">
        <w:t>aremos de valoración</w:t>
      </w:r>
      <w:proofErr w:type="gramEnd"/>
      <w:r w:rsidR="00FB2465">
        <w:t xml:space="preserve"> y puntuación</w:t>
      </w:r>
      <w:bookmarkEnd w:id="181"/>
    </w:p>
    <w:tbl>
      <w:tblPr>
        <w:tblW w:w="622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85" w:type="dxa"/>
          <w:bottom w:w="85" w:type="dxa"/>
        </w:tblCellMar>
        <w:tblLook w:val="00A0" w:firstRow="1" w:lastRow="0" w:firstColumn="1" w:lastColumn="0" w:noHBand="0" w:noVBand="0"/>
      </w:tblPr>
      <w:tblGrid>
        <w:gridCol w:w="2967"/>
        <w:gridCol w:w="3260"/>
      </w:tblGrid>
      <w:tr w:rsidRPr="00800199" w:rsidR="00800199" w:rsidTr="00B327D0" w14:paraId="6C13FCBE" w14:textId="77777777">
        <w:trPr>
          <w:trHeight w:val="437"/>
          <w:tblHeader/>
        </w:trPr>
        <w:tc>
          <w:tcPr>
            <w:tcW w:w="2967" w:type="dxa"/>
            <w:tcBorders>
              <w:bottom w:val="single" w:color="C6232A" w:sz="18" w:space="0"/>
            </w:tcBorders>
            <w:shd w:val="clear" w:color="auto" w:fill="D9D8CE"/>
          </w:tcPr>
          <w:p w:rsidRPr="00800199" w:rsidR="00800199" w:rsidP="00800199" w:rsidRDefault="00800199" w14:paraId="31E286E8" w14:textId="3AC73F3D">
            <w:pPr>
              <w:keepNext/>
              <w:keepLines/>
              <w:widowControl w:val="0"/>
              <w:spacing w:line="240" w:lineRule="auto"/>
              <w:rPr>
                <w:rFonts w:eastAsia="Calibri"/>
                <w:b/>
                <w:sz w:val="18"/>
                <w:szCs w:val="20"/>
              </w:rPr>
            </w:pPr>
            <w:r>
              <w:rPr>
                <w:b/>
                <w:sz w:val="18"/>
              </w:rPr>
              <w:t>Baremo de 100 puntos (puntuación)</w:t>
            </w:r>
          </w:p>
        </w:tc>
        <w:tc>
          <w:tcPr>
            <w:tcW w:w="3260" w:type="dxa"/>
            <w:tcBorders>
              <w:bottom w:val="single" w:color="C6232A" w:sz="18" w:space="0"/>
            </w:tcBorders>
            <w:shd w:val="clear" w:color="auto" w:fill="D9D8CE"/>
          </w:tcPr>
          <w:p w:rsidRPr="00800199" w:rsidR="00800199" w:rsidP="00800199" w:rsidRDefault="00800199" w14:paraId="0712820E" w14:textId="38367E14">
            <w:pPr>
              <w:keepNext/>
              <w:keepLines/>
              <w:widowControl w:val="0"/>
              <w:spacing w:line="240" w:lineRule="auto"/>
              <w:rPr>
                <w:rFonts w:eastAsia="Calibri"/>
                <w:b/>
                <w:sz w:val="18"/>
                <w:szCs w:val="20"/>
              </w:rPr>
            </w:pPr>
            <w:r>
              <w:rPr>
                <w:b/>
                <w:sz w:val="18"/>
              </w:rPr>
              <w:t>Baremo de 6 niveles (valoración)</w:t>
            </w:r>
          </w:p>
        </w:tc>
      </w:tr>
      <w:tr w:rsidRPr="00800199" w:rsidR="00800199" w:rsidTr="00B327D0" w14:paraId="32EF2F72" w14:textId="77777777">
        <w:trPr>
          <w:trHeight w:val="321"/>
        </w:trPr>
        <w:tc>
          <w:tcPr>
            <w:tcW w:w="2967" w:type="dxa"/>
            <w:tcBorders>
              <w:top w:val="single" w:color="C6232A" w:sz="18" w:space="0"/>
            </w:tcBorders>
            <w:shd w:val="clear" w:color="auto" w:fill="E8E8E4"/>
          </w:tcPr>
          <w:p w:rsidRPr="00800199" w:rsidR="00800199" w:rsidP="00800199" w:rsidRDefault="00800199" w14:paraId="55D404ED" w14:textId="498916CA">
            <w:pPr>
              <w:keepLines/>
              <w:spacing w:line="240" w:lineRule="auto"/>
              <w:rPr>
                <w:rFonts w:eastAsia="Calibri"/>
                <w:sz w:val="18"/>
                <w:szCs w:val="19"/>
              </w:rPr>
            </w:pPr>
            <w:r>
              <w:rPr>
                <w:sz w:val="18"/>
              </w:rPr>
              <w:t>92–100</w:t>
            </w:r>
          </w:p>
        </w:tc>
        <w:tc>
          <w:tcPr>
            <w:tcW w:w="3260" w:type="dxa"/>
            <w:tcBorders>
              <w:top w:val="single" w:color="C6232A" w:sz="18" w:space="0"/>
            </w:tcBorders>
            <w:shd w:val="clear" w:color="auto" w:fill="E8E8E4"/>
          </w:tcPr>
          <w:p w:rsidRPr="00800199" w:rsidR="00800199" w:rsidP="00800199" w:rsidRDefault="00800199" w14:paraId="1D8FDBC7" w14:textId="5FC46122">
            <w:pPr>
              <w:keepLines/>
              <w:spacing w:line="240" w:lineRule="auto"/>
              <w:rPr>
                <w:rFonts w:eastAsia="Calibri"/>
                <w:sz w:val="18"/>
                <w:szCs w:val="19"/>
              </w:rPr>
            </w:pPr>
            <w:r>
              <w:rPr>
                <w:sz w:val="18"/>
              </w:rPr>
              <w:t>Nivel 1: muy exitoso</w:t>
            </w:r>
          </w:p>
        </w:tc>
      </w:tr>
      <w:tr w:rsidRPr="00800199" w:rsidR="00800199" w:rsidTr="00B327D0" w14:paraId="0D9113A3" w14:textId="77777777">
        <w:trPr>
          <w:trHeight w:val="323"/>
        </w:trPr>
        <w:tc>
          <w:tcPr>
            <w:tcW w:w="2967" w:type="dxa"/>
            <w:shd w:val="clear" w:color="auto" w:fill="F2F2EE"/>
          </w:tcPr>
          <w:p w:rsidRPr="00800199" w:rsidR="00800199" w:rsidP="00800199" w:rsidRDefault="00800199" w14:paraId="1CFBED33" w14:textId="40184565">
            <w:pPr>
              <w:keepLines/>
              <w:spacing w:line="240" w:lineRule="auto"/>
              <w:rPr>
                <w:rFonts w:eastAsia="Calibri"/>
                <w:sz w:val="18"/>
                <w:szCs w:val="19"/>
              </w:rPr>
            </w:pPr>
            <w:r>
              <w:rPr>
                <w:sz w:val="18"/>
              </w:rPr>
              <w:t>81–91</w:t>
            </w:r>
          </w:p>
        </w:tc>
        <w:tc>
          <w:tcPr>
            <w:tcW w:w="3260" w:type="dxa"/>
            <w:shd w:val="clear" w:color="auto" w:fill="F2F2EE"/>
          </w:tcPr>
          <w:p w:rsidRPr="00800199" w:rsidR="00800199" w:rsidP="00800199" w:rsidRDefault="00B327D0" w14:paraId="07C78DA1" w14:textId="6ECF4E4A">
            <w:pPr>
              <w:keepLines/>
              <w:spacing w:line="240" w:lineRule="auto"/>
              <w:rPr>
                <w:rFonts w:eastAsia="Calibri"/>
                <w:sz w:val="18"/>
                <w:szCs w:val="19"/>
              </w:rPr>
            </w:pPr>
            <w:r>
              <w:rPr>
                <w:sz w:val="18"/>
              </w:rPr>
              <w:t>Nivel 2: exitoso</w:t>
            </w:r>
          </w:p>
        </w:tc>
      </w:tr>
      <w:tr w:rsidRPr="00800199" w:rsidR="00800199" w:rsidTr="00B327D0" w14:paraId="341B0EBA" w14:textId="77777777">
        <w:trPr>
          <w:trHeight w:val="323"/>
        </w:trPr>
        <w:tc>
          <w:tcPr>
            <w:tcW w:w="2967" w:type="dxa"/>
            <w:shd w:val="clear" w:color="auto" w:fill="E8E8E4"/>
          </w:tcPr>
          <w:p w:rsidRPr="00800199" w:rsidR="00800199" w:rsidP="00560CE7" w:rsidRDefault="00800199" w14:paraId="3FC96121" w14:textId="3644250F">
            <w:pPr>
              <w:keepLines/>
              <w:spacing w:line="240" w:lineRule="auto"/>
              <w:rPr>
                <w:rFonts w:eastAsia="Calibri"/>
                <w:sz w:val="18"/>
                <w:szCs w:val="19"/>
              </w:rPr>
            </w:pPr>
            <w:r>
              <w:rPr>
                <w:sz w:val="18"/>
              </w:rPr>
              <w:t>67–80</w:t>
            </w:r>
          </w:p>
        </w:tc>
        <w:tc>
          <w:tcPr>
            <w:tcW w:w="3260" w:type="dxa"/>
            <w:shd w:val="clear" w:color="auto" w:fill="E8E8E4"/>
          </w:tcPr>
          <w:p w:rsidRPr="00800199" w:rsidR="00800199" w:rsidP="00560CE7" w:rsidRDefault="00B327D0" w14:paraId="2B9FFF8A" w14:textId="157166C7">
            <w:pPr>
              <w:keepLines/>
              <w:spacing w:line="240" w:lineRule="auto"/>
              <w:rPr>
                <w:rFonts w:eastAsia="Calibri"/>
                <w:sz w:val="18"/>
                <w:szCs w:val="19"/>
              </w:rPr>
            </w:pPr>
            <w:r>
              <w:rPr>
                <w:sz w:val="18"/>
              </w:rPr>
              <w:t>Nivel 3: más bien exitoso</w:t>
            </w:r>
          </w:p>
        </w:tc>
      </w:tr>
      <w:tr w:rsidRPr="00800199" w:rsidR="00800199" w:rsidTr="00B327D0" w14:paraId="05EB22F7" w14:textId="77777777">
        <w:trPr>
          <w:trHeight w:val="323"/>
        </w:trPr>
        <w:tc>
          <w:tcPr>
            <w:tcW w:w="2967" w:type="dxa"/>
            <w:shd w:val="clear" w:color="auto" w:fill="F2F2EE"/>
          </w:tcPr>
          <w:p w:rsidRPr="00800199" w:rsidR="00800199" w:rsidP="00800199" w:rsidRDefault="00800199" w14:paraId="55445D6A" w14:textId="497ACEF0">
            <w:pPr>
              <w:keepLines/>
              <w:spacing w:line="240" w:lineRule="auto"/>
              <w:rPr>
                <w:rFonts w:eastAsia="Calibri"/>
                <w:sz w:val="18"/>
                <w:szCs w:val="19"/>
              </w:rPr>
            </w:pPr>
            <w:r>
              <w:rPr>
                <w:sz w:val="18"/>
              </w:rPr>
              <w:t>50–66</w:t>
            </w:r>
          </w:p>
        </w:tc>
        <w:tc>
          <w:tcPr>
            <w:tcW w:w="3260" w:type="dxa"/>
            <w:shd w:val="clear" w:color="auto" w:fill="F2F2EE"/>
          </w:tcPr>
          <w:p w:rsidRPr="00800199" w:rsidR="00800199" w:rsidP="00800199" w:rsidRDefault="00B327D0" w14:paraId="3AC07F94" w14:textId="5ACDD2B3">
            <w:pPr>
              <w:keepLines/>
              <w:spacing w:line="240" w:lineRule="auto"/>
              <w:rPr>
                <w:rFonts w:eastAsia="Calibri"/>
                <w:sz w:val="18"/>
                <w:szCs w:val="19"/>
              </w:rPr>
            </w:pPr>
            <w:r>
              <w:rPr>
                <w:sz w:val="18"/>
              </w:rPr>
              <w:t>Nivel 4: más bien insatisfactorio</w:t>
            </w:r>
          </w:p>
        </w:tc>
      </w:tr>
      <w:tr w:rsidRPr="00800199" w:rsidR="00800199" w:rsidTr="00B327D0" w14:paraId="11037FFD" w14:textId="77777777">
        <w:trPr>
          <w:trHeight w:val="323"/>
        </w:trPr>
        <w:tc>
          <w:tcPr>
            <w:tcW w:w="2967" w:type="dxa"/>
            <w:shd w:val="clear" w:color="auto" w:fill="E8E8E4"/>
          </w:tcPr>
          <w:p w:rsidRPr="00800199" w:rsidR="00800199" w:rsidP="00560CE7" w:rsidRDefault="00B327D0" w14:paraId="209770A8" w14:textId="3878F957">
            <w:pPr>
              <w:keepLines/>
              <w:spacing w:line="240" w:lineRule="auto"/>
              <w:rPr>
                <w:rFonts w:eastAsia="Calibri"/>
                <w:sz w:val="18"/>
                <w:szCs w:val="19"/>
              </w:rPr>
            </w:pPr>
            <w:r>
              <w:rPr>
                <w:sz w:val="18"/>
              </w:rPr>
              <w:t>30–49</w:t>
            </w:r>
          </w:p>
        </w:tc>
        <w:tc>
          <w:tcPr>
            <w:tcW w:w="3260" w:type="dxa"/>
            <w:shd w:val="clear" w:color="auto" w:fill="E8E8E4"/>
          </w:tcPr>
          <w:p w:rsidRPr="00800199" w:rsidR="00800199" w:rsidP="00560CE7" w:rsidRDefault="00B327D0" w14:paraId="6CC9B3CC" w14:textId="7D572FD0">
            <w:pPr>
              <w:keepLines/>
              <w:spacing w:line="240" w:lineRule="auto"/>
              <w:rPr>
                <w:rFonts w:eastAsia="Calibri"/>
                <w:sz w:val="18"/>
                <w:szCs w:val="19"/>
              </w:rPr>
            </w:pPr>
            <w:r>
              <w:rPr>
                <w:sz w:val="18"/>
              </w:rPr>
              <w:t>Nivel 5: insatisfactorio</w:t>
            </w:r>
          </w:p>
        </w:tc>
      </w:tr>
      <w:tr w:rsidRPr="00800199" w:rsidR="00800199" w:rsidTr="00B327D0" w14:paraId="3AB27ACE" w14:textId="77777777">
        <w:trPr>
          <w:trHeight w:val="323"/>
        </w:trPr>
        <w:tc>
          <w:tcPr>
            <w:tcW w:w="2967" w:type="dxa"/>
            <w:shd w:val="clear" w:color="auto" w:fill="F2F2EE"/>
          </w:tcPr>
          <w:p w:rsidRPr="00800199" w:rsidR="00800199" w:rsidP="00800199" w:rsidRDefault="00B327D0" w14:paraId="33AFE3E3" w14:textId="6F39D116">
            <w:pPr>
              <w:keepLines/>
              <w:spacing w:line="240" w:lineRule="auto"/>
              <w:rPr>
                <w:rFonts w:eastAsia="Calibri"/>
                <w:sz w:val="18"/>
                <w:szCs w:val="19"/>
              </w:rPr>
            </w:pPr>
            <w:r>
              <w:rPr>
                <w:sz w:val="18"/>
              </w:rPr>
              <w:t>0–29</w:t>
            </w:r>
          </w:p>
        </w:tc>
        <w:tc>
          <w:tcPr>
            <w:tcW w:w="3260" w:type="dxa"/>
            <w:shd w:val="clear" w:color="auto" w:fill="F2F2EE"/>
          </w:tcPr>
          <w:p w:rsidRPr="00800199" w:rsidR="00800199" w:rsidP="00800199" w:rsidRDefault="00B327D0" w14:paraId="7DC64783" w14:textId="03759EDA">
            <w:pPr>
              <w:keepLines/>
              <w:spacing w:line="240" w:lineRule="auto"/>
              <w:rPr>
                <w:rFonts w:eastAsia="Calibri"/>
                <w:sz w:val="18"/>
                <w:szCs w:val="19"/>
              </w:rPr>
            </w:pPr>
            <w:r>
              <w:rPr>
                <w:sz w:val="18"/>
              </w:rPr>
              <w:t>Nivel 6: muy insatisfactorio</w:t>
            </w:r>
          </w:p>
        </w:tc>
      </w:tr>
      <w:tr w:rsidRPr="00800199" w:rsidR="00596862" w:rsidTr="00596862" w14:paraId="062F3468" w14:textId="77777777">
        <w:trPr>
          <w:trHeight w:val="214"/>
        </w:trPr>
        <w:tc>
          <w:tcPr>
            <w:tcW w:w="6227" w:type="dxa"/>
            <w:gridSpan w:val="2"/>
            <w:shd w:val="clear" w:color="auto" w:fill="F2F2EE"/>
          </w:tcPr>
          <w:p w:rsidRPr="0060572C" w:rsidR="00596862" w:rsidP="00C23583" w:rsidRDefault="0060572C" w14:paraId="1A854831" w14:textId="65C773D6">
            <w:pPr>
              <w:pStyle w:val="G-Tab-Text"/>
              <w:framePr w:vSpace="0" w:hSpace="0" w:wrap="auto" w:hAnchor="text" w:vAnchor="margin" w:xAlign="left" w:yAlign="inline"/>
              <w:suppressOverlap w:val="0"/>
              <w:rPr>
                <w:rFonts w:cs="Arial"/>
                <w:szCs w:val="18"/>
              </w:rPr>
            </w:pPr>
            <w:r>
              <w:rPr>
                <w:u w:val="single"/>
              </w:rPr>
              <w:t>Valoración g</w:t>
            </w:r>
            <w:r w:rsidR="00C11F79">
              <w:rPr>
                <w:u w:val="single"/>
              </w:rPr>
              <w:t>lobal</w:t>
            </w:r>
            <w:r>
              <w:rPr>
                <w:u w:val="single"/>
              </w:rPr>
              <w:t>:</w:t>
            </w:r>
            <w:r>
              <w:t xml:space="preserve"> los criterios de eficacia, impacto y sostenibilidad son criterios de umbrales</w:t>
            </w:r>
            <w:r w:rsidR="00C23583">
              <w:t xml:space="preserve">, es decir, </w:t>
            </w:r>
            <w:r>
              <w:t xml:space="preserve">si uno de los criterios se clasifica en el nivel 4 o inferior, la valoración </w:t>
            </w:r>
            <w:r w:rsidR="00C23583">
              <w:t>global</w:t>
            </w:r>
            <w:r>
              <w:t xml:space="preserve"> no puede superar el nivel 4, aunque la puntuación media sea más alta.</w:t>
            </w:r>
          </w:p>
        </w:tc>
      </w:tr>
    </w:tbl>
    <w:p w:rsidR="00186EBB" w:rsidRDefault="00186EBB" w14:paraId="3CD36166" w14:textId="77777777">
      <w:r>
        <w:br w:type="page"/>
      </w:r>
    </w:p>
    <w:p w:rsidRPr="009A215A" w:rsidR="00B327D0" w:rsidP="00B327D0" w:rsidRDefault="00B327D0" w14:paraId="748EC166" w14:textId="30D4394A">
      <w:pPr>
        <w:pStyle w:val="G-Ch1-Head"/>
      </w:pPr>
      <w:bookmarkStart w:name="_Toc182812506" w:id="182"/>
      <w:r w:rsidRPr="009A215A">
        <w:t>Conclusiones y recomendaciones</w:t>
      </w:r>
      <w:bookmarkEnd w:id="182"/>
    </w:p>
    <w:p w:rsidRPr="0066187F" w:rsidR="0039334E" w:rsidP="0039334E" w:rsidRDefault="0039334E" w14:paraId="58A6892C" w14:textId="66ACDB37">
      <w:pPr>
        <w:rPr>
          <w:i/>
        </w:rPr>
      </w:pPr>
      <w:r w:rsidRPr="009A215A">
        <w:rPr>
          <w:i/>
        </w:rPr>
        <w:t xml:space="preserve">Máximo 3 páginas para </w:t>
      </w:r>
      <w:r w:rsidRPr="009A215A" w:rsidR="008B3180">
        <w:rPr>
          <w:i/>
        </w:rPr>
        <w:t>todo el capítulo</w:t>
      </w:r>
      <w:r w:rsidRPr="009A215A">
        <w:rPr>
          <w:i/>
        </w:rPr>
        <w:t>.</w:t>
      </w:r>
    </w:p>
    <w:p w:rsidRPr="006220A5" w:rsidR="00B327D0" w:rsidP="001017C4" w:rsidRDefault="00B327D0" w14:paraId="6294BAB2" w14:textId="21EBC934">
      <w:pPr>
        <w:pStyle w:val="G-Ch2-Head"/>
        <w:ind w:left="284"/>
      </w:pPr>
      <w:bookmarkStart w:name="_Toc182812507" w:id="183"/>
      <w:r w:rsidRPr="009A215A">
        <w:t xml:space="preserve">Principales hallazgos y factores de </w:t>
      </w:r>
      <w:r w:rsidRPr="006220A5">
        <w:t xml:space="preserve">éxito </w:t>
      </w:r>
      <w:r w:rsidRPr="006220A5" w:rsidR="006D0C59">
        <w:t>y</w:t>
      </w:r>
      <w:r w:rsidRPr="006220A5">
        <w:t xml:space="preserve"> fracaso</w:t>
      </w:r>
      <w:bookmarkEnd w:id="183"/>
    </w:p>
    <w:p w:rsidRPr="006220A5" w:rsidR="00B327D0" w:rsidP="00B327D0" w:rsidRDefault="00B327D0" w14:paraId="231E73E3" w14:textId="51CC4BDF">
      <w:pPr>
        <w:rPr>
          <w:i/>
          <w:iCs/>
        </w:rPr>
      </w:pPr>
      <w:r w:rsidRPr="006220A5">
        <w:rPr>
          <w:i/>
        </w:rPr>
        <w:t>Esta sección no necesita estructurarse de acuerdo con los criterios OCDE/CAD. Comente los resultados de la evaluación desde la perspectiva de la posible audiencia de la evaluación y destaque los hallazgos más importantes.</w:t>
      </w:r>
    </w:p>
    <w:p w:rsidRPr="006220A5" w:rsidR="00B327D0" w:rsidP="00B327D0" w:rsidRDefault="00B327D0" w14:paraId="62508455" w14:textId="77777777">
      <w:pPr>
        <w:rPr>
          <w:i/>
          <w:iCs/>
        </w:rPr>
      </w:pPr>
    </w:p>
    <w:p w:rsidRPr="006220A5" w:rsidR="00B327D0" w:rsidP="00B327D0" w:rsidRDefault="00B327D0" w14:paraId="45F1ABE9" w14:textId="3880A6B5">
      <w:pPr>
        <w:rPr>
          <w:i/>
        </w:rPr>
      </w:pPr>
      <w:r w:rsidRPr="006220A5">
        <w:rPr>
          <w:i/>
        </w:rPr>
        <w:t>Incluya los resultados clave y los resultados relevantes para otros proyectos en relación con las hipótesis seleccionadas.</w:t>
      </w:r>
    </w:p>
    <w:p w:rsidRPr="006220A5" w:rsidR="0014108F" w:rsidP="00B327D0" w:rsidRDefault="0014108F" w14:paraId="3A884233" w14:textId="18606D34">
      <w:pPr>
        <w:rPr>
          <w:i/>
        </w:rPr>
      </w:pPr>
    </w:p>
    <w:p w:rsidRPr="009A215A" w:rsidR="0014108F" w:rsidP="00B327D0" w:rsidRDefault="0014108F" w14:paraId="464A3317" w14:textId="60285739">
      <w:pPr>
        <w:rPr>
          <w:i/>
          <w:iCs/>
        </w:rPr>
      </w:pPr>
      <w:r w:rsidRPr="006220A5">
        <w:rPr>
          <w:i/>
          <w:iCs/>
        </w:rPr>
        <w:t>Los factores de éxito y de fracaso deben abordarse por separado, distinguiendo también en cada caso entre factores internos y externos de éxito/fracaso.</w:t>
      </w:r>
    </w:p>
    <w:p w:rsidRPr="009A215A" w:rsidR="00B327D0" w:rsidP="00B327D0" w:rsidRDefault="00B327D0" w14:paraId="635CED39" w14:textId="77777777">
      <w:pPr>
        <w:rPr>
          <w:i/>
          <w:iCs/>
        </w:rPr>
      </w:pPr>
    </w:p>
    <w:p w:rsidRPr="009A215A" w:rsidR="00B327D0" w:rsidP="00B327D0" w:rsidRDefault="00B327D0" w14:paraId="7F058CE7" w14:textId="77777777">
      <w:pPr>
        <w:rPr>
          <w:i/>
          <w:iCs/>
        </w:rPr>
      </w:pPr>
      <w:r w:rsidRPr="009A215A">
        <w:rPr>
          <w:i/>
        </w:rPr>
        <w:t>Otros temas pueden incluir resultados relevantes con respecto a:</w:t>
      </w:r>
    </w:p>
    <w:p w:rsidRPr="009A215A" w:rsidR="00B327D0" w:rsidP="00EF3086" w:rsidRDefault="00B327D0" w14:paraId="54AB4775" w14:textId="3FAA009C">
      <w:pPr>
        <w:pStyle w:val="G-Bull"/>
        <w:rPr>
          <w:i/>
          <w:iCs/>
        </w:rPr>
      </w:pPr>
      <w:r w:rsidRPr="009A215A">
        <w:rPr>
          <w:i/>
        </w:rPr>
        <w:t xml:space="preserve">cuestiones de interés específico planteadas por las partes interesadas de la evaluación, </w:t>
      </w:r>
      <w:r w:rsidR="009A215A">
        <w:rPr>
          <w:i/>
        </w:rPr>
        <w:t>y</w:t>
      </w:r>
    </w:p>
    <w:p w:rsidRPr="009A215A" w:rsidR="00B327D0" w:rsidP="00EF3086" w:rsidRDefault="00B327D0" w14:paraId="49E128C6" w14:textId="2411D07C">
      <w:pPr>
        <w:pStyle w:val="G-Bull"/>
        <w:rPr>
          <w:i/>
          <w:iCs/>
        </w:rPr>
      </w:pPr>
      <w:r w:rsidRPr="009A215A">
        <w:rPr>
          <w:i/>
        </w:rPr>
        <w:t>hallazgos de interés específico para las contrapartes, otros proyectos del sector y del departamento sectorial, otros proyectos en el país o región, la sede de la GIZ u otros.</w:t>
      </w:r>
    </w:p>
    <w:p w:rsidRPr="00B327D0" w:rsidR="00B327D0" w:rsidP="00B327D0" w:rsidRDefault="00B327D0" w14:paraId="5DE60287" w14:textId="77777777">
      <w:pPr>
        <w:rPr>
          <w:i/>
          <w:iCs/>
        </w:rPr>
      </w:pPr>
    </w:p>
    <w:p w:rsidRPr="00B327D0" w:rsidR="00B327D0" w:rsidP="00B327D0" w:rsidRDefault="00B327D0" w14:paraId="5BFBE3A3" w14:textId="77777777">
      <w:pPr>
        <w:rPr>
          <w:i/>
          <w:iCs/>
        </w:rPr>
      </w:pPr>
      <w:r>
        <w:rPr>
          <w:i/>
        </w:rPr>
        <w:t xml:space="preserve">Esta sección aumentará el aprendizaje para el proyecto evaluado, pero también para otros proyectos. Consulte los resultados específicos (clave) y considere los siguientes ejemplos no exhaustivos: </w:t>
      </w:r>
    </w:p>
    <w:p w:rsidRPr="00B327D0" w:rsidR="00B327D0" w:rsidP="00EF3086" w:rsidRDefault="00B327D0" w14:paraId="6958C1F3" w14:textId="2D105EF4">
      <w:pPr>
        <w:pStyle w:val="G-Bull"/>
        <w:rPr>
          <w:i/>
          <w:iCs/>
        </w:rPr>
      </w:pPr>
      <w:r>
        <w:rPr>
          <w:i/>
        </w:rPr>
        <w:t>factores externos: factores que van más allá del ámbito inmediato de responsabilidades del proyecto (contexto político o aumento o disminución del presupuesto), y</w:t>
      </w:r>
    </w:p>
    <w:p w:rsidRPr="00B327D0" w:rsidR="00B327D0" w:rsidP="00EF3086" w:rsidRDefault="00B327D0" w14:paraId="0D156A09" w14:textId="66B90246">
      <w:pPr>
        <w:pStyle w:val="G-Bull"/>
        <w:rPr>
          <w:i/>
          <w:iCs/>
        </w:rPr>
      </w:pPr>
      <w:r>
        <w:rPr>
          <w:i/>
        </w:rPr>
        <w:t xml:space="preserve">la gestión del proyecto, es decir, la calidad de la ejecución: </w:t>
      </w:r>
    </w:p>
    <w:p w:rsidRPr="00B327D0" w:rsidR="00B327D0" w:rsidP="00EF3086" w:rsidRDefault="00B327D0" w14:paraId="09919E2F" w14:textId="6C52402D">
      <w:pPr>
        <w:pStyle w:val="G-Sub-Bull"/>
        <w:rPr>
          <w:i/>
          <w:iCs/>
        </w:rPr>
      </w:pPr>
      <w:r>
        <w:rPr>
          <w:i/>
        </w:rPr>
        <w:t>configuración general de la dirección (composición y competencias del equipo, apoyo de la sede central),</w:t>
      </w:r>
    </w:p>
    <w:p w:rsidRPr="00B327D0" w:rsidR="00B327D0" w:rsidP="00EF3086" w:rsidRDefault="00B327D0" w14:paraId="326E2C6B" w14:textId="2154E577">
      <w:pPr>
        <w:pStyle w:val="G-Sub-Bull"/>
        <w:rPr>
          <w:i/>
          <w:iCs/>
        </w:rPr>
      </w:pPr>
      <w:r>
        <w:rPr>
          <w:i/>
        </w:rPr>
        <w:t xml:space="preserve">la implementación </w:t>
      </w:r>
      <w:commentRangeStart w:id="184"/>
      <w:r>
        <w:rPr>
          <w:i/>
        </w:rPr>
        <w:t xml:space="preserve">de la </w:t>
      </w:r>
      <w:r w:rsidR="00FD7350">
        <w:rPr>
          <w:i/>
        </w:rPr>
        <w:t>Garantía de Calidad en la Jerarquía de Gestión</w:t>
      </w:r>
      <w:r>
        <w:rPr>
          <w:i/>
        </w:rPr>
        <w:t xml:space="preserve"> </w:t>
      </w:r>
      <w:commentRangeEnd w:id="184"/>
      <w:r w:rsidR="00DB4903">
        <w:rPr>
          <w:rStyle w:val="Kommentarzeichen"/>
          <w:i/>
          <w:sz w:val="19"/>
          <w:szCs w:val="22"/>
        </w:rPr>
        <w:commentReference w:id="184"/>
      </w:r>
      <w:r>
        <w:rPr>
          <w:i/>
        </w:rPr>
        <w:t>, y</w:t>
      </w:r>
    </w:p>
    <w:p w:rsidRPr="006220A5" w:rsidR="00B327D0" w:rsidP="00EF3086" w:rsidRDefault="00B327D0" w14:paraId="511BB72A" w14:textId="27D337BD">
      <w:pPr>
        <w:pStyle w:val="G-Sub-Bull"/>
        <w:rPr>
          <w:i/>
          <w:iCs/>
        </w:rPr>
      </w:pPr>
      <w:r>
        <w:rPr>
          <w:i/>
        </w:rPr>
        <w:t xml:space="preserve">gestión de la cooperación según </w:t>
      </w:r>
      <w:proofErr w:type="spellStart"/>
      <w:r>
        <w:rPr>
          <w:i/>
        </w:rPr>
        <w:t>Capacity</w:t>
      </w:r>
      <w:proofErr w:type="spellEnd"/>
      <w:r>
        <w:rPr>
          <w:i/>
        </w:rPr>
        <w:t xml:space="preserve"> WORKS (estrategia, cooperación, dirección, procesos, </w:t>
      </w:r>
      <w:r w:rsidRPr="006220A5">
        <w:rPr>
          <w:i/>
        </w:rPr>
        <w:t>aprendizaje e innovación).</w:t>
      </w:r>
    </w:p>
    <w:p w:rsidRPr="006220A5" w:rsidR="00EF3086" w:rsidP="00EF3086" w:rsidRDefault="00EF3086" w14:paraId="3B74F3F3" w14:textId="77777777"/>
    <w:p w:rsidRPr="006220A5" w:rsidR="00EF3086" w:rsidP="00EF3086" w:rsidRDefault="00EF3086" w14:paraId="3BA8DCB3" w14:textId="5C080A03">
      <w:pPr>
        <w:rPr>
          <w:i/>
          <w:iCs/>
        </w:rPr>
      </w:pPr>
      <w:r w:rsidRPr="006220A5">
        <w:rPr>
          <w:i/>
          <w:iCs/>
        </w:rPr>
        <w:t>Los factores de éxito y de fracaso deben abordarse por separado, distinguiendo también en cada caso entre factores internos y externos de éxito/fracaso.</w:t>
      </w:r>
    </w:p>
    <w:p w:rsidRPr="006220A5" w:rsidR="00EF3086" w:rsidP="00EF3086" w:rsidRDefault="00EF3086" w14:paraId="5827A29B" w14:textId="77777777">
      <w:pPr>
        <w:pStyle w:val="G-Ch3-Subsection"/>
      </w:pPr>
      <w:r w:rsidRPr="006220A5">
        <w:t xml:space="preserve">Factores de éxito </w:t>
      </w:r>
    </w:p>
    <w:p w:rsidRPr="006220A5" w:rsidR="00EF3086" w:rsidP="00EF3086" w:rsidRDefault="00EF3086" w14:paraId="0395FD83" w14:textId="77777777">
      <w:pPr>
        <w:pStyle w:val="G-Ch4-Subheading"/>
      </w:pPr>
      <w:r w:rsidRPr="006220A5">
        <w:t>Internos</w:t>
      </w:r>
    </w:p>
    <w:p w:rsidRPr="006220A5" w:rsidR="00EF3086" w:rsidP="00EF3086" w:rsidRDefault="00EF3086" w14:paraId="2C2B3EF7" w14:textId="77777777"/>
    <w:p w:rsidRPr="006220A5" w:rsidR="00EF3086" w:rsidP="00EF3086" w:rsidRDefault="00EF3086" w14:paraId="121B624D" w14:textId="77777777">
      <w:pPr>
        <w:pStyle w:val="G-Ch4-Subheading"/>
      </w:pPr>
      <w:r w:rsidRPr="006220A5">
        <w:t>Externos</w:t>
      </w:r>
    </w:p>
    <w:p w:rsidRPr="006220A5" w:rsidR="00EF3086" w:rsidP="00EF3086" w:rsidRDefault="00EF3086" w14:paraId="3F96CBE9" w14:textId="77777777"/>
    <w:p w:rsidRPr="006220A5" w:rsidR="00EF3086" w:rsidP="00EF3086" w:rsidRDefault="00EF3086" w14:paraId="17197C5E" w14:textId="77777777">
      <w:pPr>
        <w:pStyle w:val="G-Ch3-Subsection"/>
      </w:pPr>
      <w:r w:rsidRPr="006220A5">
        <w:t xml:space="preserve">Factores de fracaso </w:t>
      </w:r>
    </w:p>
    <w:p w:rsidRPr="006220A5" w:rsidR="00EF3086" w:rsidP="00EF3086" w:rsidRDefault="00EF3086" w14:paraId="47C4EA01" w14:textId="77777777">
      <w:pPr>
        <w:pStyle w:val="G-Ch4-Subheading"/>
      </w:pPr>
      <w:r w:rsidRPr="006220A5">
        <w:t>Internos</w:t>
      </w:r>
    </w:p>
    <w:p w:rsidRPr="006220A5" w:rsidR="00EF3086" w:rsidP="00EF3086" w:rsidRDefault="00EF3086" w14:paraId="6852099E" w14:textId="77777777"/>
    <w:p w:rsidR="00BF4396" w:rsidP="00EF3086" w:rsidRDefault="00EF3086" w14:paraId="507D497A" w14:textId="5CD25509">
      <w:pPr>
        <w:pStyle w:val="G-Ch4-Subheading"/>
      </w:pPr>
      <w:r w:rsidRPr="006220A5">
        <w:t>Externos</w:t>
      </w:r>
    </w:p>
    <w:p w:rsidR="00EF3086" w:rsidP="00EF3086" w:rsidRDefault="00EF3086" w14:paraId="0C151FF3" w14:textId="77777777"/>
    <w:p w:rsidRPr="00EA1951" w:rsidR="00EA1951" w:rsidP="00EA1951" w:rsidRDefault="00EA1951" w14:paraId="3F98DBE3" w14:textId="20AAB8B9">
      <w:pPr>
        <w:pStyle w:val="G-Ch3-Subsection"/>
        <w:rPr>
          <w:iCs/>
        </w:rPr>
      </w:pPr>
      <w:r>
        <w:t xml:space="preserve">Hallazgos relativos a la Agenda 2030 </w:t>
      </w:r>
    </w:p>
    <w:p w:rsidR="00EA1951" w:rsidP="00EA1951" w:rsidRDefault="00EA1951" w14:paraId="6D3E308D" w14:textId="4468104D">
      <w:pPr>
        <w:rPr>
          <w:i/>
        </w:rPr>
      </w:pPr>
      <w:r>
        <w:rPr>
          <w:i/>
        </w:rPr>
        <w:t>¿Qué contribución aporta la intervención a la aplicación de los principios de la Agenda 2030 para el Desarrollo Sostenible?</w:t>
      </w:r>
    </w:p>
    <w:p w:rsidR="00EA1951" w:rsidP="00EA1951" w:rsidRDefault="00EA1951" w14:paraId="6746317D" w14:textId="0AE5683F">
      <w:pPr>
        <w:rPr>
          <w:i/>
        </w:rPr>
      </w:pPr>
    </w:p>
    <w:p w:rsidRPr="00CD0BB7" w:rsidR="00D16B81" w:rsidP="00D16B81" w:rsidRDefault="00D16B81" w14:paraId="391ACDDE" w14:textId="77777777">
      <w:pPr>
        <w:rPr>
          <w:i/>
        </w:rPr>
      </w:pPr>
      <w:r>
        <w:rPr>
          <w:i/>
        </w:rPr>
        <w:t>Céntrese en los aspectos y conclusiones relevantes para este proyecto.</w:t>
      </w:r>
    </w:p>
    <w:p w:rsidRPr="00CD0BB7" w:rsidR="00EA1951" w:rsidP="00EA1951" w:rsidRDefault="00EA1951" w14:paraId="23CAEFF3" w14:textId="77777777"/>
    <w:p w:rsidRPr="00CD0BB7" w:rsidR="00EA1951" w:rsidP="00EA1951" w:rsidRDefault="00EA1951" w14:paraId="05D993D4" w14:textId="24708AFB">
      <w:pPr>
        <w:pBdr>
          <w:top w:val="single" w:color="auto" w:sz="4" w:space="1"/>
          <w:left w:val="single" w:color="auto" w:sz="4" w:space="4"/>
          <w:bottom w:val="single" w:color="auto" w:sz="4" w:space="1"/>
          <w:right w:val="single" w:color="auto" w:sz="4" w:space="4"/>
        </w:pBdr>
        <w:rPr>
          <w:i/>
        </w:rPr>
      </w:pPr>
      <w:r>
        <w:rPr>
          <w:i/>
        </w:rPr>
        <w:t>El resumen de las contribuciones a la Agenda 2030 se centra en los principios de universalidad, responsabilidad compartida y rendición de cuentas, la interacción del desarrollo económico, ambiental y social, y la inclusión. Sobre la base de las preguntas de evaluación para cada uno de los criterios de evaluación, el resumen establece la conexión entre los diversos resultados</w:t>
      </w:r>
      <w:r w:rsidR="009A215A">
        <w:rPr>
          <w:i/>
        </w:rPr>
        <w:t xml:space="preserve"> y</w:t>
      </w:r>
      <w:r>
        <w:rPr>
          <w:i/>
        </w:rPr>
        <w:t xml:space="preserve"> proporciona una sinopsis de las contribuciones generales de la intervención a la Agenda 2030.</w:t>
      </w:r>
    </w:p>
    <w:p w:rsidRPr="00CD0BB7" w:rsidR="00EA1951" w:rsidP="00EA1951" w:rsidRDefault="00EA1951" w14:paraId="0708D036" w14:textId="77777777">
      <w:pPr>
        <w:pStyle w:val="G-Ch4-Subheading"/>
      </w:pPr>
      <w:bookmarkStart w:name="_Toc53394408" w:id="185"/>
      <w:r>
        <w:t>Universalidad, responsabilidad compartida y rendición de cuentas</w:t>
      </w:r>
      <w:bookmarkEnd w:id="185"/>
    </w:p>
    <w:p w:rsidRPr="00965C3F" w:rsidR="00D16B81" w:rsidP="00D16B81" w:rsidRDefault="00D16B81" w14:paraId="1813CFBC" w14:textId="77777777">
      <w:pPr>
        <w:pStyle w:val="G-Bull"/>
        <w:numPr>
          <w:ilvl w:val="0"/>
          <w:numId w:val="0"/>
        </w:numPr>
        <w:rPr>
          <w:i/>
        </w:rPr>
      </w:pPr>
      <w:r w:rsidRPr="00965C3F">
        <w:rPr>
          <w:i/>
        </w:rPr>
        <w:t>Céntrese en los aspectos y conclusiones relevantes para este proyecto.</w:t>
      </w:r>
    </w:p>
    <w:p w:rsidRPr="00965C3F" w:rsidR="00EA1951" w:rsidP="00EA1951" w:rsidRDefault="00EA1951" w14:paraId="782850D3" w14:textId="0AA004EF">
      <w:pPr>
        <w:pStyle w:val="G-1-Bull"/>
        <w:rPr>
          <w:i/>
        </w:rPr>
      </w:pPr>
      <w:r w:rsidRPr="00965C3F">
        <w:rPr>
          <w:i/>
        </w:rPr>
        <w:t>¿En qué medida contribuye la intervención al logro de los Objetivos de Desarrollo Sostenible (ODS) [véase criterio de impacto]?</w:t>
      </w:r>
    </w:p>
    <w:p w:rsidRPr="00965C3F" w:rsidR="00EA1951" w:rsidP="00EA1951" w:rsidRDefault="00EA1951" w14:paraId="3DB1AB1C" w14:textId="77777777">
      <w:pPr>
        <w:pStyle w:val="G-1-Bull"/>
        <w:rPr>
          <w:i/>
        </w:rPr>
      </w:pPr>
      <w:r w:rsidRPr="00965C3F">
        <w:rPr>
          <w:i/>
        </w:rPr>
        <w:t xml:space="preserve">¿En qué medida el diseño de la intervención está orientado al uso de los sistemas y estructuras existentes (de contrapartes/otros donantes/organizaciones internacionales) para la ejecución de sus actividades? ¿En qué medida se utilizan estos sistemas y estructuras [véase criterio de coherencia]? </w:t>
      </w:r>
    </w:p>
    <w:p w:rsidRPr="00965C3F" w:rsidR="00EA1951" w:rsidP="00EA1951" w:rsidRDefault="00EA1951" w14:paraId="63FE1FC5" w14:textId="2C461FA6">
      <w:pPr>
        <w:pStyle w:val="G-1-Bull"/>
        <w:rPr>
          <w:i/>
        </w:rPr>
      </w:pPr>
      <w:r w:rsidRPr="00965C3F">
        <w:rPr>
          <w:i/>
        </w:rPr>
        <w:t xml:space="preserve">Al </w:t>
      </w:r>
      <w:r w:rsidRPr="00965C3F" w:rsidR="009A215A">
        <w:rPr>
          <w:i/>
        </w:rPr>
        <w:t>implementar</w:t>
      </w:r>
      <w:r w:rsidRPr="00965C3F">
        <w:rPr>
          <w:i/>
        </w:rPr>
        <w:t xml:space="preserve"> la intervención, ¿en qué medida se dividen las tareas con otros donantes y contrapartes para el desarrollo [véase el criterio de coherencia]? </w:t>
      </w:r>
    </w:p>
    <w:p w:rsidRPr="00965C3F" w:rsidR="00EA1951" w:rsidP="00EA1951" w:rsidRDefault="00EA1951" w14:paraId="2715B72A" w14:textId="77777777">
      <w:pPr>
        <w:pStyle w:val="G-1-Bull"/>
        <w:rPr>
          <w:i/>
        </w:rPr>
      </w:pPr>
      <w:r w:rsidRPr="00965C3F">
        <w:rPr>
          <w:i/>
        </w:rPr>
        <w:t>¿En qué medida se utilizan sistemas compartidos para el monitoreo, el aprendizaje y la rendición de cuentas [véase criterio de coherencia]?</w:t>
      </w:r>
    </w:p>
    <w:p w:rsidRPr="00965C3F" w:rsidR="00EA1951" w:rsidP="00EA1951" w:rsidRDefault="00EA1951" w14:paraId="07207DA2" w14:textId="77777777">
      <w:pPr>
        <w:pStyle w:val="G-Ch4-Subheading"/>
      </w:pPr>
      <w:bookmarkStart w:name="_Toc53394409" w:id="186"/>
      <w:r w:rsidRPr="00965C3F">
        <w:t>Interacción del desarrollo económico, ambiental y social</w:t>
      </w:r>
      <w:bookmarkEnd w:id="186"/>
    </w:p>
    <w:p w:rsidRPr="00965C3F" w:rsidR="00D16B81" w:rsidP="00D9161F" w:rsidRDefault="00D16B81" w14:paraId="31F3AEA6" w14:textId="28BA31EF">
      <w:pPr>
        <w:rPr>
          <w:i/>
        </w:rPr>
      </w:pPr>
      <w:r w:rsidRPr="00965C3F">
        <w:rPr>
          <w:i/>
        </w:rPr>
        <w:t>Céntrese en los aspectos y conclusiones relevantes para este proyecto.</w:t>
      </w:r>
    </w:p>
    <w:p w:rsidRPr="00965C3F" w:rsidR="00EA1951" w:rsidP="00EA1951" w:rsidRDefault="00EA1951" w14:paraId="04806C3F" w14:textId="62AD6B21">
      <w:pPr>
        <w:pStyle w:val="G-1-Bull"/>
        <w:rPr>
          <w:i/>
        </w:rPr>
      </w:pPr>
      <w:r w:rsidRPr="00965C3F">
        <w:rPr>
          <w:i/>
        </w:rPr>
        <w:t xml:space="preserve">¿Hasta qué punto la intervención emplea un enfoque holístico del desarrollo sostenible (dimensiones sociales, ambientales y económicas) [véase criterio de pertinencia]? </w:t>
      </w:r>
    </w:p>
    <w:p w:rsidRPr="00965C3F" w:rsidR="00EA1951" w:rsidP="00EA1951" w:rsidRDefault="00EA1951" w14:paraId="4DC56FCC" w14:textId="77777777">
      <w:pPr>
        <w:pStyle w:val="G-1-Bull"/>
        <w:rPr>
          <w:i/>
        </w:rPr>
      </w:pPr>
      <w:r w:rsidRPr="00965C3F">
        <w:rPr>
          <w:i/>
        </w:rPr>
        <w:t>¿En qué medida se han producido interacciones positivas o negativas previstas o no intencionadas entre los resultados sociales, económicos y ambientales logrados por la intervención [véase criterio de impacto]?</w:t>
      </w:r>
    </w:p>
    <w:p w:rsidRPr="00965C3F" w:rsidR="00EA1951" w:rsidP="00EA1951" w:rsidRDefault="00EA1951" w14:paraId="2A5EC6D1" w14:textId="77777777">
      <w:pPr>
        <w:pStyle w:val="G-1-Bull"/>
        <w:rPr>
          <w:i/>
        </w:rPr>
      </w:pPr>
      <w:r w:rsidRPr="00965C3F">
        <w:rPr>
          <w:i/>
        </w:rPr>
        <w:t>¿Qué contribución hace la intervención para fomentar la interacción positiva o negativa prevista o no intencionada entre los resultados sociales, económicos y ambientales que logra [véase criterio de impacto]?</w:t>
      </w:r>
    </w:p>
    <w:p w:rsidRPr="00965C3F" w:rsidR="00EA1951" w:rsidP="00EA1951" w:rsidRDefault="00EA1951" w14:paraId="10FE1460" w14:textId="04A0AF72">
      <w:pPr>
        <w:pStyle w:val="G-Ch4-Subheading"/>
      </w:pPr>
      <w:bookmarkStart w:name="_Toc53394410" w:id="187"/>
      <w:r w:rsidRPr="00965C3F">
        <w:t>Inclusión</w:t>
      </w:r>
      <w:r w:rsidRPr="00965C3F" w:rsidR="009A215A">
        <w:t xml:space="preserve"> – N</w:t>
      </w:r>
      <w:r w:rsidRPr="00965C3F">
        <w:t>o</w:t>
      </w:r>
      <w:r w:rsidRPr="00965C3F" w:rsidR="009A215A">
        <w:t xml:space="preserve"> </w:t>
      </w:r>
      <w:r w:rsidRPr="00965C3F">
        <w:t>dejar a nadie atrás</w:t>
      </w:r>
      <w:bookmarkEnd w:id="187"/>
    </w:p>
    <w:p w:rsidRPr="00EA1951" w:rsidR="00D16B81" w:rsidP="00D16B81" w:rsidRDefault="00D16B81" w14:paraId="6888F998" w14:textId="77777777">
      <w:pPr>
        <w:rPr>
          <w:i/>
        </w:rPr>
      </w:pPr>
      <w:r w:rsidRPr="00965C3F">
        <w:rPr>
          <w:i/>
        </w:rPr>
        <w:t>Céntrese en los aspectos y conclusiones relevantes para este proyecto.</w:t>
      </w:r>
    </w:p>
    <w:p w:rsidRPr="00EA1951" w:rsidR="00EA1951" w:rsidP="00EA1951" w:rsidRDefault="00EA1951" w14:paraId="7E604F2F" w14:textId="037749C1">
      <w:pPr>
        <w:pStyle w:val="G-1-Bull"/>
        <w:rPr>
          <w:i/>
        </w:rPr>
      </w:pPr>
      <w:r>
        <w:rPr>
          <w:i/>
        </w:rPr>
        <w:t>¿En qué medida se ajusta la intervención a las normas y estándares internacionales para la participación y el apoyo de los grupos especialmente vulnerables [véase criterio de coherencia]?</w:t>
      </w:r>
    </w:p>
    <w:p w:rsidRPr="00EA1951" w:rsidR="00EA1951" w:rsidP="00EA1951" w:rsidRDefault="00EA1951" w14:paraId="4FCAB3A3" w14:textId="77777777">
      <w:pPr>
        <w:pStyle w:val="G-1-Bull"/>
        <w:rPr>
          <w:i/>
        </w:rPr>
      </w:pPr>
      <w:r>
        <w:rPr>
          <w:i/>
        </w:rPr>
        <w:t>¿En qué medida se han producido cambios positivos o negativos previstos o no intencionados en términos de grupos de beneficiarios y partes interesadas particularmente desfavorecidos o vulnerables? (Se pueden desglosar por edad, ingresos, sexo, etnia, etc.) [Véanse criterios de eficacia e impacto].</w:t>
      </w:r>
    </w:p>
    <w:p w:rsidRPr="00EA1951" w:rsidR="00EA1951" w:rsidP="00EA1951" w:rsidRDefault="00EA1951" w14:paraId="2E5A4DE8" w14:textId="77777777">
      <w:pPr>
        <w:pStyle w:val="G-1-Bull"/>
        <w:rPr>
          <w:i/>
        </w:rPr>
      </w:pPr>
      <w:r>
        <w:rPr>
          <w:i/>
        </w:rPr>
        <w:t>¿Qué contribución hace la intervención a los resultados previstos o no intencionados, positivos o negativos en términos de grupos de beneficiarios y partes interesadas especialmente desfavorecidos o vulnerables? (Se pueden desglosar por edad, ingresos, sexo, etnia, etc.) [Véanse criterios de eficacia e impacto].</w:t>
      </w:r>
    </w:p>
    <w:p w:rsidRPr="00EA1951" w:rsidR="00EA1951" w:rsidP="00EA1951" w:rsidRDefault="00EA1951" w14:paraId="596B8104" w14:textId="77777777">
      <w:pPr>
        <w:pStyle w:val="G-1-Bull"/>
        <w:rPr>
          <w:i/>
        </w:rPr>
      </w:pPr>
      <w:r>
        <w:rPr>
          <w:i/>
        </w:rPr>
        <w:t>¿En qué medida ha contribuido la intervención a fomentar la resiliencia de los grupos de beneficiarios y partes interesadas especialmente desfavorecidos o vulnerables? (Se pueden desglosar por edad, ingresos, sexo, etnia, etc.) [Véase criterio sostenibilidad].</w:t>
      </w:r>
    </w:p>
    <w:p w:rsidR="00B327D0" w:rsidP="00B327D0" w:rsidRDefault="00B327D0" w14:paraId="759D398C" w14:textId="56362EAC">
      <w:pPr>
        <w:pStyle w:val="G-Ch3-Subsection"/>
      </w:pPr>
      <w:r>
        <w:t>Hallazgos relativos al proyecto de seguimiento (si procede)</w:t>
      </w:r>
    </w:p>
    <w:p w:rsidR="00B327D0" w:rsidP="00B327D0" w:rsidRDefault="00B327D0" w14:paraId="1FB3186D" w14:textId="244F7FE9">
      <w:pPr>
        <w:rPr>
          <w:i/>
          <w:iCs/>
        </w:rPr>
      </w:pPr>
      <w:r>
        <w:rPr>
          <w:i/>
        </w:rPr>
        <w:t>Estos hallazgos deben destacarse utilizando un subcapítulo independiente.</w:t>
      </w:r>
    </w:p>
    <w:p w:rsidRPr="006220A5" w:rsidR="00F8188A" w:rsidP="001017C4" w:rsidRDefault="00F8188A" w14:paraId="4A96A50C" w14:textId="3293BB95">
      <w:pPr>
        <w:pStyle w:val="G-Ch2-Head"/>
        <w:ind w:left="284"/>
      </w:pPr>
      <w:bookmarkStart w:name="_Toc182812508" w:id="188"/>
      <w:r w:rsidRPr="006220A5">
        <w:t>Recomendaciones</w:t>
      </w:r>
      <w:bookmarkEnd w:id="188"/>
    </w:p>
    <w:p w:rsidRPr="006220A5" w:rsidR="00F8188A" w:rsidP="00F8188A" w:rsidRDefault="00AC734B" w14:paraId="759F3855" w14:textId="430221D0">
      <w:pPr>
        <w:rPr>
          <w:i/>
          <w:iCs/>
        </w:rPr>
      </w:pPr>
      <w:r w:rsidRPr="006220A5">
        <w:rPr>
          <w:i/>
          <w:iCs/>
        </w:rPr>
        <w:t>Por favor, formule entre 5 y 10 recomendaciones.</w:t>
      </w:r>
    </w:p>
    <w:p w:rsidRPr="006220A5" w:rsidR="00AC734B" w:rsidP="00F8188A" w:rsidRDefault="00AC734B" w14:paraId="42717686" w14:textId="77777777">
      <w:pPr>
        <w:rPr>
          <w:i/>
          <w:iCs/>
        </w:rPr>
      </w:pPr>
    </w:p>
    <w:p w:rsidRPr="006220A5" w:rsidR="00F8188A" w:rsidP="00D9161F" w:rsidRDefault="00F8188A" w14:paraId="013A87B3" w14:textId="33C10E31">
      <w:pPr>
        <w:rPr>
          <w:i/>
        </w:rPr>
      </w:pPr>
      <w:r w:rsidRPr="006220A5">
        <w:rPr>
          <w:i/>
        </w:rPr>
        <w:t xml:space="preserve">Las recomendaciones deben basarse en conclusiones y hallazgos específicos de esta evaluación y se debe hacer referencias a ellos de forma breve. </w:t>
      </w:r>
    </w:p>
    <w:p w:rsidRPr="006220A5" w:rsidR="00D9161F" w:rsidP="00D9161F" w:rsidRDefault="00D9161F" w14:paraId="104A31EA" w14:textId="096995C2">
      <w:pPr>
        <w:rPr>
          <w:i/>
        </w:rPr>
      </w:pPr>
    </w:p>
    <w:p w:rsidRPr="006220A5" w:rsidR="00D9161F" w:rsidP="00D9161F" w:rsidRDefault="00D9161F" w14:paraId="4475B976" w14:textId="054A7CE0">
      <w:pPr>
        <w:rPr>
          <w:i/>
        </w:rPr>
      </w:pPr>
      <w:r w:rsidRPr="006220A5">
        <w:rPr>
          <w:i/>
        </w:rPr>
        <w:t xml:space="preserve">Las recomendaciones deben dirigirse explícitamente a la GIZ/socios y, dentro de la GIZ, a partes interesadas específicas. En las evaluaciones de proyectos de la GIZ no deben hacerse recomendaciones a BMZ, que no es objeto de esta evaluación – BMZ es evaluado por </w:t>
      </w:r>
      <w:proofErr w:type="spellStart"/>
      <w:r w:rsidRPr="006220A5">
        <w:rPr>
          <w:i/>
        </w:rPr>
        <w:t>DEval</w:t>
      </w:r>
      <w:proofErr w:type="spellEnd"/>
      <w:r w:rsidRPr="006220A5">
        <w:rPr>
          <w:i/>
        </w:rPr>
        <w:t xml:space="preserve">. </w:t>
      </w:r>
    </w:p>
    <w:p w:rsidRPr="006220A5" w:rsidR="00D9161F" w:rsidP="00D9161F" w:rsidRDefault="00D9161F" w14:paraId="7358BED4" w14:textId="77777777">
      <w:pPr>
        <w:rPr>
          <w:i/>
        </w:rPr>
      </w:pPr>
    </w:p>
    <w:p w:rsidRPr="006220A5" w:rsidR="00D9161F" w:rsidP="00D9161F" w:rsidRDefault="00D9161F" w14:paraId="2E9DB87D" w14:textId="77777777">
      <w:pPr>
        <w:rPr>
          <w:i/>
        </w:rPr>
      </w:pPr>
      <w:r w:rsidRPr="006220A5">
        <w:rPr>
          <w:i/>
        </w:rPr>
        <w:t>Ejemplos:</w:t>
      </w:r>
    </w:p>
    <w:p w:rsidRPr="006220A5" w:rsidR="00D9161F" w:rsidP="00D9161F" w:rsidRDefault="00D9161F" w14:paraId="73BB556B" w14:textId="5C6CB900">
      <w:pPr>
        <w:pStyle w:val="G-Bull-Table"/>
        <w:rPr>
          <w:i/>
          <w:iCs/>
        </w:rPr>
      </w:pPr>
      <w:r w:rsidRPr="006220A5">
        <w:rPr>
          <w:i/>
          <w:iCs/>
        </w:rPr>
        <w:t>"En el capítulo sobre la eficacia se demostró que .... Por lo tanto, recomendamos que el Departamento Sectorial FMB</w:t>
      </w:r>
      <w:proofErr w:type="gramStart"/>
      <w:r w:rsidRPr="006220A5">
        <w:rPr>
          <w:i/>
          <w:iCs/>
        </w:rPr>
        <w:t xml:space="preserve"> ....</w:t>
      </w:r>
      <w:proofErr w:type="gramEnd"/>
      <w:r w:rsidRPr="006220A5">
        <w:rPr>
          <w:i/>
          <w:iCs/>
        </w:rPr>
        <w:t>"</w:t>
      </w:r>
    </w:p>
    <w:p w:rsidRPr="006220A5" w:rsidR="00D9161F" w:rsidP="00D9161F" w:rsidRDefault="00D9161F" w14:paraId="32A2EC59" w14:textId="377B37B0">
      <w:pPr>
        <w:pStyle w:val="G-Bull-Table"/>
      </w:pPr>
      <w:r w:rsidRPr="006220A5">
        <w:rPr>
          <w:i/>
          <w:iCs/>
        </w:rPr>
        <w:t xml:space="preserve">"Se recomienda </w:t>
      </w:r>
      <w:r w:rsidRPr="006220A5">
        <w:t>a la GIZ que discuta con el BMZ que ..."</w:t>
      </w:r>
    </w:p>
    <w:p w:rsidRPr="006220A5" w:rsidR="00293896" w:rsidP="00F8188A" w:rsidRDefault="00293896" w14:paraId="42FB5AB9" w14:textId="77777777">
      <w:pPr>
        <w:rPr>
          <w:i/>
          <w:iCs/>
        </w:rPr>
      </w:pPr>
    </w:p>
    <w:p w:rsidRPr="006220A5" w:rsidR="00F8188A" w:rsidP="00F8188A" w:rsidRDefault="00F8188A" w14:paraId="7B6B8AAE" w14:textId="0D1428CB">
      <w:pPr>
        <w:rPr>
          <w:i/>
        </w:rPr>
      </w:pPr>
      <w:r w:rsidRPr="006220A5">
        <w:rPr>
          <w:i/>
        </w:rPr>
        <w:t>Incluya recomendaciones para la implementación de un proyecto de seguimiento planificado o en curso (si procede).</w:t>
      </w:r>
    </w:p>
    <w:p w:rsidRPr="006220A5" w:rsidR="00D9161F" w:rsidP="00F8188A" w:rsidRDefault="00D9161F" w14:paraId="596D9CA8" w14:textId="5D1FB99D">
      <w:pPr>
        <w:rPr>
          <w:i/>
        </w:rPr>
      </w:pPr>
    </w:p>
    <w:p w:rsidRPr="00F8188A" w:rsidR="00D9161F" w:rsidP="00F8188A" w:rsidRDefault="00D9161F" w14:paraId="25209B0C" w14:textId="019B96DB">
      <w:pPr>
        <w:rPr>
          <w:i/>
          <w:iCs/>
        </w:rPr>
      </w:pPr>
      <w:r w:rsidRPr="006220A5">
        <w:rPr>
          <w:i/>
          <w:iCs/>
        </w:rPr>
        <w:t>Para su información: Las recomendaciones se agruparán en la base de datos de recomendaciones de la GIZ en función de los criterios del CAD de la OCDE y los factores de éxito de CAPACITY Works, entre otros.</w:t>
      </w:r>
    </w:p>
    <w:p w:rsidR="00835C55" w:rsidP="00D9161F" w:rsidRDefault="00835C55" w14:paraId="707BE75D" w14:textId="48F6F1A7">
      <w:r>
        <w:rPr>
          <w:i/>
          <w:noProof/>
          <w:lang w:eastAsia="es-ES"/>
        </w:rPr>
        <mc:AlternateContent>
          <mc:Choice Requires="wps">
            <w:drawing>
              <wp:anchor distT="45720" distB="45720" distL="114300" distR="114300" simplePos="0" relativeHeight="251658249" behindDoc="0" locked="0" layoutInCell="1" allowOverlap="1" wp14:anchorId="1A9B7102" wp14:editId="394B9993">
                <wp:simplePos x="0" y="0"/>
                <wp:positionH relativeFrom="margin">
                  <wp:align>left</wp:align>
                </wp:positionH>
                <wp:positionV relativeFrom="paragraph">
                  <wp:posOffset>299085</wp:posOffset>
                </wp:positionV>
                <wp:extent cx="5753100" cy="1933575"/>
                <wp:effectExtent l="0" t="0" r="0" b="952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933575"/>
                        </a:xfrm>
                        <a:prstGeom prst="rect">
                          <a:avLst/>
                        </a:prstGeom>
                        <a:solidFill>
                          <a:srgbClr val="E8E8E4"/>
                        </a:solidFill>
                        <a:ln w="9525">
                          <a:noFill/>
                          <a:miter lim="800000"/>
                          <a:headEnd/>
                          <a:tailEnd/>
                        </a:ln>
                      </wps:spPr>
                      <wps:txbx>
                        <w:txbxContent>
                          <w:p w:rsidR="00212B60" w:rsidP="00F8188A" w:rsidRDefault="00212B60" w14:paraId="639A75FF" w14:textId="59DD0400">
                            <w:pPr>
                              <w:pStyle w:val="G-FP-Cont"/>
                            </w:pPr>
                            <w:r>
                              <w:t>Esto es un cuadro de texto</w:t>
                            </w:r>
                          </w:p>
                          <w:p w:rsidR="00212B60" w:rsidP="00F8188A" w:rsidRDefault="00212B60" w14:paraId="0EEF66DE" w14:textId="77777777"/>
                          <w:p w:rsidRPr="00A91770" w:rsidR="00212B60" w:rsidP="00F8188A" w:rsidRDefault="00212B60" w14:paraId="3D000A2B" w14:textId="622702A1">
                            <w:pPr>
                              <w:rPr>
                                <w:lang w:val="pt-BR"/>
                              </w:rPr>
                            </w:pPr>
                            <w:proofErr w:type="spellStart"/>
                            <w:r w:rsidRPr="00A91770">
                              <w:rPr>
                                <w:lang w:val="pt-BR"/>
                              </w:rPr>
                              <w:t>nulla</w:t>
                            </w:r>
                            <w:proofErr w:type="spellEnd"/>
                            <w:r w:rsidRPr="00A91770">
                              <w:rPr>
                                <w:lang w:val="pt-BR"/>
                              </w:rPr>
                              <w:t xml:space="preserve"> </w:t>
                            </w:r>
                            <w:proofErr w:type="spellStart"/>
                            <w:r w:rsidRPr="00A91770">
                              <w:rPr>
                                <w:lang w:val="pt-BR"/>
                              </w:rPr>
                              <w:t>facilisi</w:t>
                            </w:r>
                            <w:proofErr w:type="spellEnd"/>
                            <w:r w:rsidRPr="00A91770">
                              <w:rPr>
                                <w:lang w:val="pt-BR"/>
                              </w:rPr>
                              <w:t xml:space="preserve">. Nam </w:t>
                            </w:r>
                            <w:proofErr w:type="spellStart"/>
                            <w:r w:rsidRPr="00A91770">
                              <w:rPr>
                                <w:lang w:val="pt-BR"/>
                              </w:rPr>
                              <w:t>liber</w:t>
                            </w:r>
                            <w:proofErr w:type="spellEnd"/>
                            <w:r w:rsidRPr="00A91770">
                              <w:rPr>
                                <w:lang w:val="pt-BR"/>
                              </w:rPr>
                              <w:t xml:space="preserve"> </w:t>
                            </w:r>
                            <w:proofErr w:type="spellStart"/>
                            <w:r w:rsidRPr="00A91770">
                              <w:rPr>
                                <w:lang w:val="pt-BR"/>
                              </w:rPr>
                              <w:t>tempor</w:t>
                            </w:r>
                            <w:proofErr w:type="spellEnd"/>
                            <w:r w:rsidRPr="00A91770">
                              <w:rPr>
                                <w:lang w:val="pt-BR"/>
                              </w:rPr>
                              <w:t xml:space="preserve"> cum soluta </w:t>
                            </w:r>
                            <w:proofErr w:type="spellStart"/>
                            <w:r w:rsidRPr="00A91770">
                              <w:rPr>
                                <w:lang w:val="pt-BR"/>
                              </w:rPr>
                              <w:t>nobis</w:t>
                            </w:r>
                            <w:proofErr w:type="spellEnd"/>
                            <w:r w:rsidRPr="00A91770">
                              <w:rPr>
                                <w:lang w:val="pt-BR"/>
                              </w:rPr>
                              <w:t xml:space="preserve"> </w:t>
                            </w:r>
                            <w:proofErr w:type="spellStart"/>
                            <w:r w:rsidRPr="00A91770">
                              <w:rPr>
                                <w:lang w:val="pt-BR"/>
                              </w:rPr>
                              <w:t>eleifend</w:t>
                            </w:r>
                            <w:proofErr w:type="spellEnd"/>
                            <w:r w:rsidRPr="00A91770">
                              <w:rPr>
                                <w:lang w:val="pt-BR"/>
                              </w:rPr>
                              <w:t xml:space="preserve"> </w:t>
                            </w:r>
                            <w:proofErr w:type="spellStart"/>
                            <w:r w:rsidRPr="00A91770">
                              <w:rPr>
                                <w:lang w:val="pt-BR"/>
                              </w:rPr>
                              <w:t>option</w:t>
                            </w:r>
                            <w:proofErr w:type="spellEnd"/>
                            <w:r w:rsidRPr="00A91770">
                              <w:rPr>
                                <w:lang w:val="pt-BR"/>
                              </w:rPr>
                              <w:t xml:space="preserve"> </w:t>
                            </w:r>
                            <w:proofErr w:type="spellStart"/>
                            <w:r w:rsidRPr="00A91770">
                              <w:rPr>
                                <w:lang w:val="pt-BR"/>
                              </w:rPr>
                              <w:t>congue</w:t>
                            </w:r>
                            <w:proofErr w:type="spellEnd"/>
                            <w:r w:rsidRPr="00A91770">
                              <w:rPr>
                                <w:lang w:val="pt-BR"/>
                              </w:rPr>
                              <w:t xml:space="preserve"> </w:t>
                            </w:r>
                            <w:proofErr w:type="spellStart"/>
                            <w:r w:rsidRPr="00A91770">
                              <w:rPr>
                                <w:lang w:val="pt-BR"/>
                              </w:rPr>
                              <w:t>nihil</w:t>
                            </w:r>
                            <w:proofErr w:type="spellEnd"/>
                            <w:r w:rsidRPr="00A91770">
                              <w:rPr>
                                <w:lang w:val="pt-BR"/>
                              </w:rPr>
                              <w:t xml:space="preserve"> </w:t>
                            </w:r>
                            <w:proofErr w:type="spellStart"/>
                            <w:r w:rsidRPr="00A91770">
                              <w:rPr>
                                <w:lang w:val="pt-BR"/>
                              </w:rPr>
                              <w:t>imperdiet</w:t>
                            </w:r>
                            <w:proofErr w:type="spellEnd"/>
                            <w:r w:rsidRPr="00A91770">
                              <w:rPr>
                                <w:lang w:val="pt-BR"/>
                              </w:rPr>
                              <w:t xml:space="preserve"> </w:t>
                            </w:r>
                            <w:proofErr w:type="spellStart"/>
                            <w:r w:rsidRPr="00A91770">
                              <w:rPr>
                                <w:lang w:val="pt-BR"/>
                              </w:rPr>
                              <w:t>doming</w:t>
                            </w:r>
                            <w:proofErr w:type="spellEnd"/>
                            <w:r w:rsidRPr="00A91770">
                              <w:rPr>
                                <w:lang w:val="pt-BR"/>
                              </w:rPr>
                              <w:t xml:space="preserve"> id quod </w:t>
                            </w:r>
                            <w:proofErr w:type="spellStart"/>
                            <w:r w:rsidRPr="00A91770">
                              <w:rPr>
                                <w:lang w:val="pt-BR"/>
                              </w:rPr>
                              <w:t>mazim</w:t>
                            </w:r>
                            <w:proofErr w:type="spellEnd"/>
                            <w:r w:rsidRPr="00A91770">
                              <w:rPr>
                                <w:lang w:val="pt-BR"/>
                              </w:rPr>
                              <w:t xml:space="preserve"> </w:t>
                            </w:r>
                            <w:proofErr w:type="spellStart"/>
                            <w:r w:rsidRPr="00A91770">
                              <w:rPr>
                                <w:lang w:val="pt-BR"/>
                              </w:rPr>
                              <w:t>placerat</w:t>
                            </w:r>
                            <w:proofErr w:type="spellEnd"/>
                            <w:r w:rsidRPr="00A91770">
                              <w:rPr>
                                <w:lang w:val="pt-BR"/>
                              </w:rPr>
                              <w:t xml:space="preserve"> </w:t>
                            </w:r>
                            <w:proofErr w:type="spellStart"/>
                            <w:r w:rsidRPr="00A91770">
                              <w:rPr>
                                <w:lang w:val="pt-BR"/>
                              </w:rPr>
                              <w:t>facer</w:t>
                            </w:r>
                            <w:proofErr w:type="spellEnd"/>
                            <w:r w:rsidRPr="00A91770">
                              <w:rPr>
                                <w:lang w:val="pt-BR"/>
                              </w:rPr>
                              <w:t xml:space="preserve"> </w:t>
                            </w:r>
                            <w:proofErr w:type="spellStart"/>
                            <w:r w:rsidRPr="00A91770">
                              <w:rPr>
                                <w:lang w:val="pt-BR"/>
                              </w:rPr>
                              <w:t>possim</w:t>
                            </w:r>
                            <w:proofErr w:type="spellEnd"/>
                            <w:r w:rsidRPr="00A91770">
                              <w:rPr>
                                <w:lang w:val="pt-BR"/>
                              </w:rPr>
                              <w:t xml:space="preserve"> </w:t>
                            </w:r>
                            <w:proofErr w:type="spellStart"/>
                            <w:r w:rsidRPr="00A91770">
                              <w:rPr>
                                <w:lang w:val="pt-BR"/>
                              </w:rPr>
                              <w:t>assum</w:t>
                            </w:r>
                            <w:proofErr w:type="spellEnd"/>
                            <w:r w:rsidRPr="00A91770">
                              <w:rPr>
                                <w:lang w:val="pt-BR"/>
                              </w:rPr>
                              <w:t xml:space="preserve">. </w:t>
                            </w:r>
                            <w:proofErr w:type="spellStart"/>
                            <w:r w:rsidRPr="00A91770">
                              <w:rPr>
                                <w:lang w:val="pt-BR"/>
                              </w:rPr>
                              <w:t>Lorem</w:t>
                            </w:r>
                            <w:proofErr w:type="spellEnd"/>
                            <w:r w:rsidRPr="00A91770">
                              <w:rPr>
                                <w:lang w:val="pt-BR"/>
                              </w:rPr>
                              <w:t xml:space="preserve"> ipsum </w:t>
                            </w:r>
                            <w:proofErr w:type="spellStart"/>
                            <w:r w:rsidRPr="00A91770">
                              <w:rPr>
                                <w:lang w:val="pt-BR"/>
                              </w:rPr>
                              <w:t>dolor</w:t>
                            </w:r>
                            <w:proofErr w:type="spellEnd"/>
                            <w:r w:rsidRPr="00A91770">
                              <w:rPr>
                                <w:lang w:val="pt-BR"/>
                              </w:rPr>
                              <w:t xml:space="preserve"> </w:t>
                            </w:r>
                            <w:proofErr w:type="spellStart"/>
                            <w:r w:rsidRPr="00A91770">
                              <w:rPr>
                                <w:lang w:val="pt-BR"/>
                              </w:rPr>
                              <w:t>sit</w:t>
                            </w:r>
                            <w:proofErr w:type="spellEnd"/>
                            <w:r w:rsidRPr="00A91770">
                              <w:rPr>
                                <w:lang w:val="pt-BR"/>
                              </w:rPr>
                              <w:t xml:space="preserve"> </w:t>
                            </w:r>
                            <w:proofErr w:type="spellStart"/>
                            <w:r w:rsidRPr="00A91770">
                              <w:rPr>
                                <w:lang w:val="pt-BR"/>
                              </w:rPr>
                              <w:t>amet</w:t>
                            </w:r>
                            <w:proofErr w:type="spellEnd"/>
                            <w:r w:rsidRPr="00A91770">
                              <w:rPr>
                                <w:lang w:val="pt-BR"/>
                              </w:rPr>
                              <w:t xml:space="preserve">, </w:t>
                            </w:r>
                            <w:proofErr w:type="spellStart"/>
                            <w:r w:rsidRPr="00A91770">
                              <w:rPr>
                                <w:lang w:val="pt-BR"/>
                              </w:rPr>
                              <w:t>consectetuer</w:t>
                            </w:r>
                            <w:proofErr w:type="spellEnd"/>
                            <w:r w:rsidRPr="00A91770">
                              <w:rPr>
                                <w:lang w:val="pt-BR"/>
                              </w:rPr>
                              <w:t xml:space="preserve"> </w:t>
                            </w:r>
                            <w:proofErr w:type="spellStart"/>
                            <w:r w:rsidRPr="00A91770">
                              <w:rPr>
                                <w:lang w:val="pt-BR"/>
                              </w:rPr>
                              <w:t>adipiscing</w:t>
                            </w:r>
                            <w:proofErr w:type="spellEnd"/>
                            <w:r w:rsidRPr="00A91770">
                              <w:rPr>
                                <w:lang w:val="pt-BR"/>
                              </w:rPr>
                              <w:t xml:space="preserve"> </w:t>
                            </w:r>
                            <w:proofErr w:type="spellStart"/>
                            <w:r w:rsidRPr="00A91770">
                              <w:rPr>
                                <w:lang w:val="pt-BR"/>
                              </w:rPr>
                              <w:t>elit</w:t>
                            </w:r>
                            <w:proofErr w:type="spellEnd"/>
                            <w:r w:rsidRPr="00A91770">
                              <w:rPr>
                                <w:lang w:val="pt-BR"/>
                              </w:rPr>
                              <w:t xml:space="preserve">, </w:t>
                            </w:r>
                            <w:proofErr w:type="spellStart"/>
                            <w:r w:rsidRPr="00A91770">
                              <w:rPr>
                                <w:lang w:val="pt-BR"/>
                              </w:rPr>
                              <w:t>sed</w:t>
                            </w:r>
                            <w:proofErr w:type="spellEnd"/>
                            <w:r w:rsidRPr="00A91770">
                              <w:rPr>
                                <w:lang w:val="pt-BR"/>
                              </w:rPr>
                              <w:t xml:space="preserve"> </w:t>
                            </w:r>
                            <w:proofErr w:type="spellStart"/>
                            <w:r w:rsidRPr="00A91770">
                              <w:rPr>
                                <w:lang w:val="pt-BR"/>
                              </w:rPr>
                              <w:t>diam</w:t>
                            </w:r>
                            <w:proofErr w:type="spellEnd"/>
                            <w:r w:rsidRPr="00A91770">
                              <w:rPr>
                                <w:lang w:val="pt-BR"/>
                              </w:rPr>
                              <w:t xml:space="preserve"> </w:t>
                            </w:r>
                            <w:proofErr w:type="spellStart"/>
                            <w:r w:rsidRPr="00A91770">
                              <w:rPr>
                                <w:lang w:val="pt-BR"/>
                              </w:rPr>
                              <w:t>volutpat</w:t>
                            </w:r>
                            <w:proofErr w:type="spellEnd"/>
                            <w:r w:rsidRPr="00A91770">
                              <w:rPr>
                                <w:lang w:val="pt-BR"/>
                              </w:rPr>
                              <w:t xml:space="preserve">. Ut </w:t>
                            </w:r>
                            <w:proofErr w:type="spellStart"/>
                            <w:r w:rsidRPr="00A91770">
                              <w:rPr>
                                <w:lang w:val="pt-BR"/>
                              </w:rPr>
                              <w:t>wisi</w:t>
                            </w:r>
                            <w:proofErr w:type="spellEnd"/>
                            <w:r w:rsidRPr="00A91770">
                              <w:rPr>
                                <w:lang w:val="pt-BR"/>
                              </w:rPr>
                              <w:t xml:space="preserve"> </w:t>
                            </w:r>
                            <w:proofErr w:type="spellStart"/>
                            <w:r w:rsidRPr="00A91770">
                              <w:rPr>
                                <w:lang w:val="pt-BR"/>
                              </w:rPr>
                              <w:t>enim</w:t>
                            </w:r>
                            <w:proofErr w:type="spellEnd"/>
                            <w:r w:rsidRPr="00A91770">
                              <w:rPr>
                                <w:lang w:val="pt-BR"/>
                              </w:rPr>
                              <w:t xml:space="preserve"> ad </w:t>
                            </w:r>
                            <w:proofErr w:type="spellStart"/>
                            <w:r w:rsidRPr="00A91770">
                              <w:rPr>
                                <w:lang w:val="pt-BR"/>
                              </w:rPr>
                              <w:t>minim</w:t>
                            </w:r>
                            <w:proofErr w:type="spellEnd"/>
                            <w:r w:rsidRPr="00A91770">
                              <w:rPr>
                                <w:lang w:val="pt-BR"/>
                              </w:rPr>
                              <w:t xml:space="preserve"> </w:t>
                            </w:r>
                            <w:proofErr w:type="spellStart"/>
                            <w:r w:rsidRPr="00A91770">
                              <w:rPr>
                                <w:lang w:val="pt-BR"/>
                              </w:rPr>
                              <w:t>veniam</w:t>
                            </w:r>
                            <w:proofErr w:type="spellEnd"/>
                            <w:r w:rsidRPr="00A91770">
                              <w:rPr>
                                <w:lang w:val="pt-BR"/>
                              </w:rPr>
                              <w:t xml:space="preserve">, quis </w:t>
                            </w:r>
                            <w:proofErr w:type="spellStart"/>
                            <w:r w:rsidRPr="00A91770">
                              <w:rPr>
                                <w:lang w:val="pt-BR"/>
                              </w:rPr>
                              <w:t>nostrud</w:t>
                            </w:r>
                            <w:proofErr w:type="spellEnd"/>
                            <w:r w:rsidRPr="00A91770">
                              <w:rPr>
                                <w:lang w:val="pt-BR"/>
                              </w:rPr>
                              <w:t xml:space="preserve"> exerci </w:t>
                            </w:r>
                            <w:proofErr w:type="spellStart"/>
                            <w:r w:rsidRPr="00A91770">
                              <w:rPr>
                                <w:lang w:val="pt-BR"/>
                              </w:rPr>
                              <w:t>tation</w:t>
                            </w:r>
                            <w:proofErr w:type="spellEnd"/>
                            <w:r w:rsidRPr="00A91770">
                              <w:rPr>
                                <w:lang w:val="pt-BR"/>
                              </w:rPr>
                              <w:t xml:space="preserve"> </w:t>
                            </w:r>
                            <w:proofErr w:type="spellStart"/>
                            <w:r w:rsidRPr="00A91770">
                              <w:rPr>
                                <w:lang w:val="pt-BR"/>
                              </w:rPr>
                              <w:t>ullamcorper</w:t>
                            </w:r>
                            <w:proofErr w:type="spellEnd"/>
                            <w:r w:rsidRPr="00A91770">
                              <w:rPr>
                                <w:lang w:val="pt-BR"/>
                              </w:rPr>
                              <w:t xml:space="preserve"> </w:t>
                            </w:r>
                            <w:proofErr w:type="spellStart"/>
                            <w:r w:rsidRPr="00A91770">
                              <w:rPr>
                                <w:lang w:val="pt-BR"/>
                              </w:rPr>
                              <w:t>suscipit</w:t>
                            </w:r>
                            <w:proofErr w:type="spellEnd"/>
                            <w:r w:rsidRPr="00A91770">
                              <w:rPr>
                                <w:lang w:val="pt-BR"/>
                              </w:rPr>
                              <w:t xml:space="preserve"> </w:t>
                            </w:r>
                            <w:proofErr w:type="spellStart"/>
                            <w:r w:rsidRPr="00A91770">
                              <w:rPr>
                                <w:lang w:val="pt-BR"/>
                              </w:rPr>
                              <w:t>lobortis</w:t>
                            </w:r>
                            <w:proofErr w:type="spellEnd"/>
                            <w:r w:rsidRPr="00A91770">
                              <w:rPr>
                                <w:lang w:val="pt-BR"/>
                              </w:rPr>
                              <w:t xml:space="preserve"> </w:t>
                            </w:r>
                            <w:proofErr w:type="spellStart"/>
                            <w:r w:rsidRPr="00A91770">
                              <w:rPr>
                                <w:lang w:val="pt-BR"/>
                              </w:rPr>
                              <w:t>nisl</w:t>
                            </w:r>
                            <w:proofErr w:type="spellEnd"/>
                            <w:r w:rsidRPr="00A91770">
                              <w:rPr>
                                <w:lang w:val="pt-BR"/>
                              </w:rPr>
                              <w:t xml:space="preserve"> ut </w:t>
                            </w:r>
                            <w:proofErr w:type="spellStart"/>
                            <w:r w:rsidRPr="00A91770">
                              <w:rPr>
                                <w:lang w:val="pt-BR"/>
                              </w:rPr>
                              <w:t>aliquip</w:t>
                            </w:r>
                            <w:proofErr w:type="spellEnd"/>
                            <w:r w:rsidRPr="00A91770">
                              <w:rPr>
                                <w:lang w:val="pt-BR"/>
                              </w:rPr>
                              <w:t xml:space="preserve"> </w:t>
                            </w:r>
                            <w:proofErr w:type="spellStart"/>
                            <w:r w:rsidRPr="00A91770">
                              <w:rPr>
                                <w:lang w:val="pt-BR"/>
                              </w:rPr>
                              <w:t>ex</w:t>
                            </w:r>
                            <w:proofErr w:type="spellEnd"/>
                            <w:r w:rsidRPr="00A91770">
                              <w:rPr>
                                <w:lang w:val="pt-BR"/>
                              </w:rPr>
                              <w:t xml:space="preserve"> </w:t>
                            </w:r>
                            <w:proofErr w:type="spellStart"/>
                            <w:r w:rsidRPr="00A91770">
                              <w:rPr>
                                <w:lang w:val="pt-BR"/>
                              </w:rPr>
                              <w:t>ea</w:t>
                            </w:r>
                            <w:proofErr w:type="spellEnd"/>
                            <w:r w:rsidRPr="00A91770">
                              <w:rPr>
                                <w:lang w:val="pt-BR"/>
                              </w:rPr>
                              <w:t xml:space="preserve"> </w:t>
                            </w:r>
                            <w:proofErr w:type="spellStart"/>
                            <w:r w:rsidRPr="00A91770">
                              <w:rPr>
                                <w:lang w:val="pt-BR"/>
                              </w:rPr>
                              <w:t>commo</w:t>
                            </w:r>
                            <w:proofErr w:type="spellEnd"/>
                            <w:r w:rsidRPr="00A91770">
                              <w:rPr>
                                <w:lang w:val="pt-BR"/>
                              </w:rPr>
                              <w:t xml:space="preserve">. </w:t>
                            </w:r>
                            <w:proofErr w:type="spellStart"/>
                            <w:r w:rsidRPr="00A91770">
                              <w:rPr>
                                <w:lang w:val="pt-BR"/>
                              </w:rPr>
                              <w:t>nulla</w:t>
                            </w:r>
                            <w:proofErr w:type="spellEnd"/>
                            <w:r w:rsidRPr="00A91770">
                              <w:rPr>
                                <w:lang w:val="pt-BR"/>
                              </w:rPr>
                              <w:t xml:space="preserve"> </w:t>
                            </w:r>
                            <w:proofErr w:type="spellStart"/>
                            <w:r w:rsidRPr="00A91770">
                              <w:rPr>
                                <w:lang w:val="pt-BR"/>
                              </w:rPr>
                              <w:t>facilisi</w:t>
                            </w:r>
                            <w:proofErr w:type="spellEnd"/>
                            <w:r w:rsidRPr="00A91770">
                              <w:rPr>
                                <w:lang w:val="pt-BR"/>
                              </w:rPr>
                              <w:t xml:space="preserve">. Nam </w:t>
                            </w:r>
                            <w:proofErr w:type="spellStart"/>
                            <w:r w:rsidRPr="00A91770">
                              <w:rPr>
                                <w:lang w:val="pt-BR"/>
                              </w:rPr>
                              <w:t>liber</w:t>
                            </w:r>
                            <w:proofErr w:type="spellEnd"/>
                            <w:r w:rsidRPr="00A91770">
                              <w:rPr>
                                <w:lang w:val="pt-BR"/>
                              </w:rPr>
                              <w:t xml:space="preserve"> </w:t>
                            </w:r>
                            <w:proofErr w:type="spellStart"/>
                            <w:r w:rsidRPr="00A91770">
                              <w:rPr>
                                <w:lang w:val="pt-BR"/>
                              </w:rPr>
                              <w:t>tempor</w:t>
                            </w:r>
                            <w:proofErr w:type="spellEnd"/>
                            <w:r w:rsidRPr="00A91770">
                              <w:rPr>
                                <w:lang w:val="pt-BR"/>
                              </w:rPr>
                              <w:t xml:space="preserve"> cum soluta </w:t>
                            </w:r>
                            <w:proofErr w:type="spellStart"/>
                            <w:r w:rsidRPr="00A91770">
                              <w:rPr>
                                <w:lang w:val="pt-BR"/>
                              </w:rPr>
                              <w:t>nobis</w:t>
                            </w:r>
                            <w:proofErr w:type="spellEnd"/>
                            <w:r w:rsidRPr="00A91770">
                              <w:rPr>
                                <w:lang w:val="pt-BR"/>
                              </w:rPr>
                              <w:t xml:space="preserve"> </w:t>
                            </w:r>
                            <w:proofErr w:type="spellStart"/>
                            <w:r w:rsidRPr="00A91770">
                              <w:rPr>
                                <w:lang w:val="pt-BR"/>
                              </w:rPr>
                              <w:t>eleifend</w:t>
                            </w:r>
                            <w:proofErr w:type="spellEnd"/>
                            <w:r w:rsidRPr="00A91770">
                              <w:rPr>
                                <w:lang w:val="pt-BR"/>
                              </w:rPr>
                              <w:t xml:space="preserve"> </w:t>
                            </w:r>
                            <w:proofErr w:type="spellStart"/>
                            <w:r w:rsidRPr="00A91770">
                              <w:rPr>
                                <w:lang w:val="pt-BR"/>
                              </w:rPr>
                              <w:t>option</w:t>
                            </w:r>
                            <w:proofErr w:type="spellEnd"/>
                            <w:r w:rsidRPr="00A91770">
                              <w:rPr>
                                <w:lang w:val="pt-BR"/>
                              </w:rPr>
                              <w:t xml:space="preserve"> </w:t>
                            </w:r>
                            <w:proofErr w:type="spellStart"/>
                            <w:r w:rsidRPr="00A91770">
                              <w:rPr>
                                <w:lang w:val="pt-BR"/>
                              </w:rPr>
                              <w:t>congue</w:t>
                            </w:r>
                            <w:proofErr w:type="spellEnd"/>
                            <w:r w:rsidRPr="00A91770">
                              <w:rPr>
                                <w:lang w:val="pt-BR"/>
                              </w:rPr>
                              <w:t xml:space="preserve"> </w:t>
                            </w:r>
                            <w:proofErr w:type="spellStart"/>
                            <w:r w:rsidRPr="00A91770">
                              <w:rPr>
                                <w:lang w:val="pt-BR"/>
                              </w:rPr>
                              <w:t>nihil</w:t>
                            </w:r>
                            <w:proofErr w:type="spellEnd"/>
                            <w:r w:rsidRPr="00A91770">
                              <w:rPr>
                                <w:lang w:val="pt-BR"/>
                              </w:rPr>
                              <w:t xml:space="preserve"> </w:t>
                            </w:r>
                            <w:proofErr w:type="spellStart"/>
                            <w:r w:rsidRPr="00A91770">
                              <w:rPr>
                                <w:lang w:val="pt-BR"/>
                              </w:rPr>
                              <w:t>imperdiet</w:t>
                            </w:r>
                            <w:proofErr w:type="spellEnd"/>
                            <w:r w:rsidRPr="00A91770">
                              <w:rPr>
                                <w:lang w:val="pt-BR"/>
                              </w:rPr>
                              <w:t xml:space="preserve"> </w:t>
                            </w:r>
                            <w:proofErr w:type="spellStart"/>
                            <w:r w:rsidRPr="00A91770">
                              <w:rPr>
                                <w:lang w:val="pt-BR"/>
                              </w:rPr>
                              <w:t>doming</w:t>
                            </w:r>
                            <w:proofErr w:type="spellEnd"/>
                            <w:r w:rsidRPr="00A91770">
                              <w:rPr>
                                <w:lang w:val="pt-BR"/>
                              </w:rPr>
                              <w:t xml:space="preserve"> id quod </w:t>
                            </w:r>
                            <w:proofErr w:type="spellStart"/>
                            <w:r w:rsidRPr="00A91770">
                              <w:rPr>
                                <w:lang w:val="pt-BR"/>
                              </w:rPr>
                              <w:t>mazim</w:t>
                            </w:r>
                            <w:proofErr w:type="spellEnd"/>
                            <w:r w:rsidRPr="00A91770">
                              <w:rPr>
                                <w:lang w:val="pt-BR"/>
                              </w:rPr>
                              <w:t xml:space="preserve"> </w:t>
                            </w:r>
                            <w:proofErr w:type="spellStart"/>
                            <w:r w:rsidRPr="00A91770">
                              <w:rPr>
                                <w:lang w:val="pt-BR"/>
                              </w:rPr>
                              <w:t>placerat</w:t>
                            </w:r>
                            <w:proofErr w:type="spellEnd"/>
                            <w:r w:rsidRPr="00A91770">
                              <w:rPr>
                                <w:lang w:val="pt-BR"/>
                              </w:rPr>
                              <w:t xml:space="preserve"> </w:t>
                            </w:r>
                            <w:proofErr w:type="spellStart"/>
                            <w:r w:rsidRPr="00A91770">
                              <w:rPr>
                                <w:lang w:val="pt-BR"/>
                              </w:rPr>
                              <w:t>facer</w:t>
                            </w:r>
                            <w:proofErr w:type="spellEnd"/>
                            <w:r w:rsidRPr="00A91770">
                              <w:rPr>
                                <w:lang w:val="pt-BR"/>
                              </w:rPr>
                              <w:t xml:space="preserve"> </w:t>
                            </w:r>
                            <w:proofErr w:type="spellStart"/>
                            <w:r w:rsidRPr="00A91770">
                              <w:rPr>
                                <w:lang w:val="pt-BR"/>
                              </w:rPr>
                              <w:t>possim</w:t>
                            </w:r>
                            <w:proofErr w:type="spellEnd"/>
                            <w:r w:rsidRPr="00A91770">
                              <w:rPr>
                                <w:lang w:val="pt-BR"/>
                              </w:rPr>
                              <w:t xml:space="preserve"> </w:t>
                            </w:r>
                            <w:proofErr w:type="spellStart"/>
                            <w:r w:rsidRPr="00A91770">
                              <w:rPr>
                                <w:lang w:val="pt-BR"/>
                              </w:rPr>
                              <w:t>assum</w:t>
                            </w:r>
                            <w:proofErr w:type="spellEnd"/>
                            <w:r w:rsidRPr="00A91770">
                              <w:rPr>
                                <w:lang w:val="pt-BR"/>
                              </w:rPr>
                              <w:t xml:space="preserve">. </w:t>
                            </w:r>
                            <w:proofErr w:type="spellStart"/>
                            <w:r w:rsidRPr="00A91770">
                              <w:rPr>
                                <w:lang w:val="pt-BR"/>
                              </w:rPr>
                              <w:t>Lorem</w:t>
                            </w:r>
                            <w:proofErr w:type="spellEnd"/>
                            <w:r w:rsidRPr="00A91770">
                              <w:rPr>
                                <w:lang w:val="pt-BR"/>
                              </w:rPr>
                              <w:t xml:space="preserve"> ipsum </w:t>
                            </w:r>
                            <w:proofErr w:type="spellStart"/>
                            <w:r w:rsidRPr="00A91770">
                              <w:rPr>
                                <w:lang w:val="pt-BR"/>
                              </w:rPr>
                              <w:t>dolor</w:t>
                            </w:r>
                            <w:proofErr w:type="spellEnd"/>
                            <w:r w:rsidRPr="00A91770">
                              <w:rPr>
                                <w:lang w:val="pt-BR"/>
                              </w:rPr>
                              <w:t xml:space="preserve"> </w:t>
                            </w:r>
                            <w:proofErr w:type="spellStart"/>
                            <w:r w:rsidRPr="00A91770">
                              <w:rPr>
                                <w:lang w:val="pt-BR"/>
                              </w:rPr>
                              <w:t>sit</w:t>
                            </w:r>
                            <w:proofErr w:type="spellEnd"/>
                            <w:r w:rsidRPr="00A91770">
                              <w:rPr>
                                <w:lang w:val="pt-BR"/>
                              </w:rPr>
                              <w:t xml:space="preserve"> </w:t>
                            </w:r>
                            <w:proofErr w:type="spellStart"/>
                            <w:r w:rsidRPr="00A91770">
                              <w:rPr>
                                <w:lang w:val="pt-BR"/>
                              </w:rPr>
                              <w:t>amet</w:t>
                            </w:r>
                            <w:proofErr w:type="spellEnd"/>
                            <w:r w:rsidRPr="00A91770">
                              <w:rPr>
                                <w:lang w:val="pt-BR"/>
                              </w:rPr>
                              <w:t xml:space="preserve">, </w:t>
                            </w:r>
                            <w:proofErr w:type="spellStart"/>
                            <w:r w:rsidRPr="00A91770">
                              <w:rPr>
                                <w:lang w:val="pt-BR"/>
                              </w:rPr>
                              <w:t>consectetuer</w:t>
                            </w:r>
                            <w:proofErr w:type="spellEnd"/>
                            <w:r w:rsidRPr="00A91770">
                              <w:rPr>
                                <w:lang w:val="pt-BR"/>
                              </w:rPr>
                              <w:t xml:space="preserve"> </w:t>
                            </w:r>
                            <w:proofErr w:type="spellStart"/>
                            <w:r w:rsidRPr="00A91770">
                              <w:rPr>
                                <w:lang w:val="pt-BR"/>
                              </w:rPr>
                              <w:t>adipiscing</w:t>
                            </w:r>
                            <w:proofErr w:type="spellEnd"/>
                            <w:r w:rsidRPr="00A91770">
                              <w:rPr>
                                <w:lang w:val="pt-BR"/>
                              </w:rPr>
                              <w:t xml:space="preserve"> </w:t>
                            </w:r>
                            <w:proofErr w:type="spellStart"/>
                            <w:r w:rsidRPr="00A91770">
                              <w:rPr>
                                <w:lang w:val="pt-BR"/>
                              </w:rPr>
                              <w:t>elit</w:t>
                            </w:r>
                            <w:proofErr w:type="spellEnd"/>
                            <w:r w:rsidRPr="00A91770">
                              <w:rPr>
                                <w:lang w:val="pt-BR"/>
                              </w:rPr>
                              <w:t xml:space="preserve">, </w:t>
                            </w:r>
                            <w:proofErr w:type="spellStart"/>
                            <w:r w:rsidRPr="00A91770">
                              <w:rPr>
                                <w:lang w:val="pt-BR"/>
                              </w:rPr>
                              <w:t>sed</w:t>
                            </w:r>
                            <w:proofErr w:type="spellEnd"/>
                            <w:r w:rsidRPr="00A91770">
                              <w:rPr>
                                <w:lang w:val="pt-BR"/>
                              </w:rPr>
                              <w:t xml:space="preserve"> </w:t>
                            </w:r>
                            <w:proofErr w:type="spellStart"/>
                            <w:r w:rsidRPr="00A91770">
                              <w:rPr>
                                <w:lang w:val="pt-BR"/>
                              </w:rPr>
                              <w:t>diam</w:t>
                            </w:r>
                            <w:proofErr w:type="spellEnd"/>
                            <w:r w:rsidRPr="00A91770">
                              <w:rPr>
                                <w:lang w:val="pt-BR"/>
                              </w:rPr>
                              <w:t xml:space="preserve"> </w:t>
                            </w:r>
                            <w:proofErr w:type="spellStart"/>
                            <w:r w:rsidRPr="00A91770">
                              <w:rPr>
                                <w:lang w:val="pt-BR"/>
                              </w:rPr>
                              <w:t>volutpat</w:t>
                            </w:r>
                            <w:proofErr w:type="spellEnd"/>
                            <w:r w:rsidRPr="00A91770">
                              <w:rPr>
                                <w:lang w:val="pt-BR"/>
                              </w:rPr>
                              <w:t xml:space="preserve">. Ut </w:t>
                            </w:r>
                            <w:proofErr w:type="spellStart"/>
                            <w:r w:rsidRPr="00A91770">
                              <w:rPr>
                                <w:lang w:val="pt-BR"/>
                              </w:rPr>
                              <w:t>wisi</w:t>
                            </w:r>
                            <w:proofErr w:type="spellEnd"/>
                            <w:r w:rsidRPr="00A91770">
                              <w:rPr>
                                <w:lang w:val="pt-BR"/>
                              </w:rPr>
                              <w:t xml:space="preserve"> </w:t>
                            </w:r>
                            <w:proofErr w:type="spellStart"/>
                            <w:r w:rsidRPr="00A91770">
                              <w:rPr>
                                <w:lang w:val="pt-BR"/>
                              </w:rPr>
                              <w:t>enim</w:t>
                            </w:r>
                            <w:proofErr w:type="spellEnd"/>
                            <w:r w:rsidRPr="00A91770">
                              <w:rPr>
                                <w:lang w:val="pt-BR"/>
                              </w:rPr>
                              <w:t xml:space="preserve"> ad </w:t>
                            </w:r>
                            <w:proofErr w:type="spellStart"/>
                            <w:r w:rsidRPr="00A91770">
                              <w:rPr>
                                <w:lang w:val="pt-BR"/>
                              </w:rPr>
                              <w:t>minim</w:t>
                            </w:r>
                            <w:proofErr w:type="spellEnd"/>
                            <w:r w:rsidRPr="00A91770">
                              <w:rPr>
                                <w:lang w:val="pt-BR"/>
                              </w:rPr>
                              <w:t xml:space="preserve"> </w:t>
                            </w:r>
                            <w:proofErr w:type="spellStart"/>
                            <w:r w:rsidRPr="00A91770">
                              <w:rPr>
                                <w:lang w:val="pt-BR"/>
                              </w:rPr>
                              <w:t>veniam</w:t>
                            </w:r>
                            <w:proofErr w:type="spellEnd"/>
                            <w:r w:rsidRPr="00A91770">
                              <w:rPr>
                                <w:lang w:val="pt-BR"/>
                              </w:rPr>
                              <w:t xml:space="preserve">, quis </w:t>
                            </w:r>
                            <w:proofErr w:type="spellStart"/>
                            <w:r w:rsidRPr="00A91770">
                              <w:rPr>
                                <w:lang w:val="pt-BR"/>
                              </w:rPr>
                              <w:t>nostrud</w:t>
                            </w:r>
                            <w:proofErr w:type="spellEnd"/>
                            <w:r w:rsidRPr="00A91770">
                              <w:rPr>
                                <w:lang w:val="pt-BR"/>
                              </w:rPr>
                              <w:t xml:space="preserve"> exerci </w:t>
                            </w:r>
                            <w:proofErr w:type="spellStart"/>
                            <w:r w:rsidRPr="00A91770">
                              <w:rPr>
                                <w:lang w:val="pt-BR"/>
                              </w:rPr>
                              <w:t>tation</w:t>
                            </w:r>
                            <w:proofErr w:type="spellEnd"/>
                            <w:r w:rsidRPr="00A91770">
                              <w:rPr>
                                <w:lang w:val="pt-BR"/>
                              </w:rPr>
                              <w:t xml:space="preserve"> </w:t>
                            </w:r>
                            <w:proofErr w:type="spellStart"/>
                            <w:r w:rsidRPr="00A91770">
                              <w:rPr>
                                <w:lang w:val="pt-BR"/>
                              </w:rPr>
                              <w:t>ullamcorper</w:t>
                            </w:r>
                            <w:proofErr w:type="spellEnd"/>
                            <w:r w:rsidRPr="00A91770">
                              <w:rPr>
                                <w:lang w:val="pt-BR"/>
                              </w:rPr>
                              <w:t xml:space="preserve"> </w:t>
                            </w:r>
                            <w:proofErr w:type="spellStart"/>
                            <w:r w:rsidRPr="00A91770">
                              <w:rPr>
                                <w:lang w:val="pt-BR"/>
                              </w:rPr>
                              <w:t>suscipit</w:t>
                            </w:r>
                            <w:proofErr w:type="spellEnd"/>
                            <w:r w:rsidRPr="00A91770">
                              <w:rPr>
                                <w:lang w:val="pt-BR"/>
                              </w:rPr>
                              <w:t xml:space="preserve"> </w:t>
                            </w:r>
                            <w:proofErr w:type="spellStart"/>
                            <w:r w:rsidRPr="00A91770">
                              <w:rPr>
                                <w:lang w:val="pt-BR"/>
                              </w:rPr>
                              <w:t>lobortis</w:t>
                            </w:r>
                            <w:proofErr w:type="spellEnd"/>
                            <w:r w:rsidRPr="00A91770">
                              <w:rPr>
                                <w:lang w:val="pt-BR"/>
                              </w:rPr>
                              <w:t xml:space="preserve"> </w:t>
                            </w:r>
                            <w:proofErr w:type="spellStart"/>
                            <w:r w:rsidRPr="00A91770">
                              <w:rPr>
                                <w:lang w:val="pt-BR"/>
                              </w:rPr>
                              <w:t>nisl</w:t>
                            </w:r>
                            <w:proofErr w:type="spellEnd"/>
                            <w:r w:rsidRPr="00A91770">
                              <w:rPr>
                                <w:lang w:val="pt-BR"/>
                              </w:rPr>
                              <w:t xml:space="preserve"> ut </w:t>
                            </w:r>
                            <w:proofErr w:type="spellStart"/>
                            <w:r w:rsidRPr="00A91770">
                              <w:rPr>
                                <w:lang w:val="pt-BR"/>
                              </w:rPr>
                              <w:t>aliquip</w:t>
                            </w:r>
                            <w:proofErr w:type="spellEnd"/>
                            <w:r w:rsidRPr="00A91770">
                              <w:rPr>
                                <w:lang w:val="pt-BR"/>
                              </w:rPr>
                              <w:t xml:space="preserve"> </w:t>
                            </w:r>
                            <w:proofErr w:type="spellStart"/>
                            <w:r w:rsidRPr="00A91770">
                              <w:rPr>
                                <w:lang w:val="pt-BR"/>
                              </w:rPr>
                              <w:t>ex</w:t>
                            </w:r>
                            <w:proofErr w:type="spellEnd"/>
                            <w:r w:rsidRPr="00A91770">
                              <w:rPr>
                                <w:lang w:val="pt-BR"/>
                              </w:rPr>
                              <w:t xml:space="preserve"> </w:t>
                            </w:r>
                            <w:proofErr w:type="spellStart"/>
                            <w:r w:rsidRPr="00A91770">
                              <w:rPr>
                                <w:lang w:val="pt-BR"/>
                              </w:rPr>
                              <w:t>ea</w:t>
                            </w:r>
                            <w:proofErr w:type="spellEnd"/>
                            <w:r w:rsidRPr="00A91770">
                              <w:rPr>
                                <w:lang w:val="pt-BR"/>
                              </w:rPr>
                              <w:t xml:space="preserve"> </w:t>
                            </w:r>
                            <w:proofErr w:type="spellStart"/>
                            <w:r w:rsidRPr="00A91770">
                              <w:rPr>
                                <w:lang w:val="pt-BR"/>
                              </w:rPr>
                              <w:t>commo</w:t>
                            </w:r>
                            <w:proofErr w:type="spellEnd"/>
                            <w:r w:rsidRPr="00A91770">
                              <w:rPr>
                                <w:lang w:val="pt-B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32013ED3">
              <v:shape id="_x0000_s1031" style="position:absolute;margin-left:0;margin-top:23.55pt;width:453pt;height:152.2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e8e8e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twEwIAAP4DAAAOAAAAZHJzL2Uyb0RvYy54bWysU9tu2zAMfR+wfxD0vtjOZU2MOEWXtsOA&#10;7gJ0+wBZkmNhsqhJSuzu60fJbpptb8NsQBBF6pA8PNpeD50mJ+m8AlPRYpZTIg0Hocyhot++3r9Z&#10;U+IDM4JpMLKiT9LT693rV9velnIOLWghHUEQ48veVrQNwZZZ5nkrO+ZnYKVBZwOuYwFNd8iEYz2i&#10;dzqb5/nbrAcnrAMuvcfT29FJdwm/aSQPn5vGy0B0RbG2kFaX1jqu2W7LyoNjtlV8KoP9QxUdUwaT&#10;nqFuWWDk6NRfUJ3iDjw0Ycahy6BpFJepB+ymyP/o5rFlVqZekBxvzzT5/wfLP50e7RdHwvAOBhxg&#10;asLbB+DfPTGwb5k5yBvnoG8lE5i4iJRlvfXldDVS7UsfQer+IwgcMjsGSEBD47rICvZJEB0H8HQm&#10;XQ6BcDxcXa0WRY4ujr5is1jgQcrByufr1vnwXkJH4qaiDqea4NnpwYdYDiufQ2I2D1qJe6V1Mtyh&#10;3mtHTgwVcLfGfzmh/xamDekrulnNVwnZQLyfxNGpgArVqqvoOo/fqJlIx50RKSQwpcc9VqLNxE+k&#10;ZCQnDPVAlMBe491IVw3iCQlzMAoSHxBuWnA/KelRjBX1P47MSUr0B4Okb4rlMqo3GcvV1RwNd+mp&#10;Lz3McISqaKBk3O5DUnykw8ANDqdRibaXSqaSUWSJzelBRBVf2inq5dnufgEAAP//AwBQSwMEFAAG&#10;AAgAAAAhAAvY9mfdAAAABwEAAA8AAABkcnMvZG93bnJldi54bWxMj8FOwzAQRO9I/IO1SFwQtQ0l&#10;hRCnQhUcqLhQEGc3XpKo9jqK3Tb9e5YTHHdmNPO2Wk7BiwOOqY9kQM8UCKQmup5aA58fL9f3IFK2&#10;5KyPhAZOmGBZn59VtnTxSO942ORWcAml0hroch5KKVPTYbBpFgck9r7jGGzmc2ylG+2Ry4OXN0oV&#10;MtieeKGzA646bHabfTBQzJtu50/y7Sqtvl4Xev2s/aSMubyYnh5BZJzyXxh+8Rkdambaxj25JLwB&#10;fiQbmC80CHYfVMHC1sDtnS5A1pX8z1//AAAA//8DAFBLAQItABQABgAIAAAAIQC2gziS/gAAAOEB&#10;AAATAAAAAAAAAAAAAAAAAAAAAABbQ29udGVudF9UeXBlc10ueG1sUEsBAi0AFAAGAAgAAAAhADj9&#10;If/WAAAAlAEAAAsAAAAAAAAAAAAAAAAALwEAAF9yZWxzLy5yZWxzUEsBAi0AFAAGAAgAAAAhAC1d&#10;G3ATAgAA/gMAAA4AAAAAAAAAAAAAAAAALgIAAGRycy9lMm9Eb2MueG1sUEsBAi0AFAAGAAgAAAAh&#10;AAvY9mfdAAAABwEAAA8AAAAAAAAAAAAAAAAAbQQAAGRycy9kb3ducmV2LnhtbFBLBQYAAAAABAAE&#10;APMAAAB3BQAAAAA=&#10;" w14:anchorId="1A9B7102">
                <v:textbox>
                  <w:txbxContent>
                    <w:p w:rsidR="00212B60" w:rsidP="00F8188A" w:rsidRDefault="00212B60" w14:paraId="234BD7CB" w14:textId="59DD0400">
                      <w:pPr>
                        <w:pStyle w:val="G-FP-Cont"/>
                      </w:pPr>
                      <w:r>
                        <w:t>Esto es un cuadro de texto</w:t>
                      </w:r>
                    </w:p>
                    <w:p w:rsidR="00212B60" w:rsidP="00F8188A" w:rsidRDefault="00212B60" w14:paraId="6A05A809" w14:textId="77777777"/>
                    <w:p w:rsidRPr="00A91770" w:rsidR="00212B60" w:rsidP="00F8188A" w:rsidRDefault="00212B60" w14:paraId="66658567" w14:textId="622702A1">
                      <w:pPr>
                        <w:rPr>
                          <w:lang w:val="pt-BR"/>
                        </w:rPr>
                      </w:pPr>
                      <w:r w:rsidRPr="00A91770">
                        <w:rPr>
                          <w:lang w:val="pt-BR"/>
                        </w:rPr>
                        <w:t>nulla facilisi. Nam liber tempor cum soluta nobis eleifend option congue nihil imperdiet doming id quod mazim placerat facer possim assum. Lorem ipsum dolor sit amet, consectetuer adipiscing elit, sed diam volutpat. Ut wisi enim ad minim veniam, quis nostrud exerci tation ullamcorper suscipit lobortis nisl ut aliquip ex ea commo. nulla facilisi. Nam liber tempor cum soluta nobis eleifend option congue nihil imperdiet doming id quod mazim placerat facer possim assum. Lorem ipsum dolor sit amet, consectetuer adipiscing elit, sed diam volutpat. Ut wisi enim ad minim veniam, quis nostrud exerci tation ullamcorper suscipit lobortis nisl ut aliquip ex ea commo.</w:t>
                      </w:r>
                    </w:p>
                  </w:txbxContent>
                </v:textbox>
                <w10:wrap type="topAndBottom" anchorx="margin"/>
              </v:shape>
            </w:pict>
          </mc:Fallback>
        </mc:AlternateContent>
      </w:r>
    </w:p>
    <w:p w:rsidR="007953CC" w:rsidP="00835C55" w:rsidRDefault="00835C55" w14:paraId="1F02D44B" w14:textId="77777777">
      <w:pPr>
        <w:spacing w:after="160" w:line="259" w:lineRule="auto"/>
        <w:sectPr w:rsidR="007953CC" w:rsidSect="007953CC">
          <w:headerReference w:type="default" r:id="rId62"/>
          <w:headerReference w:type="first" r:id="rId63"/>
          <w:pgSz w:w="11906" w:h="16838" w:orient="portrait"/>
          <w:pgMar w:top="1418" w:right="1418" w:bottom="1134" w:left="1134" w:header="709" w:footer="567" w:gutter="0"/>
          <w:pgNumType w:start="1"/>
          <w:cols w:space="2"/>
          <w:docGrid w:linePitch="360"/>
        </w:sectPr>
      </w:pPr>
      <w:r>
        <w:br w:type="page"/>
      </w:r>
    </w:p>
    <w:p w:rsidR="00F77C76" w:rsidP="00F77C76" w:rsidRDefault="00F77C76" w14:paraId="7C1181B8" w14:textId="18EAC984">
      <w:pPr>
        <w:pStyle w:val="G-No-Head"/>
      </w:pPr>
      <w:bookmarkStart w:name="_Toc182812509" w:id="189"/>
      <w:commentRangeStart w:id="190"/>
      <w:r>
        <w:t>Lista de referencias</w:t>
      </w:r>
      <w:bookmarkEnd w:id="189"/>
      <w:commentRangeEnd w:id="190"/>
      <w:r w:rsidR="006148E8">
        <w:rPr>
          <w:rStyle w:val="Kommentarzeichen"/>
          <w:sz w:val="25"/>
          <w:szCs w:val="32"/>
        </w:rPr>
        <w:commentReference w:id="190"/>
      </w:r>
    </w:p>
    <w:p w:rsidRPr="00AE5502" w:rsidR="00754F15" w:rsidP="00754F15" w:rsidRDefault="00754F15" w14:paraId="2B5CBC86" w14:textId="72D0666F">
      <w:pPr>
        <w:rPr>
          <w:iCs/>
        </w:rPr>
      </w:pPr>
      <w:commentRangeStart w:id="191"/>
      <w:r w:rsidRPr="00E8769C">
        <w:rPr>
          <w:iCs/>
          <w:highlight w:val="yellow"/>
        </w:rPr>
        <w:t>Nota: Debido a cuestiones de protección de fuentes y datos, las entrevistas no se detallan aquí como fuentes. En el capítulo 3 se presenta número y tipo de entrevistas y encuestas realizadas de forma general</w:t>
      </w:r>
      <w:r>
        <w:rPr>
          <w:iCs/>
        </w:rPr>
        <w:t>.</w:t>
      </w:r>
      <w:commentRangeEnd w:id="191"/>
      <w:r w:rsidRPr="00AE5502" w:rsidR="009D3D83">
        <w:rPr>
          <w:rStyle w:val="Kommentarzeichen"/>
          <w:iCs/>
          <w:sz w:val="19"/>
          <w:szCs w:val="22"/>
        </w:rPr>
        <w:commentReference w:id="191"/>
      </w:r>
    </w:p>
    <w:p w:rsidR="00F77003" w:rsidP="00C14AF3" w:rsidRDefault="00F77003" w14:paraId="6F361C98" w14:textId="77777777">
      <w:pPr>
        <w:rPr>
          <w:i/>
        </w:rPr>
      </w:pPr>
    </w:p>
    <w:p w:rsidRPr="006220A5" w:rsidR="001119E9" w:rsidP="00C14AF3" w:rsidRDefault="001119E9" w14:paraId="4582C779" w14:textId="7AA38BC6">
      <w:pPr>
        <w:rPr>
          <w:i/>
          <w:iCs/>
        </w:rPr>
      </w:pPr>
      <w:r>
        <w:rPr>
          <w:i/>
        </w:rPr>
        <w:t xml:space="preserve">Liste los documentos citados en el informe inicial de acuerdo con las directrices para la redacción de informes. Cite y </w:t>
      </w:r>
      <w:r w:rsidRPr="006220A5">
        <w:rPr>
          <w:i/>
        </w:rPr>
        <w:t xml:space="preserve">enumere todos los documentos pertinentes de la GIZ. </w:t>
      </w:r>
    </w:p>
    <w:p w:rsidRPr="006220A5" w:rsidR="001119E9" w:rsidP="001119E9" w:rsidRDefault="001119E9" w14:paraId="28E27EC3" w14:textId="49CB7113">
      <w:pPr>
        <w:pStyle w:val="G-Ch3-Subsection"/>
      </w:pPr>
      <w:bookmarkStart w:name="_Hlk52986409" w:id="192"/>
      <w:r w:rsidRPr="006220A5">
        <w:t xml:space="preserve">Documentos de proyecto de la GIZ </w:t>
      </w:r>
    </w:p>
    <w:p w:rsidRPr="006220A5" w:rsidR="007475FA" w:rsidP="007475FA" w:rsidRDefault="007475FA" w14:paraId="42E77EBB" w14:textId="77777777">
      <w:bookmarkStart w:name="_Hlk155978292" w:id="193"/>
      <w:r w:rsidRPr="006220A5">
        <w:rPr>
          <w:i/>
        </w:rPr>
        <w:t>Enumere los documentos de proyecto citados,</w:t>
      </w:r>
      <w:r w:rsidRPr="006220A5">
        <w:rPr>
          <w:i/>
          <w:iCs/>
        </w:rPr>
        <w:t xml:space="preserve"> por ejemplo, GIZ (2017a) ...</w:t>
      </w:r>
    </w:p>
    <w:p w:rsidRPr="006220A5" w:rsidR="001119E9" w:rsidP="001119E9" w:rsidRDefault="007475FA" w14:paraId="0758C688" w14:textId="71A3EFD6">
      <w:pPr>
        <w:rPr>
          <w:i/>
        </w:rPr>
      </w:pPr>
      <w:r w:rsidRPr="006220A5">
        <w:rPr>
          <w:i/>
        </w:rPr>
        <w:t>Incluya los documentos estándar de proyecto de la GIZ según la "garantía de calidad en línea" (véase el cuadro 2 en las anotaciones del informe inicial), así como otros documentos de proyecto citados.</w:t>
      </w:r>
    </w:p>
    <w:bookmarkEnd w:id="192"/>
    <w:bookmarkEnd w:id="193"/>
    <w:p w:rsidRPr="006220A5" w:rsidR="001119E9" w:rsidP="001119E9" w:rsidRDefault="001119E9" w14:paraId="33D95216" w14:textId="77777777">
      <w:pPr>
        <w:rPr>
          <w:i/>
          <w:iCs/>
        </w:rPr>
      </w:pPr>
    </w:p>
    <w:p w:rsidRPr="001119E9" w:rsidR="001119E9" w:rsidP="001119E9" w:rsidRDefault="001119E9" w14:paraId="332EEDF6" w14:textId="77777777">
      <w:pPr>
        <w:pStyle w:val="G-Ch3-Subsection"/>
      </w:pPr>
      <w:r w:rsidRPr="006220A5">
        <w:t>Otros documentos de la GIZ</w:t>
      </w:r>
    </w:p>
    <w:p w:rsidRPr="00DD28EC" w:rsidR="001119E9" w:rsidP="001119E9" w:rsidRDefault="001119E9" w14:paraId="72E9949C" w14:textId="77777777">
      <w:pPr>
        <w:rPr>
          <w:i/>
          <w:iCs/>
        </w:rPr>
      </w:pPr>
      <w:r w:rsidRPr="00DD28EC">
        <w:rPr>
          <w:i/>
        </w:rPr>
        <w:t>Liste los documentos citados.</w:t>
      </w:r>
    </w:p>
    <w:p w:rsidRPr="00DD28EC" w:rsidR="001119E9" w:rsidP="001119E9" w:rsidRDefault="001119E9" w14:paraId="716903EC" w14:textId="77777777">
      <w:pPr>
        <w:rPr>
          <w:i/>
          <w:iCs/>
        </w:rPr>
      </w:pPr>
    </w:p>
    <w:p w:rsidRPr="007C56E0" w:rsidR="00E83484" w:rsidP="00E83484" w:rsidRDefault="00E83484" w14:paraId="0DEC2E27" w14:textId="77777777">
      <w:pPr>
        <w:rPr>
          <w:lang w:val="de-DE"/>
        </w:rPr>
      </w:pPr>
      <w:r w:rsidRPr="00DD28EC">
        <w:rPr>
          <w:lang w:val="en-US"/>
        </w:rPr>
        <w:t>GIZ (2007):</w:t>
      </w:r>
      <w:r w:rsidRPr="00DD28EC">
        <w:rPr>
          <w:i/>
          <w:iCs/>
          <w:lang w:val="en-US"/>
        </w:rPr>
        <w:t xml:space="preserve"> Peace and Conflict Assessment (PCA). </w:t>
      </w:r>
      <w:r w:rsidRPr="007C56E0">
        <w:rPr>
          <w:i/>
          <w:iCs/>
          <w:lang w:val="de-DE"/>
        </w:rPr>
        <w:t xml:space="preserve">Ein methodischer Rahmen zur konflikt- und friedensbezogenen Ausrichtung von EZ-Maßnahmen, </w:t>
      </w:r>
      <w:r w:rsidRPr="007C56E0">
        <w:rPr>
          <w:lang w:val="de-DE"/>
        </w:rPr>
        <w:t>Eschborn: Deutsche Gesellschaft für Internationale Zusammenarbeit (GIZ) GmbH.</w:t>
      </w:r>
    </w:p>
    <w:p w:rsidRPr="007C56E0" w:rsidR="00186EBB" w:rsidP="00186EBB" w:rsidRDefault="00186EBB" w14:paraId="2F0A9BD8" w14:textId="77777777">
      <w:pPr>
        <w:rPr>
          <w:lang w:val="de-DE"/>
        </w:rPr>
      </w:pPr>
    </w:p>
    <w:p w:rsidR="00E83484" w:rsidP="00186EBB" w:rsidRDefault="00E83484" w14:paraId="371D5DC6" w14:textId="4E390450">
      <w:pPr>
        <w:rPr>
          <w:lang w:val="de-DE"/>
        </w:rPr>
      </w:pPr>
      <w:r w:rsidRPr="007C56E0">
        <w:rPr>
          <w:lang w:val="de-DE"/>
        </w:rPr>
        <w:t>GIZ (</w:t>
      </w:r>
      <w:r w:rsidRPr="006220A5">
        <w:rPr>
          <w:highlight w:val="yellow"/>
          <w:lang w:val="de-DE"/>
        </w:rPr>
        <w:t>201</w:t>
      </w:r>
      <w:r w:rsidRPr="006220A5" w:rsidR="00186EBB">
        <w:rPr>
          <w:highlight w:val="yellow"/>
          <w:lang w:val="de-DE"/>
        </w:rPr>
        <w:t>8</w:t>
      </w:r>
      <w:r w:rsidRPr="007C56E0">
        <w:rPr>
          <w:lang w:val="de-DE"/>
        </w:rPr>
        <w:t>):</w:t>
      </w:r>
      <w:r w:rsidRPr="007C56E0">
        <w:rPr>
          <w:i/>
          <w:iCs/>
          <w:lang w:val="de-DE"/>
        </w:rPr>
        <w:t xml:space="preserve"> </w:t>
      </w:r>
      <w:r w:rsidRPr="00186EBB" w:rsidR="00186EBB">
        <w:rPr>
          <w:i/>
          <w:iCs/>
          <w:lang w:val="de-DE"/>
        </w:rPr>
        <w:t>Central Project Evaluations: Implementation Guidelines</w:t>
      </w:r>
      <w:r w:rsidRPr="00186EBB" w:rsidR="00186EBB">
        <w:rPr>
          <w:lang w:val="de-DE"/>
        </w:rPr>
        <w:t>,</w:t>
      </w:r>
      <w:r w:rsidRPr="007C56E0">
        <w:rPr>
          <w:i/>
          <w:iCs/>
          <w:lang w:val="de-DE"/>
        </w:rPr>
        <w:t xml:space="preserve"> </w:t>
      </w:r>
      <w:r w:rsidRPr="007C56E0">
        <w:rPr>
          <w:lang w:val="de-DE"/>
        </w:rPr>
        <w:t>Eschborn: Deutsche Gesellschaft für Internationale Zusammenarbeit (GIZ) GmbH</w:t>
      </w:r>
      <w:r w:rsidR="00F65D9F">
        <w:rPr>
          <w:lang w:val="de-DE"/>
        </w:rPr>
        <w:t xml:space="preserve">, </w:t>
      </w:r>
      <w:proofErr w:type="spellStart"/>
      <w:r w:rsidR="00F65D9F">
        <w:rPr>
          <w:lang w:val="de-DE"/>
        </w:rPr>
        <w:t>documento</w:t>
      </w:r>
      <w:proofErr w:type="spellEnd"/>
      <w:r w:rsidRPr="00186EBB" w:rsidR="00F65D9F">
        <w:rPr>
          <w:lang w:val="de-DE"/>
        </w:rPr>
        <w:t xml:space="preserve"> </w:t>
      </w:r>
      <w:proofErr w:type="spellStart"/>
      <w:r w:rsidRPr="00186EBB" w:rsidR="00F65D9F">
        <w:rPr>
          <w:lang w:val="de-DE"/>
        </w:rPr>
        <w:t>no</w:t>
      </w:r>
      <w:proofErr w:type="spellEnd"/>
      <w:r w:rsidRPr="00186EBB" w:rsidR="00F65D9F">
        <w:rPr>
          <w:lang w:val="de-DE"/>
        </w:rPr>
        <w:t xml:space="preserve"> </w:t>
      </w:r>
      <w:proofErr w:type="spellStart"/>
      <w:r w:rsidRPr="00186EBB" w:rsidR="00F65D9F">
        <w:rPr>
          <w:lang w:val="de-DE"/>
        </w:rPr>
        <w:t>publicado</w:t>
      </w:r>
      <w:proofErr w:type="spellEnd"/>
      <w:r w:rsidR="00F65D9F">
        <w:rPr>
          <w:lang w:val="de-DE"/>
        </w:rPr>
        <w:t>.</w:t>
      </w:r>
    </w:p>
    <w:p w:rsidR="006B0969" w:rsidP="00186EBB" w:rsidRDefault="006B0969" w14:paraId="6B698D14" w14:textId="77777777">
      <w:pPr>
        <w:rPr>
          <w:lang w:val="de-DE"/>
        </w:rPr>
      </w:pPr>
    </w:p>
    <w:p w:rsidRPr="006220A5" w:rsidR="006B0969" w:rsidP="006B0969" w:rsidRDefault="006B0969" w14:paraId="25FC5CA0" w14:textId="77777777">
      <w:pPr>
        <w:rPr>
          <w:i/>
          <w:iCs/>
          <w:highlight w:val="yellow"/>
        </w:rPr>
      </w:pPr>
      <w:r w:rsidRPr="006220A5">
        <w:rPr>
          <w:highlight w:val="yellow"/>
        </w:rPr>
        <w:t>GIZ (2022):</w:t>
      </w:r>
      <w:r w:rsidRPr="006220A5">
        <w:rPr>
          <w:i/>
          <w:iCs/>
          <w:highlight w:val="yellow"/>
        </w:rPr>
        <w:t xml:space="preserve"> El sistema de evaluación de la GIZ – Evaluaciones centralizadas de proyectos en las operaciones </w:t>
      </w:r>
    </w:p>
    <w:p w:rsidRPr="00613CB7" w:rsidR="006B0969" w:rsidP="006B0969" w:rsidRDefault="006B0969" w14:paraId="5D7A3506" w14:textId="77777777">
      <w:pPr>
        <w:rPr>
          <w:lang w:val="de-DE"/>
        </w:rPr>
      </w:pPr>
      <w:proofErr w:type="spellStart"/>
      <w:r w:rsidRPr="006220A5">
        <w:rPr>
          <w:i/>
          <w:iCs/>
          <w:highlight w:val="yellow"/>
          <w:lang w:val="de-DE"/>
        </w:rPr>
        <w:t>por</w:t>
      </w:r>
      <w:proofErr w:type="spellEnd"/>
      <w:r w:rsidRPr="006220A5">
        <w:rPr>
          <w:i/>
          <w:iCs/>
          <w:highlight w:val="yellow"/>
          <w:lang w:val="de-DE"/>
        </w:rPr>
        <w:t xml:space="preserve"> </w:t>
      </w:r>
      <w:proofErr w:type="spellStart"/>
      <w:r w:rsidRPr="006220A5">
        <w:rPr>
          <w:i/>
          <w:iCs/>
          <w:highlight w:val="yellow"/>
          <w:lang w:val="de-DE"/>
        </w:rPr>
        <w:t>cuenta</w:t>
      </w:r>
      <w:proofErr w:type="spellEnd"/>
      <w:r w:rsidRPr="006220A5">
        <w:rPr>
          <w:i/>
          <w:iCs/>
          <w:highlight w:val="yellow"/>
          <w:lang w:val="de-DE"/>
        </w:rPr>
        <w:t xml:space="preserve"> del BMZ, </w:t>
      </w:r>
      <w:r w:rsidRPr="006220A5">
        <w:rPr>
          <w:highlight w:val="yellow"/>
          <w:lang w:val="de-DE"/>
        </w:rPr>
        <w:t>Eschborn: Deutsche Gesellschaft für Internationale Zusammenarbeit (GIZ) GmbH [online]:</w:t>
      </w:r>
      <w:r w:rsidRPr="007A2FBD">
        <w:rPr>
          <w:lang w:val="de-DE"/>
        </w:rPr>
        <w:t xml:space="preserve"> </w:t>
      </w:r>
      <w:hyperlink w:history="1" r:id="rId64">
        <w:r w:rsidRPr="00FE7F01">
          <w:rPr>
            <w:rStyle w:val="Hyperlink"/>
            <w:lang w:val="de-DE"/>
          </w:rPr>
          <w:t>https://www.giz.de/en/downloads/giz-2023-es-evaluaciones-centralizadas-de-proyectos-en-las-operaciones-por-cuenta-del-bmz.pdf</w:t>
        </w:r>
      </w:hyperlink>
      <w:r>
        <w:rPr>
          <w:lang w:val="de-DE"/>
        </w:rPr>
        <w:t xml:space="preserve"> </w:t>
      </w:r>
      <w:r w:rsidRPr="007A2FBD">
        <w:rPr>
          <w:lang w:val="de-DE"/>
        </w:rPr>
        <w:t>[</w:t>
      </w:r>
      <w:proofErr w:type="spellStart"/>
      <w:r w:rsidRPr="006220A5">
        <w:rPr>
          <w:highlight w:val="green"/>
          <w:lang w:val="de-DE"/>
        </w:rPr>
        <w:t>última</w:t>
      </w:r>
      <w:proofErr w:type="spellEnd"/>
      <w:r w:rsidRPr="006220A5">
        <w:rPr>
          <w:highlight w:val="green"/>
          <w:lang w:val="de-DE"/>
        </w:rPr>
        <w:t xml:space="preserve"> </w:t>
      </w:r>
      <w:proofErr w:type="spellStart"/>
      <w:r w:rsidRPr="006220A5">
        <w:rPr>
          <w:highlight w:val="green"/>
          <w:lang w:val="de-DE"/>
        </w:rPr>
        <w:t>fecha</w:t>
      </w:r>
      <w:proofErr w:type="spellEnd"/>
      <w:r w:rsidRPr="006220A5">
        <w:rPr>
          <w:highlight w:val="green"/>
          <w:lang w:val="de-DE"/>
        </w:rPr>
        <w:t xml:space="preserve"> de </w:t>
      </w:r>
      <w:proofErr w:type="spellStart"/>
      <w:r w:rsidRPr="006220A5">
        <w:rPr>
          <w:highlight w:val="green"/>
          <w:lang w:val="de-DE"/>
        </w:rPr>
        <w:t>acceso</w:t>
      </w:r>
      <w:proofErr w:type="spellEnd"/>
      <w:r w:rsidRPr="007A2FBD">
        <w:rPr>
          <w:lang w:val="de-DE"/>
        </w:rPr>
        <w:t>].</w:t>
      </w:r>
    </w:p>
    <w:p w:rsidRPr="004342DA" w:rsidR="001119E9" w:rsidP="001119E9" w:rsidRDefault="001119E9" w14:paraId="08353CA8" w14:textId="6F94B62A">
      <w:pPr>
        <w:pStyle w:val="G-Ch3-Subsection"/>
        <w:rPr>
          <w:lang w:val="de-DE"/>
        </w:rPr>
      </w:pPr>
      <w:proofErr w:type="spellStart"/>
      <w:r w:rsidRPr="004342DA">
        <w:rPr>
          <w:lang w:val="de-DE"/>
        </w:rPr>
        <w:t>Referencias</w:t>
      </w:r>
      <w:proofErr w:type="spellEnd"/>
      <w:r w:rsidRPr="004342DA">
        <w:rPr>
          <w:lang w:val="de-DE"/>
        </w:rPr>
        <w:t xml:space="preserve"> </w:t>
      </w:r>
      <w:proofErr w:type="spellStart"/>
      <w:r w:rsidRPr="004342DA">
        <w:rPr>
          <w:lang w:val="de-DE"/>
        </w:rPr>
        <w:t>adicionales</w:t>
      </w:r>
      <w:proofErr w:type="spellEnd"/>
    </w:p>
    <w:p w:rsidRPr="000401F3" w:rsidR="00E83484" w:rsidP="00E83484" w:rsidRDefault="00AB5A11" w14:paraId="41356CED" w14:textId="1E543DBC">
      <w:pPr>
        <w:rPr>
          <w:rFonts w:cs="Arial"/>
          <w:color w:val="auto"/>
          <w:szCs w:val="19"/>
          <w:lang w:val="de-DE"/>
        </w:rPr>
      </w:pPr>
      <w:r w:rsidRPr="00AB5A11">
        <w:rPr>
          <w:rFonts w:cs="Arial"/>
          <w:color w:val="000000"/>
          <w:szCs w:val="19"/>
          <w:lang w:val="de-DE"/>
        </w:rPr>
        <w:t xml:space="preserve">Bundesministerium für wirtschaftliche Zusammenarbeit und Entwicklung (BMZ) (2021): </w:t>
      </w:r>
      <w:r w:rsidRPr="00AB5A11">
        <w:rPr>
          <w:rFonts w:cs="Arial"/>
          <w:i/>
          <w:iCs/>
          <w:color w:val="000000"/>
          <w:szCs w:val="19"/>
          <w:lang w:val="de-DE"/>
        </w:rPr>
        <w:t xml:space="preserve">Grundsätze der Evaluierung. Evaluierungskriterien für die deutsche bilaterale Entwicklungszusammenarbeit. </w:t>
      </w:r>
      <w:r w:rsidRPr="000401F3">
        <w:rPr>
          <w:rFonts w:cs="Arial"/>
          <w:i/>
          <w:iCs/>
          <w:color w:val="000000"/>
          <w:szCs w:val="19"/>
          <w:lang w:val="de-DE"/>
        </w:rPr>
        <w:t>Orientierungslinien des BMZ,</w:t>
      </w:r>
      <w:r w:rsidRPr="000401F3">
        <w:rPr>
          <w:rFonts w:cs="Arial"/>
          <w:color w:val="000000"/>
          <w:szCs w:val="19"/>
          <w:lang w:val="de-DE"/>
        </w:rPr>
        <w:t xml:space="preserve"> BMZ, [en </w:t>
      </w:r>
      <w:proofErr w:type="spellStart"/>
      <w:r w:rsidRPr="000401F3">
        <w:rPr>
          <w:rFonts w:cs="Arial"/>
          <w:color w:val="000000"/>
          <w:szCs w:val="19"/>
          <w:lang w:val="de-DE"/>
        </w:rPr>
        <w:t>linéa</w:t>
      </w:r>
      <w:proofErr w:type="spellEnd"/>
      <w:r w:rsidRPr="000401F3">
        <w:rPr>
          <w:rFonts w:cs="Arial"/>
          <w:color w:val="000000"/>
          <w:szCs w:val="19"/>
          <w:lang w:val="de-DE"/>
        </w:rPr>
        <w:t xml:space="preserve">] </w:t>
      </w:r>
      <w:r w:rsidRPr="000401F3" w:rsidR="0056444B">
        <w:rPr>
          <w:lang w:val="de-DE"/>
        </w:rPr>
        <w:t>https://www.bmz.de/resource/blob/92894/3e098f9f4a3c871b9e7123bbef1745fe/evaluierungskriterien-data.pdf</w:t>
      </w:r>
      <w:r w:rsidRPr="000401F3">
        <w:rPr>
          <w:rFonts w:cs="Arial"/>
          <w:color w:val="000000"/>
          <w:szCs w:val="19"/>
          <w:lang w:val="de-DE"/>
        </w:rPr>
        <w:t xml:space="preserve"> [</w:t>
      </w:r>
      <w:proofErr w:type="spellStart"/>
      <w:r w:rsidRPr="006220A5" w:rsidR="0056444B">
        <w:rPr>
          <w:highlight w:val="green"/>
          <w:lang w:val="de-DE"/>
        </w:rPr>
        <w:t>última</w:t>
      </w:r>
      <w:proofErr w:type="spellEnd"/>
      <w:r w:rsidRPr="006220A5" w:rsidR="0056444B">
        <w:rPr>
          <w:highlight w:val="green"/>
          <w:lang w:val="de-DE"/>
        </w:rPr>
        <w:t xml:space="preserve"> </w:t>
      </w:r>
      <w:proofErr w:type="spellStart"/>
      <w:r w:rsidRPr="006220A5" w:rsidR="0056444B">
        <w:rPr>
          <w:highlight w:val="green"/>
          <w:lang w:val="de-DE"/>
        </w:rPr>
        <w:t>fecha</w:t>
      </w:r>
      <w:proofErr w:type="spellEnd"/>
      <w:r w:rsidRPr="006220A5" w:rsidR="0056444B">
        <w:rPr>
          <w:highlight w:val="green"/>
          <w:lang w:val="de-DE"/>
        </w:rPr>
        <w:t xml:space="preserve"> de </w:t>
      </w:r>
      <w:proofErr w:type="spellStart"/>
      <w:r w:rsidRPr="006220A5" w:rsidR="0056444B">
        <w:rPr>
          <w:highlight w:val="green"/>
          <w:lang w:val="de-DE"/>
        </w:rPr>
        <w:t>acceso</w:t>
      </w:r>
      <w:proofErr w:type="spellEnd"/>
      <w:r w:rsidRPr="000401F3">
        <w:rPr>
          <w:rFonts w:cs="Arial"/>
          <w:color w:val="auto"/>
          <w:szCs w:val="19"/>
          <w:lang w:val="de-DE"/>
        </w:rPr>
        <w:t>].</w:t>
      </w:r>
    </w:p>
    <w:p w:rsidRPr="000401F3" w:rsidR="0056444B" w:rsidP="00E83484" w:rsidRDefault="0056444B" w14:paraId="03274BD7" w14:textId="77777777">
      <w:pPr>
        <w:rPr>
          <w:color w:val="auto"/>
          <w:lang w:val="de-DE"/>
        </w:rPr>
      </w:pPr>
    </w:p>
    <w:p w:rsidRPr="00FF3BE6" w:rsidR="00E83484" w:rsidP="00E83484" w:rsidRDefault="00E83484" w14:paraId="39A08A81" w14:textId="751FA576">
      <w:pPr>
        <w:rPr>
          <w:i/>
          <w:iCs/>
          <w:lang w:val="en-US"/>
        </w:rPr>
      </w:pPr>
      <w:proofErr w:type="spellStart"/>
      <w:r w:rsidRPr="00E83484">
        <w:rPr>
          <w:lang w:val="en-US"/>
        </w:rPr>
        <w:t>Organisation</w:t>
      </w:r>
      <w:proofErr w:type="spellEnd"/>
      <w:r w:rsidRPr="00E83484">
        <w:rPr>
          <w:lang w:val="en-US"/>
        </w:rPr>
        <w:t xml:space="preserve"> for Economic Co-operation and Development (OECD) (no date): </w:t>
      </w:r>
      <w:r w:rsidRPr="00E83484">
        <w:rPr>
          <w:i/>
          <w:iCs/>
          <w:lang w:val="en-US"/>
        </w:rPr>
        <w:t>Evaluation Criteria</w:t>
      </w:r>
      <w:r w:rsidRPr="00E83484">
        <w:rPr>
          <w:lang w:val="en-US"/>
        </w:rPr>
        <w:t>, OECD [online] www.oecd.org/dac/evaluation/daccriteriaforevaluatingdevelopmentassistance.htm [</w:t>
      </w:r>
      <w:bookmarkStart w:name="_Hlk112659667" w:id="194"/>
      <w:proofErr w:type="spellStart"/>
      <w:r w:rsidRPr="006220A5">
        <w:rPr>
          <w:highlight w:val="green"/>
          <w:lang w:val="en-US"/>
        </w:rPr>
        <w:t>última</w:t>
      </w:r>
      <w:proofErr w:type="spellEnd"/>
      <w:r w:rsidRPr="006220A5">
        <w:rPr>
          <w:highlight w:val="green"/>
          <w:lang w:val="en-US"/>
        </w:rPr>
        <w:t xml:space="preserve"> </w:t>
      </w:r>
      <w:proofErr w:type="spellStart"/>
      <w:r w:rsidRPr="006220A5">
        <w:rPr>
          <w:highlight w:val="green"/>
          <w:lang w:val="en-US"/>
        </w:rPr>
        <w:t>fecha</w:t>
      </w:r>
      <w:proofErr w:type="spellEnd"/>
      <w:r w:rsidRPr="006220A5">
        <w:rPr>
          <w:highlight w:val="green"/>
          <w:lang w:val="en-US"/>
        </w:rPr>
        <w:t xml:space="preserve"> de </w:t>
      </w:r>
      <w:proofErr w:type="spellStart"/>
      <w:r w:rsidRPr="006220A5">
        <w:rPr>
          <w:highlight w:val="green"/>
          <w:lang w:val="en-US"/>
        </w:rPr>
        <w:t>acceso</w:t>
      </w:r>
      <w:bookmarkEnd w:id="194"/>
      <w:proofErr w:type="spellEnd"/>
      <w:r w:rsidRPr="00E83484">
        <w:rPr>
          <w:lang w:val="en-US"/>
        </w:rPr>
        <w:t>].</w:t>
      </w:r>
    </w:p>
    <w:p w:rsidRPr="00E83484" w:rsidR="0053545B" w:rsidP="001119E9" w:rsidRDefault="0053545B" w14:paraId="5D9CCAE6" w14:textId="77777777">
      <w:pPr>
        <w:rPr>
          <w:lang w:val="en-US"/>
        </w:rPr>
      </w:pPr>
    </w:p>
    <w:p w:rsidRPr="00E83484" w:rsidR="0053545B" w:rsidP="0053545B" w:rsidRDefault="0053545B" w14:paraId="656562E0" w14:textId="77777777">
      <w:pPr>
        <w:pStyle w:val="G-No-Head"/>
        <w:rPr>
          <w:lang w:val="en-US"/>
        </w:rPr>
      </w:pPr>
      <w:r w:rsidRPr="00E83484">
        <w:rPr>
          <w:lang w:val="en-US"/>
        </w:rPr>
        <w:br w:type="page"/>
      </w:r>
    </w:p>
    <w:p w:rsidRPr="00E83484" w:rsidR="008B2CEC" w:rsidP="0053545B" w:rsidRDefault="008B2CEC" w14:paraId="7B0170A7" w14:textId="77777777">
      <w:pPr>
        <w:pStyle w:val="G-No-Head"/>
        <w:rPr>
          <w:lang w:val="en-US"/>
        </w:rPr>
        <w:sectPr w:rsidRPr="00E83484" w:rsidR="008B2CEC" w:rsidSect="00CD4DDE">
          <w:headerReference w:type="default" r:id="rId65"/>
          <w:footerReference w:type="default" r:id="rId66"/>
          <w:headerReference w:type="first" r:id="rId67"/>
          <w:pgSz w:w="11906" w:h="16838" w:orient="portrait"/>
          <w:pgMar w:top="1418" w:right="1418" w:bottom="1134" w:left="1134" w:header="709" w:footer="567" w:gutter="0"/>
          <w:pgNumType w:fmt="upperRoman" w:start="1"/>
          <w:cols w:space="2"/>
          <w:docGrid w:linePitch="360"/>
        </w:sectPr>
      </w:pPr>
    </w:p>
    <w:p w:rsidR="0053545B" w:rsidP="0053545B" w:rsidRDefault="0053545B" w14:paraId="6AB91AE7" w14:textId="567A1F62">
      <w:pPr>
        <w:pStyle w:val="G-No-Head"/>
      </w:pPr>
      <w:bookmarkStart w:name="_Toc182812510" w:id="195"/>
      <w:r w:rsidRPr="006220A5">
        <w:t>Anexo</w:t>
      </w:r>
      <w:r w:rsidRPr="006220A5" w:rsidR="00FD7350">
        <w:t>.</w:t>
      </w:r>
      <w:r w:rsidRPr="006220A5">
        <w:t xml:space="preserve"> </w:t>
      </w:r>
      <w:r w:rsidRPr="006220A5" w:rsidR="00075001">
        <w:t>Criterios de evaluación, dimensiones y</w:t>
      </w:r>
      <w:r w:rsidRPr="006220A5">
        <w:t xml:space="preserve"> </w:t>
      </w:r>
      <w:r w:rsidRPr="006220A5" w:rsidR="00075001">
        <w:t>pregu</w:t>
      </w:r>
      <w:commentRangeStart w:id="196"/>
      <w:r w:rsidRPr="006220A5">
        <w:t>n</w:t>
      </w:r>
      <w:r w:rsidRPr="006220A5" w:rsidR="00075001">
        <w:t>tas</w:t>
      </w:r>
      <w:commentRangeEnd w:id="196"/>
      <w:r w:rsidRPr="00A3215C" w:rsidR="006744B3">
        <w:rPr>
          <w:rStyle w:val="Kommentarzeichen"/>
          <w:color w:val="FFFFFF" w:themeColor="background1"/>
          <w:sz w:val="25"/>
          <w:szCs w:val="32"/>
        </w:rPr>
        <w:commentReference w:id="196"/>
      </w:r>
      <w:r w:rsidRPr="00A3215C" w:rsidR="00A3215C">
        <w:rPr>
          <w:color w:val="FFFFFF" w:themeColor="background1"/>
        </w:rPr>
        <w:t xml:space="preserve"> </w:t>
      </w:r>
      <w:r w:rsidRPr="00A3215C" w:rsidR="00A3215C">
        <w:rPr>
          <w:rStyle w:val="Funotenzeichen"/>
          <w:color w:val="FFFFFF" w:themeColor="background1"/>
        </w:rPr>
        <w:footnoteReference w:id="2"/>
      </w:r>
      <w:r w:rsidRPr="00A3215C" w:rsidR="00A3215C">
        <w:rPr>
          <w:color w:val="FFFFFF" w:themeColor="background1"/>
        </w:rPr>
        <w:t xml:space="preserve"> </w:t>
      </w:r>
      <w:r w:rsidRPr="00A3215C" w:rsidR="00A3215C">
        <w:rPr>
          <w:rStyle w:val="Funotenzeichen"/>
          <w:color w:val="FFFFFF" w:themeColor="background1"/>
        </w:rPr>
        <w:footnoteReference w:id="3"/>
      </w:r>
      <w:bookmarkEnd w:id="195"/>
    </w:p>
    <w:p w:rsidRPr="00606C54" w:rsidR="00075001" w:rsidP="00075001" w:rsidRDefault="00075001" w14:paraId="61F1FD78" w14:textId="0E0127E9">
      <w:pPr>
        <w:pStyle w:val="G-Ch4-Subheading"/>
      </w:pPr>
      <w:r>
        <w:t>Pertinencia</w:t>
      </w:r>
    </w:p>
    <w:tbl>
      <w:tblPr>
        <w:tblW w:w="5000" w:type="pct"/>
        <w:tblLayout w:type="fixed"/>
        <w:tblCellMar>
          <w:left w:w="70" w:type="dxa"/>
          <w:right w:w="70" w:type="dxa"/>
        </w:tblCellMar>
        <w:tblLook w:val="04A0" w:firstRow="1" w:lastRow="0" w:firstColumn="1" w:lastColumn="0" w:noHBand="0" w:noVBand="1"/>
      </w:tblPr>
      <w:tblGrid>
        <w:gridCol w:w="212"/>
        <w:gridCol w:w="134"/>
        <w:gridCol w:w="1098"/>
        <w:gridCol w:w="1335"/>
        <w:gridCol w:w="1321"/>
        <w:gridCol w:w="4394"/>
        <w:gridCol w:w="5010"/>
        <w:gridCol w:w="762"/>
      </w:tblGrid>
      <w:tr w:rsidRPr="00FD7314" w:rsidR="00075001" w:rsidTr="009451F5" w14:paraId="3C37E62A" w14:textId="77777777">
        <w:trPr>
          <w:trHeight w:val="660"/>
        </w:trPr>
        <w:tc>
          <w:tcPr>
            <w:tcW w:w="74" w:type="pct"/>
            <w:tcBorders>
              <w:top w:val="single" w:color="auto" w:sz="8" w:space="0"/>
              <w:left w:val="single" w:color="auto" w:sz="8" w:space="0"/>
              <w:bottom w:val="nil"/>
              <w:right w:val="nil"/>
            </w:tcBorders>
            <w:shd w:val="clear" w:color="000000" w:fill="C00000"/>
            <w:noWrap/>
            <w:hideMark/>
          </w:tcPr>
          <w:p w:rsidRPr="00FD7314" w:rsidR="00075001" w:rsidP="00CB6CC5" w:rsidRDefault="00075001" w14:paraId="1B95D404" w14:textId="77777777">
            <w:pPr>
              <w:spacing w:line="240" w:lineRule="auto"/>
              <w:rPr>
                <w:rFonts w:eastAsia="Times New Roman" w:cs="Arial"/>
                <w:color w:val="000000"/>
                <w:sz w:val="14"/>
                <w:szCs w:val="14"/>
                <w:lang w:eastAsia="de-DE"/>
              </w:rPr>
            </w:pPr>
            <w:r w:rsidRPr="00FD7314">
              <w:rPr>
                <w:rFonts w:eastAsia="Times New Roman" w:cs="Arial"/>
                <w:color w:val="000000"/>
                <w:sz w:val="14"/>
                <w:szCs w:val="14"/>
                <w:lang w:eastAsia="de-DE"/>
              </w:rPr>
              <w:t> </w:t>
            </w:r>
          </w:p>
        </w:tc>
        <w:tc>
          <w:tcPr>
            <w:tcW w:w="4926" w:type="pct"/>
            <w:gridSpan w:val="7"/>
            <w:tcBorders>
              <w:top w:val="single" w:color="auto" w:sz="8" w:space="0"/>
              <w:left w:val="nil"/>
              <w:bottom w:val="single" w:color="auto" w:sz="4" w:space="0"/>
              <w:right w:val="single" w:color="auto" w:sz="8" w:space="0"/>
            </w:tcBorders>
            <w:shd w:val="clear" w:color="000000" w:fill="C00000"/>
          </w:tcPr>
          <w:p w:rsidRPr="00FD7314" w:rsidR="00075001" w:rsidP="00CB6CC5" w:rsidRDefault="00075001" w14:paraId="5B072589" w14:textId="49F917C2">
            <w:pPr>
              <w:spacing w:line="240" w:lineRule="auto"/>
              <w:rPr>
                <w:rFonts w:eastAsia="Times New Roman" w:cs="Arial"/>
                <w:color w:val="000000"/>
                <w:sz w:val="14"/>
                <w:szCs w:val="14"/>
                <w:lang w:val="es-419" w:eastAsia="de-DE"/>
              </w:rPr>
            </w:pPr>
            <w:r w:rsidRPr="00FD7314">
              <w:rPr>
                <w:rFonts w:eastAsia="Times New Roman" w:cs="Arial"/>
                <w:b/>
                <w:bCs/>
                <w:color w:val="FFFFFF"/>
                <w:sz w:val="14"/>
                <w:szCs w:val="14"/>
                <w:lang w:eastAsia="de-DE"/>
              </w:rPr>
              <w:t>Criterio OCDE/CAD - Pertinencia - ¿La intervención está haciendo lo correcto? (Máx. 100 puntos)</w:t>
            </w:r>
            <w:r w:rsidRPr="00FD7314">
              <w:rPr>
                <w:rFonts w:eastAsia="Times New Roman" w:cs="Arial"/>
                <w:b/>
                <w:bCs/>
                <w:color w:val="FFFFFF"/>
                <w:sz w:val="14"/>
                <w:szCs w:val="14"/>
                <w:lang w:eastAsia="de-DE"/>
              </w:rPr>
              <w:br/>
            </w:r>
            <w:r w:rsidRPr="00FD7314">
              <w:rPr>
                <w:rFonts w:eastAsia="Times New Roman" w:cs="Arial"/>
                <w:color w:val="FFFFFF"/>
                <w:sz w:val="14"/>
                <w:szCs w:val="14"/>
                <w:lang w:eastAsia="de-DE"/>
              </w:rPr>
              <w:t xml:space="preserve">El criterio de «pertinencia» se centra en el diseño de la intervención. Se refiere a la medida en que los objetivos y el diseño de una intervención para el desarrollo son coherentes con los requisitos, las necesidades, las prioridades y las políticas (a nivel mundial, nacional e institucional) de los grupos beneficiarios y las partes interesadas (personas, grupos, organizaciones y asociados para el desarrollo). También identifica la capacidad del diseño de la intervención para adaptarse a un cambio en las circunstancias. La «pertinencia» se evalúa en relación con 1) </w:t>
            </w:r>
            <w:r w:rsidRPr="00FD7314">
              <w:rPr>
                <w:rFonts w:eastAsia="Times New Roman" w:cs="Arial"/>
                <w:b/>
                <w:bCs/>
                <w:color w:val="FFFFFF"/>
                <w:sz w:val="14"/>
                <w:szCs w:val="14"/>
                <w:lang w:eastAsia="de-DE"/>
              </w:rPr>
              <w:t>el momento del diseño de la intervención</w:t>
            </w:r>
            <w:r w:rsidRPr="00FD7314">
              <w:rPr>
                <w:rFonts w:eastAsia="Times New Roman" w:cs="Arial"/>
                <w:color w:val="FFFFFF"/>
                <w:sz w:val="14"/>
                <w:szCs w:val="14"/>
                <w:vertAlign w:val="superscript"/>
                <w:lang w:eastAsia="de-DE"/>
              </w:rPr>
              <w:t>1</w:t>
            </w:r>
            <w:r w:rsidRPr="00FD7314">
              <w:rPr>
                <w:rFonts w:eastAsia="Times New Roman" w:cs="Arial"/>
                <w:color w:val="FFFFFF"/>
                <w:sz w:val="14"/>
                <w:szCs w:val="14"/>
                <w:lang w:eastAsia="de-DE"/>
              </w:rPr>
              <w:t xml:space="preserve"> y 2) desde </w:t>
            </w:r>
            <w:r w:rsidRPr="00FD7314">
              <w:rPr>
                <w:rFonts w:eastAsia="Times New Roman" w:cs="Arial"/>
                <w:b/>
                <w:bCs/>
                <w:color w:val="FFFFFF"/>
                <w:sz w:val="14"/>
                <w:szCs w:val="14"/>
                <w:lang w:eastAsia="de-DE"/>
              </w:rPr>
              <w:t>la perspectiva actual</w:t>
            </w:r>
            <w:r w:rsidRPr="00FD7314">
              <w:rPr>
                <w:rFonts w:eastAsia="Times New Roman" w:cs="Arial"/>
                <w:color w:val="FFFFFF"/>
                <w:sz w:val="14"/>
                <w:szCs w:val="14"/>
                <w:vertAlign w:val="superscript"/>
                <w:lang w:eastAsia="de-DE"/>
              </w:rPr>
              <w:t>2</w:t>
            </w:r>
            <w:r w:rsidRPr="00FD7314">
              <w:rPr>
                <w:rFonts w:eastAsia="Times New Roman" w:cs="Arial"/>
                <w:color w:val="FFFFFF"/>
                <w:sz w:val="14"/>
                <w:szCs w:val="14"/>
                <w:lang w:eastAsia="de-DE"/>
              </w:rPr>
              <w:t>.</w:t>
            </w:r>
          </w:p>
        </w:tc>
      </w:tr>
      <w:tr w:rsidRPr="00FD7314" w:rsidR="009451F5" w:rsidTr="009451F5" w14:paraId="606CF922" w14:textId="77777777">
        <w:trPr>
          <w:trHeight w:val="214"/>
        </w:trPr>
        <w:tc>
          <w:tcPr>
            <w:tcW w:w="74" w:type="pct"/>
            <w:tcBorders>
              <w:top w:val="nil"/>
              <w:left w:val="single" w:color="auto" w:sz="8" w:space="0"/>
              <w:bottom w:val="nil"/>
              <w:right w:val="single" w:color="000000" w:sz="4" w:space="0"/>
            </w:tcBorders>
            <w:shd w:val="clear" w:color="000000" w:fill="C00000"/>
            <w:noWrap/>
            <w:hideMark/>
          </w:tcPr>
          <w:p w:rsidRPr="00FD7314" w:rsidR="00075001" w:rsidP="00CB6CC5" w:rsidRDefault="00075001" w14:paraId="4785BA97" w14:textId="77777777">
            <w:pPr>
              <w:spacing w:line="240" w:lineRule="auto"/>
              <w:rPr>
                <w:rFonts w:eastAsia="Times New Roman" w:cs="Arial"/>
                <w:color w:val="000000"/>
                <w:sz w:val="14"/>
                <w:szCs w:val="14"/>
                <w:lang w:val="es-419" w:eastAsia="de-DE"/>
              </w:rPr>
            </w:pPr>
            <w:r w:rsidRPr="00FD7314">
              <w:rPr>
                <w:rFonts w:eastAsia="Times New Roman" w:cs="Arial"/>
                <w:color w:val="000000"/>
                <w:sz w:val="14"/>
                <w:szCs w:val="14"/>
                <w:lang w:val="es-419" w:eastAsia="de-DE"/>
              </w:rPr>
              <w:t> </w:t>
            </w:r>
          </w:p>
        </w:tc>
        <w:tc>
          <w:tcPr>
            <w:tcW w:w="432" w:type="pct"/>
            <w:gridSpan w:val="2"/>
            <w:tcBorders>
              <w:top w:val="single" w:color="000000" w:sz="4" w:space="0"/>
              <w:left w:val="single" w:color="000000" w:sz="4" w:space="0"/>
              <w:bottom w:val="single" w:color="000000" w:sz="8" w:space="0"/>
              <w:right w:val="single" w:color="000000" w:sz="4" w:space="0"/>
            </w:tcBorders>
            <w:shd w:val="clear" w:color="000000" w:fill="964B4B"/>
            <w:hideMark/>
          </w:tcPr>
          <w:p w:rsidRPr="00FD7314" w:rsidR="00075001" w:rsidP="00CB6CC5" w:rsidRDefault="00075001" w14:paraId="70540AD2" w14:textId="2E55366C">
            <w:pPr>
              <w:spacing w:line="240" w:lineRule="auto"/>
              <w:rPr>
                <w:rFonts w:eastAsia="Times New Roman" w:cs="Arial"/>
                <w:b/>
                <w:bCs/>
                <w:color w:val="FFFFFF"/>
                <w:sz w:val="14"/>
                <w:szCs w:val="14"/>
                <w:lang w:eastAsia="de-DE"/>
              </w:rPr>
            </w:pPr>
            <w:proofErr w:type="spellStart"/>
            <w:r w:rsidRPr="00FD7314">
              <w:rPr>
                <w:rFonts w:eastAsia="Times New Roman" w:cs="Arial"/>
                <w:b/>
                <w:bCs/>
                <w:color w:val="FFFFFF"/>
                <w:sz w:val="14"/>
                <w:szCs w:val="14"/>
                <w:lang w:val="de-DE" w:eastAsia="de-DE"/>
              </w:rPr>
              <w:t>Dimensiones</w:t>
            </w:r>
            <w:proofErr w:type="spellEnd"/>
            <w:r w:rsidRPr="00FD7314">
              <w:rPr>
                <w:rFonts w:eastAsia="Times New Roman" w:cs="Arial"/>
                <w:b/>
                <w:bCs/>
                <w:color w:val="FFFFFF"/>
                <w:sz w:val="14"/>
                <w:szCs w:val="14"/>
                <w:lang w:val="de-DE" w:eastAsia="de-DE"/>
              </w:rPr>
              <w:t xml:space="preserve"> de </w:t>
            </w:r>
            <w:proofErr w:type="spellStart"/>
            <w:r w:rsidRPr="00FD7314">
              <w:rPr>
                <w:rFonts w:eastAsia="Times New Roman" w:cs="Arial"/>
                <w:b/>
                <w:bCs/>
                <w:color w:val="FFFFFF"/>
                <w:sz w:val="14"/>
                <w:szCs w:val="14"/>
                <w:lang w:val="de-DE" w:eastAsia="de-DE"/>
              </w:rPr>
              <w:t>evaluación</w:t>
            </w:r>
            <w:proofErr w:type="spellEnd"/>
          </w:p>
        </w:tc>
        <w:tc>
          <w:tcPr>
            <w:tcW w:w="468" w:type="pct"/>
            <w:tcBorders>
              <w:top w:val="single" w:color="000000" w:sz="4" w:space="0"/>
              <w:left w:val="single" w:color="000000" w:sz="4" w:space="0"/>
              <w:bottom w:val="single" w:color="000000" w:sz="8" w:space="0"/>
              <w:right w:val="single" w:color="000000" w:sz="4" w:space="0"/>
            </w:tcBorders>
            <w:shd w:val="clear" w:color="000000" w:fill="964B4B"/>
            <w:hideMark/>
          </w:tcPr>
          <w:p w:rsidRPr="00FD7314" w:rsidR="00075001" w:rsidP="00CB6CC5" w:rsidRDefault="00075001" w14:paraId="632FFD91" w14:textId="1A515B7D">
            <w:pPr>
              <w:spacing w:line="240" w:lineRule="auto"/>
              <w:rPr>
                <w:rFonts w:eastAsia="Times New Roman" w:cs="Arial"/>
                <w:b/>
                <w:bCs/>
                <w:color w:val="FFFFFF"/>
                <w:sz w:val="14"/>
                <w:szCs w:val="14"/>
                <w:lang w:eastAsia="de-DE"/>
              </w:rPr>
            </w:pPr>
            <w:r w:rsidRPr="00FD7314">
              <w:rPr>
                <w:rFonts w:eastAsia="Times New Roman" w:cs="Arial"/>
                <w:b/>
                <w:bCs/>
                <w:color w:val="FFFFFF"/>
                <w:sz w:val="14"/>
                <w:szCs w:val="14"/>
                <w:lang w:eastAsia="de-DE"/>
              </w:rPr>
              <w:t>Tipo de pregunta</w:t>
            </w:r>
          </w:p>
        </w:tc>
        <w:tc>
          <w:tcPr>
            <w:tcW w:w="463" w:type="pct"/>
            <w:tcBorders>
              <w:top w:val="single" w:color="000000" w:sz="4" w:space="0"/>
              <w:left w:val="single" w:color="000000" w:sz="4" w:space="0"/>
              <w:bottom w:val="single" w:color="000000" w:sz="8" w:space="0"/>
              <w:right w:val="single" w:color="000000" w:sz="4" w:space="0"/>
            </w:tcBorders>
            <w:shd w:val="clear" w:color="000000" w:fill="964B4B"/>
          </w:tcPr>
          <w:p w:rsidRPr="00FD7314" w:rsidR="00075001" w:rsidP="00CB6CC5" w:rsidRDefault="00B44C04" w14:paraId="431F9771" w14:textId="488926C6">
            <w:pPr>
              <w:spacing w:line="240" w:lineRule="auto"/>
              <w:rPr>
                <w:rFonts w:eastAsia="Times New Roman" w:cs="Arial"/>
                <w:b/>
                <w:bCs/>
                <w:color w:val="FFFFFF"/>
                <w:sz w:val="14"/>
                <w:szCs w:val="14"/>
                <w:lang w:eastAsia="de-DE"/>
              </w:rPr>
            </w:pPr>
            <w:r w:rsidRPr="00FD7314">
              <w:rPr>
                <w:rFonts w:eastAsia="Times New Roman" w:cs="Arial"/>
                <w:b/>
                <w:bCs/>
                <w:color w:val="FFFFFF"/>
                <w:sz w:val="14"/>
                <w:szCs w:val="14"/>
                <w:lang w:eastAsia="de-DE"/>
              </w:rPr>
              <w:t>A</w:t>
            </w:r>
            <w:r w:rsidRPr="00FD7314" w:rsidR="00075001">
              <w:rPr>
                <w:rFonts w:eastAsia="Times New Roman" w:cs="Arial"/>
                <w:b/>
                <w:bCs/>
                <w:color w:val="FFFFFF"/>
                <w:sz w:val="14"/>
                <w:szCs w:val="14"/>
                <w:lang w:eastAsia="de-DE"/>
              </w:rPr>
              <w:t>plicación en esta evaluación</w:t>
            </w:r>
          </w:p>
        </w:tc>
        <w:tc>
          <w:tcPr>
            <w:tcW w:w="1540" w:type="pct"/>
            <w:tcBorders>
              <w:top w:val="single" w:color="000000" w:sz="4" w:space="0"/>
              <w:left w:val="single" w:color="000000" w:sz="4" w:space="0"/>
              <w:bottom w:val="single" w:color="000000" w:sz="8" w:space="0"/>
              <w:right w:val="single" w:color="000000" w:sz="4" w:space="0"/>
            </w:tcBorders>
            <w:shd w:val="clear" w:color="000000" w:fill="964B4B"/>
            <w:hideMark/>
          </w:tcPr>
          <w:p w:rsidRPr="00FD7314" w:rsidR="00075001" w:rsidP="00CB6CC5" w:rsidRDefault="00075001" w14:paraId="2E0195E1" w14:textId="3C45B5FC">
            <w:pPr>
              <w:spacing w:line="240" w:lineRule="auto"/>
              <w:rPr>
                <w:rFonts w:eastAsia="Times New Roman" w:cs="Arial"/>
                <w:b/>
                <w:bCs/>
                <w:color w:val="FFFFFF"/>
                <w:sz w:val="14"/>
                <w:szCs w:val="14"/>
                <w:lang w:eastAsia="de-DE"/>
              </w:rPr>
            </w:pPr>
            <w:r w:rsidRPr="00FD7314">
              <w:rPr>
                <w:rFonts w:eastAsia="Times New Roman" w:cs="Arial"/>
                <w:b/>
                <w:bCs/>
                <w:color w:val="FFFFFF"/>
                <w:sz w:val="14"/>
                <w:szCs w:val="14"/>
                <w:lang w:eastAsia="de-DE"/>
              </w:rPr>
              <w:t>Preguntas de evaluación</w:t>
            </w:r>
          </w:p>
        </w:tc>
        <w:tc>
          <w:tcPr>
            <w:tcW w:w="1756" w:type="pct"/>
            <w:tcBorders>
              <w:top w:val="single" w:color="000000" w:sz="4" w:space="0"/>
              <w:left w:val="single" w:color="000000" w:sz="4" w:space="0"/>
              <w:bottom w:val="single" w:color="000000" w:sz="8" w:space="0"/>
              <w:right w:val="single" w:color="000000" w:sz="4" w:space="0"/>
            </w:tcBorders>
            <w:shd w:val="clear" w:color="000000" w:fill="964B4B"/>
            <w:hideMark/>
          </w:tcPr>
          <w:p w:rsidRPr="00FD7314" w:rsidR="00075001" w:rsidP="00CB6CC5" w:rsidRDefault="00075001" w14:paraId="0DDFABB0" w14:textId="18BE6A9D">
            <w:pPr>
              <w:spacing w:line="240" w:lineRule="auto"/>
              <w:rPr>
                <w:rFonts w:eastAsia="Times New Roman" w:cs="Arial"/>
                <w:b/>
                <w:bCs/>
                <w:color w:val="FFFFFF"/>
                <w:sz w:val="14"/>
                <w:szCs w:val="14"/>
                <w:lang w:eastAsia="de-DE"/>
              </w:rPr>
            </w:pPr>
            <w:r w:rsidRPr="00FD7314">
              <w:rPr>
                <w:rFonts w:eastAsia="Times New Roman" w:cs="Arial"/>
                <w:b/>
                <w:bCs/>
                <w:color w:val="FFFFFF"/>
                <w:sz w:val="14"/>
                <w:szCs w:val="14"/>
                <w:lang w:eastAsia="de-DE"/>
              </w:rPr>
              <w:t>Aclaraciones</w:t>
            </w:r>
          </w:p>
        </w:tc>
        <w:tc>
          <w:tcPr>
            <w:tcW w:w="267" w:type="pct"/>
            <w:vMerge w:val="restart"/>
            <w:tcBorders>
              <w:top w:val="single" w:color="auto" w:sz="4" w:space="0"/>
              <w:left w:val="single" w:color="000000" w:sz="4" w:space="0"/>
              <w:bottom w:val="single" w:color="auto" w:sz="4" w:space="0"/>
              <w:right w:val="single" w:color="auto" w:sz="8" w:space="0"/>
            </w:tcBorders>
            <w:shd w:val="clear" w:color="000000" w:fill="C00000"/>
            <w:noWrap/>
            <w:textDirection w:val="btLr"/>
            <w:hideMark/>
          </w:tcPr>
          <w:p w:rsidRPr="00FD7314" w:rsidR="00075001" w:rsidP="00CB6CC5" w:rsidRDefault="00075001" w14:paraId="58CA3556" w14:textId="77777777">
            <w:pPr>
              <w:spacing w:line="240" w:lineRule="auto"/>
              <w:rPr>
                <w:rFonts w:eastAsia="Times New Roman" w:cs="Arial"/>
                <w:b/>
                <w:bCs/>
                <w:color w:val="FFFFFF"/>
                <w:sz w:val="14"/>
                <w:szCs w:val="14"/>
                <w:lang w:eastAsia="de-DE"/>
              </w:rPr>
            </w:pPr>
            <w:r w:rsidRPr="00FD7314">
              <w:rPr>
                <w:rFonts w:eastAsia="Times New Roman" w:cs="Arial"/>
                <w:b/>
                <w:bCs/>
                <w:color w:val="FFFFFF"/>
                <w:sz w:val="14"/>
                <w:szCs w:val="14"/>
                <w:lang w:eastAsia="de-DE"/>
              </w:rPr>
              <w:t> </w:t>
            </w:r>
          </w:p>
        </w:tc>
      </w:tr>
      <w:tr w:rsidRPr="00FD7314" w:rsidR="009451F5" w:rsidTr="00467628" w14:paraId="69CFFCEB" w14:textId="77777777">
        <w:trPr>
          <w:trHeight w:val="1866"/>
        </w:trPr>
        <w:tc>
          <w:tcPr>
            <w:tcW w:w="74" w:type="pct"/>
            <w:vMerge w:val="restart"/>
            <w:tcBorders>
              <w:top w:val="nil"/>
              <w:left w:val="single" w:color="auto" w:sz="8" w:space="0"/>
              <w:bottom w:val="nil"/>
              <w:right w:val="single" w:color="000000" w:sz="4" w:space="0"/>
            </w:tcBorders>
            <w:shd w:val="clear" w:color="000000" w:fill="C00000"/>
            <w:noWrap/>
            <w:textDirection w:val="btLr"/>
            <w:hideMark/>
          </w:tcPr>
          <w:p w:rsidRPr="00FD7314" w:rsidR="00075001" w:rsidP="00CB6CC5" w:rsidRDefault="00075001" w14:paraId="4F9E85D6" w14:textId="77777777">
            <w:pPr>
              <w:spacing w:line="240" w:lineRule="auto"/>
              <w:rPr>
                <w:rFonts w:eastAsia="Times New Roman" w:cs="Arial"/>
                <w:b/>
                <w:bCs/>
                <w:color w:val="FFFFFF"/>
                <w:sz w:val="14"/>
                <w:szCs w:val="14"/>
                <w:lang w:eastAsia="de-DE"/>
              </w:rPr>
            </w:pPr>
            <w:r w:rsidRPr="00FD7314">
              <w:rPr>
                <w:rFonts w:eastAsia="Times New Roman" w:cs="Arial"/>
                <w:b/>
                <w:bCs/>
                <w:color w:val="FFFFFF"/>
                <w:sz w:val="14"/>
                <w:szCs w:val="14"/>
                <w:lang w:eastAsia="de-DE"/>
              </w:rPr>
              <w:t> </w:t>
            </w:r>
          </w:p>
        </w:tc>
        <w:tc>
          <w:tcPr>
            <w:tcW w:w="432" w:type="pct"/>
            <w:gridSpan w:val="2"/>
            <w:vMerge w:val="restart"/>
            <w:tcBorders>
              <w:top w:val="single" w:color="000000" w:sz="8" w:space="0"/>
              <w:left w:val="single" w:color="000000" w:sz="4" w:space="0"/>
              <w:bottom w:val="single" w:color="000000" w:sz="4" w:space="0"/>
              <w:right w:val="single" w:color="000000" w:sz="4" w:space="0"/>
            </w:tcBorders>
            <w:hideMark/>
          </w:tcPr>
          <w:p w:rsidRPr="00FD7314" w:rsidR="00075001" w:rsidP="00CB6CC5" w:rsidRDefault="00075001" w14:paraId="0F813F95" w14:textId="5E82EDDE">
            <w:pPr>
              <w:spacing w:after="240" w:line="240" w:lineRule="auto"/>
              <w:rPr>
                <w:rFonts w:eastAsia="Times New Roman" w:cs="Arial"/>
                <w:b/>
                <w:bCs/>
                <w:sz w:val="14"/>
                <w:szCs w:val="14"/>
                <w:lang w:val="es-419" w:eastAsia="de-DE"/>
              </w:rPr>
            </w:pPr>
            <w:r w:rsidRPr="00FD7314">
              <w:rPr>
                <w:rFonts w:eastAsia="Times New Roman" w:cs="Arial"/>
                <w:b/>
                <w:bCs/>
                <w:sz w:val="14"/>
                <w:szCs w:val="14"/>
                <w:lang w:val="es-419" w:eastAsia="de-DE"/>
              </w:rPr>
              <w:t>Alineación con políticas y prioridades</w:t>
            </w:r>
          </w:p>
        </w:tc>
        <w:tc>
          <w:tcPr>
            <w:tcW w:w="468" w:type="pct"/>
            <w:tcBorders>
              <w:top w:val="single" w:color="000000" w:sz="8" w:space="0"/>
              <w:left w:val="single" w:color="000000" w:sz="4" w:space="0"/>
              <w:bottom w:val="single" w:color="000000" w:sz="4" w:space="0"/>
              <w:right w:val="single" w:color="000000" w:sz="4" w:space="0"/>
            </w:tcBorders>
            <w:hideMark/>
          </w:tcPr>
          <w:p w:rsidRPr="006220A5" w:rsidR="00075001" w:rsidP="00CB6CC5" w:rsidRDefault="00075001" w14:paraId="6C70ECA0" w14:textId="18F3734A">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63" w:type="pct"/>
            <w:tcBorders>
              <w:top w:val="single" w:color="000000" w:sz="8" w:space="0"/>
              <w:left w:val="single" w:color="000000" w:sz="4" w:space="0"/>
              <w:bottom w:val="single" w:color="000000" w:sz="4" w:space="0"/>
              <w:right w:val="single" w:color="000000" w:sz="4" w:space="0"/>
            </w:tcBorders>
          </w:tcPr>
          <w:p w:rsidRPr="00467628" w:rsidR="00075001" w:rsidP="00CB6CC5" w:rsidRDefault="00075001" w14:paraId="4332AA7D" w14:textId="7F1246E1">
            <w:pPr>
              <w:spacing w:line="240" w:lineRule="auto"/>
              <w:rPr>
                <w:rFonts w:eastAsia="Times New Roman" w:cs="Arial"/>
                <w:sz w:val="14"/>
                <w:szCs w:val="14"/>
                <w:lang w:eastAsia="de-DE"/>
              </w:rPr>
            </w:pPr>
            <w:r w:rsidRPr="00467628">
              <w:rPr>
                <w:rFonts w:eastAsia="Times New Roman" w:cs="Arial"/>
                <w:sz w:val="14"/>
                <w:szCs w:val="14"/>
                <w:lang w:eastAsia="de-DE"/>
              </w:rPr>
              <w:t>Mandatorio</w:t>
            </w:r>
          </w:p>
        </w:tc>
        <w:tc>
          <w:tcPr>
            <w:tcW w:w="1540" w:type="pct"/>
            <w:tcBorders>
              <w:top w:val="single" w:color="000000" w:sz="8" w:space="0"/>
              <w:left w:val="single" w:color="000000" w:sz="4" w:space="0"/>
              <w:bottom w:val="single" w:color="000000" w:sz="4" w:space="0"/>
              <w:right w:val="single" w:color="000000" w:sz="4" w:space="0"/>
            </w:tcBorders>
            <w:shd w:val="clear" w:color="000000" w:fill="FFFFFF"/>
            <w:hideMark/>
          </w:tcPr>
          <w:p w:rsidRPr="00FD7314" w:rsidR="00075001" w:rsidP="00CB6CC5" w:rsidRDefault="00E65919" w14:paraId="09C35AB3" w14:textId="2C084743">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se ajustan los objetivos de la intervención a las políticas y prioridades (mundiales, regionales y específicas de cada país) de BMZ y de los grupos beneficiarios y las partes interesadas y otras contrapartes (para el desarrollo)? ¿En qué medida tienen en cuenta el contexto político e institucional relevante?</w:t>
            </w:r>
          </w:p>
        </w:tc>
        <w:tc>
          <w:tcPr>
            <w:tcW w:w="1756" w:type="pct"/>
            <w:tcBorders>
              <w:top w:val="single" w:color="000000" w:sz="8" w:space="0"/>
              <w:left w:val="single" w:color="000000" w:sz="4" w:space="0"/>
              <w:bottom w:val="single" w:color="000000" w:sz="4" w:space="0"/>
              <w:right w:val="single" w:color="000000" w:sz="4" w:space="0"/>
            </w:tcBorders>
            <w:shd w:val="clear" w:color="000000" w:fill="FFFFFF"/>
            <w:hideMark/>
          </w:tcPr>
          <w:p w:rsidRPr="00FD7314" w:rsidR="00D23A06" w:rsidP="00D23A06" w:rsidRDefault="00D23A06" w14:paraId="03A244DE"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Orientación a las estrategias nacionales y los conceptos sectoriales de BMZ.</w:t>
            </w:r>
          </w:p>
          <w:p w:rsidRPr="00FD7314" w:rsidR="00D23A06" w:rsidP="00D23A06" w:rsidRDefault="00D23A06" w14:paraId="0338B711"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Marco de referencia estratégico para el proyecto (p.ej., estrategias nacionales, incluida la estrategia nacional de implementación de la Agenda 2030, estrategias regionales e internacionales, estrategias de cambio sectoriales e intersectoriales, en los proyectos bilaterales, especialmente las estrategias de contrapartes, marco analítico interno, p. ej., salvaguarda y género4.</w:t>
            </w:r>
          </w:p>
          <w:p w:rsidRPr="00FD7314" w:rsidR="00D23A06" w:rsidP="00D23A06" w:rsidRDefault="00D23A06" w14:paraId="31D3C66B"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xml:space="preserve"> • Orientación del diseño del proyecto a los objetivos (nacionales) de la Agenda 2030.</w:t>
            </w:r>
          </w:p>
          <w:p w:rsidRPr="00FD7314" w:rsidR="00D23A06" w:rsidP="00D23A06" w:rsidRDefault="00D23A06" w14:paraId="246FB60A"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xml:space="preserve"> • Contribución del proyecto a determinados Objetivos de Desarrollo Sostenible.</w:t>
            </w:r>
          </w:p>
          <w:p w:rsidRPr="00FD7314" w:rsidR="00D23A06" w:rsidP="00D23A06" w:rsidRDefault="00D23A06" w14:paraId="6CA76CD4"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xml:space="preserve"> (ODS) </w:t>
            </w:r>
          </w:p>
          <w:p w:rsidRPr="006220A5" w:rsidR="00D23A06" w:rsidP="00D23A06" w:rsidRDefault="00D23A06" w14:paraId="1B2F9C40" w14:textId="77777777">
            <w:pPr>
              <w:spacing w:line="240" w:lineRule="auto"/>
              <w:rPr>
                <w:rFonts w:eastAsia="Times New Roman" w:cs="Arial"/>
                <w:sz w:val="14"/>
                <w:szCs w:val="14"/>
                <w:lang w:val="es-419" w:eastAsia="de-DE"/>
              </w:rPr>
            </w:pPr>
            <w:r w:rsidRPr="006220A5">
              <w:rPr>
                <w:rFonts w:eastAsia="Times New Roman" w:cs="Arial"/>
                <w:sz w:val="14"/>
                <w:szCs w:val="14"/>
                <w:lang w:val="es-419" w:eastAsia="de-DE"/>
              </w:rPr>
              <w:t>• Explicación de una jerarquía de las diferentes políticas y prioridades (especialmente en caso de contradicciones)</w:t>
            </w:r>
          </w:p>
          <w:p w:rsidRPr="00FD7314" w:rsidR="00075001" w:rsidP="00D23A06" w:rsidRDefault="00075001" w14:paraId="61055518" w14:textId="33BB7A60">
            <w:pPr>
              <w:spacing w:line="240" w:lineRule="auto"/>
              <w:rPr>
                <w:rFonts w:eastAsia="Times New Roman" w:cs="Arial"/>
                <w:sz w:val="14"/>
                <w:szCs w:val="14"/>
                <w:lang w:val="es-419" w:eastAsia="de-DE"/>
              </w:rPr>
            </w:pPr>
            <w:r w:rsidRPr="006220A5">
              <w:rPr>
                <w:rFonts w:eastAsia="Times New Roman" w:cs="Arial"/>
                <w:sz w:val="14"/>
                <w:szCs w:val="14"/>
                <w:lang w:val="es-419" w:eastAsia="de-DE"/>
              </w:rPr>
              <w:t xml:space="preserve">• </w:t>
            </w:r>
            <w:r w:rsidRPr="006220A5" w:rsidR="00D23A06">
              <w:rPr>
                <w:rFonts w:eastAsia="Times New Roman" w:cs="Arial"/>
                <w:sz w:val="14"/>
                <w:szCs w:val="14"/>
                <w:lang w:val="es-419" w:eastAsia="de-DE"/>
              </w:rPr>
              <w:t xml:space="preserve">Para proyectos globales y sectoriales, utilice la ficha </w:t>
            </w:r>
            <w:r w:rsidRPr="006220A5" w:rsidR="007863C1">
              <w:rPr>
                <w:rFonts w:eastAsia="Times New Roman" w:cs="Arial"/>
                <w:sz w:val="14"/>
                <w:szCs w:val="14"/>
                <w:lang w:val="es-419" w:eastAsia="de-DE"/>
              </w:rPr>
              <w:t>ECP</w:t>
            </w:r>
            <w:r w:rsidRPr="006220A5" w:rsidR="00D23A06">
              <w:rPr>
                <w:rFonts w:eastAsia="Times New Roman" w:cs="Arial"/>
                <w:sz w:val="14"/>
                <w:szCs w:val="14"/>
                <w:lang w:val="es-419" w:eastAsia="de-DE"/>
              </w:rPr>
              <w:t xml:space="preserve"> sobre GV</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075001" w:rsidP="00CB6CC5" w:rsidRDefault="00075001" w14:paraId="249E592E" w14:textId="77777777">
            <w:pPr>
              <w:spacing w:line="240" w:lineRule="auto"/>
              <w:rPr>
                <w:rFonts w:eastAsia="Times New Roman" w:cs="Arial"/>
                <w:b/>
                <w:bCs/>
                <w:color w:val="FFFFFF"/>
                <w:sz w:val="14"/>
                <w:szCs w:val="14"/>
                <w:lang w:val="es-419" w:eastAsia="de-DE"/>
              </w:rPr>
            </w:pPr>
          </w:p>
        </w:tc>
      </w:tr>
      <w:tr w:rsidRPr="00FD7314" w:rsidR="009451F5" w:rsidTr="009451F5" w14:paraId="743A340F" w14:textId="77777777">
        <w:trPr>
          <w:trHeight w:val="495"/>
        </w:trPr>
        <w:tc>
          <w:tcPr>
            <w:tcW w:w="74" w:type="pct"/>
            <w:vMerge/>
            <w:tcBorders>
              <w:top w:val="nil"/>
              <w:left w:val="single" w:color="auto" w:sz="8" w:space="0"/>
              <w:bottom w:val="nil"/>
              <w:right w:val="single" w:color="000000" w:sz="4" w:space="0"/>
            </w:tcBorders>
            <w:vAlign w:val="center"/>
            <w:hideMark/>
          </w:tcPr>
          <w:p w:rsidRPr="00FD7314" w:rsidR="00075001" w:rsidP="00CB6CC5" w:rsidRDefault="00075001" w14:paraId="6B26C0F3" w14:textId="77777777">
            <w:pPr>
              <w:spacing w:line="240" w:lineRule="auto"/>
              <w:rPr>
                <w:rFonts w:eastAsia="Times New Roman" w:cs="Arial"/>
                <w:b/>
                <w:bCs/>
                <w:color w:val="FFFFFF"/>
                <w:sz w:val="14"/>
                <w:szCs w:val="14"/>
                <w:lang w:val="es-419" w:eastAsia="de-DE"/>
              </w:rPr>
            </w:pPr>
          </w:p>
        </w:tc>
        <w:tc>
          <w:tcPr>
            <w:tcW w:w="432" w:type="pct"/>
            <w:gridSpan w:val="2"/>
            <w:vMerge/>
            <w:tcBorders>
              <w:top w:val="single" w:color="000000" w:sz="4" w:space="0"/>
              <w:left w:val="single" w:color="000000" w:sz="4" w:space="0"/>
              <w:bottom w:val="single" w:color="000000" w:sz="4" w:space="0"/>
              <w:right w:val="single" w:color="000000" w:sz="4" w:space="0"/>
            </w:tcBorders>
            <w:vAlign w:val="center"/>
            <w:hideMark/>
          </w:tcPr>
          <w:p w:rsidRPr="00FD7314" w:rsidR="00075001" w:rsidP="00CB6CC5" w:rsidRDefault="00075001" w14:paraId="48C5149A" w14:textId="77777777">
            <w:pPr>
              <w:spacing w:line="240" w:lineRule="auto"/>
              <w:rPr>
                <w:rFonts w:eastAsia="Times New Roman" w:cs="Arial"/>
                <w:b/>
                <w:bCs/>
                <w:sz w:val="14"/>
                <w:szCs w:val="14"/>
                <w:lang w:val="es-419" w:eastAsia="de-DE"/>
              </w:rPr>
            </w:pPr>
          </w:p>
        </w:tc>
        <w:tc>
          <w:tcPr>
            <w:tcW w:w="468" w:type="pct"/>
            <w:tcBorders>
              <w:top w:val="single" w:color="000000" w:sz="4" w:space="0"/>
              <w:left w:val="single" w:color="000000" w:sz="4" w:space="0"/>
              <w:bottom w:val="single" w:color="000000" w:sz="4" w:space="0"/>
              <w:right w:val="single" w:color="000000" w:sz="4" w:space="0"/>
            </w:tcBorders>
            <w:hideMark/>
          </w:tcPr>
          <w:p w:rsidRPr="006220A5" w:rsidR="00075001" w:rsidP="00CB6CC5" w:rsidRDefault="005E3D8F" w14:paraId="4BB42831" w14:textId="5AC53CFF">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commentRangeStart w:id="197"/>
        <w:tc>
          <w:tcPr>
            <w:tcW w:w="463" w:type="pct"/>
            <w:tcBorders>
              <w:top w:val="single" w:color="000000" w:sz="4" w:space="0"/>
              <w:left w:val="single" w:color="000000" w:sz="4" w:space="0"/>
              <w:bottom w:val="single" w:color="000000" w:sz="4" w:space="0"/>
              <w:right w:val="single" w:color="000000" w:sz="4" w:space="0"/>
            </w:tcBorders>
          </w:tcPr>
          <w:p w:rsidRPr="00FD7314" w:rsidR="00075001" w:rsidP="00CB6CC5" w:rsidRDefault="0093229A" w14:paraId="5976CE3E" w14:textId="1A7F1B7F">
            <w:pPr>
              <w:spacing w:line="240" w:lineRule="auto"/>
              <w:rPr>
                <w:rFonts w:cs="Arial"/>
                <w:sz w:val="14"/>
                <w:szCs w:val="14"/>
              </w:rPr>
            </w:pPr>
            <w:sdt>
              <w:sdtPr>
                <w:rPr>
                  <w:rFonts w:eastAsia="Times New Roman" w:cs="Arial"/>
                  <w:sz w:val="14"/>
                  <w:szCs w:val="14"/>
                  <w:shd w:val="clear" w:color="auto" w:fill="FF0000"/>
                  <w:lang w:eastAsia="de-DE"/>
                </w:rPr>
                <w:id w:val="635917019"/>
                <w:placeholder>
                  <w:docPart w:val="63A2F24A3CDC442183D972FE7187CDDC"/>
                </w:placeholder>
                <w:dropDownList>
                  <w:listItem w:displayText="&lt;Por favor, elija un elemento&gt;" w:value="&lt;Por favor, elija un elemento&gt;"/>
                  <w:listItem w:displayText="Procede" w:value="Procede"/>
                  <w:listItem w:displayText="No procede" w:value="No procede"/>
                </w:dropDownList>
              </w:sdtPr>
              <w:sdtEndPr/>
              <w:sdtContent>
                <w:r w:rsidRPr="00FD7314" w:rsidR="00075001">
                  <w:rPr>
                    <w:rFonts w:eastAsia="Times New Roman" w:cs="Arial"/>
                    <w:sz w:val="14"/>
                    <w:szCs w:val="14"/>
                    <w:shd w:val="clear" w:color="auto" w:fill="FF0000"/>
                    <w:lang w:eastAsia="de-DE"/>
                  </w:rPr>
                  <w:t>&lt;Por favor, elija un elemento&gt;</w:t>
                </w:r>
              </w:sdtContent>
            </w:sdt>
            <w:commentRangeEnd w:id="197"/>
            <w:r w:rsidRPr="00FD7314" w:rsidR="00075001">
              <w:rPr>
                <w:rStyle w:val="Kommentarzeichen"/>
                <w:rFonts w:cs="Arial"/>
                <w:sz w:val="14"/>
                <w:szCs w:val="14"/>
              </w:rPr>
              <w:commentReference w:id="197"/>
            </w:r>
          </w:p>
        </w:tc>
        <w:tc>
          <w:tcPr>
            <w:tcW w:w="1540" w:type="pct"/>
            <w:tcBorders>
              <w:top w:val="single" w:color="000000" w:sz="4" w:space="0"/>
              <w:left w:val="single" w:color="000000" w:sz="4" w:space="0"/>
              <w:bottom w:val="single" w:color="000000" w:sz="4" w:space="0"/>
              <w:right w:val="single" w:color="000000" w:sz="4" w:space="0"/>
            </w:tcBorders>
            <w:hideMark/>
          </w:tcPr>
          <w:p w:rsidRPr="00FD7314" w:rsidR="00075001" w:rsidP="00CB6CC5" w:rsidRDefault="00E65919" w14:paraId="3DD316B0" w14:textId="1B282F01">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se analizó y tuvo en cuenta adecuadamente el contexto (de conflicto) del proyecto para la concepción del proyecto?</w:t>
            </w:r>
          </w:p>
        </w:tc>
        <w:tc>
          <w:tcPr>
            <w:tcW w:w="1756" w:type="pct"/>
            <w:tcBorders>
              <w:top w:val="single" w:color="000000" w:sz="4" w:space="0"/>
              <w:left w:val="single" w:color="000000" w:sz="4" w:space="0"/>
              <w:bottom w:val="single" w:color="000000" w:sz="4" w:space="0"/>
              <w:right w:val="single" w:color="000000" w:sz="4" w:space="0"/>
            </w:tcBorders>
            <w:hideMark/>
          </w:tcPr>
          <w:p w:rsidRPr="00FD7314" w:rsidR="00075001" w:rsidP="00CB6CC5" w:rsidRDefault="00D23A06" w14:paraId="661A2292" w14:textId="6B774EA5">
            <w:pPr>
              <w:spacing w:line="240" w:lineRule="auto"/>
              <w:rPr>
                <w:rFonts w:eastAsia="Times New Roman" w:cs="Arial"/>
                <w:sz w:val="14"/>
                <w:szCs w:val="14"/>
                <w:lang w:val="es-419" w:eastAsia="de-DE"/>
              </w:rPr>
            </w:pPr>
            <w:r w:rsidRPr="00FD7314">
              <w:rPr>
                <w:rFonts w:eastAsia="Times New Roman" w:cs="Arial"/>
                <w:sz w:val="14"/>
                <w:szCs w:val="14"/>
                <w:lang w:val="es-419" w:eastAsia="de-DE"/>
              </w:rPr>
              <w:t>• Documentos claves: Evaluación (integrada) de la Paz y los Conflictos (PCA), documentos de Salvaguarda y Sensibilidad ante los Conflictos y el Contexto.</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075001" w:rsidP="00CB6CC5" w:rsidRDefault="00075001" w14:paraId="13AD2391" w14:textId="77777777">
            <w:pPr>
              <w:spacing w:line="240" w:lineRule="auto"/>
              <w:rPr>
                <w:rFonts w:eastAsia="Times New Roman" w:cs="Arial"/>
                <w:b/>
                <w:bCs/>
                <w:color w:val="FFFFFF"/>
                <w:sz w:val="14"/>
                <w:szCs w:val="14"/>
                <w:lang w:val="es-419" w:eastAsia="de-DE"/>
              </w:rPr>
            </w:pPr>
          </w:p>
        </w:tc>
      </w:tr>
      <w:tr w:rsidRPr="00FD7314" w:rsidR="009451F5" w:rsidTr="009451F5" w14:paraId="6D35AEC7" w14:textId="77777777">
        <w:trPr>
          <w:trHeight w:val="660"/>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77EC211A" w14:textId="77777777">
            <w:pPr>
              <w:spacing w:line="240" w:lineRule="auto"/>
              <w:rPr>
                <w:rFonts w:eastAsia="Times New Roman" w:cs="Arial"/>
                <w:b/>
                <w:bCs/>
                <w:color w:val="FFFFFF"/>
                <w:sz w:val="14"/>
                <w:szCs w:val="14"/>
                <w:lang w:val="es-419" w:eastAsia="de-DE"/>
              </w:rPr>
            </w:pPr>
          </w:p>
        </w:tc>
        <w:tc>
          <w:tcPr>
            <w:tcW w:w="432" w:type="pct"/>
            <w:gridSpan w:val="2"/>
            <w:vMerge w:val="restart"/>
            <w:tcBorders>
              <w:top w:val="single" w:color="000000" w:sz="8" w:space="0"/>
              <w:left w:val="single" w:color="000000" w:sz="4" w:space="0"/>
              <w:bottom w:val="single" w:color="000000" w:sz="4" w:space="0"/>
              <w:right w:val="single" w:color="000000" w:sz="4" w:space="0"/>
            </w:tcBorders>
            <w:shd w:val="clear" w:color="000000" w:fill="FFFFFF"/>
            <w:hideMark/>
          </w:tcPr>
          <w:p w:rsidRPr="00FD7314" w:rsidR="00D23A06" w:rsidP="00D23A06" w:rsidRDefault="00D23A06" w14:paraId="38BED3D0" w14:textId="1AD2F19C">
            <w:pPr>
              <w:spacing w:after="240" w:line="240" w:lineRule="auto"/>
              <w:rPr>
                <w:rFonts w:eastAsia="Times New Roman" w:cs="Arial"/>
                <w:b/>
                <w:bCs/>
                <w:sz w:val="14"/>
                <w:szCs w:val="14"/>
                <w:lang w:val="es-419" w:eastAsia="de-DE"/>
              </w:rPr>
            </w:pPr>
            <w:r w:rsidRPr="00FD7314">
              <w:rPr>
                <w:rFonts w:eastAsia="Times New Roman" w:cs="Arial"/>
                <w:b/>
                <w:bCs/>
                <w:sz w:val="14"/>
                <w:szCs w:val="14"/>
                <w:lang w:val="es-419" w:eastAsia="de-DE"/>
              </w:rPr>
              <w:t>Alineación con las necesidades y capacidades de las personas beneficiarias y las partes interesadas</w:t>
            </w:r>
          </w:p>
        </w:tc>
        <w:tc>
          <w:tcPr>
            <w:tcW w:w="468" w:type="pct"/>
            <w:tcBorders>
              <w:top w:val="single" w:color="000000" w:sz="8" w:space="0"/>
              <w:left w:val="single" w:color="000000" w:sz="4" w:space="0"/>
              <w:bottom w:val="single" w:color="000000" w:sz="4" w:space="0"/>
              <w:right w:val="single" w:color="000000" w:sz="4" w:space="0"/>
            </w:tcBorders>
            <w:hideMark/>
          </w:tcPr>
          <w:p w:rsidRPr="006220A5" w:rsidR="00D23A06" w:rsidP="00D23A06" w:rsidRDefault="00D23A06" w14:paraId="0BD0A5A9" w14:textId="4D3C3274">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63" w:type="pct"/>
            <w:tcBorders>
              <w:top w:val="single" w:color="000000" w:sz="8" w:space="0"/>
              <w:left w:val="single" w:color="000000" w:sz="4" w:space="0"/>
              <w:bottom w:val="single" w:color="000000" w:sz="4" w:space="0"/>
              <w:right w:val="single" w:color="000000" w:sz="4" w:space="0"/>
            </w:tcBorders>
          </w:tcPr>
          <w:p w:rsidRPr="006220A5" w:rsidR="00D23A06" w:rsidP="00D23A06" w:rsidRDefault="00D23A06" w14:paraId="5E7008BA" w14:textId="6EE4BF18">
            <w:pPr>
              <w:spacing w:line="240" w:lineRule="auto"/>
              <w:rPr>
                <w:rFonts w:eastAsia="Times New Roman" w:cs="Arial"/>
                <w:sz w:val="14"/>
                <w:szCs w:val="14"/>
                <w:highlight w:val="green"/>
                <w:lang w:eastAsia="de-DE"/>
              </w:rPr>
            </w:pPr>
            <w:r w:rsidRPr="006220A5">
              <w:rPr>
                <w:rFonts w:eastAsia="Times New Roman" w:cs="Arial"/>
                <w:sz w:val="14"/>
                <w:szCs w:val="14"/>
                <w:lang w:eastAsia="de-DE"/>
              </w:rPr>
              <w:t>Mandatorio</w:t>
            </w:r>
          </w:p>
        </w:tc>
        <w:tc>
          <w:tcPr>
            <w:tcW w:w="1540" w:type="pct"/>
            <w:tcBorders>
              <w:top w:val="single" w:color="000000" w:sz="8" w:space="0"/>
              <w:left w:val="single" w:color="000000" w:sz="4" w:space="0"/>
              <w:bottom w:val="single" w:color="000000" w:sz="4" w:space="0"/>
              <w:right w:val="single" w:color="000000" w:sz="4" w:space="0"/>
            </w:tcBorders>
            <w:hideMark/>
          </w:tcPr>
          <w:p w:rsidRPr="00FD7314" w:rsidR="00D23A06" w:rsidP="00D23A06" w:rsidRDefault="00D23A06" w14:paraId="0B0BBA97" w14:textId="4CD60B81">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los objetivos de la intervención están alineados con las necesidades y capacidades de desarrollo de las personas o grupos beneficiarios y de las partes interesadas involucradas (personas, grupos y organizaciones)?</w:t>
            </w:r>
          </w:p>
        </w:tc>
        <w:tc>
          <w:tcPr>
            <w:tcW w:w="1756" w:type="pct"/>
            <w:tcBorders>
              <w:top w:val="single" w:color="000000" w:sz="8" w:space="0"/>
              <w:left w:val="single" w:color="000000" w:sz="4" w:space="0"/>
              <w:bottom w:val="single" w:color="000000" w:sz="4" w:space="0"/>
              <w:right w:val="single" w:color="000000" w:sz="4" w:space="0"/>
            </w:tcBorders>
            <w:hideMark/>
          </w:tcPr>
          <w:p w:rsidRPr="00FD7314" w:rsidR="00D23A06" w:rsidP="00D23A06" w:rsidRDefault="00D23A06" w14:paraId="5C01DF5D" w14:textId="398AB8DE">
            <w:pPr>
              <w:spacing w:line="240" w:lineRule="auto"/>
              <w:rPr>
                <w:rFonts w:eastAsia="Times New Roman" w:cs="Arial"/>
                <w:sz w:val="14"/>
                <w:szCs w:val="14"/>
                <w:lang w:val="es-419" w:eastAsia="de-DE"/>
              </w:rPr>
            </w:pPr>
            <w:r w:rsidRPr="00FD7314">
              <w:rPr>
                <w:rFonts w:cs="Arial"/>
                <w:sz w:val="14"/>
                <w:szCs w:val="14"/>
              </w:rPr>
              <w:t>• También: consideración de actores como la sociedad civil y el sector privado en el diseño de la medida.</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4EE2C894" w14:textId="77777777">
            <w:pPr>
              <w:spacing w:line="240" w:lineRule="auto"/>
              <w:rPr>
                <w:rFonts w:eastAsia="Times New Roman" w:cs="Arial"/>
                <w:b/>
                <w:bCs/>
                <w:color w:val="FFFFFF"/>
                <w:sz w:val="14"/>
                <w:szCs w:val="14"/>
                <w:lang w:val="es-419" w:eastAsia="de-DE"/>
              </w:rPr>
            </w:pPr>
          </w:p>
        </w:tc>
      </w:tr>
      <w:tr w:rsidRPr="00FD7314" w:rsidR="009451F5" w:rsidTr="009451F5" w14:paraId="29F2F45D" w14:textId="77777777">
        <w:trPr>
          <w:trHeight w:val="705"/>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3F7F0067" w14:textId="77777777">
            <w:pPr>
              <w:spacing w:line="240" w:lineRule="auto"/>
              <w:rPr>
                <w:rFonts w:eastAsia="Times New Roman" w:cs="Arial"/>
                <w:b/>
                <w:bCs/>
                <w:color w:val="FFFFFF"/>
                <w:sz w:val="14"/>
                <w:szCs w:val="14"/>
                <w:lang w:val="es-419" w:eastAsia="de-DE"/>
              </w:rPr>
            </w:pPr>
          </w:p>
        </w:tc>
        <w:tc>
          <w:tcPr>
            <w:tcW w:w="432" w:type="pct"/>
            <w:gridSpan w:val="2"/>
            <w:vMerge/>
            <w:tcBorders>
              <w:top w:val="single" w:color="000000" w:sz="4" w:space="0"/>
              <w:left w:val="single" w:color="000000" w:sz="4" w:space="0"/>
              <w:bottom w:val="single" w:color="000000" w:sz="4" w:space="0"/>
              <w:right w:val="single" w:color="000000" w:sz="4" w:space="0"/>
            </w:tcBorders>
            <w:vAlign w:val="center"/>
            <w:hideMark/>
          </w:tcPr>
          <w:p w:rsidRPr="00FD7314" w:rsidR="00D23A06" w:rsidP="00D23A06" w:rsidRDefault="00D23A06" w14:paraId="063F4FDB" w14:textId="77777777">
            <w:pPr>
              <w:spacing w:line="240" w:lineRule="auto"/>
              <w:rPr>
                <w:rFonts w:eastAsia="Times New Roman" w:cs="Arial"/>
                <w:b/>
                <w:bCs/>
                <w:sz w:val="14"/>
                <w:szCs w:val="14"/>
                <w:lang w:val="es-419" w:eastAsia="de-DE"/>
              </w:rPr>
            </w:pPr>
          </w:p>
        </w:tc>
        <w:tc>
          <w:tcPr>
            <w:tcW w:w="468" w:type="pct"/>
            <w:tcBorders>
              <w:top w:val="single" w:color="000000" w:sz="4" w:space="0"/>
              <w:left w:val="single" w:color="000000" w:sz="4" w:space="0"/>
              <w:bottom w:val="single" w:color="000000" w:sz="4" w:space="0"/>
              <w:right w:val="single" w:color="000000" w:sz="4" w:space="0"/>
            </w:tcBorders>
            <w:hideMark/>
          </w:tcPr>
          <w:p w:rsidRPr="006220A5" w:rsidR="00D23A06" w:rsidP="00D23A06" w:rsidRDefault="00D23A06" w14:paraId="45E72F45" w14:textId="21B49EF4">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tc>
          <w:tcPr>
            <w:tcW w:w="463" w:type="pct"/>
            <w:tcBorders>
              <w:top w:val="single" w:color="000000" w:sz="4" w:space="0"/>
              <w:left w:val="single" w:color="000000" w:sz="4" w:space="0"/>
              <w:bottom w:val="single" w:color="000000" w:sz="4" w:space="0"/>
              <w:right w:val="single" w:color="000000" w:sz="4" w:space="0"/>
            </w:tcBorders>
          </w:tcPr>
          <w:p w:rsidRPr="006220A5" w:rsidR="00D23A06" w:rsidP="00D23A06" w:rsidRDefault="0093229A" w14:paraId="510D3212" w14:textId="7EAE3387">
            <w:pPr>
              <w:spacing w:line="240" w:lineRule="auto"/>
              <w:rPr>
                <w:rFonts w:eastAsia="Times New Roman" w:cs="Arial"/>
                <w:sz w:val="14"/>
                <w:szCs w:val="14"/>
                <w:highlight w:val="green"/>
                <w:lang w:eastAsia="de-DE"/>
              </w:rPr>
            </w:pPr>
            <w:sdt>
              <w:sdtPr>
                <w:rPr>
                  <w:rFonts w:eastAsia="Times New Roman" w:cs="Arial"/>
                  <w:sz w:val="14"/>
                  <w:szCs w:val="14"/>
                  <w:highlight w:val="green"/>
                  <w:shd w:val="clear" w:color="auto" w:fill="FF0000"/>
                  <w:lang w:eastAsia="de-DE"/>
                </w:rPr>
                <w:id w:val="-869987426"/>
                <w:placeholder>
                  <w:docPart w:val="9AC6CEA5BDE542F68883EC9E917A3A2A"/>
                </w:placeholder>
                <w:dropDownList>
                  <w:listItem w:displayText="&lt;Por favor, elija un elemento&gt;" w:value="&lt;Por favor, elija un elemento&gt;"/>
                  <w:listItem w:displayText="Procede" w:value="Procede"/>
                  <w:listItem w:displayText="No procede" w:value="No procede"/>
                </w:dropDownList>
              </w:sdtPr>
              <w:sdtEndPr/>
              <w:sdtContent>
                <w:r w:rsidRPr="006220A5" w:rsidR="00D23A06">
                  <w:rPr>
                    <w:rFonts w:eastAsia="Times New Roman" w:cs="Arial"/>
                    <w:sz w:val="14"/>
                    <w:szCs w:val="14"/>
                    <w:highlight w:val="green"/>
                    <w:shd w:val="clear" w:color="auto" w:fill="FF0000"/>
                    <w:lang w:eastAsia="de-DE"/>
                  </w:rPr>
                  <w:t>&lt;Por favor, elija un elemento&gt;</w:t>
                </w:r>
              </w:sdtContent>
            </w:sdt>
          </w:p>
        </w:tc>
        <w:tc>
          <w:tcPr>
            <w:tcW w:w="1540"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0246CBBD" w14:textId="720D8673">
            <w:pPr>
              <w:spacing w:line="240" w:lineRule="auto"/>
              <w:rPr>
                <w:rFonts w:eastAsia="Times New Roman" w:cs="Arial"/>
                <w:sz w:val="14"/>
                <w:szCs w:val="14"/>
                <w:lang w:eastAsia="de-DE"/>
              </w:rPr>
            </w:pPr>
            <w:r w:rsidRPr="00FD7314">
              <w:rPr>
                <w:rFonts w:eastAsia="Times New Roman" w:cs="Arial"/>
                <w:sz w:val="14"/>
                <w:szCs w:val="14"/>
                <w:lang w:eastAsia="de-DE"/>
              </w:rPr>
              <w:t>¿Cómo se identificaron y consideraron para la concepción del proyecto los factores de desescalada o conectores</w:t>
            </w:r>
            <w:r w:rsidRPr="00FD7314">
              <w:rPr>
                <w:rFonts w:eastAsia="Times New Roman" w:cs="Arial"/>
                <w:sz w:val="14"/>
                <w:szCs w:val="14"/>
                <w:vertAlign w:val="superscript"/>
                <w:lang w:eastAsia="de-DE"/>
              </w:rPr>
              <w:t>5</w:t>
            </w:r>
            <w:r w:rsidRPr="00FD7314">
              <w:rPr>
                <w:rFonts w:eastAsia="Times New Roman" w:cs="Arial"/>
                <w:sz w:val="14"/>
                <w:szCs w:val="14"/>
                <w:lang w:eastAsia="de-DE"/>
              </w:rPr>
              <w:t>, necesidades para la paz y los derechos humanos, así como los factores de escalada o separadores</w:t>
            </w:r>
            <w:r w:rsidRPr="00FD7314">
              <w:rPr>
                <w:rFonts w:eastAsia="Times New Roman" w:cs="Arial"/>
                <w:sz w:val="14"/>
                <w:szCs w:val="14"/>
                <w:vertAlign w:val="superscript"/>
                <w:lang w:eastAsia="de-DE"/>
              </w:rPr>
              <w:t>6</w:t>
            </w:r>
            <w:r w:rsidRPr="00FD7314">
              <w:rPr>
                <w:rFonts w:eastAsia="Times New Roman" w:cs="Arial"/>
                <w:sz w:val="14"/>
                <w:szCs w:val="14"/>
                <w:lang w:eastAsia="de-DE"/>
              </w:rPr>
              <w:t xml:space="preserve"> en el contexto del proyecto (indique los factores)?</w:t>
            </w:r>
            <w:r w:rsidRPr="00FD7314">
              <w:rPr>
                <w:rFonts w:eastAsia="Times New Roman" w:cs="Arial"/>
                <w:sz w:val="14"/>
                <w:szCs w:val="14"/>
                <w:vertAlign w:val="superscript"/>
                <w:lang w:eastAsia="de-DE"/>
              </w:rPr>
              <w:t>7</w:t>
            </w:r>
          </w:p>
        </w:tc>
        <w:tc>
          <w:tcPr>
            <w:tcW w:w="1756"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7102B40D" w14:textId="31C69A37">
            <w:pPr>
              <w:spacing w:line="240" w:lineRule="auto"/>
              <w:rPr>
                <w:rFonts w:eastAsia="Times New Roman" w:cs="Arial"/>
                <w:sz w:val="14"/>
                <w:szCs w:val="14"/>
                <w:lang w:val="es-419" w:eastAsia="de-DE"/>
              </w:rPr>
            </w:pPr>
            <w:r w:rsidRPr="00FD7314">
              <w:rPr>
                <w:rFonts w:cs="Arial"/>
                <w:sz w:val="14"/>
                <w:szCs w:val="14"/>
              </w:rPr>
              <w:t>• P. ej., véanse las columnas I y II y IV de la Evaluación (integrada) de la Paz y los Conflictos</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0FC23EE1" w14:textId="77777777">
            <w:pPr>
              <w:spacing w:line="240" w:lineRule="auto"/>
              <w:rPr>
                <w:rFonts w:eastAsia="Times New Roman" w:cs="Arial"/>
                <w:b/>
                <w:bCs/>
                <w:color w:val="FFFFFF"/>
                <w:sz w:val="14"/>
                <w:szCs w:val="14"/>
                <w:lang w:val="es-419" w:eastAsia="de-DE"/>
              </w:rPr>
            </w:pPr>
          </w:p>
        </w:tc>
      </w:tr>
      <w:tr w:rsidRPr="00FD7314" w:rsidR="009451F5" w:rsidTr="009451F5" w14:paraId="4FB793AC" w14:textId="77777777">
        <w:trPr>
          <w:trHeight w:val="495"/>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68955738" w14:textId="77777777">
            <w:pPr>
              <w:spacing w:line="240" w:lineRule="auto"/>
              <w:rPr>
                <w:rFonts w:eastAsia="Times New Roman" w:cs="Arial"/>
                <w:b/>
                <w:bCs/>
                <w:color w:val="FFFFFF"/>
                <w:sz w:val="14"/>
                <w:szCs w:val="14"/>
                <w:lang w:val="es-419" w:eastAsia="de-DE"/>
              </w:rPr>
            </w:pPr>
          </w:p>
        </w:tc>
        <w:tc>
          <w:tcPr>
            <w:tcW w:w="432" w:type="pct"/>
            <w:gridSpan w:val="2"/>
            <w:vMerge/>
            <w:tcBorders>
              <w:top w:val="single" w:color="000000" w:sz="4" w:space="0"/>
              <w:left w:val="single" w:color="000000" w:sz="4" w:space="0"/>
              <w:bottom w:val="single" w:color="000000" w:sz="4" w:space="0"/>
              <w:right w:val="single" w:color="000000" w:sz="4" w:space="0"/>
            </w:tcBorders>
            <w:vAlign w:val="center"/>
            <w:hideMark/>
          </w:tcPr>
          <w:p w:rsidRPr="00FD7314" w:rsidR="00D23A06" w:rsidP="00D23A06" w:rsidRDefault="00D23A06" w14:paraId="443FEB77" w14:textId="77777777">
            <w:pPr>
              <w:spacing w:line="240" w:lineRule="auto"/>
              <w:rPr>
                <w:rFonts w:eastAsia="Times New Roman" w:cs="Arial"/>
                <w:b/>
                <w:bCs/>
                <w:sz w:val="14"/>
                <w:szCs w:val="14"/>
                <w:lang w:val="es-419" w:eastAsia="de-DE"/>
              </w:rPr>
            </w:pPr>
          </w:p>
        </w:tc>
        <w:tc>
          <w:tcPr>
            <w:tcW w:w="468" w:type="pct"/>
            <w:tcBorders>
              <w:top w:val="single" w:color="000000" w:sz="4" w:space="0"/>
              <w:left w:val="single" w:color="000000" w:sz="4" w:space="0"/>
              <w:bottom w:val="single" w:color="000000" w:sz="4" w:space="0"/>
              <w:right w:val="single" w:color="000000" w:sz="4" w:space="0"/>
            </w:tcBorders>
            <w:hideMark/>
          </w:tcPr>
          <w:p w:rsidRPr="006220A5" w:rsidR="00D23A06" w:rsidP="00D23A06" w:rsidRDefault="00D23A06" w14:paraId="63391230" w14:textId="328F5B45">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tc>
          <w:tcPr>
            <w:tcW w:w="463" w:type="pct"/>
            <w:tcBorders>
              <w:top w:val="single" w:color="000000" w:sz="4" w:space="0"/>
              <w:left w:val="single" w:color="000000" w:sz="4" w:space="0"/>
              <w:bottom w:val="single" w:color="000000" w:sz="4" w:space="0"/>
              <w:right w:val="single" w:color="000000" w:sz="4" w:space="0"/>
            </w:tcBorders>
          </w:tcPr>
          <w:p w:rsidRPr="006220A5" w:rsidR="00D23A06" w:rsidP="00D23A06" w:rsidRDefault="0093229A" w14:paraId="1F7BB31A" w14:textId="033BD872">
            <w:pPr>
              <w:spacing w:line="240" w:lineRule="auto"/>
              <w:rPr>
                <w:rFonts w:eastAsia="Times New Roman" w:cs="Arial"/>
                <w:sz w:val="14"/>
                <w:szCs w:val="14"/>
                <w:highlight w:val="green"/>
                <w:lang w:eastAsia="de-DE"/>
              </w:rPr>
            </w:pPr>
            <w:sdt>
              <w:sdtPr>
                <w:rPr>
                  <w:rFonts w:eastAsia="Times New Roman" w:cs="Arial"/>
                  <w:sz w:val="14"/>
                  <w:szCs w:val="14"/>
                  <w:highlight w:val="green"/>
                  <w:shd w:val="clear" w:color="auto" w:fill="FF0000"/>
                  <w:lang w:eastAsia="de-DE"/>
                </w:rPr>
                <w:id w:val="-919485451"/>
                <w:placeholder>
                  <w:docPart w:val="19A258C90EB7453F8B6B4A2BEE25F75E"/>
                </w:placeholder>
                <w:dropDownList>
                  <w:listItem w:displayText="&lt;Por favor, elija un elemento&gt;" w:value="&lt;Por favor, elija un elemento&gt;"/>
                  <w:listItem w:displayText="Procede" w:value="Procede"/>
                  <w:listItem w:displayText="No procede" w:value="No procede"/>
                </w:dropDownList>
              </w:sdtPr>
              <w:sdtEndPr/>
              <w:sdtContent>
                <w:r w:rsidRPr="006220A5" w:rsidR="00D23A06">
                  <w:rPr>
                    <w:rFonts w:eastAsia="Times New Roman" w:cs="Arial"/>
                    <w:sz w:val="14"/>
                    <w:szCs w:val="14"/>
                    <w:highlight w:val="green"/>
                    <w:shd w:val="clear" w:color="auto" w:fill="FF0000"/>
                    <w:lang w:eastAsia="de-DE"/>
                  </w:rPr>
                  <w:t>&lt;Por favor, elija un elemento&gt;</w:t>
                </w:r>
              </w:sdtContent>
            </w:sdt>
          </w:p>
        </w:tc>
        <w:tc>
          <w:tcPr>
            <w:tcW w:w="1540"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6792A2FE" w14:textId="59193C45">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se identificaron y consideraron los potenciales riesgos (de seguridad) para el personal (de la GIZ), las contrapartes, los grupos meta o los beneficiarios finales?</w:t>
            </w:r>
          </w:p>
        </w:tc>
        <w:tc>
          <w:tcPr>
            <w:tcW w:w="1756"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7F83CD1A" w14:textId="2B540C52">
            <w:pPr>
              <w:spacing w:line="240" w:lineRule="auto"/>
              <w:rPr>
                <w:rFonts w:eastAsia="Times New Roman" w:cs="Arial"/>
                <w:color w:val="5B9BD5"/>
                <w:sz w:val="14"/>
                <w:szCs w:val="14"/>
                <w:lang w:val="es-419" w:eastAsia="de-DE"/>
              </w:rPr>
            </w:pPr>
            <w:r w:rsidRPr="00FD7314">
              <w:rPr>
                <w:rFonts w:cs="Arial"/>
                <w:color w:val="5B9BD5"/>
                <w:sz w:val="14"/>
                <w:szCs w:val="14"/>
              </w:rPr>
              <w:t> </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7E604EAF" w14:textId="77777777">
            <w:pPr>
              <w:spacing w:line="240" w:lineRule="auto"/>
              <w:rPr>
                <w:rFonts w:eastAsia="Times New Roman" w:cs="Arial"/>
                <w:b/>
                <w:bCs/>
                <w:color w:val="FFFFFF"/>
                <w:sz w:val="14"/>
                <w:szCs w:val="14"/>
                <w:lang w:val="es-419" w:eastAsia="de-DE"/>
              </w:rPr>
            </w:pPr>
          </w:p>
        </w:tc>
      </w:tr>
      <w:tr w:rsidRPr="00FD7314" w:rsidR="009451F5" w:rsidTr="009451F5" w14:paraId="3D8841E2" w14:textId="77777777">
        <w:trPr>
          <w:trHeight w:val="1005"/>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50A91050" w14:textId="77777777">
            <w:pPr>
              <w:spacing w:line="240" w:lineRule="auto"/>
              <w:rPr>
                <w:rFonts w:eastAsia="Times New Roman" w:cs="Arial"/>
                <w:b/>
                <w:bCs/>
                <w:color w:val="FFFFFF"/>
                <w:sz w:val="14"/>
                <w:szCs w:val="14"/>
                <w:lang w:val="es-419" w:eastAsia="de-DE"/>
              </w:rPr>
            </w:pPr>
          </w:p>
        </w:tc>
        <w:tc>
          <w:tcPr>
            <w:tcW w:w="432" w:type="pct"/>
            <w:gridSpan w:val="2"/>
            <w:vMerge/>
            <w:tcBorders>
              <w:top w:val="single" w:color="000000" w:sz="4" w:space="0"/>
              <w:left w:val="single" w:color="000000" w:sz="4" w:space="0"/>
              <w:bottom w:val="single" w:color="000000" w:sz="4" w:space="0"/>
              <w:right w:val="single" w:color="000000" w:sz="4" w:space="0"/>
            </w:tcBorders>
            <w:vAlign w:val="center"/>
            <w:hideMark/>
          </w:tcPr>
          <w:p w:rsidRPr="00FD7314" w:rsidR="00D23A06" w:rsidP="00D23A06" w:rsidRDefault="00D23A06" w14:paraId="00E3BD4F" w14:textId="77777777">
            <w:pPr>
              <w:spacing w:line="240" w:lineRule="auto"/>
              <w:rPr>
                <w:rFonts w:eastAsia="Times New Roman" w:cs="Arial"/>
                <w:b/>
                <w:bCs/>
                <w:sz w:val="14"/>
                <w:szCs w:val="14"/>
                <w:lang w:val="es-419" w:eastAsia="de-DE"/>
              </w:rPr>
            </w:pPr>
          </w:p>
        </w:tc>
        <w:tc>
          <w:tcPr>
            <w:tcW w:w="468" w:type="pct"/>
            <w:tcBorders>
              <w:top w:val="single" w:color="000000" w:sz="4" w:space="0"/>
              <w:left w:val="single" w:color="000000" w:sz="4" w:space="0"/>
              <w:bottom w:val="single" w:color="000000" w:sz="4" w:space="0"/>
              <w:right w:val="single" w:color="000000" w:sz="4" w:space="0"/>
            </w:tcBorders>
            <w:hideMark/>
          </w:tcPr>
          <w:p w:rsidRPr="006220A5" w:rsidR="00D23A06" w:rsidP="00D23A06" w:rsidRDefault="00D23A06" w14:paraId="3BE236EC" w14:textId="54681377">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63" w:type="pct"/>
            <w:tcBorders>
              <w:top w:val="single" w:color="000000" w:sz="4" w:space="0"/>
              <w:left w:val="single" w:color="000000" w:sz="4" w:space="0"/>
              <w:bottom w:val="single" w:color="000000" w:sz="4" w:space="0"/>
              <w:right w:val="single" w:color="000000" w:sz="4" w:space="0"/>
            </w:tcBorders>
          </w:tcPr>
          <w:p w:rsidRPr="006220A5" w:rsidR="00D23A06" w:rsidP="00D23A06" w:rsidRDefault="00D23A06" w14:paraId="7061D08D" w14:textId="55C9D381">
            <w:pPr>
              <w:spacing w:line="240" w:lineRule="auto"/>
              <w:rPr>
                <w:rFonts w:eastAsia="Times New Roman" w:cs="Arial"/>
                <w:sz w:val="14"/>
                <w:szCs w:val="14"/>
                <w:highlight w:val="green"/>
                <w:lang w:eastAsia="de-DE"/>
              </w:rPr>
            </w:pPr>
            <w:r w:rsidRPr="006220A5">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738AAE33" w14:textId="60D307AD">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los objetivos de la intervención encajan en las necesidades y capacidades de las personas o grupos beneficiarios y de las partes interesadas especialmente desfavorecidos y vulnerables (personas, grupos y organizaciones)? Con respecto a los grupos, ¿se puede hacer una diferenciación por edad, ingresos, género, grupo étnico, etc.?</w:t>
            </w:r>
          </w:p>
        </w:tc>
        <w:tc>
          <w:tcPr>
            <w:tcW w:w="1756"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2A49D9D5" w14:textId="30B75EAD">
            <w:pPr>
              <w:spacing w:line="240" w:lineRule="auto"/>
              <w:rPr>
                <w:rFonts w:eastAsia="Times New Roman" w:cs="Arial"/>
                <w:sz w:val="14"/>
                <w:szCs w:val="14"/>
                <w:lang w:val="en-US" w:eastAsia="de-DE"/>
              </w:rPr>
            </w:pPr>
            <w:r w:rsidRPr="00FD7314">
              <w:rPr>
                <w:rFonts w:cs="Arial"/>
                <w:sz w:val="14"/>
                <w:szCs w:val="14"/>
              </w:rPr>
              <w:t>• Llegar a grupos particularmente desfavorecidos (en términos de No Dejar a Nadie Atrás, LNOB, por sus siglas en inglés).</w:t>
            </w:r>
            <w:r w:rsidRPr="00FD7314">
              <w:rPr>
                <w:rFonts w:cs="Arial"/>
                <w:sz w:val="14"/>
                <w:szCs w:val="14"/>
              </w:rPr>
              <w:br/>
            </w:r>
            <w:r w:rsidRPr="00FD7314">
              <w:rPr>
                <w:rFonts w:cs="Arial"/>
                <w:sz w:val="14"/>
                <w:szCs w:val="14"/>
              </w:rPr>
              <w:t>• Consideración del potencial para aspectos en materia de derechos humanos y género.</w:t>
            </w:r>
            <w:r w:rsidRPr="00FD7314">
              <w:rPr>
                <w:rFonts w:cs="Arial"/>
                <w:sz w:val="14"/>
                <w:szCs w:val="14"/>
              </w:rPr>
              <w:br/>
            </w:r>
            <w:r w:rsidRPr="00FD7314">
              <w:rPr>
                <w:rFonts w:cs="Arial"/>
                <w:sz w:val="14"/>
                <w:szCs w:val="14"/>
              </w:rPr>
              <w:t>• Consideración de los riesgos identificados.</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6E368B3B" w14:textId="77777777">
            <w:pPr>
              <w:spacing w:line="240" w:lineRule="auto"/>
              <w:rPr>
                <w:rFonts w:eastAsia="Times New Roman" w:cs="Arial"/>
                <w:b/>
                <w:bCs/>
                <w:color w:val="FFFFFF"/>
                <w:sz w:val="14"/>
                <w:szCs w:val="14"/>
                <w:lang w:val="en-US" w:eastAsia="de-DE"/>
              </w:rPr>
            </w:pPr>
          </w:p>
        </w:tc>
      </w:tr>
      <w:tr w:rsidRPr="00FD7314" w:rsidR="009451F5" w:rsidTr="009451F5" w14:paraId="2D71C68C" w14:textId="77777777">
        <w:trPr>
          <w:trHeight w:val="990"/>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2F5440DC" w14:textId="77777777">
            <w:pPr>
              <w:spacing w:line="240" w:lineRule="auto"/>
              <w:rPr>
                <w:rFonts w:eastAsia="Times New Roman" w:cs="Arial"/>
                <w:b/>
                <w:bCs/>
                <w:color w:val="FFFFFF"/>
                <w:sz w:val="14"/>
                <w:szCs w:val="14"/>
                <w:lang w:val="en-US" w:eastAsia="de-DE"/>
              </w:rPr>
            </w:pPr>
          </w:p>
        </w:tc>
        <w:tc>
          <w:tcPr>
            <w:tcW w:w="432" w:type="pct"/>
            <w:gridSpan w:val="2"/>
            <w:vMerge w:val="restar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4E4915E2" w14:textId="68854B74">
            <w:pPr>
              <w:spacing w:after="240" w:line="240" w:lineRule="auto"/>
              <w:rPr>
                <w:rFonts w:eastAsia="Times New Roman" w:cs="Arial"/>
                <w:b/>
                <w:bCs/>
                <w:sz w:val="14"/>
                <w:szCs w:val="14"/>
                <w:lang w:eastAsia="de-DE"/>
              </w:rPr>
            </w:pPr>
            <w:r w:rsidRPr="00FD7314">
              <w:rPr>
                <w:rFonts w:eastAsia="Times New Roman" w:cs="Arial"/>
                <w:b/>
                <w:bCs/>
                <w:sz w:val="14"/>
                <w:szCs w:val="14"/>
                <w:lang w:eastAsia="de-DE"/>
              </w:rPr>
              <w:t>Adecuación del diseño</w:t>
            </w:r>
            <w:r w:rsidRPr="00FD7314">
              <w:rPr>
                <w:rFonts w:eastAsia="Times New Roman" w:cs="Arial"/>
                <w:b/>
                <w:bCs/>
                <w:sz w:val="14"/>
                <w:szCs w:val="14"/>
                <w:vertAlign w:val="superscript"/>
                <w:lang w:eastAsia="de-DE"/>
              </w:rPr>
              <w:t>3</w:t>
            </w:r>
          </w:p>
        </w:tc>
        <w:tc>
          <w:tcPr>
            <w:tcW w:w="468" w:type="pct"/>
            <w:tcBorders>
              <w:top w:val="single" w:color="000000" w:sz="4" w:space="0"/>
              <w:left w:val="single" w:color="000000" w:sz="4" w:space="0"/>
              <w:bottom w:val="single" w:color="000000" w:sz="4" w:space="0"/>
              <w:right w:val="single" w:color="000000" w:sz="4" w:space="0"/>
            </w:tcBorders>
            <w:hideMark/>
          </w:tcPr>
          <w:p w:rsidRPr="002B70B1" w:rsidR="00D23A06" w:rsidP="00D23A06" w:rsidRDefault="00D23A06" w14:paraId="64D95066" w14:textId="4F11DE00">
            <w:pPr>
              <w:spacing w:line="240" w:lineRule="auto"/>
              <w:rPr>
                <w:rFonts w:eastAsia="Times New Roman" w:cs="Arial"/>
                <w:sz w:val="14"/>
                <w:szCs w:val="14"/>
                <w:lang w:eastAsia="de-DE"/>
              </w:rPr>
            </w:pPr>
            <w:r w:rsidRPr="002B70B1">
              <w:rPr>
                <w:rFonts w:eastAsia="Times New Roman" w:cs="Arial"/>
                <w:sz w:val="14"/>
                <w:szCs w:val="14"/>
                <w:lang w:eastAsia="de-DE"/>
              </w:rPr>
              <w:t>Estándar de BMZ</w:t>
            </w:r>
          </w:p>
        </w:tc>
        <w:tc>
          <w:tcPr>
            <w:tcW w:w="463" w:type="pct"/>
            <w:tcBorders>
              <w:top w:val="single" w:color="000000" w:sz="4" w:space="0"/>
              <w:left w:val="single" w:color="000000" w:sz="4" w:space="0"/>
              <w:bottom w:val="single" w:color="000000" w:sz="4" w:space="0"/>
              <w:right w:val="single" w:color="000000" w:sz="4" w:space="0"/>
            </w:tcBorders>
          </w:tcPr>
          <w:p w:rsidRPr="002B70B1" w:rsidR="00D23A06" w:rsidP="00D23A06" w:rsidRDefault="00D23A06" w14:paraId="7FEE35F6" w14:textId="07237DF8">
            <w:pPr>
              <w:spacing w:line="240" w:lineRule="auto"/>
              <w:rPr>
                <w:rFonts w:eastAsia="Times New Roman" w:cs="Arial"/>
                <w:sz w:val="14"/>
                <w:szCs w:val="14"/>
                <w:lang w:eastAsia="de-DE"/>
              </w:rPr>
            </w:pPr>
            <w:r w:rsidRPr="002B70B1">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7099278F" w14:textId="0E23CCC3">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es adecuado y realista el diseño de la intervención (en términos de aspectos técnicos, organizativos y financieros)?</w:t>
            </w:r>
          </w:p>
        </w:tc>
        <w:tc>
          <w:tcPr>
            <w:tcW w:w="1756"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3E8F8944" w14:textId="78F4F0A7">
            <w:pPr>
              <w:spacing w:line="240" w:lineRule="auto"/>
              <w:rPr>
                <w:rFonts w:eastAsia="Times New Roman" w:cs="Arial"/>
                <w:sz w:val="14"/>
                <w:szCs w:val="14"/>
                <w:lang w:val="en-US" w:eastAsia="de-DE"/>
              </w:rPr>
            </w:pPr>
            <w:r w:rsidRPr="00FD7314">
              <w:rPr>
                <w:rFonts w:cs="Arial"/>
                <w:sz w:val="14"/>
                <w:szCs w:val="14"/>
              </w:rPr>
              <w:t>• Objetivo realista del proyecto desde la perspectiva actual y según los recursos disponibles (tiempo, finanzas, capacidades de las contrapartes).</w:t>
            </w:r>
            <w:r w:rsidRPr="00FD7314">
              <w:rPr>
                <w:rFonts w:cs="Arial"/>
                <w:sz w:val="14"/>
                <w:szCs w:val="14"/>
              </w:rPr>
              <w:br/>
            </w:r>
            <w:r w:rsidRPr="00FD7314">
              <w:rPr>
                <w:rFonts w:cs="Arial"/>
                <w:sz w:val="14"/>
                <w:szCs w:val="14"/>
              </w:rPr>
              <w:t>• Consideración de los posibles cambios en las condiciones marco.</w:t>
            </w:r>
            <w:r w:rsidRPr="00FD7314">
              <w:rPr>
                <w:rFonts w:cs="Arial"/>
                <w:sz w:val="14"/>
                <w:szCs w:val="14"/>
              </w:rPr>
              <w:br/>
            </w:r>
            <w:r w:rsidRPr="00FD7314">
              <w:rPr>
                <w:rFonts w:cs="Arial"/>
                <w:sz w:val="14"/>
                <w:szCs w:val="14"/>
              </w:rPr>
              <w:t>• Abordaje de la complejidad de las condiciones marco y los marcos de referencia estratégicos y de posibles sobrecargas.</w:t>
            </w:r>
            <w:r w:rsidRPr="00FD7314">
              <w:rPr>
                <w:rFonts w:cs="Arial"/>
                <w:sz w:val="14"/>
                <w:szCs w:val="14"/>
              </w:rPr>
              <w:br/>
            </w:r>
            <w:r w:rsidRPr="00FD7314">
              <w:rPr>
                <w:rFonts w:cs="Arial"/>
                <w:sz w:val="14"/>
                <w:szCs w:val="14"/>
              </w:rPr>
              <w:t xml:space="preserve"> • Enfoque estratégico.</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2391DA55" w14:textId="77777777">
            <w:pPr>
              <w:spacing w:line="240" w:lineRule="auto"/>
              <w:rPr>
                <w:rFonts w:eastAsia="Times New Roman" w:cs="Arial"/>
                <w:b/>
                <w:bCs/>
                <w:color w:val="FFFFFF"/>
                <w:sz w:val="14"/>
                <w:szCs w:val="14"/>
                <w:lang w:val="en-US" w:eastAsia="de-DE"/>
              </w:rPr>
            </w:pPr>
          </w:p>
        </w:tc>
      </w:tr>
      <w:tr w:rsidRPr="00FD7314" w:rsidR="009451F5" w:rsidTr="009451F5" w14:paraId="2417A331" w14:textId="77777777">
        <w:trPr>
          <w:trHeight w:val="2310"/>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00DAB045" w14:textId="77777777">
            <w:pPr>
              <w:spacing w:line="240" w:lineRule="auto"/>
              <w:rPr>
                <w:rFonts w:eastAsia="Times New Roman" w:cs="Arial"/>
                <w:b/>
                <w:bCs/>
                <w:color w:val="FFFFFF"/>
                <w:sz w:val="14"/>
                <w:szCs w:val="14"/>
                <w:lang w:val="en-US" w:eastAsia="de-DE"/>
              </w:rPr>
            </w:pPr>
          </w:p>
        </w:tc>
        <w:tc>
          <w:tcPr>
            <w:tcW w:w="432" w:type="pct"/>
            <w:gridSpan w:val="2"/>
            <w:vMerge/>
            <w:tcBorders>
              <w:top w:val="single" w:color="000000" w:sz="4" w:space="0"/>
              <w:left w:val="single" w:color="000000" w:sz="4" w:space="0"/>
              <w:bottom w:val="single" w:color="000000" w:sz="4" w:space="0"/>
              <w:right w:val="single" w:color="000000" w:sz="4" w:space="0"/>
            </w:tcBorders>
            <w:vAlign w:val="center"/>
            <w:hideMark/>
          </w:tcPr>
          <w:p w:rsidRPr="00FD7314" w:rsidR="00D23A06" w:rsidP="00D23A06" w:rsidRDefault="00D23A06" w14:paraId="60A8FE83" w14:textId="77777777">
            <w:pPr>
              <w:spacing w:line="240" w:lineRule="auto"/>
              <w:rPr>
                <w:rFonts w:eastAsia="Times New Roman" w:cs="Arial"/>
                <w:b/>
                <w:bCs/>
                <w:sz w:val="14"/>
                <w:szCs w:val="14"/>
                <w:lang w:val="en-US" w:eastAsia="de-DE"/>
              </w:rPr>
            </w:pPr>
          </w:p>
        </w:tc>
        <w:tc>
          <w:tcPr>
            <w:tcW w:w="468" w:type="pct"/>
            <w:tcBorders>
              <w:top w:val="single" w:color="000000" w:sz="4" w:space="0"/>
              <w:left w:val="single" w:color="000000" w:sz="4" w:space="0"/>
              <w:bottom w:val="single" w:color="000000" w:sz="4" w:space="0"/>
              <w:right w:val="single" w:color="000000" w:sz="4" w:space="0"/>
            </w:tcBorders>
            <w:hideMark/>
          </w:tcPr>
          <w:p w:rsidRPr="002B70B1" w:rsidR="00D23A06" w:rsidP="00D23A06" w:rsidRDefault="00D23A06" w14:paraId="4E38D150" w14:textId="3E76F2BA">
            <w:pPr>
              <w:spacing w:line="240" w:lineRule="auto"/>
              <w:rPr>
                <w:rFonts w:eastAsia="Times New Roman" w:cs="Arial"/>
                <w:sz w:val="14"/>
                <w:szCs w:val="14"/>
                <w:lang w:eastAsia="de-DE"/>
              </w:rPr>
            </w:pPr>
            <w:r w:rsidRPr="002B70B1">
              <w:rPr>
                <w:rFonts w:eastAsia="Times New Roman" w:cs="Arial"/>
                <w:sz w:val="14"/>
                <w:szCs w:val="14"/>
                <w:lang w:eastAsia="de-DE"/>
              </w:rPr>
              <w:t>Estándar de BMZ</w:t>
            </w:r>
          </w:p>
        </w:tc>
        <w:tc>
          <w:tcPr>
            <w:tcW w:w="463" w:type="pct"/>
            <w:tcBorders>
              <w:top w:val="single" w:color="000000" w:sz="4" w:space="0"/>
              <w:left w:val="single" w:color="000000" w:sz="4" w:space="0"/>
              <w:bottom w:val="single" w:color="000000" w:sz="4" w:space="0"/>
              <w:right w:val="single" w:color="000000" w:sz="4" w:space="0"/>
            </w:tcBorders>
          </w:tcPr>
          <w:p w:rsidRPr="002B70B1" w:rsidR="00D23A06" w:rsidP="00D23A06" w:rsidRDefault="00D23A06" w14:paraId="74C2DAAD" w14:textId="75CF2E37">
            <w:pPr>
              <w:spacing w:line="240" w:lineRule="auto"/>
              <w:rPr>
                <w:rFonts w:eastAsia="Times New Roman" w:cs="Arial"/>
                <w:sz w:val="14"/>
                <w:szCs w:val="14"/>
                <w:lang w:eastAsia="de-DE"/>
              </w:rPr>
            </w:pPr>
            <w:r w:rsidRPr="002B70B1">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724C1F46" w14:textId="4F21390B">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es suficientemente preciso y plausible el diseño de la intervención (en términos de verificabilidad y trazabilidad del sistema de objetivos y de supuestos subyacentes)?</w:t>
            </w:r>
          </w:p>
        </w:tc>
        <w:tc>
          <w:tcPr>
            <w:tcW w:w="1756" w:type="pct"/>
            <w:tcBorders>
              <w:top w:val="single" w:color="000000" w:sz="4" w:space="0"/>
              <w:left w:val="single" w:color="000000" w:sz="4" w:space="0"/>
              <w:bottom w:val="single" w:color="000000" w:sz="4" w:space="0"/>
              <w:right w:val="single" w:color="000000" w:sz="4" w:space="0"/>
            </w:tcBorders>
            <w:hideMark/>
          </w:tcPr>
          <w:p w:rsidRPr="00FD7314" w:rsidR="00D23A06" w:rsidP="00D23A06" w:rsidRDefault="00D23A06" w14:paraId="6D58A727" w14:textId="7AF5743C">
            <w:pPr>
              <w:spacing w:line="240" w:lineRule="auto"/>
              <w:rPr>
                <w:rFonts w:eastAsia="Times New Roman" w:cs="Arial"/>
                <w:sz w:val="14"/>
                <w:szCs w:val="14"/>
                <w:lang w:val="es-419" w:eastAsia="de-DE"/>
              </w:rPr>
            </w:pPr>
            <w:r w:rsidRPr="00FD7314">
              <w:rPr>
                <w:rFonts w:cs="Arial"/>
                <w:sz w:val="14"/>
                <w:szCs w:val="14"/>
              </w:rPr>
              <w:t>Evaluación del modelo de resultados (actual) e hipótesis de resultados (Teoría del Cambio) de la lógica efectiva del proyecto:</w:t>
            </w:r>
            <w:r w:rsidRPr="00FD7314">
              <w:rPr>
                <w:rFonts w:cs="Arial"/>
                <w:sz w:val="14"/>
                <w:szCs w:val="14"/>
              </w:rPr>
              <w:br/>
            </w:r>
            <w:r w:rsidRPr="00FD7314">
              <w:rPr>
                <w:rFonts w:cs="Arial"/>
                <w:sz w:val="14"/>
                <w:szCs w:val="14"/>
              </w:rPr>
              <w:t xml:space="preserve">• Adecuación de las actividades, instrumentos y </w:t>
            </w:r>
            <w:r w:rsidRPr="00FD7314">
              <w:rPr>
                <w:rFonts w:cs="Arial"/>
                <w:i/>
                <w:iCs/>
                <w:sz w:val="14"/>
                <w:szCs w:val="14"/>
              </w:rPr>
              <w:t>outputs</w:t>
            </w:r>
            <w:r w:rsidRPr="00FD7314">
              <w:rPr>
                <w:rFonts w:cs="Arial"/>
                <w:sz w:val="14"/>
                <w:szCs w:val="14"/>
              </w:rPr>
              <w:t xml:space="preserve"> en relación con el objetivo del proyecto que se ha de alcanzar.</w:t>
            </w:r>
            <w:r w:rsidRPr="00FD7314">
              <w:rPr>
                <w:rFonts w:cs="Arial"/>
                <w:sz w:val="14"/>
                <w:szCs w:val="14"/>
              </w:rPr>
              <w:br/>
            </w:r>
            <w:r w:rsidRPr="00FD7314">
              <w:rPr>
                <w:rFonts w:cs="Arial"/>
                <w:sz w:val="14"/>
                <w:szCs w:val="14"/>
              </w:rPr>
              <w:t xml:space="preserve"> • Plausibilidad de las hipótesis de resultados subyacentes.</w:t>
            </w:r>
            <w:r w:rsidRPr="00FD7314">
              <w:rPr>
                <w:rFonts w:cs="Arial"/>
                <w:sz w:val="14"/>
                <w:szCs w:val="14"/>
              </w:rPr>
              <w:br/>
            </w:r>
            <w:r w:rsidRPr="00FD7314">
              <w:rPr>
                <w:rFonts w:cs="Arial"/>
                <w:sz w:val="14"/>
                <w:szCs w:val="14"/>
              </w:rPr>
              <w:t xml:space="preserve"> • Definición clara y plausibilidad de los límites del sistema seleccionado (ámbito de competencias).</w:t>
            </w:r>
            <w:r w:rsidRPr="00FD7314">
              <w:rPr>
                <w:rFonts w:cs="Arial"/>
                <w:sz w:val="14"/>
                <w:szCs w:val="14"/>
              </w:rPr>
              <w:br/>
            </w:r>
            <w:r w:rsidRPr="00FD7314">
              <w:rPr>
                <w:rFonts w:cs="Arial"/>
                <w:sz w:val="14"/>
                <w:szCs w:val="14"/>
              </w:rPr>
              <w:t>• Consideración adecuada de las posibles influencias de otros donantes u organizaciones fuera del ámbito de competencias del proyecto.</w:t>
            </w:r>
            <w:r w:rsidRPr="00FD7314">
              <w:rPr>
                <w:rFonts w:cs="Arial"/>
                <w:sz w:val="14"/>
                <w:szCs w:val="14"/>
              </w:rPr>
              <w:br/>
            </w:r>
            <w:r w:rsidRPr="00FD7314">
              <w:rPr>
                <w:rFonts w:cs="Arial"/>
                <w:sz w:val="14"/>
                <w:szCs w:val="14"/>
              </w:rPr>
              <w:t xml:space="preserve"> • Plausibilidad y verosimilitud de los supuestos y riesgos para los resultados del proyecto.</w:t>
            </w:r>
            <w:r w:rsidRPr="00FD7314">
              <w:rPr>
                <w:rFonts w:cs="Arial"/>
                <w:sz w:val="14"/>
                <w:szCs w:val="14"/>
              </w:rPr>
              <w:br/>
            </w:r>
            <w:r w:rsidRPr="00FD7314">
              <w:rPr>
                <w:rFonts w:cs="Arial"/>
                <w:sz w:val="14"/>
                <w:szCs w:val="14"/>
              </w:rPr>
              <w:t xml:space="preserve">• ¿Cómo de bien se ha integrado la cofinanciación (si la hubiera) en la concepción general del proyecto y qué valor añadido se podría generar para el diseño de la </w:t>
            </w:r>
            <w:proofErr w:type="spellStart"/>
            <w:r w:rsidRPr="00FD7314">
              <w:rPr>
                <w:rFonts w:cs="Arial"/>
                <w:sz w:val="14"/>
                <w:szCs w:val="14"/>
              </w:rPr>
              <w:t>TdC</w:t>
            </w:r>
            <w:proofErr w:type="spellEnd"/>
            <w:r w:rsidRPr="00FD7314">
              <w:rPr>
                <w:rFonts w:cs="Arial"/>
                <w:sz w:val="14"/>
                <w:szCs w:val="14"/>
              </w:rPr>
              <w:t xml:space="preserve"> o del proyecto? </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7D118491" w14:textId="77777777">
            <w:pPr>
              <w:spacing w:line="240" w:lineRule="auto"/>
              <w:rPr>
                <w:rFonts w:eastAsia="Times New Roman" w:cs="Arial"/>
                <w:b/>
                <w:bCs/>
                <w:color w:val="FFFFFF"/>
                <w:sz w:val="14"/>
                <w:szCs w:val="14"/>
                <w:lang w:val="es-419" w:eastAsia="de-DE"/>
              </w:rPr>
            </w:pPr>
          </w:p>
        </w:tc>
      </w:tr>
      <w:tr w:rsidRPr="00FD7314" w:rsidR="009451F5" w:rsidTr="009451F5" w14:paraId="0870A649" w14:textId="77777777">
        <w:trPr>
          <w:trHeight w:val="675"/>
        </w:trPr>
        <w:tc>
          <w:tcPr>
            <w:tcW w:w="74" w:type="pct"/>
            <w:vMerge/>
            <w:tcBorders>
              <w:top w:val="nil"/>
              <w:left w:val="single" w:color="auto" w:sz="8" w:space="0"/>
              <w:bottom w:val="nil"/>
              <w:right w:val="single" w:color="000000" w:sz="4" w:space="0"/>
            </w:tcBorders>
            <w:vAlign w:val="center"/>
            <w:hideMark/>
          </w:tcPr>
          <w:p w:rsidRPr="00FD7314" w:rsidR="00D23A06" w:rsidP="00D23A06" w:rsidRDefault="00D23A06" w14:paraId="39DC53A9" w14:textId="77777777">
            <w:pPr>
              <w:spacing w:line="240" w:lineRule="auto"/>
              <w:rPr>
                <w:rFonts w:eastAsia="Times New Roman" w:cs="Arial"/>
                <w:b/>
                <w:bCs/>
                <w:color w:val="FFFFFF"/>
                <w:sz w:val="14"/>
                <w:szCs w:val="14"/>
                <w:lang w:val="es-419" w:eastAsia="de-DE"/>
              </w:rPr>
            </w:pPr>
          </w:p>
        </w:tc>
        <w:tc>
          <w:tcPr>
            <w:tcW w:w="432" w:type="pct"/>
            <w:gridSpan w:val="2"/>
            <w:vMerge/>
            <w:tcBorders>
              <w:top w:val="single" w:color="000000" w:sz="4" w:space="0"/>
              <w:left w:val="single" w:color="000000" w:sz="4" w:space="0"/>
              <w:bottom w:val="single" w:color="000000" w:sz="8" w:space="0"/>
              <w:right w:val="single" w:color="000000" w:sz="4" w:space="0"/>
            </w:tcBorders>
            <w:vAlign w:val="center"/>
            <w:hideMark/>
          </w:tcPr>
          <w:p w:rsidRPr="00FD7314" w:rsidR="00D23A06" w:rsidP="00D23A06" w:rsidRDefault="00D23A06" w14:paraId="54825176" w14:textId="77777777">
            <w:pPr>
              <w:spacing w:line="240" w:lineRule="auto"/>
              <w:rPr>
                <w:rFonts w:eastAsia="Times New Roman" w:cs="Arial"/>
                <w:b/>
                <w:bCs/>
                <w:sz w:val="14"/>
                <w:szCs w:val="14"/>
                <w:lang w:val="es-419" w:eastAsia="de-DE"/>
              </w:rPr>
            </w:pPr>
          </w:p>
        </w:tc>
        <w:tc>
          <w:tcPr>
            <w:tcW w:w="468" w:type="pct"/>
            <w:tcBorders>
              <w:top w:val="single" w:color="000000" w:sz="4" w:space="0"/>
              <w:left w:val="single" w:color="000000" w:sz="4" w:space="0"/>
              <w:bottom w:val="single" w:color="000000" w:sz="8" w:space="0"/>
              <w:right w:val="single" w:color="000000" w:sz="4" w:space="0"/>
            </w:tcBorders>
            <w:hideMark/>
          </w:tcPr>
          <w:p w:rsidRPr="002B70B1" w:rsidR="00D23A06" w:rsidP="00D23A06" w:rsidRDefault="00D23A06" w14:paraId="267BF841" w14:textId="6E044978">
            <w:pPr>
              <w:spacing w:line="240" w:lineRule="auto"/>
              <w:rPr>
                <w:rFonts w:eastAsia="Times New Roman" w:cs="Arial"/>
                <w:sz w:val="14"/>
                <w:szCs w:val="14"/>
                <w:lang w:eastAsia="de-DE"/>
              </w:rPr>
            </w:pPr>
            <w:r w:rsidRPr="002B70B1">
              <w:rPr>
                <w:rFonts w:eastAsia="Times New Roman" w:cs="Arial"/>
                <w:sz w:val="14"/>
                <w:szCs w:val="14"/>
                <w:lang w:eastAsia="de-DE"/>
              </w:rPr>
              <w:t>Estándar de BMZ</w:t>
            </w:r>
          </w:p>
        </w:tc>
        <w:tc>
          <w:tcPr>
            <w:tcW w:w="463" w:type="pct"/>
            <w:tcBorders>
              <w:top w:val="single" w:color="000000" w:sz="4" w:space="0"/>
              <w:left w:val="single" w:color="000000" w:sz="4" w:space="0"/>
              <w:bottom w:val="single" w:color="000000" w:sz="8" w:space="0"/>
              <w:right w:val="single" w:color="000000" w:sz="4" w:space="0"/>
            </w:tcBorders>
          </w:tcPr>
          <w:p w:rsidRPr="002B70B1" w:rsidR="00D23A06" w:rsidP="00D23A06" w:rsidRDefault="00D23A06" w14:paraId="7CEFAE06" w14:textId="5D7E5964">
            <w:pPr>
              <w:spacing w:line="240" w:lineRule="auto"/>
              <w:rPr>
                <w:rFonts w:eastAsia="Times New Roman" w:cs="Arial"/>
                <w:sz w:val="14"/>
                <w:szCs w:val="14"/>
                <w:lang w:eastAsia="de-DE"/>
              </w:rPr>
            </w:pPr>
            <w:r w:rsidRPr="002B70B1">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8" w:space="0"/>
              <w:right w:val="single" w:color="000000" w:sz="4" w:space="0"/>
            </w:tcBorders>
            <w:hideMark/>
          </w:tcPr>
          <w:p w:rsidRPr="00FD7314" w:rsidR="00D23A06" w:rsidP="00D23A06" w:rsidRDefault="00D23A06" w14:paraId="11F42946" w14:textId="16186139">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se basa el diseño de la intervención en un enfoque holístico para el desarrollo sostenible (interacción de las dimensiones social, medioambiental y económica de la sostenibilidad)?</w:t>
            </w:r>
          </w:p>
        </w:tc>
        <w:tc>
          <w:tcPr>
            <w:tcW w:w="1756" w:type="pct"/>
            <w:tcBorders>
              <w:top w:val="single" w:color="000000" w:sz="4" w:space="0"/>
              <w:left w:val="single" w:color="000000" w:sz="4" w:space="0"/>
              <w:bottom w:val="single" w:color="000000" w:sz="8" w:space="0"/>
              <w:right w:val="single" w:color="000000" w:sz="4" w:space="0"/>
            </w:tcBorders>
            <w:hideMark/>
          </w:tcPr>
          <w:p w:rsidRPr="00FD7314" w:rsidR="00D23A06" w:rsidP="00D23A06" w:rsidRDefault="00D23A06" w14:paraId="5EE0171A" w14:textId="025F543B">
            <w:pPr>
              <w:spacing w:line="240" w:lineRule="auto"/>
              <w:rPr>
                <w:rFonts w:eastAsia="Times New Roman" w:cs="Arial"/>
                <w:sz w:val="14"/>
                <w:szCs w:val="14"/>
                <w:lang w:val="es-419" w:eastAsia="de-DE"/>
              </w:rPr>
            </w:pPr>
            <w:r w:rsidRPr="00FD7314">
              <w:rPr>
                <w:rFonts w:cs="Arial"/>
                <w:sz w:val="14"/>
                <w:szCs w:val="14"/>
              </w:rPr>
              <w:t>• Presentación de las interacciones (sinergias/compensaciones) de la intervención con otros sectores en el diseño del proyecto - también en lo que respecta a las dimensiones de sostenibilidad en términos de la Agenda 2030 (desarrollo económico, ecológico y social).</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D23A06" w:rsidP="00D23A06" w:rsidRDefault="00D23A06" w14:paraId="55E334E2" w14:textId="77777777">
            <w:pPr>
              <w:spacing w:line="240" w:lineRule="auto"/>
              <w:rPr>
                <w:rFonts w:eastAsia="Times New Roman" w:cs="Arial"/>
                <w:b/>
                <w:bCs/>
                <w:color w:val="FFFFFF"/>
                <w:sz w:val="14"/>
                <w:szCs w:val="14"/>
                <w:lang w:val="es-419" w:eastAsia="de-DE"/>
              </w:rPr>
            </w:pPr>
          </w:p>
        </w:tc>
      </w:tr>
      <w:tr w:rsidRPr="00FD7314" w:rsidR="009451F5" w:rsidTr="009451F5" w14:paraId="484D0F17" w14:textId="77777777">
        <w:trPr>
          <w:trHeight w:val="675"/>
        </w:trPr>
        <w:tc>
          <w:tcPr>
            <w:tcW w:w="74" w:type="pct"/>
            <w:vMerge/>
            <w:tcBorders>
              <w:top w:val="nil"/>
              <w:left w:val="single" w:color="auto" w:sz="8" w:space="0"/>
              <w:bottom w:val="nil"/>
              <w:right w:val="single" w:color="000000" w:sz="4" w:space="0"/>
            </w:tcBorders>
            <w:vAlign w:val="center"/>
            <w:hideMark/>
          </w:tcPr>
          <w:p w:rsidRPr="00FD7314" w:rsidR="00075001" w:rsidP="00CB6CC5" w:rsidRDefault="00075001" w14:paraId="64A7EC60" w14:textId="77777777">
            <w:pPr>
              <w:spacing w:line="240" w:lineRule="auto"/>
              <w:rPr>
                <w:rFonts w:eastAsia="Times New Roman" w:cs="Arial"/>
                <w:b/>
                <w:bCs/>
                <w:color w:val="FFFFFF"/>
                <w:sz w:val="14"/>
                <w:szCs w:val="14"/>
                <w:lang w:val="es-419" w:eastAsia="de-DE"/>
              </w:rPr>
            </w:pPr>
          </w:p>
        </w:tc>
        <w:tc>
          <w:tcPr>
            <w:tcW w:w="432" w:type="pct"/>
            <w:gridSpan w:val="2"/>
            <w:tcBorders>
              <w:top w:val="single" w:color="000000" w:sz="8" w:space="0"/>
              <w:left w:val="single" w:color="000000" w:sz="4" w:space="0"/>
              <w:bottom w:val="single" w:color="000000" w:sz="4" w:space="0"/>
              <w:right w:val="single" w:color="000000" w:sz="4" w:space="0"/>
            </w:tcBorders>
            <w:hideMark/>
          </w:tcPr>
          <w:p w:rsidRPr="00FD7314" w:rsidR="00075001" w:rsidP="00CB6CC5" w:rsidRDefault="00BE636E" w14:paraId="1923FF03" w14:textId="7C455890">
            <w:pPr>
              <w:spacing w:after="240" w:line="240" w:lineRule="auto"/>
              <w:rPr>
                <w:rFonts w:eastAsia="Times New Roman" w:cs="Arial"/>
                <w:b/>
                <w:bCs/>
                <w:sz w:val="14"/>
                <w:szCs w:val="14"/>
                <w:lang w:eastAsia="de-DE"/>
              </w:rPr>
            </w:pPr>
            <w:r w:rsidRPr="00FD7314">
              <w:rPr>
                <w:rFonts w:eastAsia="Times New Roman" w:cs="Arial"/>
                <w:b/>
                <w:bCs/>
                <w:sz w:val="14"/>
                <w:szCs w:val="14"/>
                <w:lang w:eastAsia="de-DE"/>
              </w:rPr>
              <w:t>Adaptabilidad – respuesta al cambio</w:t>
            </w:r>
          </w:p>
        </w:tc>
        <w:tc>
          <w:tcPr>
            <w:tcW w:w="468" w:type="pct"/>
            <w:tcBorders>
              <w:top w:val="single" w:color="000000" w:sz="8" w:space="0"/>
              <w:left w:val="single" w:color="000000" w:sz="4" w:space="0"/>
              <w:bottom w:val="single" w:color="000000" w:sz="4" w:space="0"/>
              <w:right w:val="single" w:color="000000" w:sz="4" w:space="0"/>
            </w:tcBorders>
            <w:hideMark/>
          </w:tcPr>
          <w:p w:rsidRPr="002B70B1" w:rsidR="00075001" w:rsidP="00CB6CC5" w:rsidRDefault="00075001" w14:paraId="14FACB4B" w14:textId="1021ED2C">
            <w:pPr>
              <w:spacing w:line="240" w:lineRule="auto"/>
              <w:rPr>
                <w:rFonts w:eastAsia="Times New Roman" w:cs="Arial"/>
                <w:sz w:val="14"/>
                <w:szCs w:val="14"/>
                <w:lang w:eastAsia="de-DE"/>
              </w:rPr>
            </w:pPr>
            <w:r w:rsidRPr="002B70B1">
              <w:rPr>
                <w:rFonts w:eastAsia="Times New Roman" w:cs="Arial"/>
                <w:sz w:val="14"/>
                <w:szCs w:val="14"/>
                <w:lang w:eastAsia="de-DE"/>
              </w:rPr>
              <w:t>Estándar de BMZ</w:t>
            </w:r>
          </w:p>
        </w:tc>
        <w:tc>
          <w:tcPr>
            <w:tcW w:w="463" w:type="pct"/>
            <w:tcBorders>
              <w:top w:val="single" w:color="000000" w:sz="8" w:space="0"/>
              <w:left w:val="single" w:color="000000" w:sz="4" w:space="0"/>
              <w:bottom w:val="single" w:color="000000" w:sz="4" w:space="0"/>
              <w:right w:val="single" w:color="000000" w:sz="4" w:space="0"/>
            </w:tcBorders>
          </w:tcPr>
          <w:p w:rsidRPr="002B70B1" w:rsidR="00075001" w:rsidP="00CB6CC5" w:rsidRDefault="00075001" w14:paraId="7455AE5F" w14:textId="30329BE2">
            <w:pPr>
              <w:spacing w:line="240" w:lineRule="auto"/>
              <w:rPr>
                <w:rFonts w:eastAsia="Times New Roman" w:cs="Arial"/>
                <w:sz w:val="14"/>
                <w:szCs w:val="14"/>
                <w:lang w:eastAsia="de-DE"/>
              </w:rPr>
            </w:pPr>
            <w:r w:rsidRPr="002B70B1">
              <w:rPr>
                <w:rFonts w:eastAsia="Times New Roman" w:cs="Arial"/>
                <w:sz w:val="14"/>
                <w:szCs w:val="14"/>
                <w:lang w:eastAsia="de-DE"/>
              </w:rPr>
              <w:t>Mandatorio</w:t>
            </w:r>
          </w:p>
        </w:tc>
        <w:tc>
          <w:tcPr>
            <w:tcW w:w="1540" w:type="pct"/>
            <w:tcBorders>
              <w:top w:val="single" w:color="000000" w:sz="8" w:space="0"/>
              <w:left w:val="single" w:color="000000" w:sz="4" w:space="0"/>
              <w:bottom w:val="single" w:color="000000" w:sz="4" w:space="0"/>
              <w:right w:val="single" w:color="000000" w:sz="4" w:space="0"/>
            </w:tcBorders>
            <w:hideMark/>
          </w:tcPr>
          <w:p w:rsidRPr="00FD7314" w:rsidR="00075001" w:rsidP="00CB6CC5" w:rsidRDefault="00D23A06" w14:paraId="160F6036" w14:textId="120942C6">
            <w:pPr>
              <w:spacing w:line="240" w:lineRule="auto"/>
              <w:rPr>
                <w:rFonts w:eastAsia="Times New Roman" w:cs="Arial"/>
                <w:sz w:val="14"/>
                <w:szCs w:val="14"/>
                <w:lang w:val="es-419" w:eastAsia="de-DE"/>
              </w:rPr>
            </w:pPr>
            <w:r w:rsidRPr="00FD7314">
              <w:rPr>
                <w:rFonts w:eastAsia="Times New Roman" w:cs="Arial"/>
                <w:sz w:val="14"/>
                <w:szCs w:val="14"/>
                <w:lang w:val="es-419" w:eastAsia="de-DE"/>
              </w:rPr>
              <w:t>¿En qué medida la intervención ha respondido a los cambios en el medio ambiente a lo largo del tiempo (riesgos y potenciales)?</w:t>
            </w:r>
          </w:p>
        </w:tc>
        <w:tc>
          <w:tcPr>
            <w:tcW w:w="1756" w:type="pct"/>
            <w:tcBorders>
              <w:top w:val="single" w:color="000000" w:sz="8" w:space="0"/>
              <w:left w:val="single" w:color="000000" w:sz="4" w:space="0"/>
              <w:bottom w:val="single" w:color="000000" w:sz="4" w:space="0"/>
              <w:right w:val="single" w:color="000000" w:sz="4" w:space="0"/>
            </w:tcBorders>
            <w:hideMark/>
          </w:tcPr>
          <w:p w:rsidRPr="00FD7314" w:rsidR="00075001" w:rsidP="00CB6CC5" w:rsidRDefault="00D23A06" w14:paraId="66EAA818" w14:textId="037F2800">
            <w:pPr>
              <w:spacing w:line="240" w:lineRule="auto"/>
              <w:rPr>
                <w:rFonts w:eastAsia="Times New Roman" w:cs="Arial"/>
                <w:sz w:val="14"/>
                <w:szCs w:val="14"/>
                <w:lang w:val="es-419" w:eastAsia="de-DE"/>
              </w:rPr>
            </w:pPr>
            <w:r w:rsidRPr="00FD7314">
              <w:rPr>
                <w:rFonts w:eastAsia="Times New Roman" w:cs="Arial"/>
                <w:sz w:val="14"/>
                <w:szCs w:val="14"/>
                <w:lang w:val="es-419" w:eastAsia="de-DE"/>
              </w:rPr>
              <w:t xml:space="preserve">• Reacción a los cambios durante el proyecto, incluidas las ofertas de cambio (p. </w:t>
            </w:r>
            <w:proofErr w:type="spellStart"/>
            <w:proofErr w:type="gramStart"/>
            <w:r w:rsidRPr="00FD7314">
              <w:rPr>
                <w:rFonts w:eastAsia="Times New Roman" w:cs="Arial"/>
                <w:sz w:val="14"/>
                <w:szCs w:val="14"/>
                <w:lang w:val="es-419" w:eastAsia="de-DE"/>
              </w:rPr>
              <w:t>ej</w:t>
            </w:r>
            <w:proofErr w:type="spellEnd"/>
            <w:r w:rsidRPr="00FD7314">
              <w:rPr>
                <w:rFonts w:eastAsia="Times New Roman" w:cs="Arial"/>
                <w:sz w:val="14"/>
                <w:szCs w:val="14"/>
                <w:lang w:val="es-419" w:eastAsia="de-DE"/>
              </w:rPr>
              <w:t>,,</w:t>
            </w:r>
            <w:proofErr w:type="gramEnd"/>
            <w:r w:rsidRPr="00FD7314">
              <w:rPr>
                <w:rFonts w:eastAsia="Times New Roman" w:cs="Arial"/>
                <w:sz w:val="14"/>
                <w:szCs w:val="14"/>
                <w:lang w:val="es-419" w:eastAsia="de-DE"/>
              </w:rPr>
              <w:t xml:space="preserve"> cambios locales, nacionales, internacionales y sectoriales, incluidos los conocimientos técnicos sectoriales más recientes).</w:t>
            </w:r>
          </w:p>
        </w:tc>
        <w:tc>
          <w:tcPr>
            <w:tcW w:w="267" w:type="pct"/>
            <w:vMerge/>
            <w:tcBorders>
              <w:top w:val="single" w:color="auto" w:sz="4" w:space="0"/>
              <w:left w:val="single" w:color="000000" w:sz="4" w:space="0"/>
              <w:bottom w:val="single" w:color="auto" w:sz="4" w:space="0"/>
              <w:right w:val="single" w:color="auto" w:sz="8" w:space="0"/>
            </w:tcBorders>
            <w:vAlign w:val="center"/>
            <w:hideMark/>
          </w:tcPr>
          <w:p w:rsidRPr="00FD7314" w:rsidR="00075001" w:rsidP="00CB6CC5" w:rsidRDefault="00075001" w14:paraId="533F8E90" w14:textId="77777777">
            <w:pPr>
              <w:spacing w:line="240" w:lineRule="auto"/>
              <w:rPr>
                <w:rFonts w:eastAsia="Times New Roman" w:cs="Arial"/>
                <w:b/>
                <w:bCs/>
                <w:color w:val="FFFFFF"/>
                <w:sz w:val="14"/>
                <w:szCs w:val="14"/>
                <w:lang w:val="es-419" w:eastAsia="de-DE"/>
              </w:rPr>
            </w:pPr>
          </w:p>
        </w:tc>
      </w:tr>
      <w:tr w:rsidRPr="00FD7314" w:rsidR="009451F5" w:rsidTr="009451F5" w14:paraId="7185576F" w14:textId="77777777">
        <w:trPr>
          <w:trHeight w:val="255"/>
        </w:trPr>
        <w:tc>
          <w:tcPr>
            <w:tcW w:w="74" w:type="pct"/>
            <w:tcBorders>
              <w:top w:val="nil"/>
              <w:left w:val="single" w:color="auto" w:sz="8" w:space="0"/>
              <w:bottom w:val="nil"/>
              <w:right w:val="nil"/>
            </w:tcBorders>
            <w:shd w:val="clear" w:color="000000" w:fill="C00000"/>
            <w:noWrap/>
            <w:textDirection w:val="btLr"/>
            <w:vAlign w:val="center"/>
            <w:hideMark/>
          </w:tcPr>
          <w:p w:rsidRPr="00FD7314" w:rsidR="00075001" w:rsidP="00CB6CC5" w:rsidRDefault="00075001" w14:paraId="4F48CAF5" w14:textId="77777777">
            <w:pPr>
              <w:spacing w:line="240" w:lineRule="auto"/>
              <w:jc w:val="center"/>
              <w:rPr>
                <w:rFonts w:eastAsia="Times New Roman" w:cs="Arial"/>
                <w:b/>
                <w:bCs/>
                <w:color w:val="FFFFFF"/>
                <w:sz w:val="14"/>
                <w:szCs w:val="14"/>
                <w:lang w:val="es-419" w:eastAsia="de-DE"/>
              </w:rPr>
            </w:pPr>
            <w:r w:rsidRPr="00FD7314">
              <w:rPr>
                <w:rFonts w:eastAsia="Times New Roman" w:cs="Arial"/>
                <w:b/>
                <w:bCs/>
                <w:color w:val="FFFFFF"/>
                <w:sz w:val="14"/>
                <w:szCs w:val="14"/>
                <w:lang w:val="es-419" w:eastAsia="de-DE"/>
              </w:rPr>
              <w:t> </w:t>
            </w:r>
          </w:p>
        </w:tc>
        <w:tc>
          <w:tcPr>
            <w:tcW w:w="432" w:type="pct"/>
            <w:gridSpan w:val="2"/>
            <w:tcBorders>
              <w:top w:val="single" w:color="000000" w:sz="4" w:space="0"/>
              <w:left w:val="nil"/>
              <w:bottom w:val="nil"/>
              <w:right w:val="nil"/>
            </w:tcBorders>
            <w:shd w:val="clear" w:color="000000" w:fill="C00000"/>
            <w:hideMark/>
          </w:tcPr>
          <w:p w:rsidRPr="00FD7314" w:rsidR="00075001" w:rsidP="00CB6CC5" w:rsidRDefault="00075001" w14:paraId="369EFE88"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w:t>
            </w:r>
          </w:p>
        </w:tc>
        <w:tc>
          <w:tcPr>
            <w:tcW w:w="468" w:type="pct"/>
            <w:tcBorders>
              <w:top w:val="single" w:color="000000" w:sz="4" w:space="0"/>
              <w:left w:val="nil"/>
              <w:bottom w:val="nil"/>
              <w:right w:val="nil"/>
            </w:tcBorders>
            <w:shd w:val="clear" w:color="000000" w:fill="C00000"/>
            <w:hideMark/>
          </w:tcPr>
          <w:p w:rsidRPr="00FD7314" w:rsidR="00075001" w:rsidP="00CB6CC5" w:rsidRDefault="00075001" w14:paraId="0C9785F8"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w:t>
            </w:r>
          </w:p>
        </w:tc>
        <w:tc>
          <w:tcPr>
            <w:tcW w:w="463" w:type="pct"/>
            <w:tcBorders>
              <w:top w:val="single" w:color="000000" w:sz="4" w:space="0"/>
              <w:left w:val="nil"/>
              <w:bottom w:val="nil"/>
              <w:right w:val="nil"/>
            </w:tcBorders>
            <w:shd w:val="clear" w:color="000000" w:fill="C00000"/>
          </w:tcPr>
          <w:p w:rsidRPr="00FD7314" w:rsidR="00075001" w:rsidP="00CB6CC5" w:rsidRDefault="00075001" w14:paraId="2BFB376A" w14:textId="77777777">
            <w:pPr>
              <w:spacing w:line="240" w:lineRule="auto"/>
              <w:rPr>
                <w:rFonts w:eastAsia="Times New Roman" w:cs="Arial"/>
                <w:sz w:val="14"/>
                <w:szCs w:val="14"/>
                <w:lang w:val="es-419" w:eastAsia="de-DE"/>
              </w:rPr>
            </w:pPr>
          </w:p>
        </w:tc>
        <w:tc>
          <w:tcPr>
            <w:tcW w:w="1540" w:type="pct"/>
            <w:tcBorders>
              <w:top w:val="single" w:color="000000" w:sz="4" w:space="0"/>
              <w:left w:val="nil"/>
              <w:bottom w:val="nil"/>
              <w:right w:val="nil"/>
            </w:tcBorders>
            <w:shd w:val="clear" w:color="000000" w:fill="C00000"/>
            <w:noWrap/>
            <w:hideMark/>
          </w:tcPr>
          <w:p w:rsidRPr="00FD7314" w:rsidR="00075001" w:rsidP="00CB6CC5" w:rsidRDefault="00075001" w14:paraId="5F899973"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w:t>
            </w:r>
          </w:p>
        </w:tc>
        <w:tc>
          <w:tcPr>
            <w:tcW w:w="1756" w:type="pct"/>
            <w:tcBorders>
              <w:top w:val="single" w:color="000000" w:sz="4" w:space="0"/>
              <w:left w:val="nil"/>
              <w:bottom w:val="nil"/>
              <w:right w:val="nil"/>
            </w:tcBorders>
            <w:shd w:val="clear" w:color="000000" w:fill="C00000"/>
            <w:noWrap/>
            <w:hideMark/>
          </w:tcPr>
          <w:p w:rsidRPr="00FD7314" w:rsidR="00075001" w:rsidP="00CB6CC5" w:rsidRDefault="00075001" w14:paraId="3CD0B69B" w14:textId="77777777">
            <w:pPr>
              <w:spacing w:line="240" w:lineRule="auto"/>
              <w:rPr>
                <w:rFonts w:eastAsia="Times New Roman" w:cs="Arial"/>
                <w:sz w:val="14"/>
                <w:szCs w:val="14"/>
                <w:lang w:val="es-419" w:eastAsia="de-DE"/>
              </w:rPr>
            </w:pPr>
            <w:r w:rsidRPr="00FD7314">
              <w:rPr>
                <w:rFonts w:eastAsia="Times New Roman" w:cs="Arial"/>
                <w:sz w:val="14"/>
                <w:szCs w:val="14"/>
                <w:lang w:val="es-419" w:eastAsia="de-DE"/>
              </w:rPr>
              <w:t> </w:t>
            </w:r>
          </w:p>
        </w:tc>
        <w:tc>
          <w:tcPr>
            <w:tcW w:w="267" w:type="pct"/>
            <w:tcBorders>
              <w:top w:val="nil"/>
              <w:left w:val="nil"/>
              <w:bottom w:val="nil"/>
              <w:right w:val="single" w:color="auto" w:sz="8" w:space="0"/>
            </w:tcBorders>
            <w:shd w:val="clear" w:color="000000" w:fill="C00000"/>
            <w:noWrap/>
            <w:textDirection w:val="btLr"/>
            <w:vAlign w:val="center"/>
            <w:hideMark/>
          </w:tcPr>
          <w:p w:rsidRPr="00FD7314" w:rsidR="00075001" w:rsidP="00CB6CC5" w:rsidRDefault="00075001" w14:paraId="2DFA2C61" w14:textId="77777777">
            <w:pPr>
              <w:spacing w:line="240" w:lineRule="auto"/>
              <w:jc w:val="center"/>
              <w:rPr>
                <w:rFonts w:eastAsia="Times New Roman" w:cs="Arial"/>
                <w:b/>
                <w:bCs/>
                <w:color w:val="FFFFFF"/>
                <w:sz w:val="14"/>
                <w:szCs w:val="14"/>
                <w:lang w:val="es-419" w:eastAsia="de-DE"/>
              </w:rPr>
            </w:pPr>
            <w:r w:rsidRPr="00FD7314">
              <w:rPr>
                <w:rFonts w:eastAsia="Times New Roman" w:cs="Arial"/>
                <w:b/>
                <w:bCs/>
                <w:color w:val="FFFFFF"/>
                <w:sz w:val="14"/>
                <w:szCs w:val="14"/>
                <w:lang w:val="es-419" w:eastAsia="de-DE"/>
              </w:rPr>
              <w:t> </w:t>
            </w:r>
          </w:p>
        </w:tc>
      </w:tr>
      <w:tr w:rsidRPr="00FD7314" w:rsidR="00075001" w:rsidTr="009451F5" w14:paraId="5BFA28F3" w14:textId="77777777">
        <w:trPr>
          <w:trHeight w:val="255"/>
        </w:trPr>
        <w:tc>
          <w:tcPr>
            <w:tcW w:w="121" w:type="pct"/>
            <w:gridSpan w:val="2"/>
            <w:tcBorders>
              <w:top w:val="nil"/>
              <w:left w:val="single" w:color="auto" w:sz="8" w:space="0"/>
              <w:bottom w:val="single" w:color="auto" w:sz="4" w:space="0"/>
              <w:right w:val="single" w:color="auto" w:sz="8" w:space="0"/>
            </w:tcBorders>
          </w:tcPr>
          <w:p w:rsidRPr="00FD7314" w:rsidR="00075001" w:rsidP="00CB6CC5" w:rsidRDefault="00075001" w14:paraId="23782121" w14:textId="77777777">
            <w:pPr>
              <w:pStyle w:val="G-Footnote"/>
              <w:rPr>
                <w:rFonts w:cs="Arial"/>
                <w:sz w:val="14"/>
                <w:szCs w:val="14"/>
                <w:lang w:val="es-419" w:eastAsia="de-DE"/>
              </w:rPr>
            </w:pPr>
          </w:p>
        </w:tc>
        <w:tc>
          <w:tcPr>
            <w:tcW w:w="4879" w:type="pct"/>
            <w:gridSpan w:val="6"/>
            <w:tcBorders>
              <w:top w:val="nil"/>
              <w:left w:val="single" w:color="auto" w:sz="8" w:space="0"/>
              <w:bottom w:val="single" w:color="auto" w:sz="4" w:space="0"/>
              <w:right w:val="single" w:color="auto" w:sz="8" w:space="0"/>
            </w:tcBorders>
            <w:noWrap/>
            <w:vAlign w:val="center"/>
          </w:tcPr>
          <w:p w:rsidRPr="00FD7314" w:rsidR="00075001" w:rsidP="00CB6CC5" w:rsidRDefault="00075001" w14:paraId="529BC6BA" w14:textId="2C550CE6">
            <w:pPr>
              <w:pStyle w:val="G-Footnote"/>
              <w:rPr>
                <w:rFonts w:cs="Arial"/>
                <w:sz w:val="14"/>
                <w:szCs w:val="14"/>
                <w:lang w:val="es-419" w:eastAsia="de-DE"/>
              </w:rPr>
            </w:pPr>
            <w:r w:rsidRPr="00FD7314">
              <w:rPr>
                <w:rFonts w:cs="Arial"/>
                <w:sz w:val="14"/>
                <w:szCs w:val="14"/>
                <w:lang w:val="es-419" w:eastAsia="de-DE"/>
              </w:rPr>
              <w:t xml:space="preserve">(1) </w:t>
            </w:r>
            <w:r w:rsidRPr="00FD7314" w:rsidR="00BE636E">
              <w:rPr>
                <w:rFonts w:cs="Arial"/>
                <w:sz w:val="14"/>
                <w:szCs w:val="14"/>
                <w:lang w:val="es-419" w:eastAsia="de-DE"/>
              </w:rPr>
              <w:t>El «momento del diseño de la intervención» es cuando se aprobó la oferta o la última modificación.</w:t>
            </w:r>
          </w:p>
          <w:p w:rsidRPr="00FD7314" w:rsidR="00075001" w:rsidP="00CB6CC5" w:rsidRDefault="00075001" w14:paraId="3D23C24F" w14:textId="3D094272">
            <w:pPr>
              <w:pStyle w:val="G-Footnote"/>
              <w:rPr>
                <w:rFonts w:cs="Arial"/>
                <w:sz w:val="14"/>
                <w:szCs w:val="14"/>
                <w:lang w:val="es-419" w:eastAsia="de-DE"/>
              </w:rPr>
            </w:pPr>
            <w:r w:rsidRPr="00FD7314">
              <w:rPr>
                <w:rFonts w:cs="Arial"/>
                <w:sz w:val="14"/>
                <w:szCs w:val="14"/>
                <w:lang w:val="es-419" w:eastAsia="de-DE"/>
              </w:rPr>
              <w:t xml:space="preserve">(2) </w:t>
            </w:r>
            <w:r w:rsidRPr="00FD7314" w:rsidR="00BE636E">
              <w:rPr>
                <w:rFonts w:cs="Arial"/>
                <w:sz w:val="14"/>
                <w:szCs w:val="14"/>
                <w:lang w:val="es-419" w:eastAsia="de-DE"/>
              </w:rPr>
              <w:t>En relación con las normas, los conocimientos y las condiciones marco vigentes.</w:t>
            </w:r>
          </w:p>
          <w:p w:rsidRPr="00FD7314" w:rsidR="00075001" w:rsidP="00CB6CC5" w:rsidRDefault="00075001" w14:paraId="1FE22A64" w14:textId="69D35758">
            <w:pPr>
              <w:pStyle w:val="G-Footnote"/>
              <w:rPr>
                <w:rFonts w:cs="Arial"/>
                <w:sz w:val="14"/>
                <w:szCs w:val="14"/>
                <w:lang w:val="es-419" w:eastAsia="de-DE"/>
              </w:rPr>
            </w:pPr>
            <w:r w:rsidRPr="00FD7314">
              <w:rPr>
                <w:rFonts w:cs="Arial"/>
                <w:sz w:val="14"/>
                <w:szCs w:val="14"/>
                <w:lang w:val="es-419" w:eastAsia="de-DE"/>
              </w:rPr>
              <w:t xml:space="preserve">(3) </w:t>
            </w:r>
            <w:r w:rsidRPr="00FD7314" w:rsidR="00BE636E">
              <w:rPr>
                <w:rFonts w:cs="Arial"/>
                <w:sz w:val="14"/>
                <w:szCs w:val="14"/>
                <w:lang w:val="es-419" w:eastAsia="de-DE"/>
              </w:rPr>
              <w:t>El diseño de una intervención suele valorarse evaluando su lógica de intervención. La lógica de intervención representa el sistema de objetivos utilizado por una intervención. Mapea las relaciones sistemáticas entre los niveles de resultados individuales. En el momento en que se diseña una intervención, se describe la lógica de la intervención, en forma de modelo lógico, en la oferta de intervención tanto narrativa como generalmente también sobre la base de un marco de resultados. El modelo se revisa al inicio de una evaluación y se ajusta para reflejar los conocimientos actuales. Las lógicas de intervención completas (re)construidas también se conocen como «teorías del cambio». En la GIZ, el «diseño del proyecto» abarca el objetivo del proyecto (</w:t>
            </w:r>
            <w:proofErr w:type="spellStart"/>
            <w:r w:rsidRPr="00FD7314" w:rsidR="00BE636E">
              <w:rPr>
                <w:rFonts w:cs="Arial"/>
                <w:sz w:val="14"/>
                <w:szCs w:val="14"/>
                <w:lang w:val="es-419" w:eastAsia="de-DE"/>
              </w:rPr>
              <w:t>outcome</w:t>
            </w:r>
            <w:proofErr w:type="spellEnd"/>
            <w:r w:rsidRPr="00FD7314" w:rsidR="00BE636E">
              <w:rPr>
                <w:rFonts w:cs="Arial"/>
                <w:sz w:val="14"/>
                <w:szCs w:val="14"/>
                <w:lang w:val="es-419" w:eastAsia="de-DE"/>
              </w:rPr>
              <w:t>) y la teoría del cambio (</w:t>
            </w:r>
            <w:proofErr w:type="spellStart"/>
            <w:r w:rsidRPr="00FD7314" w:rsidR="00BE636E">
              <w:rPr>
                <w:rFonts w:cs="Arial"/>
                <w:sz w:val="14"/>
                <w:szCs w:val="14"/>
                <w:lang w:val="es-419" w:eastAsia="de-DE"/>
              </w:rPr>
              <w:t>TdC</w:t>
            </w:r>
            <w:proofErr w:type="spellEnd"/>
            <w:r w:rsidRPr="00FD7314" w:rsidR="00BE636E">
              <w:rPr>
                <w:rFonts w:cs="Arial"/>
                <w:sz w:val="14"/>
                <w:szCs w:val="14"/>
                <w:lang w:val="es-419" w:eastAsia="de-DE"/>
              </w:rPr>
              <w:t>) respectiva con outputs, actividades, instrumentos de cooperación técnica y especialmente las hipótesis de resultados, así como la estrategia de implementación (p. ej., enfoque metodológico o estrategia de desarrollo de capacidades). El modelo de resultados de la GIZ describe la Teoría del Cambio como una ilustración gráfica y las hipótesis de resultados de forma narrativa.</w:t>
            </w:r>
          </w:p>
          <w:p w:rsidRPr="00FD7314" w:rsidR="00075001" w:rsidP="00CB6CC5" w:rsidRDefault="00075001" w14:paraId="42810210" w14:textId="1D8AD115">
            <w:pPr>
              <w:pStyle w:val="G-Footnote"/>
              <w:rPr>
                <w:rFonts w:cs="Arial"/>
                <w:sz w:val="14"/>
                <w:szCs w:val="14"/>
                <w:lang w:val="es-419" w:eastAsia="de-DE"/>
              </w:rPr>
            </w:pPr>
            <w:r w:rsidRPr="00FD7314">
              <w:rPr>
                <w:rFonts w:cs="Arial"/>
                <w:sz w:val="14"/>
                <w:szCs w:val="14"/>
                <w:lang w:val="es-419" w:eastAsia="de-DE"/>
              </w:rPr>
              <w:t xml:space="preserve">(4) </w:t>
            </w:r>
            <w:r w:rsidRPr="00FD7314" w:rsidR="00BE636E">
              <w:rPr>
                <w:rFonts w:cs="Arial"/>
                <w:sz w:val="14"/>
                <w:szCs w:val="14"/>
                <w:lang w:val="es-419" w:eastAsia="de-DE"/>
              </w:rPr>
              <w:t xml:space="preserve">En el sistema de Salvaguarda y Género de la GIZ, los riesgos se evalúan antes del inicio del proyecto para los siguientes aspectos: género, conflicto, derechos humanos, medio ambiente y clima. Para los temas de género y derechos humanos no solo se evalúan los riesgos, sino también las posibilidades. Antes de introducir el nuevo sistema de salvaguarda en 2016, la GIZ solía analizar estos aspectos por separado y la plantilla de escritura de la </w:t>
            </w:r>
            <w:proofErr w:type="spellStart"/>
            <w:r w:rsidRPr="00FD7314" w:rsidR="00BE636E">
              <w:rPr>
                <w:rFonts w:cs="Arial"/>
                <w:sz w:val="14"/>
                <w:szCs w:val="14"/>
                <w:lang w:val="es-419" w:eastAsia="de-DE"/>
              </w:rPr>
              <w:t>iPCA</w:t>
            </w:r>
            <w:proofErr w:type="spellEnd"/>
            <w:r w:rsidRPr="00FD7314" w:rsidR="00BE636E">
              <w:rPr>
                <w:rFonts w:cs="Arial"/>
                <w:sz w:val="14"/>
                <w:szCs w:val="14"/>
                <w:lang w:val="es-419" w:eastAsia="de-DE"/>
              </w:rPr>
              <w:t>.</w:t>
            </w:r>
          </w:p>
          <w:p w:rsidRPr="00FD7314" w:rsidR="00075001" w:rsidP="00CB6CC5" w:rsidRDefault="00075001" w14:paraId="6A390171" w14:textId="30C6DFB8">
            <w:pPr>
              <w:pStyle w:val="G-Footnote"/>
              <w:rPr>
                <w:rFonts w:cs="Arial"/>
                <w:sz w:val="14"/>
                <w:szCs w:val="14"/>
                <w:lang w:val="de-DE" w:eastAsia="de-DE"/>
              </w:rPr>
            </w:pPr>
            <w:r w:rsidRPr="00FD7314">
              <w:rPr>
                <w:rFonts w:cs="Arial"/>
                <w:sz w:val="14"/>
                <w:szCs w:val="14"/>
                <w:lang w:val="es-419" w:eastAsia="de-DE"/>
              </w:rPr>
              <w:t xml:space="preserve">(5) </w:t>
            </w:r>
            <w:r w:rsidRPr="00FD7314" w:rsidR="00BE636E">
              <w:rPr>
                <w:rFonts w:cs="Arial"/>
                <w:sz w:val="14"/>
                <w:szCs w:val="14"/>
                <w:lang w:val="es-419" w:eastAsia="de-DE"/>
              </w:rPr>
              <w:t xml:space="preserve">Factores de desescalada o conectores, necesidades para la paz: p. ej., actores e instituciones que promueven la paz, cambios estructurales, normas y comportamientos que promueven la paz. Para obtener más información sobre «conectores», consulte: GIZ (2007): Evaluación de la Paz y los Conflictos (Matriz PCA, por sus siglas en inglés). </w:t>
            </w:r>
            <w:r w:rsidRPr="00FD7314" w:rsidR="00BE636E">
              <w:rPr>
                <w:rFonts w:cs="Arial"/>
                <w:sz w:val="14"/>
                <w:szCs w:val="14"/>
                <w:lang w:val="de-DE" w:eastAsia="de-DE"/>
              </w:rPr>
              <w:t xml:space="preserve">Ein methodischer Rahmen zur konflikt- und friedensbezogenen Ausrichtung von EZ-Maßnahmen, </w:t>
            </w:r>
            <w:proofErr w:type="spellStart"/>
            <w:r w:rsidRPr="00FD7314" w:rsidR="00BE636E">
              <w:rPr>
                <w:rFonts w:cs="Arial"/>
                <w:sz w:val="14"/>
                <w:szCs w:val="14"/>
                <w:lang w:val="de-DE" w:eastAsia="de-DE"/>
              </w:rPr>
              <w:t>pág</w:t>
            </w:r>
            <w:proofErr w:type="spellEnd"/>
            <w:r w:rsidRPr="00FD7314" w:rsidR="00BE636E">
              <w:rPr>
                <w:rFonts w:cs="Arial"/>
                <w:sz w:val="14"/>
                <w:szCs w:val="14"/>
                <w:lang w:val="de-DE" w:eastAsia="de-DE"/>
              </w:rPr>
              <w:t xml:space="preserve">. 55/135 y la </w:t>
            </w:r>
            <w:proofErr w:type="spellStart"/>
            <w:r w:rsidRPr="00FD7314" w:rsidR="00BE636E">
              <w:rPr>
                <w:rFonts w:cs="Arial"/>
                <w:sz w:val="14"/>
                <w:szCs w:val="14"/>
                <w:lang w:val="de-DE" w:eastAsia="de-DE"/>
              </w:rPr>
              <w:t>plantilla</w:t>
            </w:r>
            <w:proofErr w:type="spellEnd"/>
            <w:r w:rsidRPr="00FD7314" w:rsidR="00BE636E">
              <w:rPr>
                <w:rFonts w:cs="Arial"/>
                <w:sz w:val="14"/>
                <w:szCs w:val="14"/>
                <w:lang w:val="de-DE" w:eastAsia="de-DE"/>
              </w:rPr>
              <w:t xml:space="preserve"> de </w:t>
            </w:r>
            <w:proofErr w:type="spellStart"/>
            <w:r w:rsidRPr="00FD7314" w:rsidR="00BE636E">
              <w:rPr>
                <w:rFonts w:cs="Arial"/>
                <w:sz w:val="14"/>
                <w:szCs w:val="14"/>
                <w:lang w:val="de-DE" w:eastAsia="de-DE"/>
              </w:rPr>
              <w:t>escritura</w:t>
            </w:r>
            <w:proofErr w:type="spellEnd"/>
            <w:r w:rsidRPr="00FD7314" w:rsidR="00BE636E">
              <w:rPr>
                <w:rFonts w:cs="Arial"/>
                <w:sz w:val="14"/>
                <w:szCs w:val="14"/>
                <w:lang w:val="de-DE" w:eastAsia="de-DE"/>
              </w:rPr>
              <w:t xml:space="preserve"> de la </w:t>
            </w:r>
            <w:proofErr w:type="spellStart"/>
            <w:r w:rsidRPr="00FD7314" w:rsidR="00BE636E">
              <w:rPr>
                <w:rFonts w:cs="Arial"/>
                <w:sz w:val="14"/>
                <w:szCs w:val="14"/>
                <w:lang w:val="de-DE" w:eastAsia="de-DE"/>
              </w:rPr>
              <w:t>iPCA</w:t>
            </w:r>
            <w:proofErr w:type="spellEnd"/>
            <w:r w:rsidRPr="00FD7314" w:rsidR="00BE636E">
              <w:rPr>
                <w:rFonts w:cs="Arial"/>
                <w:sz w:val="14"/>
                <w:szCs w:val="14"/>
                <w:lang w:val="de-DE" w:eastAsia="de-DE"/>
              </w:rPr>
              <w:t>.</w:t>
            </w:r>
          </w:p>
          <w:p w:rsidRPr="00FD7314" w:rsidR="00075001" w:rsidP="00CB6CC5" w:rsidRDefault="00075001" w14:paraId="27F93FE4" w14:textId="097A145B">
            <w:pPr>
              <w:pStyle w:val="G-Footnote"/>
              <w:rPr>
                <w:rFonts w:cs="Arial"/>
                <w:sz w:val="14"/>
                <w:szCs w:val="14"/>
                <w:lang w:val="de-DE" w:eastAsia="de-DE"/>
              </w:rPr>
            </w:pPr>
            <w:r w:rsidRPr="00FD7314">
              <w:rPr>
                <w:rFonts w:cs="Arial"/>
                <w:sz w:val="14"/>
                <w:szCs w:val="14"/>
                <w:lang w:val="es-419" w:eastAsia="de-DE"/>
              </w:rPr>
              <w:t xml:space="preserve">(6) </w:t>
            </w:r>
            <w:r w:rsidRPr="00FD7314" w:rsidR="00D32D9E">
              <w:rPr>
                <w:rFonts w:cs="Arial"/>
                <w:sz w:val="14"/>
                <w:szCs w:val="14"/>
                <w:lang w:val="es-419" w:eastAsia="de-DE"/>
              </w:rPr>
              <w:t xml:space="preserve">Factores de escalada o separadores: p. ej., instituciones, estructuras, normas y comportamientos perjudiciales. Para obtener más información sobre «separadores», consulte: GIZ (2007): Evaluación de la Paz y los Conflictos (Matriz PCA, por sus siglas en inglés). </w:t>
            </w:r>
            <w:r w:rsidRPr="00FD7314" w:rsidR="00D32D9E">
              <w:rPr>
                <w:rFonts w:cs="Arial"/>
                <w:sz w:val="14"/>
                <w:szCs w:val="14"/>
                <w:lang w:val="de-DE" w:eastAsia="de-DE"/>
              </w:rPr>
              <w:t xml:space="preserve">Ein methodischer Rahmen zur konflikt- und friedensbezogenen Ausrichtung von EZ-Maßnahmen, </w:t>
            </w:r>
            <w:proofErr w:type="spellStart"/>
            <w:r w:rsidRPr="00FD7314" w:rsidR="00D32D9E">
              <w:rPr>
                <w:rFonts w:cs="Arial"/>
                <w:sz w:val="14"/>
                <w:szCs w:val="14"/>
                <w:lang w:val="de-DE" w:eastAsia="de-DE"/>
              </w:rPr>
              <w:t>pág</w:t>
            </w:r>
            <w:proofErr w:type="spellEnd"/>
            <w:r w:rsidRPr="00FD7314" w:rsidR="00D32D9E">
              <w:rPr>
                <w:rFonts w:cs="Arial"/>
                <w:sz w:val="14"/>
                <w:szCs w:val="14"/>
                <w:lang w:val="de-DE" w:eastAsia="de-DE"/>
              </w:rPr>
              <w:t>. 135.</w:t>
            </w:r>
          </w:p>
          <w:p w:rsidRPr="00FD7314" w:rsidR="00075001" w:rsidP="00CB6CC5" w:rsidRDefault="00075001" w14:paraId="2014E0A0" w14:textId="07A229DF">
            <w:pPr>
              <w:pStyle w:val="G-Footnote"/>
              <w:rPr>
                <w:rFonts w:cs="Arial"/>
                <w:b/>
                <w:bCs/>
                <w:color w:val="FFFFFF"/>
                <w:sz w:val="14"/>
                <w:szCs w:val="14"/>
                <w:lang w:val="es-419" w:eastAsia="de-DE"/>
              </w:rPr>
            </w:pPr>
            <w:r w:rsidRPr="00FD7314">
              <w:rPr>
                <w:rFonts w:cs="Arial"/>
                <w:sz w:val="14"/>
                <w:szCs w:val="14"/>
                <w:lang w:val="es-419" w:eastAsia="de-DE"/>
              </w:rPr>
              <w:t xml:space="preserve">(7) </w:t>
            </w:r>
            <w:r w:rsidRPr="00FD7314" w:rsidR="00D32D9E">
              <w:rPr>
                <w:rFonts w:cs="Arial"/>
                <w:sz w:val="14"/>
                <w:szCs w:val="14"/>
                <w:lang w:val="es-419" w:eastAsia="de-DE"/>
              </w:rPr>
              <w:t>Todos los proyectos en contextos frágiles, proyectos con marcadores FS1 o FS2 y todos los proyectos de asistencia transitoria para el desarrollo tienen que debilitar los separadores o factores de escalada y tienen que mitigar los riesgos en el contexto de conflicto, fragilidad y violencia. Los proyectos con marcadores FS1 o FS2 también deberían considerar cómo fortalecer los conectores o factores de desescalada y cómo abordar las necesidades de paz en el objetivo o subobjetivo del proyecto.</w:t>
            </w:r>
          </w:p>
        </w:tc>
      </w:tr>
    </w:tbl>
    <w:p w:rsidRPr="00E65919" w:rsidR="00075001" w:rsidP="00075001" w:rsidRDefault="00075001" w14:paraId="2701CF6A" w14:textId="77777777">
      <w:pPr>
        <w:spacing w:after="160" w:line="259" w:lineRule="auto"/>
        <w:rPr>
          <w:lang w:val="es-419"/>
        </w:rPr>
      </w:pPr>
      <w:r w:rsidRPr="00E65919">
        <w:rPr>
          <w:lang w:val="es-419"/>
        </w:rPr>
        <w:br w:type="page"/>
      </w:r>
    </w:p>
    <w:p w:rsidR="005275B8" w:rsidP="005275B8" w:rsidRDefault="005275B8" w14:paraId="053F2AF8" w14:textId="6265B39E">
      <w:pPr>
        <w:pStyle w:val="G-Ch4-Subheading"/>
      </w:pPr>
      <w:r>
        <w:t>Coherencia</w:t>
      </w:r>
    </w:p>
    <w:tbl>
      <w:tblPr>
        <w:tblW w:w="5000" w:type="pct"/>
        <w:tblCellMar>
          <w:left w:w="70" w:type="dxa"/>
          <w:right w:w="70" w:type="dxa"/>
        </w:tblCellMar>
        <w:tblLook w:val="04A0" w:firstRow="1" w:lastRow="0" w:firstColumn="1" w:lastColumn="0" w:noHBand="0" w:noVBand="1"/>
      </w:tblPr>
      <w:tblGrid>
        <w:gridCol w:w="312"/>
        <w:gridCol w:w="1095"/>
        <w:gridCol w:w="1418"/>
        <w:gridCol w:w="1418"/>
        <w:gridCol w:w="4679"/>
        <w:gridCol w:w="5030"/>
        <w:gridCol w:w="314"/>
      </w:tblGrid>
      <w:tr w:rsidRPr="005275B8" w:rsidR="005275B8" w:rsidTr="00CB6CC5" w14:paraId="31FFA68D" w14:textId="77777777">
        <w:trPr>
          <w:trHeight w:val="660"/>
        </w:trPr>
        <w:tc>
          <w:tcPr>
            <w:tcW w:w="109" w:type="pct"/>
            <w:tcBorders>
              <w:top w:val="single" w:color="auto" w:sz="8" w:space="0"/>
              <w:left w:val="single" w:color="auto" w:sz="8" w:space="0"/>
              <w:bottom w:val="nil"/>
              <w:right w:val="nil"/>
            </w:tcBorders>
            <w:shd w:val="clear" w:color="000000" w:fill="C00000"/>
            <w:noWrap/>
            <w:hideMark/>
          </w:tcPr>
          <w:p w:rsidRPr="000A5511" w:rsidR="005275B8" w:rsidP="00CB6CC5" w:rsidRDefault="005275B8" w14:paraId="63601F1E" w14:textId="77777777">
            <w:pPr>
              <w:spacing w:line="240" w:lineRule="auto"/>
              <w:rPr>
                <w:rFonts w:eastAsia="Times New Roman" w:cs="Arial"/>
                <w:color w:val="000000"/>
                <w:sz w:val="14"/>
                <w:szCs w:val="14"/>
                <w:lang w:eastAsia="de-DE"/>
              </w:rPr>
            </w:pPr>
            <w:r w:rsidRPr="000A5511">
              <w:rPr>
                <w:rFonts w:eastAsia="Times New Roman" w:cs="Arial"/>
                <w:color w:val="000000"/>
                <w:sz w:val="14"/>
                <w:szCs w:val="14"/>
                <w:lang w:eastAsia="de-DE"/>
              </w:rPr>
              <w:t> </w:t>
            </w:r>
          </w:p>
        </w:tc>
        <w:tc>
          <w:tcPr>
            <w:tcW w:w="4891" w:type="pct"/>
            <w:gridSpan w:val="6"/>
            <w:tcBorders>
              <w:top w:val="single" w:color="auto" w:sz="8" w:space="0"/>
              <w:left w:val="nil"/>
              <w:bottom w:val="single" w:color="auto" w:sz="4" w:space="0"/>
              <w:right w:val="single" w:color="auto" w:sz="8" w:space="0"/>
            </w:tcBorders>
            <w:shd w:val="clear" w:color="000000" w:fill="C00000"/>
          </w:tcPr>
          <w:p w:rsidR="005275B8" w:rsidP="00CB6CC5" w:rsidRDefault="005275B8" w14:paraId="25E3A52A" w14:textId="013F165A">
            <w:pPr>
              <w:spacing w:line="240" w:lineRule="auto"/>
              <w:rPr>
                <w:rFonts w:eastAsia="Times New Roman" w:cs="Arial"/>
                <w:b/>
                <w:bCs/>
                <w:color w:val="FFFFFF"/>
                <w:sz w:val="14"/>
                <w:szCs w:val="14"/>
                <w:lang w:val="es-419" w:eastAsia="de-DE"/>
              </w:rPr>
            </w:pPr>
            <w:r w:rsidRPr="005275B8">
              <w:rPr>
                <w:rFonts w:eastAsia="Times New Roman" w:cs="Arial"/>
                <w:b/>
                <w:bCs/>
                <w:color w:val="FFFFFF"/>
                <w:sz w:val="14"/>
                <w:szCs w:val="14"/>
                <w:lang w:val="es-419" w:eastAsia="de-DE"/>
              </w:rPr>
              <w:t>Criterio OCDE/CAD - Coherencia - ¿En qué medida encaja la intervención?</w:t>
            </w:r>
          </w:p>
          <w:p w:rsidRPr="005275B8" w:rsidR="005275B8" w:rsidP="00CB6CC5" w:rsidRDefault="005275B8" w14:paraId="6C491A2A" w14:textId="77777777">
            <w:pPr>
              <w:spacing w:line="240" w:lineRule="auto"/>
              <w:rPr>
                <w:rFonts w:eastAsia="Times New Roman" w:cs="Arial"/>
                <w:b/>
                <w:bCs/>
                <w:color w:val="FFFFFF"/>
                <w:sz w:val="14"/>
                <w:szCs w:val="14"/>
                <w:lang w:val="es-419" w:eastAsia="de-DE"/>
              </w:rPr>
            </w:pPr>
          </w:p>
          <w:p w:rsidRPr="005275B8" w:rsidR="005275B8" w:rsidP="00CB6CC5" w:rsidRDefault="005275B8" w14:paraId="29440850" w14:textId="7FC1B30B">
            <w:pPr>
              <w:spacing w:line="240" w:lineRule="auto"/>
              <w:rPr>
                <w:rFonts w:eastAsia="Times New Roman" w:cs="Arial"/>
                <w:color w:val="000000"/>
                <w:sz w:val="14"/>
                <w:szCs w:val="14"/>
                <w:lang w:val="es-419" w:eastAsia="de-DE"/>
              </w:rPr>
            </w:pPr>
            <w:r w:rsidRPr="005275B8">
              <w:rPr>
                <w:rFonts w:eastAsia="Times New Roman" w:cs="Arial"/>
                <w:color w:val="FFFFFF"/>
                <w:sz w:val="14"/>
                <w:szCs w:val="14"/>
                <w:lang w:val="es-419" w:eastAsia="de-DE"/>
              </w:rPr>
              <w:t>Este criterio se refiere a la compatibilidad de la intervención con otras intervenciones en un país, sector o institución, así como con normas y estándares internacionales. La coherencia interna aborda las sinergias y la división de tareas entre la intervención y otras intervenciones de la cooperación alemana para el desarrollo, así como la coherencia de la intervención con las normas internacionales pertinentes a las que se adhiere la cooperación alemana para el desarrollo. La coherencia externa considera la complementariedad, armonización y coordinación de la intervención con las intervenciones de otras contrapartes, donantes y organizaciones internacionales. El criterio de «coherencia» se refiere tanto al diseño de la intervención como a los resultados que esta logra.</w:t>
            </w:r>
          </w:p>
        </w:tc>
      </w:tr>
      <w:tr w:rsidRPr="000A5511" w:rsidR="005275B8" w:rsidTr="009451F5" w14:paraId="1253FF69" w14:textId="77777777">
        <w:trPr>
          <w:trHeight w:val="164"/>
        </w:trPr>
        <w:tc>
          <w:tcPr>
            <w:tcW w:w="109" w:type="pct"/>
            <w:tcBorders>
              <w:top w:val="nil"/>
              <w:left w:val="single" w:color="auto" w:sz="8" w:space="0"/>
              <w:bottom w:val="nil"/>
              <w:right w:val="single" w:color="000000" w:sz="4" w:space="0"/>
            </w:tcBorders>
            <w:shd w:val="clear" w:color="000000" w:fill="C00000"/>
            <w:noWrap/>
            <w:hideMark/>
          </w:tcPr>
          <w:p w:rsidRPr="005275B8" w:rsidR="005275B8" w:rsidP="005275B8" w:rsidRDefault="005275B8" w14:paraId="37A53F9F" w14:textId="77777777">
            <w:pPr>
              <w:spacing w:line="240" w:lineRule="auto"/>
              <w:rPr>
                <w:rFonts w:eastAsia="Times New Roman" w:cs="Arial"/>
                <w:color w:val="000000"/>
                <w:sz w:val="14"/>
                <w:szCs w:val="14"/>
                <w:lang w:val="es-419" w:eastAsia="de-DE"/>
              </w:rPr>
            </w:pPr>
            <w:r w:rsidRPr="005275B8">
              <w:rPr>
                <w:rFonts w:eastAsia="Times New Roman" w:cs="Arial"/>
                <w:color w:val="000000"/>
                <w:sz w:val="14"/>
                <w:szCs w:val="14"/>
                <w:lang w:val="es-419" w:eastAsia="de-DE"/>
              </w:rPr>
              <w:t> </w:t>
            </w:r>
          </w:p>
        </w:tc>
        <w:tc>
          <w:tcPr>
            <w:tcW w:w="384" w:type="pct"/>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59868CC7" w14:textId="6D75ABBA">
            <w:pPr>
              <w:spacing w:line="240" w:lineRule="auto"/>
              <w:rPr>
                <w:rFonts w:eastAsia="Times New Roman" w:cs="Arial"/>
                <w:b/>
                <w:bCs/>
                <w:color w:val="FFFFFF"/>
                <w:sz w:val="14"/>
                <w:szCs w:val="14"/>
                <w:lang w:eastAsia="de-DE"/>
              </w:rPr>
            </w:pPr>
            <w:r w:rsidRPr="005275B8">
              <w:rPr>
                <w:rFonts w:eastAsia="Times New Roman" w:cs="Arial"/>
                <w:b/>
                <w:bCs/>
                <w:color w:val="FFFFFF"/>
                <w:sz w:val="14"/>
                <w:szCs w:val="14"/>
                <w:lang w:eastAsia="de-DE"/>
              </w:rPr>
              <w:t>Dimensiones de evaluación</w:t>
            </w:r>
          </w:p>
        </w:tc>
        <w:tc>
          <w:tcPr>
            <w:tcW w:w="497" w:type="pct"/>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19D39C37" w14:textId="7A76C34C">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Tipo de pregunta</w:t>
            </w:r>
          </w:p>
        </w:tc>
        <w:tc>
          <w:tcPr>
            <w:tcW w:w="497" w:type="pct"/>
            <w:tcBorders>
              <w:top w:val="single" w:color="000000" w:sz="4" w:space="0"/>
              <w:left w:val="single" w:color="000000" w:sz="4" w:space="0"/>
              <w:bottom w:val="single" w:color="000000" w:sz="8" w:space="0"/>
              <w:right w:val="single" w:color="000000" w:sz="4" w:space="0"/>
            </w:tcBorders>
            <w:shd w:val="clear" w:color="000000" w:fill="964B4B"/>
          </w:tcPr>
          <w:p w:rsidRPr="00066227" w:rsidR="005275B8" w:rsidP="005275B8" w:rsidRDefault="00B44C04" w14:paraId="661CAF5D" w14:textId="3EAB00DF">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A</w:t>
            </w:r>
            <w:r w:rsidRPr="00066227" w:rsidR="005275B8">
              <w:rPr>
                <w:rFonts w:eastAsia="Times New Roman" w:cs="Arial"/>
                <w:b/>
                <w:bCs/>
                <w:color w:val="FFFFFF"/>
                <w:sz w:val="14"/>
                <w:szCs w:val="14"/>
                <w:lang w:eastAsia="de-DE"/>
              </w:rPr>
              <w:t>plicación en esta evaluación</w:t>
            </w:r>
          </w:p>
        </w:tc>
        <w:tc>
          <w:tcPr>
            <w:tcW w:w="1640" w:type="pct"/>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75806444" w14:textId="3189FA42">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Preguntas de evaluación</w:t>
            </w:r>
          </w:p>
        </w:tc>
        <w:tc>
          <w:tcPr>
            <w:tcW w:w="1763" w:type="pct"/>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59936A9B" w14:textId="16D22B3C">
            <w:pPr>
              <w:spacing w:line="240" w:lineRule="auto"/>
              <w:rPr>
                <w:rFonts w:eastAsia="Times New Roman" w:cs="Arial"/>
                <w:b/>
                <w:bCs/>
                <w:color w:val="FFFFFF"/>
                <w:sz w:val="14"/>
                <w:szCs w:val="14"/>
                <w:lang w:eastAsia="de-DE"/>
              </w:rPr>
            </w:pPr>
            <w:r>
              <w:rPr>
                <w:rFonts w:eastAsia="Times New Roman" w:cs="Arial"/>
                <w:b/>
                <w:bCs/>
                <w:color w:val="FFFFFF"/>
                <w:sz w:val="14"/>
                <w:szCs w:val="14"/>
                <w:lang w:eastAsia="de-DE"/>
              </w:rPr>
              <w:t>Aclaraciones</w:t>
            </w:r>
          </w:p>
        </w:tc>
        <w:tc>
          <w:tcPr>
            <w:tcW w:w="110" w:type="pct"/>
            <w:vMerge w:val="restart"/>
            <w:tcBorders>
              <w:top w:val="single" w:color="auto" w:sz="4" w:space="0"/>
              <w:left w:val="single" w:color="000000" w:sz="4" w:space="0"/>
              <w:bottom w:val="single" w:color="auto" w:sz="4" w:space="0"/>
              <w:right w:val="single" w:color="auto" w:sz="8" w:space="0"/>
            </w:tcBorders>
            <w:shd w:val="clear" w:color="000000" w:fill="C00000"/>
            <w:noWrap/>
            <w:textDirection w:val="btLr"/>
            <w:hideMark/>
          </w:tcPr>
          <w:p w:rsidRPr="000A5511" w:rsidR="005275B8" w:rsidP="005275B8" w:rsidRDefault="005275B8" w14:paraId="076D975A"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r>
      <w:tr w:rsidRPr="005275B8" w:rsidR="005275B8" w:rsidTr="009451F5" w14:paraId="352DD2B9" w14:textId="77777777">
        <w:trPr>
          <w:trHeight w:val="669"/>
        </w:trPr>
        <w:tc>
          <w:tcPr>
            <w:tcW w:w="109" w:type="pct"/>
            <w:vMerge w:val="restart"/>
            <w:tcBorders>
              <w:top w:val="nil"/>
              <w:left w:val="single" w:color="auto" w:sz="8" w:space="0"/>
              <w:bottom w:val="nil"/>
              <w:right w:val="single" w:color="000000" w:sz="4" w:space="0"/>
            </w:tcBorders>
            <w:shd w:val="clear" w:color="000000" w:fill="C00000"/>
            <w:noWrap/>
            <w:textDirection w:val="btLr"/>
            <w:hideMark/>
          </w:tcPr>
          <w:p w:rsidRPr="000A5511" w:rsidR="005275B8" w:rsidP="005275B8" w:rsidRDefault="005275B8" w14:paraId="3B7A1CF6"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c>
          <w:tcPr>
            <w:tcW w:w="384" w:type="pct"/>
            <w:vMerge w:val="restart"/>
            <w:tcBorders>
              <w:top w:val="single" w:color="000000" w:sz="8" w:space="0"/>
              <w:left w:val="single" w:color="000000" w:sz="4" w:space="0"/>
              <w:bottom w:val="single" w:color="000000" w:sz="4" w:space="0"/>
              <w:right w:val="single" w:color="000000" w:sz="4" w:space="0"/>
            </w:tcBorders>
            <w:hideMark/>
          </w:tcPr>
          <w:p w:rsidRPr="000A5511" w:rsidR="005275B8" w:rsidP="005275B8" w:rsidRDefault="005275B8" w14:paraId="56B5DD96" w14:textId="5D6AE673">
            <w:pPr>
              <w:spacing w:after="240" w:line="240" w:lineRule="auto"/>
              <w:rPr>
                <w:rFonts w:eastAsia="Times New Roman" w:cs="Arial"/>
                <w:b/>
                <w:bCs/>
                <w:sz w:val="14"/>
                <w:szCs w:val="14"/>
                <w:lang w:eastAsia="de-DE"/>
              </w:rPr>
            </w:pPr>
            <w:r w:rsidRPr="000A5511">
              <w:rPr>
                <w:rFonts w:cs="Arial"/>
                <w:b/>
                <w:bCs/>
                <w:sz w:val="14"/>
                <w:szCs w:val="14"/>
              </w:rPr>
              <w:br/>
            </w:r>
            <w:r w:rsidRPr="005275B8">
              <w:rPr>
                <w:rFonts w:cs="Arial"/>
                <w:b/>
                <w:bCs/>
                <w:sz w:val="14"/>
                <w:szCs w:val="14"/>
              </w:rPr>
              <w:t>Coherencia interna</w:t>
            </w:r>
          </w:p>
        </w:tc>
        <w:tc>
          <w:tcPr>
            <w:tcW w:w="497" w:type="pct"/>
            <w:tcBorders>
              <w:top w:val="single" w:color="000000" w:sz="8" w:space="0"/>
              <w:left w:val="single" w:color="000000" w:sz="4" w:space="0"/>
              <w:bottom w:val="single" w:color="000000" w:sz="4" w:space="0"/>
              <w:right w:val="single" w:color="000000" w:sz="4" w:space="0"/>
            </w:tcBorders>
            <w:hideMark/>
          </w:tcPr>
          <w:p w:rsidRPr="005E2173" w:rsidR="005275B8" w:rsidP="005275B8" w:rsidRDefault="005275B8" w14:paraId="1A02A3A1" w14:textId="1BAF872B">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8" w:space="0"/>
              <w:left w:val="single" w:color="000000" w:sz="4" w:space="0"/>
              <w:bottom w:val="single" w:color="000000" w:sz="4" w:space="0"/>
              <w:right w:val="single" w:color="000000" w:sz="4" w:space="0"/>
            </w:tcBorders>
          </w:tcPr>
          <w:p w:rsidRPr="005E2173" w:rsidR="005275B8" w:rsidP="005275B8" w:rsidRDefault="005275B8" w14:paraId="724C0CAF" w14:textId="5615D435">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8" w:space="0"/>
              <w:left w:val="single" w:color="000000" w:sz="4" w:space="0"/>
              <w:bottom w:val="single" w:color="000000" w:sz="4" w:space="0"/>
              <w:right w:val="single" w:color="000000" w:sz="4" w:space="0"/>
            </w:tcBorders>
            <w:shd w:val="clear" w:color="000000" w:fill="FFFFFF"/>
            <w:hideMark/>
          </w:tcPr>
          <w:p w:rsidRPr="001A49DF" w:rsidR="005275B8" w:rsidP="005275B8" w:rsidRDefault="005275B8" w14:paraId="6A8F946D" w14:textId="70D22ED3">
            <w:pPr>
              <w:spacing w:line="240" w:lineRule="auto"/>
              <w:rPr>
                <w:rFonts w:eastAsia="Times New Roman" w:cs="Arial"/>
                <w:sz w:val="14"/>
                <w:szCs w:val="14"/>
                <w:lang w:val="es-419" w:eastAsia="de-DE"/>
              </w:rPr>
            </w:pPr>
            <w:r w:rsidRPr="001A49DF">
              <w:rPr>
                <w:rFonts w:cs="Arial"/>
                <w:sz w:val="14"/>
                <w:szCs w:val="14"/>
              </w:rPr>
              <w:t>En el marco de la cooperación alemana para el desarrollo, ¿en qué medida se diseña y ejecuta la intervención (en un sector, país, región o a nivel mundial) de manera complementaria, basada en la división de tareas?</w:t>
            </w:r>
          </w:p>
        </w:tc>
        <w:tc>
          <w:tcPr>
            <w:tcW w:w="1763" w:type="pct"/>
            <w:tcBorders>
              <w:top w:val="single" w:color="000000" w:sz="8" w:space="0"/>
              <w:left w:val="single" w:color="000000" w:sz="4" w:space="0"/>
              <w:bottom w:val="single" w:color="000000" w:sz="4" w:space="0"/>
              <w:right w:val="single" w:color="000000" w:sz="4" w:space="0"/>
            </w:tcBorders>
            <w:shd w:val="clear" w:color="000000" w:fill="FFFFFF"/>
            <w:hideMark/>
          </w:tcPr>
          <w:p w:rsidRPr="006220A5" w:rsidR="005275B8" w:rsidP="005275B8" w:rsidRDefault="005275B8" w14:paraId="6BA34D7F" w14:textId="77777777">
            <w:pPr>
              <w:spacing w:line="240" w:lineRule="auto"/>
              <w:rPr>
                <w:rFonts w:cs="Arial"/>
                <w:sz w:val="14"/>
                <w:szCs w:val="14"/>
                <w:lang w:val="es-419"/>
              </w:rPr>
            </w:pPr>
            <w:r w:rsidRPr="006220A5">
              <w:rPr>
                <w:rFonts w:cs="Arial"/>
                <w:sz w:val="14"/>
                <w:szCs w:val="14"/>
                <w:lang w:val="es-419"/>
              </w:rPr>
              <w:t>• También análisis de si el proyecto toma las medidas necesarias para lograr plenamente las sinergias dentro de la cooperación alemana para el desarrollo.</w:t>
            </w:r>
          </w:p>
          <w:p w:rsidRPr="006220A5" w:rsidR="005275B8" w:rsidP="005275B8" w:rsidRDefault="005275B8" w14:paraId="63AD7EF5" w14:textId="08FB71F5">
            <w:pPr>
              <w:spacing w:line="240" w:lineRule="auto"/>
              <w:rPr>
                <w:rFonts w:eastAsia="Times New Roman" w:cs="Arial"/>
                <w:sz w:val="14"/>
                <w:szCs w:val="14"/>
                <w:lang w:val="es-419" w:eastAsia="de-DE"/>
              </w:rPr>
            </w:pPr>
            <w:r w:rsidRPr="006220A5">
              <w:rPr>
                <w:rFonts w:eastAsia="Times New Roman" w:cs="Arial"/>
                <w:sz w:val="14"/>
                <w:szCs w:val="14"/>
                <w:lang w:val="es-419" w:eastAsia="de-DE"/>
              </w:rPr>
              <w:t xml:space="preserve">• Para proyectos globales y sectoriales, utilice la ficha </w:t>
            </w:r>
            <w:r w:rsidRPr="006220A5" w:rsidR="001C0850">
              <w:rPr>
                <w:rFonts w:eastAsia="Times New Roman" w:cs="Arial"/>
                <w:sz w:val="14"/>
                <w:szCs w:val="14"/>
                <w:lang w:val="es-419" w:eastAsia="de-DE"/>
              </w:rPr>
              <w:t>ECP</w:t>
            </w:r>
            <w:r w:rsidRPr="006220A5">
              <w:rPr>
                <w:rFonts w:eastAsia="Times New Roman" w:cs="Arial"/>
                <w:sz w:val="14"/>
                <w:szCs w:val="14"/>
                <w:lang w:val="es-419" w:eastAsia="de-DE"/>
              </w:rPr>
              <w:t xml:space="preserve"> sobre GV</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11EC66BB" w14:textId="77777777">
            <w:pPr>
              <w:spacing w:line="240" w:lineRule="auto"/>
              <w:rPr>
                <w:rFonts w:eastAsia="Times New Roman" w:cs="Arial"/>
                <w:b/>
                <w:bCs/>
                <w:color w:val="FFFFFF"/>
                <w:sz w:val="14"/>
                <w:szCs w:val="14"/>
                <w:lang w:val="es-419" w:eastAsia="de-DE"/>
              </w:rPr>
            </w:pPr>
          </w:p>
        </w:tc>
      </w:tr>
      <w:tr w:rsidRPr="005275B8" w:rsidR="005275B8" w:rsidTr="009451F5" w14:paraId="69625101" w14:textId="77777777">
        <w:trPr>
          <w:trHeight w:val="495"/>
        </w:trPr>
        <w:tc>
          <w:tcPr>
            <w:tcW w:w="109" w:type="pct"/>
            <w:vMerge/>
            <w:tcBorders>
              <w:top w:val="nil"/>
              <w:left w:val="single" w:color="auto" w:sz="8" w:space="0"/>
              <w:bottom w:val="nil"/>
              <w:right w:val="single" w:color="000000" w:sz="4" w:space="0"/>
            </w:tcBorders>
            <w:vAlign w:val="center"/>
            <w:hideMark/>
          </w:tcPr>
          <w:p w:rsidRPr="005275B8" w:rsidR="005275B8" w:rsidP="005275B8" w:rsidRDefault="005275B8" w14:paraId="39F9E54A"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5275B8" w:rsidR="005275B8" w:rsidP="005275B8" w:rsidRDefault="005275B8" w14:paraId="42DE18CE" w14:textId="77777777">
            <w:pPr>
              <w:spacing w:line="240" w:lineRule="auto"/>
              <w:rPr>
                <w:rFonts w:eastAsia="Times New Roman" w:cs="Arial"/>
                <w:b/>
                <w:bCs/>
                <w:sz w:val="14"/>
                <w:szCs w:val="14"/>
                <w:lang w:val="es-419" w:eastAsia="de-DE"/>
              </w:rPr>
            </w:pPr>
          </w:p>
        </w:tc>
        <w:tc>
          <w:tcPr>
            <w:tcW w:w="497" w:type="pct"/>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5D6A7744" w14:textId="6BB15C25">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586E6323" w14:textId="5349F6EE">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1DDE2416" w14:textId="28A5D76B">
            <w:pPr>
              <w:spacing w:line="240" w:lineRule="auto"/>
              <w:rPr>
                <w:rFonts w:eastAsia="Times New Roman" w:cs="Arial"/>
                <w:sz w:val="14"/>
                <w:szCs w:val="14"/>
                <w:lang w:eastAsia="de-DE"/>
              </w:rPr>
            </w:pPr>
            <w:r w:rsidRPr="001A49DF">
              <w:rPr>
                <w:rFonts w:cs="Arial"/>
                <w:sz w:val="14"/>
                <w:szCs w:val="14"/>
              </w:rPr>
              <w:t>¿En qué medida están los instrumentos de la cooperación alemana para el desarrollo (Cooperación Técnica y Financiera) relacionados entre sí en la intervención de forma significativa (tanto en términos de diseño como de implementación)? ¿Se aprovechan las sinergias?</w:t>
            </w:r>
          </w:p>
        </w:tc>
        <w:tc>
          <w:tcPr>
            <w:tcW w:w="1763" w:type="pct"/>
            <w:tcBorders>
              <w:top w:val="single" w:color="000000" w:sz="4" w:space="0"/>
              <w:left w:val="single" w:color="000000" w:sz="4" w:space="0"/>
              <w:bottom w:val="single" w:color="000000" w:sz="4" w:space="0"/>
              <w:right w:val="single" w:color="000000" w:sz="4" w:space="0"/>
            </w:tcBorders>
            <w:hideMark/>
          </w:tcPr>
          <w:p w:rsidRPr="006220A5" w:rsidR="005275B8" w:rsidP="005275B8" w:rsidRDefault="005275B8" w14:paraId="6E1B28D2" w14:textId="4F76F1E0">
            <w:pPr>
              <w:spacing w:line="240" w:lineRule="auto"/>
              <w:rPr>
                <w:rFonts w:eastAsia="Times New Roman" w:cs="Arial"/>
                <w:sz w:val="14"/>
                <w:szCs w:val="14"/>
                <w:lang w:val="es-419" w:eastAsia="de-DE"/>
              </w:rPr>
            </w:pPr>
            <w:r w:rsidRPr="006220A5">
              <w:rPr>
                <w:rFonts w:cs="Arial"/>
                <w:sz w:val="14"/>
                <w:szCs w:val="14"/>
              </w:rPr>
              <w:t>• En caso afirmativo, tenga en cuenta también los proyectos de diferentes dependencias o ministerios alemanes.</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22F9EF69" w14:textId="77777777">
            <w:pPr>
              <w:spacing w:line="240" w:lineRule="auto"/>
              <w:rPr>
                <w:rFonts w:eastAsia="Times New Roman" w:cs="Arial"/>
                <w:b/>
                <w:bCs/>
                <w:color w:val="FFFFFF"/>
                <w:sz w:val="14"/>
                <w:szCs w:val="14"/>
                <w:lang w:val="es-419" w:eastAsia="de-DE"/>
              </w:rPr>
            </w:pPr>
          </w:p>
        </w:tc>
      </w:tr>
      <w:tr w:rsidRPr="005275B8" w:rsidR="005275B8" w:rsidTr="009451F5" w14:paraId="156C2E54" w14:textId="77777777">
        <w:trPr>
          <w:trHeight w:val="613"/>
        </w:trPr>
        <w:tc>
          <w:tcPr>
            <w:tcW w:w="109" w:type="pct"/>
            <w:vMerge/>
            <w:tcBorders>
              <w:top w:val="nil"/>
              <w:left w:val="single" w:color="auto" w:sz="8" w:space="0"/>
              <w:bottom w:val="nil"/>
              <w:right w:val="single" w:color="000000" w:sz="4" w:space="0"/>
            </w:tcBorders>
            <w:vAlign w:val="center"/>
            <w:hideMark/>
          </w:tcPr>
          <w:p w:rsidRPr="005275B8" w:rsidR="005275B8" w:rsidP="005275B8" w:rsidRDefault="005275B8" w14:paraId="7BCA869A"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8" w:space="0"/>
              <w:right w:val="single" w:color="000000" w:sz="4" w:space="0"/>
            </w:tcBorders>
            <w:vAlign w:val="center"/>
            <w:hideMark/>
          </w:tcPr>
          <w:p w:rsidRPr="005275B8" w:rsidR="005275B8" w:rsidP="005275B8" w:rsidRDefault="005275B8" w14:paraId="239AA9B9" w14:textId="77777777">
            <w:pPr>
              <w:spacing w:line="240" w:lineRule="auto"/>
              <w:rPr>
                <w:rFonts w:eastAsia="Times New Roman" w:cs="Arial"/>
                <w:b/>
                <w:bCs/>
                <w:sz w:val="14"/>
                <w:szCs w:val="14"/>
                <w:lang w:val="es-419" w:eastAsia="de-DE"/>
              </w:rPr>
            </w:pPr>
          </w:p>
        </w:tc>
        <w:tc>
          <w:tcPr>
            <w:tcW w:w="497" w:type="pct"/>
            <w:tcBorders>
              <w:top w:val="single" w:color="000000" w:sz="4" w:space="0"/>
              <w:left w:val="single" w:color="000000" w:sz="4" w:space="0"/>
              <w:bottom w:val="single" w:color="000000" w:sz="8" w:space="0"/>
              <w:right w:val="single" w:color="000000" w:sz="4" w:space="0"/>
            </w:tcBorders>
            <w:hideMark/>
          </w:tcPr>
          <w:p w:rsidRPr="005E2173" w:rsidR="005275B8" w:rsidP="005275B8" w:rsidRDefault="005275B8" w14:paraId="7F6DE7B5" w14:textId="36BA7A03">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4" w:space="0"/>
              <w:left w:val="single" w:color="000000" w:sz="4" w:space="0"/>
              <w:bottom w:val="single" w:color="000000" w:sz="8" w:space="0"/>
              <w:right w:val="single" w:color="000000" w:sz="4" w:space="0"/>
            </w:tcBorders>
          </w:tcPr>
          <w:p w:rsidRPr="005E2173" w:rsidR="005275B8" w:rsidP="005275B8" w:rsidRDefault="005275B8" w14:paraId="365F123A" w14:textId="12F6E011">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4" w:space="0"/>
              <w:left w:val="single" w:color="000000" w:sz="4" w:space="0"/>
              <w:bottom w:val="single" w:color="000000" w:sz="8" w:space="0"/>
              <w:right w:val="single" w:color="000000" w:sz="4" w:space="0"/>
            </w:tcBorders>
            <w:hideMark/>
          </w:tcPr>
          <w:p w:rsidRPr="001A49DF" w:rsidR="005275B8" w:rsidP="005275B8" w:rsidRDefault="005275B8" w14:paraId="784AFE21" w14:textId="7C23DA56">
            <w:pPr>
              <w:spacing w:line="240" w:lineRule="auto"/>
              <w:rPr>
                <w:rFonts w:eastAsia="Times New Roman" w:cs="Arial"/>
                <w:sz w:val="14"/>
                <w:szCs w:val="14"/>
                <w:lang w:val="es-419" w:eastAsia="de-DE"/>
              </w:rPr>
            </w:pPr>
            <w:r w:rsidRPr="001A49DF">
              <w:rPr>
                <w:rFonts w:cs="Arial"/>
                <w:sz w:val="14"/>
                <w:szCs w:val="14"/>
              </w:rPr>
              <w:t>¿En qué medida la intervención es coherente con las normas y estándares internacionales y nacionales a los que se compromete la cooperación alemana para el desarrollo (p. ej., los derechos humanos)?</w:t>
            </w:r>
          </w:p>
        </w:tc>
        <w:tc>
          <w:tcPr>
            <w:tcW w:w="1763" w:type="pct"/>
            <w:tcBorders>
              <w:top w:val="single" w:color="000000" w:sz="4" w:space="0"/>
              <w:left w:val="single" w:color="000000" w:sz="4" w:space="0"/>
              <w:bottom w:val="single" w:color="000000" w:sz="8" w:space="0"/>
              <w:right w:val="single" w:color="000000" w:sz="4" w:space="0"/>
            </w:tcBorders>
            <w:hideMark/>
          </w:tcPr>
          <w:p w:rsidRPr="001A49DF" w:rsidR="005275B8" w:rsidP="005275B8" w:rsidRDefault="005275B8" w14:paraId="700427A1" w14:textId="651545C4">
            <w:pPr>
              <w:spacing w:line="240" w:lineRule="auto"/>
              <w:rPr>
                <w:rFonts w:eastAsia="Times New Roman" w:cs="Arial"/>
                <w:sz w:val="14"/>
                <w:szCs w:val="14"/>
                <w:lang w:val="es-419" w:eastAsia="de-DE"/>
              </w:rPr>
            </w:pPr>
            <w:r w:rsidRPr="001A49DF">
              <w:rPr>
                <w:rFonts w:cs="Arial"/>
                <w:color w:val="5B9BD5"/>
                <w:sz w:val="14"/>
                <w:szCs w:val="14"/>
              </w:rPr>
              <w:t> </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6A713E34" w14:textId="77777777">
            <w:pPr>
              <w:spacing w:line="240" w:lineRule="auto"/>
              <w:rPr>
                <w:rFonts w:eastAsia="Times New Roman" w:cs="Arial"/>
                <w:b/>
                <w:bCs/>
                <w:color w:val="FFFFFF"/>
                <w:sz w:val="14"/>
                <w:szCs w:val="14"/>
                <w:lang w:val="es-419" w:eastAsia="de-DE"/>
              </w:rPr>
            </w:pPr>
          </w:p>
        </w:tc>
      </w:tr>
      <w:tr w:rsidRPr="005275B8" w:rsidR="005275B8" w:rsidTr="009451F5" w14:paraId="04F3C550" w14:textId="77777777">
        <w:trPr>
          <w:trHeight w:val="384"/>
        </w:trPr>
        <w:tc>
          <w:tcPr>
            <w:tcW w:w="109" w:type="pct"/>
            <w:vMerge/>
            <w:tcBorders>
              <w:top w:val="nil"/>
              <w:left w:val="single" w:color="auto" w:sz="8" w:space="0"/>
              <w:bottom w:val="nil"/>
              <w:right w:val="single" w:color="000000" w:sz="4" w:space="0"/>
            </w:tcBorders>
            <w:vAlign w:val="center"/>
            <w:hideMark/>
          </w:tcPr>
          <w:p w:rsidRPr="005275B8" w:rsidR="005275B8" w:rsidP="005275B8" w:rsidRDefault="005275B8" w14:paraId="723A1365" w14:textId="77777777">
            <w:pPr>
              <w:spacing w:line="240" w:lineRule="auto"/>
              <w:rPr>
                <w:rFonts w:eastAsia="Times New Roman" w:cs="Arial"/>
                <w:b/>
                <w:bCs/>
                <w:color w:val="FFFFFF"/>
                <w:sz w:val="14"/>
                <w:szCs w:val="14"/>
                <w:lang w:val="es-419" w:eastAsia="de-DE"/>
              </w:rPr>
            </w:pPr>
          </w:p>
        </w:tc>
        <w:tc>
          <w:tcPr>
            <w:tcW w:w="384" w:type="pct"/>
            <w:vMerge w:val="restart"/>
            <w:tcBorders>
              <w:top w:val="single" w:color="000000" w:sz="8" w:space="0"/>
              <w:left w:val="single" w:color="000000" w:sz="4" w:space="0"/>
              <w:bottom w:val="single" w:color="000000" w:sz="4" w:space="0"/>
              <w:right w:val="single" w:color="000000" w:sz="4" w:space="0"/>
            </w:tcBorders>
            <w:shd w:val="clear" w:color="000000" w:fill="FFFFFF"/>
            <w:hideMark/>
          </w:tcPr>
          <w:p w:rsidRPr="000A5511" w:rsidR="005275B8" w:rsidP="005275B8" w:rsidRDefault="005275B8" w14:paraId="39070373" w14:textId="31DC27AE">
            <w:pPr>
              <w:spacing w:after="240" w:line="240" w:lineRule="auto"/>
              <w:rPr>
                <w:rFonts w:eastAsia="Times New Roman" w:cs="Arial"/>
                <w:b/>
                <w:bCs/>
                <w:sz w:val="14"/>
                <w:szCs w:val="14"/>
                <w:lang w:eastAsia="de-DE"/>
              </w:rPr>
            </w:pPr>
            <w:r w:rsidRPr="005275B8">
              <w:rPr>
                <w:rFonts w:cs="Arial"/>
                <w:b/>
                <w:bCs/>
                <w:sz w:val="14"/>
                <w:szCs w:val="14"/>
                <w:lang w:val="es-419"/>
              </w:rPr>
              <w:br/>
            </w:r>
            <w:r w:rsidRPr="005275B8">
              <w:rPr>
                <w:rFonts w:cs="Arial"/>
                <w:b/>
                <w:bCs/>
                <w:sz w:val="14"/>
                <w:szCs w:val="14"/>
              </w:rPr>
              <w:t>Coherencia externa</w:t>
            </w:r>
            <w:r w:rsidRPr="000A5511">
              <w:rPr>
                <w:rFonts w:cs="Arial"/>
                <w:b/>
                <w:bCs/>
                <w:sz w:val="14"/>
                <w:szCs w:val="14"/>
              </w:rPr>
              <w:br/>
            </w:r>
          </w:p>
        </w:tc>
        <w:tc>
          <w:tcPr>
            <w:tcW w:w="497" w:type="pct"/>
            <w:tcBorders>
              <w:top w:val="single" w:color="000000" w:sz="8" w:space="0"/>
              <w:left w:val="single" w:color="000000" w:sz="4" w:space="0"/>
              <w:bottom w:val="single" w:color="000000" w:sz="4" w:space="0"/>
              <w:right w:val="single" w:color="000000" w:sz="4" w:space="0"/>
            </w:tcBorders>
            <w:hideMark/>
          </w:tcPr>
          <w:p w:rsidRPr="005E2173" w:rsidR="005275B8" w:rsidP="005275B8" w:rsidRDefault="005275B8" w14:paraId="5D1C330F" w14:textId="0D3CE198">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8" w:space="0"/>
              <w:left w:val="single" w:color="000000" w:sz="4" w:space="0"/>
              <w:bottom w:val="single" w:color="000000" w:sz="4" w:space="0"/>
              <w:right w:val="single" w:color="000000" w:sz="4" w:space="0"/>
            </w:tcBorders>
          </w:tcPr>
          <w:p w:rsidRPr="005E2173" w:rsidR="005275B8" w:rsidP="005275B8" w:rsidRDefault="005275B8" w14:paraId="1DDFAFF3" w14:textId="70AEBDBB">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8" w:space="0"/>
              <w:left w:val="single" w:color="000000" w:sz="4" w:space="0"/>
              <w:bottom w:val="single" w:color="000000" w:sz="4" w:space="0"/>
              <w:right w:val="single" w:color="000000" w:sz="4" w:space="0"/>
            </w:tcBorders>
            <w:hideMark/>
          </w:tcPr>
          <w:p w:rsidRPr="001A49DF" w:rsidR="005275B8" w:rsidP="005275B8" w:rsidRDefault="005275B8" w14:paraId="296DCD87" w14:textId="6D9449D1">
            <w:pPr>
              <w:spacing w:line="240" w:lineRule="auto"/>
              <w:rPr>
                <w:rFonts w:eastAsia="Times New Roman" w:cs="Arial"/>
                <w:sz w:val="14"/>
                <w:szCs w:val="14"/>
                <w:lang w:val="es-419" w:eastAsia="de-DE"/>
              </w:rPr>
            </w:pPr>
            <w:r w:rsidRPr="001A49DF">
              <w:rPr>
                <w:rFonts w:cs="Arial"/>
                <w:sz w:val="14"/>
                <w:szCs w:val="14"/>
              </w:rPr>
              <w:t xml:space="preserve">¿En qué medida la intervención complementa y apoya </w:t>
            </w:r>
            <w:proofErr w:type="gramStart"/>
            <w:r w:rsidRPr="001A49DF">
              <w:rPr>
                <w:rFonts w:cs="Arial"/>
                <w:sz w:val="14"/>
                <w:szCs w:val="14"/>
              </w:rPr>
              <w:t>los propias iniciativas</w:t>
            </w:r>
            <w:proofErr w:type="gramEnd"/>
            <w:r w:rsidRPr="001A49DF">
              <w:rPr>
                <w:rFonts w:cs="Arial"/>
                <w:sz w:val="14"/>
                <w:szCs w:val="14"/>
              </w:rPr>
              <w:t xml:space="preserve"> de la contraparte (principio de subsidiariedad)?</w:t>
            </w:r>
          </w:p>
        </w:tc>
        <w:tc>
          <w:tcPr>
            <w:tcW w:w="1763" w:type="pct"/>
            <w:tcBorders>
              <w:top w:val="single" w:color="000000" w:sz="8" w:space="0"/>
              <w:left w:val="single" w:color="000000" w:sz="4" w:space="0"/>
              <w:bottom w:val="single" w:color="000000" w:sz="4" w:space="0"/>
              <w:right w:val="single" w:color="000000" w:sz="4" w:space="0"/>
            </w:tcBorders>
            <w:hideMark/>
          </w:tcPr>
          <w:p w:rsidRPr="001A49DF" w:rsidR="005275B8" w:rsidP="005275B8" w:rsidRDefault="005275B8" w14:paraId="74727C1F" w14:textId="4F5921CC">
            <w:pPr>
              <w:spacing w:line="240" w:lineRule="auto"/>
              <w:rPr>
                <w:rFonts w:eastAsia="Times New Roman" w:cs="Arial"/>
                <w:sz w:val="14"/>
                <w:szCs w:val="14"/>
                <w:lang w:val="es-419" w:eastAsia="de-DE"/>
              </w:rPr>
            </w:pPr>
            <w:r w:rsidRPr="001A49DF">
              <w:rPr>
                <w:rFonts w:cs="Arial"/>
                <w:color w:val="5B9BD5"/>
                <w:sz w:val="14"/>
                <w:szCs w:val="14"/>
              </w:rPr>
              <w:t> </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6710A76C" w14:textId="77777777">
            <w:pPr>
              <w:spacing w:line="240" w:lineRule="auto"/>
              <w:rPr>
                <w:rFonts w:eastAsia="Times New Roman" w:cs="Arial"/>
                <w:b/>
                <w:bCs/>
                <w:color w:val="FFFFFF"/>
                <w:sz w:val="14"/>
                <w:szCs w:val="14"/>
                <w:lang w:val="es-419" w:eastAsia="de-DE"/>
              </w:rPr>
            </w:pPr>
          </w:p>
        </w:tc>
      </w:tr>
      <w:tr w:rsidRPr="005275B8" w:rsidR="005275B8" w:rsidTr="009451F5" w14:paraId="054B6CBA" w14:textId="77777777">
        <w:trPr>
          <w:trHeight w:val="705"/>
        </w:trPr>
        <w:tc>
          <w:tcPr>
            <w:tcW w:w="109" w:type="pct"/>
            <w:vMerge/>
            <w:tcBorders>
              <w:top w:val="nil"/>
              <w:left w:val="single" w:color="auto" w:sz="8" w:space="0"/>
              <w:bottom w:val="nil"/>
              <w:right w:val="single" w:color="000000" w:sz="4" w:space="0"/>
            </w:tcBorders>
            <w:vAlign w:val="center"/>
            <w:hideMark/>
          </w:tcPr>
          <w:p w:rsidRPr="005275B8" w:rsidR="005275B8" w:rsidP="005275B8" w:rsidRDefault="005275B8" w14:paraId="16E530D5"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5275B8" w:rsidR="005275B8" w:rsidP="005275B8" w:rsidRDefault="005275B8" w14:paraId="718F19A4" w14:textId="77777777">
            <w:pPr>
              <w:spacing w:line="240" w:lineRule="auto"/>
              <w:rPr>
                <w:rFonts w:eastAsia="Times New Roman" w:cs="Arial"/>
                <w:b/>
                <w:bCs/>
                <w:sz w:val="14"/>
                <w:szCs w:val="14"/>
                <w:lang w:val="es-419" w:eastAsia="de-DE"/>
              </w:rPr>
            </w:pPr>
          </w:p>
        </w:tc>
        <w:tc>
          <w:tcPr>
            <w:tcW w:w="497" w:type="pct"/>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19D7A69C" w14:textId="5DB59CEF">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011F763C" w14:textId="42DEB1E4">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2F077AD2" w14:textId="0928590C">
            <w:pPr>
              <w:spacing w:line="240" w:lineRule="auto"/>
              <w:rPr>
                <w:rFonts w:eastAsia="Times New Roman" w:cs="Arial"/>
                <w:sz w:val="14"/>
                <w:szCs w:val="14"/>
                <w:lang w:val="es-419" w:eastAsia="de-DE"/>
              </w:rPr>
            </w:pPr>
            <w:r w:rsidRPr="001A49DF">
              <w:rPr>
                <w:rFonts w:cs="Arial"/>
                <w:sz w:val="14"/>
                <w:szCs w:val="14"/>
              </w:rPr>
              <w:t>¿En qué medida se han coordinado el diseño y la implementación de la intervención con las actividades de otros donantes?</w:t>
            </w:r>
          </w:p>
        </w:tc>
        <w:tc>
          <w:tcPr>
            <w:tcW w:w="1763"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4CFF8568" w14:textId="288F5D27">
            <w:pPr>
              <w:spacing w:line="240" w:lineRule="auto"/>
              <w:rPr>
                <w:rFonts w:eastAsia="Times New Roman" w:cs="Arial"/>
                <w:sz w:val="14"/>
                <w:szCs w:val="14"/>
                <w:lang w:val="es-419" w:eastAsia="de-DE"/>
              </w:rPr>
            </w:pPr>
            <w:r w:rsidRPr="001A49DF">
              <w:rPr>
                <w:rFonts w:cs="Arial"/>
                <w:sz w:val="14"/>
                <w:szCs w:val="14"/>
              </w:rPr>
              <w:t>• También: ¿En qué medida podrían lograrse sinergias mediante la cofinanciación (cuando se disponga de ella) con otros donantes y organizaciones bilaterales y multilaterales y cómo contribuyó la cofinanciación a mejorar la coordinación de los donantes?</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01ADD830" w14:textId="77777777">
            <w:pPr>
              <w:spacing w:line="240" w:lineRule="auto"/>
              <w:rPr>
                <w:rFonts w:eastAsia="Times New Roman" w:cs="Arial"/>
                <w:b/>
                <w:bCs/>
                <w:color w:val="FFFFFF"/>
                <w:sz w:val="14"/>
                <w:szCs w:val="14"/>
                <w:lang w:val="es-419" w:eastAsia="de-DE"/>
              </w:rPr>
            </w:pPr>
          </w:p>
        </w:tc>
      </w:tr>
      <w:tr w:rsidRPr="005275B8" w:rsidR="005275B8" w:rsidTr="009451F5" w14:paraId="601A893D" w14:textId="77777777">
        <w:trPr>
          <w:trHeight w:val="495"/>
        </w:trPr>
        <w:tc>
          <w:tcPr>
            <w:tcW w:w="109" w:type="pct"/>
            <w:vMerge/>
            <w:tcBorders>
              <w:top w:val="nil"/>
              <w:left w:val="single" w:color="auto" w:sz="8" w:space="0"/>
              <w:bottom w:val="nil"/>
              <w:right w:val="single" w:color="000000" w:sz="4" w:space="0"/>
            </w:tcBorders>
            <w:vAlign w:val="center"/>
            <w:hideMark/>
          </w:tcPr>
          <w:p w:rsidRPr="005275B8" w:rsidR="005275B8" w:rsidP="005275B8" w:rsidRDefault="005275B8" w14:paraId="3996D365"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5275B8" w:rsidR="005275B8" w:rsidP="005275B8" w:rsidRDefault="005275B8" w14:paraId="6A38A086" w14:textId="77777777">
            <w:pPr>
              <w:spacing w:line="240" w:lineRule="auto"/>
              <w:rPr>
                <w:rFonts w:eastAsia="Times New Roman" w:cs="Arial"/>
                <w:b/>
                <w:bCs/>
                <w:sz w:val="14"/>
                <w:szCs w:val="14"/>
                <w:lang w:val="es-419" w:eastAsia="de-DE"/>
              </w:rPr>
            </w:pPr>
          </w:p>
        </w:tc>
        <w:tc>
          <w:tcPr>
            <w:tcW w:w="497" w:type="pct"/>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1973133E" w14:textId="6173B9A7">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6EB5EDD7" w14:textId="11465165">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54723369" w14:textId="7A3D49ED">
            <w:pPr>
              <w:spacing w:line="240" w:lineRule="auto"/>
              <w:rPr>
                <w:rFonts w:eastAsia="Times New Roman" w:cs="Arial"/>
                <w:sz w:val="14"/>
                <w:szCs w:val="14"/>
                <w:lang w:eastAsia="de-DE"/>
              </w:rPr>
            </w:pPr>
            <w:r w:rsidRPr="001A49DF">
              <w:rPr>
                <w:rFonts w:cs="Arial"/>
                <w:sz w:val="14"/>
                <w:szCs w:val="14"/>
              </w:rPr>
              <w:t>¿En qué medida se ha concebido el diseño de la intervención para usar los sistemas y estructuras existentes (de contrapartes/otros donantes/organizaciones internacionales) para la implementación de las actividades? ¿En qué medida se utilizan estos sistemas y estructuras?</w:t>
            </w:r>
          </w:p>
        </w:tc>
        <w:tc>
          <w:tcPr>
            <w:tcW w:w="1763"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3C2B28F9" w14:textId="491E1D2D">
            <w:pPr>
              <w:spacing w:line="240" w:lineRule="auto"/>
              <w:rPr>
                <w:rFonts w:eastAsia="Times New Roman" w:cs="Arial"/>
                <w:color w:val="5B9BD5"/>
                <w:sz w:val="14"/>
                <w:szCs w:val="14"/>
                <w:lang w:val="es-419" w:eastAsia="de-DE"/>
              </w:rPr>
            </w:pPr>
            <w:r w:rsidRPr="001A49DF">
              <w:rPr>
                <w:rFonts w:cs="Arial"/>
                <w:sz w:val="14"/>
                <w:szCs w:val="14"/>
              </w:rPr>
              <w:t>• También análisis de si el proyecto toma las medidas necesarias para lograr plenamente las sinergias con intervenciones de otros donantes en términos de impacto.</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5ECFAC86" w14:textId="77777777">
            <w:pPr>
              <w:spacing w:line="240" w:lineRule="auto"/>
              <w:rPr>
                <w:rFonts w:eastAsia="Times New Roman" w:cs="Arial"/>
                <w:b/>
                <w:bCs/>
                <w:color w:val="FFFFFF"/>
                <w:sz w:val="14"/>
                <w:szCs w:val="14"/>
                <w:lang w:val="es-419" w:eastAsia="de-DE"/>
              </w:rPr>
            </w:pPr>
          </w:p>
        </w:tc>
      </w:tr>
      <w:tr w:rsidRPr="005275B8" w:rsidR="005275B8" w:rsidTr="009451F5" w14:paraId="1F941D75" w14:textId="77777777">
        <w:trPr>
          <w:trHeight w:val="591"/>
        </w:trPr>
        <w:tc>
          <w:tcPr>
            <w:tcW w:w="109" w:type="pct"/>
            <w:vMerge/>
            <w:tcBorders>
              <w:top w:val="nil"/>
              <w:left w:val="single" w:color="auto" w:sz="8" w:space="0"/>
              <w:bottom w:val="nil"/>
              <w:right w:val="single" w:color="000000" w:sz="4" w:space="0"/>
            </w:tcBorders>
            <w:vAlign w:val="center"/>
            <w:hideMark/>
          </w:tcPr>
          <w:p w:rsidRPr="005275B8" w:rsidR="005275B8" w:rsidP="005275B8" w:rsidRDefault="005275B8" w14:paraId="750FCCF6"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5275B8" w:rsidR="005275B8" w:rsidP="005275B8" w:rsidRDefault="005275B8" w14:paraId="7A36F778" w14:textId="77777777">
            <w:pPr>
              <w:spacing w:line="240" w:lineRule="auto"/>
              <w:rPr>
                <w:rFonts w:eastAsia="Times New Roman" w:cs="Arial"/>
                <w:b/>
                <w:bCs/>
                <w:sz w:val="14"/>
                <w:szCs w:val="14"/>
                <w:lang w:val="es-419" w:eastAsia="de-DE"/>
              </w:rPr>
            </w:pPr>
          </w:p>
        </w:tc>
        <w:tc>
          <w:tcPr>
            <w:tcW w:w="497" w:type="pct"/>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29C0AB69" w14:textId="2B8BD24C">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7"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5F7C9583" w14:textId="2370481A">
            <w:pPr>
              <w:spacing w:line="240" w:lineRule="auto"/>
              <w:rPr>
                <w:rFonts w:cs="Arial"/>
                <w:sz w:val="14"/>
                <w:szCs w:val="14"/>
              </w:rPr>
            </w:pPr>
            <w:r w:rsidRPr="005E2173">
              <w:rPr>
                <w:rFonts w:eastAsia="Times New Roman" w:cs="Arial"/>
                <w:sz w:val="14"/>
                <w:szCs w:val="14"/>
                <w:lang w:eastAsia="de-DE"/>
              </w:rPr>
              <w:t>Mandatorio</w:t>
            </w:r>
          </w:p>
        </w:tc>
        <w:tc>
          <w:tcPr>
            <w:tcW w:w="164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4980AF89" w14:textId="5C73C1D3">
            <w:pPr>
              <w:spacing w:line="240" w:lineRule="auto"/>
              <w:rPr>
                <w:rFonts w:eastAsia="Times New Roman" w:cs="Arial"/>
                <w:sz w:val="14"/>
                <w:szCs w:val="14"/>
                <w:lang w:val="es-419" w:eastAsia="de-DE"/>
              </w:rPr>
            </w:pPr>
            <w:r w:rsidRPr="001A49DF">
              <w:rPr>
                <w:rFonts w:cs="Arial"/>
                <w:sz w:val="14"/>
                <w:szCs w:val="14"/>
              </w:rPr>
              <w:t xml:space="preserve">¿En qué medida se utilizan los sistemas comunes (junto con contrapartes/otros donantes/organizaciones internacionales) para el </w:t>
            </w:r>
            <w:proofErr w:type="spellStart"/>
            <w:r w:rsidRPr="001A49DF">
              <w:rPr>
                <w:rFonts w:cs="Arial"/>
                <w:sz w:val="14"/>
                <w:szCs w:val="14"/>
              </w:rPr>
              <w:t>SyE</w:t>
            </w:r>
            <w:proofErr w:type="spellEnd"/>
            <w:r w:rsidRPr="001A49DF">
              <w:rPr>
                <w:rFonts w:cs="Arial"/>
                <w:sz w:val="14"/>
                <w:szCs w:val="14"/>
              </w:rPr>
              <w:t>, el aprendizaje y la rendición de cuentas?</w:t>
            </w:r>
          </w:p>
        </w:tc>
        <w:tc>
          <w:tcPr>
            <w:tcW w:w="1763"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68DAF8A7" w14:textId="2159F9E7">
            <w:pPr>
              <w:spacing w:line="240" w:lineRule="auto"/>
              <w:rPr>
                <w:rFonts w:eastAsia="Times New Roman" w:cs="Arial"/>
                <w:sz w:val="14"/>
                <w:szCs w:val="14"/>
                <w:lang w:val="es-419" w:eastAsia="de-DE"/>
              </w:rPr>
            </w:pPr>
            <w:r w:rsidRPr="001A49DF">
              <w:rPr>
                <w:rFonts w:cs="Arial"/>
                <w:color w:val="5B9BD5"/>
                <w:sz w:val="14"/>
                <w:szCs w:val="14"/>
              </w:rPr>
              <w:t> </w:t>
            </w:r>
          </w:p>
        </w:tc>
        <w:tc>
          <w:tcPr>
            <w:tcW w:w="110" w:type="pct"/>
            <w:vMerge/>
            <w:tcBorders>
              <w:top w:val="single" w:color="auto" w:sz="4" w:space="0"/>
              <w:left w:val="single" w:color="000000" w:sz="4" w:space="0"/>
              <w:bottom w:val="single" w:color="auto" w:sz="4" w:space="0"/>
              <w:right w:val="single" w:color="auto" w:sz="8" w:space="0"/>
            </w:tcBorders>
            <w:vAlign w:val="center"/>
            <w:hideMark/>
          </w:tcPr>
          <w:p w:rsidRPr="005275B8" w:rsidR="005275B8" w:rsidP="005275B8" w:rsidRDefault="005275B8" w14:paraId="33820F5C" w14:textId="77777777">
            <w:pPr>
              <w:spacing w:line="240" w:lineRule="auto"/>
              <w:rPr>
                <w:rFonts w:eastAsia="Times New Roman" w:cs="Arial"/>
                <w:b/>
                <w:bCs/>
                <w:color w:val="FFFFFF"/>
                <w:sz w:val="14"/>
                <w:szCs w:val="14"/>
                <w:lang w:val="es-419" w:eastAsia="de-DE"/>
              </w:rPr>
            </w:pPr>
          </w:p>
        </w:tc>
      </w:tr>
      <w:tr w:rsidRPr="005275B8" w:rsidR="005275B8" w:rsidTr="009451F5" w14:paraId="3A167927" w14:textId="77777777">
        <w:trPr>
          <w:trHeight w:val="255"/>
        </w:trPr>
        <w:tc>
          <w:tcPr>
            <w:tcW w:w="109" w:type="pct"/>
            <w:tcBorders>
              <w:top w:val="nil"/>
              <w:left w:val="single" w:color="auto" w:sz="8" w:space="0"/>
              <w:bottom w:val="single" w:color="auto" w:sz="4" w:space="0"/>
              <w:right w:val="nil"/>
            </w:tcBorders>
            <w:shd w:val="clear" w:color="000000" w:fill="C00000"/>
            <w:noWrap/>
            <w:textDirection w:val="btLr"/>
            <w:vAlign w:val="center"/>
            <w:hideMark/>
          </w:tcPr>
          <w:p w:rsidRPr="005275B8" w:rsidR="005275B8" w:rsidP="00CB6CC5" w:rsidRDefault="005275B8" w14:paraId="103ACD9A" w14:textId="77777777">
            <w:pPr>
              <w:spacing w:line="240" w:lineRule="auto"/>
              <w:jc w:val="center"/>
              <w:rPr>
                <w:rFonts w:eastAsia="Times New Roman" w:cs="Arial"/>
                <w:b/>
                <w:bCs/>
                <w:color w:val="FFFFFF"/>
                <w:sz w:val="14"/>
                <w:szCs w:val="14"/>
                <w:lang w:val="es-419" w:eastAsia="de-DE"/>
              </w:rPr>
            </w:pPr>
            <w:r w:rsidRPr="005275B8">
              <w:rPr>
                <w:rFonts w:eastAsia="Times New Roman" w:cs="Arial"/>
                <w:b/>
                <w:bCs/>
                <w:color w:val="FFFFFF"/>
                <w:sz w:val="14"/>
                <w:szCs w:val="14"/>
                <w:lang w:val="es-419" w:eastAsia="de-DE"/>
              </w:rPr>
              <w:t> </w:t>
            </w:r>
          </w:p>
        </w:tc>
        <w:tc>
          <w:tcPr>
            <w:tcW w:w="384" w:type="pct"/>
            <w:tcBorders>
              <w:top w:val="single" w:color="000000" w:sz="4" w:space="0"/>
              <w:left w:val="nil"/>
              <w:bottom w:val="single" w:color="auto" w:sz="4" w:space="0"/>
              <w:right w:val="nil"/>
            </w:tcBorders>
            <w:shd w:val="clear" w:color="000000" w:fill="C00000"/>
            <w:hideMark/>
          </w:tcPr>
          <w:p w:rsidRPr="005275B8" w:rsidR="005275B8" w:rsidP="00CB6CC5" w:rsidRDefault="005275B8" w14:paraId="3AEE33FC" w14:textId="77777777">
            <w:pPr>
              <w:spacing w:line="240" w:lineRule="auto"/>
              <w:rPr>
                <w:rFonts w:eastAsia="Times New Roman" w:cs="Arial"/>
                <w:sz w:val="14"/>
                <w:szCs w:val="14"/>
                <w:lang w:val="es-419" w:eastAsia="de-DE"/>
              </w:rPr>
            </w:pPr>
            <w:r w:rsidRPr="005275B8">
              <w:rPr>
                <w:rFonts w:eastAsia="Times New Roman" w:cs="Arial"/>
                <w:sz w:val="14"/>
                <w:szCs w:val="14"/>
                <w:lang w:val="es-419" w:eastAsia="de-DE"/>
              </w:rPr>
              <w:t> </w:t>
            </w:r>
          </w:p>
        </w:tc>
        <w:tc>
          <w:tcPr>
            <w:tcW w:w="497" w:type="pct"/>
            <w:tcBorders>
              <w:top w:val="single" w:color="000000" w:sz="4" w:space="0"/>
              <w:left w:val="nil"/>
              <w:bottom w:val="single" w:color="auto" w:sz="4" w:space="0"/>
              <w:right w:val="nil"/>
            </w:tcBorders>
            <w:shd w:val="clear" w:color="000000" w:fill="C00000"/>
            <w:hideMark/>
          </w:tcPr>
          <w:p w:rsidRPr="005275B8" w:rsidR="005275B8" w:rsidP="00CB6CC5" w:rsidRDefault="005275B8" w14:paraId="5F4D165F" w14:textId="77777777">
            <w:pPr>
              <w:spacing w:line="240" w:lineRule="auto"/>
              <w:rPr>
                <w:rFonts w:eastAsia="Times New Roman" w:cs="Arial"/>
                <w:sz w:val="14"/>
                <w:szCs w:val="14"/>
                <w:lang w:val="es-419" w:eastAsia="de-DE"/>
              </w:rPr>
            </w:pPr>
            <w:r w:rsidRPr="005275B8">
              <w:rPr>
                <w:rFonts w:eastAsia="Times New Roman" w:cs="Arial"/>
                <w:sz w:val="14"/>
                <w:szCs w:val="14"/>
                <w:lang w:val="es-419" w:eastAsia="de-DE"/>
              </w:rPr>
              <w:t> </w:t>
            </w:r>
          </w:p>
        </w:tc>
        <w:tc>
          <w:tcPr>
            <w:tcW w:w="497" w:type="pct"/>
            <w:tcBorders>
              <w:top w:val="single" w:color="000000" w:sz="4" w:space="0"/>
              <w:left w:val="nil"/>
              <w:bottom w:val="single" w:color="auto" w:sz="4" w:space="0"/>
              <w:right w:val="nil"/>
            </w:tcBorders>
            <w:shd w:val="clear" w:color="000000" w:fill="C00000"/>
          </w:tcPr>
          <w:p w:rsidRPr="005275B8" w:rsidR="005275B8" w:rsidP="00CB6CC5" w:rsidRDefault="005275B8" w14:paraId="2B6033D2" w14:textId="77777777">
            <w:pPr>
              <w:spacing w:line="240" w:lineRule="auto"/>
              <w:rPr>
                <w:rFonts w:eastAsia="Times New Roman" w:cs="Arial"/>
                <w:sz w:val="14"/>
                <w:szCs w:val="14"/>
                <w:lang w:val="es-419" w:eastAsia="de-DE"/>
              </w:rPr>
            </w:pPr>
          </w:p>
        </w:tc>
        <w:tc>
          <w:tcPr>
            <w:tcW w:w="1640" w:type="pct"/>
            <w:tcBorders>
              <w:top w:val="single" w:color="000000" w:sz="4" w:space="0"/>
              <w:left w:val="nil"/>
              <w:bottom w:val="single" w:color="auto" w:sz="4" w:space="0"/>
              <w:right w:val="nil"/>
            </w:tcBorders>
            <w:shd w:val="clear" w:color="000000" w:fill="C00000"/>
            <w:noWrap/>
            <w:hideMark/>
          </w:tcPr>
          <w:p w:rsidRPr="005275B8" w:rsidR="005275B8" w:rsidP="00CB6CC5" w:rsidRDefault="005275B8" w14:paraId="24B0DC0D" w14:textId="77777777">
            <w:pPr>
              <w:spacing w:line="240" w:lineRule="auto"/>
              <w:rPr>
                <w:rFonts w:eastAsia="Times New Roman" w:cs="Arial"/>
                <w:sz w:val="14"/>
                <w:szCs w:val="14"/>
                <w:lang w:val="es-419" w:eastAsia="de-DE"/>
              </w:rPr>
            </w:pPr>
            <w:r w:rsidRPr="005275B8">
              <w:rPr>
                <w:rFonts w:eastAsia="Times New Roman" w:cs="Arial"/>
                <w:sz w:val="14"/>
                <w:szCs w:val="14"/>
                <w:lang w:val="es-419" w:eastAsia="de-DE"/>
              </w:rPr>
              <w:t> </w:t>
            </w:r>
          </w:p>
        </w:tc>
        <w:tc>
          <w:tcPr>
            <w:tcW w:w="1763" w:type="pct"/>
            <w:tcBorders>
              <w:top w:val="single" w:color="000000" w:sz="4" w:space="0"/>
              <w:left w:val="nil"/>
              <w:bottom w:val="single" w:color="auto" w:sz="4" w:space="0"/>
              <w:right w:val="nil"/>
            </w:tcBorders>
            <w:shd w:val="clear" w:color="000000" w:fill="C00000"/>
            <w:noWrap/>
            <w:hideMark/>
          </w:tcPr>
          <w:p w:rsidRPr="005275B8" w:rsidR="005275B8" w:rsidP="00CB6CC5" w:rsidRDefault="005275B8" w14:paraId="2FF6B39E" w14:textId="77777777">
            <w:pPr>
              <w:spacing w:line="240" w:lineRule="auto"/>
              <w:rPr>
                <w:rFonts w:eastAsia="Times New Roman" w:cs="Arial"/>
                <w:sz w:val="14"/>
                <w:szCs w:val="14"/>
                <w:lang w:val="es-419" w:eastAsia="de-DE"/>
              </w:rPr>
            </w:pPr>
            <w:r w:rsidRPr="005275B8">
              <w:rPr>
                <w:rFonts w:eastAsia="Times New Roman" w:cs="Arial"/>
                <w:sz w:val="14"/>
                <w:szCs w:val="14"/>
                <w:lang w:val="es-419" w:eastAsia="de-DE"/>
              </w:rPr>
              <w:t> </w:t>
            </w:r>
          </w:p>
        </w:tc>
        <w:tc>
          <w:tcPr>
            <w:tcW w:w="110" w:type="pct"/>
            <w:tcBorders>
              <w:top w:val="nil"/>
              <w:left w:val="nil"/>
              <w:bottom w:val="single" w:color="auto" w:sz="4" w:space="0"/>
              <w:right w:val="single" w:color="auto" w:sz="8" w:space="0"/>
            </w:tcBorders>
            <w:shd w:val="clear" w:color="000000" w:fill="C00000"/>
            <w:noWrap/>
            <w:textDirection w:val="btLr"/>
            <w:vAlign w:val="center"/>
            <w:hideMark/>
          </w:tcPr>
          <w:p w:rsidRPr="005275B8" w:rsidR="005275B8" w:rsidP="00CB6CC5" w:rsidRDefault="005275B8" w14:paraId="26558686" w14:textId="77777777">
            <w:pPr>
              <w:spacing w:line="240" w:lineRule="auto"/>
              <w:jc w:val="center"/>
              <w:rPr>
                <w:rFonts w:eastAsia="Times New Roman" w:cs="Arial"/>
                <w:b/>
                <w:bCs/>
                <w:color w:val="FFFFFF"/>
                <w:sz w:val="14"/>
                <w:szCs w:val="14"/>
                <w:lang w:val="es-419" w:eastAsia="de-DE"/>
              </w:rPr>
            </w:pPr>
            <w:r w:rsidRPr="005275B8">
              <w:rPr>
                <w:rFonts w:eastAsia="Times New Roman" w:cs="Arial"/>
                <w:b/>
                <w:bCs/>
                <w:color w:val="FFFFFF"/>
                <w:sz w:val="14"/>
                <w:szCs w:val="14"/>
                <w:lang w:val="es-419" w:eastAsia="de-DE"/>
              </w:rPr>
              <w:t> </w:t>
            </w:r>
          </w:p>
        </w:tc>
      </w:tr>
    </w:tbl>
    <w:p w:rsidRPr="005275B8" w:rsidR="005275B8" w:rsidP="005275B8" w:rsidRDefault="005275B8" w14:paraId="0B32A909" w14:textId="77777777">
      <w:pPr>
        <w:rPr>
          <w:lang w:val="es-419"/>
        </w:rPr>
      </w:pPr>
    </w:p>
    <w:p w:rsidRPr="005275B8" w:rsidR="005275B8" w:rsidP="005275B8" w:rsidRDefault="005275B8" w14:paraId="318B65E8" w14:textId="77777777">
      <w:pPr>
        <w:rPr>
          <w:lang w:val="es-419"/>
        </w:rPr>
      </w:pPr>
    </w:p>
    <w:p w:rsidRPr="005275B8" w:rsidR="005275B8" w:rsidP="005275B8" w:rsidRDefault="005275B8" w14:paraId="4BD1527E" w14:textId="77777777">
      <w:pPr>
        <w:rPr>
          <w:lang w:val="es-419"/>
        </w:rPr>
      </w:pPr>
    </w:p>
    <w:p w:rsidRPr="005275B8" w:rsidR="005275B8" w:rsidP="005275B8" w:rsidRDefault="005275B8" w14:paraId="3856841D" w14:textId="77777777">
      <w:pPr>
        <w:spacing w:after="160" w:line="259" w:lineRule="auto"/>
        <w:rPr>
          <w:lang w:val="es-419"/>
        </w:rPr>
      </w:pPr>
      <w:r w:rsidRPr="005275B8">
        <w:rPr>
          <w:lang w:val="es-419"/>
        </w:rPr>
        <w:br w:type="page"/>
      </w:r>
    </w:p>
    <w:p w:rsidR="005275B8" w:rsidP="005275B8" w:rsidRDefault="005275B8" w14:paraId="6A172C4B" w14:textId="7FB9A661">
      <w:pPr>
        <w:pStyle w:val="G-Ch4-Subheading"/>
      </w:pPr>
      <w:r>
        <w:t>Eficacia</w:t>
      </w:r>
    </w:p>
    <w:tbl>
      <w:tblPr>
        <w:tblW w:w="5000" w:type="pct"/>
        <w:tblLayout w:type="fixed"/>
        <w:tblCellMar>
          <w:left w:w="70" w:type="dxa"/>
          <w:right w:w="70" w:type="dxa"/>
        </w:tblCellMar>
        <w:tblLook w:val="04A0" w:firstRow="1" w:lastRow="0" w:firstColumn="1" w:lastColumn="0" w:noHBand="0" w:noVBand="1"/>
      </w:tblPr>
      <w:tblGrid>
        <w:gridCol w:w="311"/>
        <w:gridCol w:w="1096"/>
        <w:gridCol w:w="1278"/>
        <w:gridCol w:w="1415"/>
        <w:gridCol w:w="4394"/>
        <w:gridCol w:w="5527"/>
        <w:gridCol w:w="245"/>
      </w:tblGrid>
      <w:tr w:rsidRPr="005872F2" w:rsidR="005275B8" w:rsidTr="00CB6CC5" w14:paraId="61C7A17D" w14:textId="77777777">
        <w:trPr>
          <w:trHeight w:val="660"/>
        </w:trPr>
        <w:tc>
          <w:tcPr>
            <w:tcW w:w="109" w:type="pct"/>
            <w:tcBorders>
              <w:top w:val="single" w:color="auto" w:sz="8" w:space="0"/>
              <w:left w:val="single" w:color="auto" w:sz="8" w:space="0"/>
              <w:bottom w:val="nil"/>
              <w:right w:val="nil"/>
            </w:tcBorders>
            <w:shd w:val="clear" w:color="000000" w:fill="C00000"/>
            <w:noWrap/>
            <w:hideMark/>
          </w:tcPr>
          <w:p w:rsidRPr="000A5511" w:rsidR="005275B8" w:rsidP="00CB6CC5" w:rsidRDefault="005275B8" w14:paraId="160B1855" w14:textId="77777777">
            <w:pPr>
              <w:spacing w:line="240" w:lineRule="auto"/>
              <w:rPr>
                <w:rFonts w:eastAsia="Times New Roman" w:cs="Arial"/>
                <w:color w:val="000000"/>
                <w:sz w:val="14"/>
                <w:szCs w:val="14"/>
                <w:lang w:eastAsia="de-DE"/>
              </w:rPr>
            </w:pPr>
            <w:r w:rsidRPr="000A5511">
              <w:rPr>
                <w:rFonts w:eastAsia="Times New Roman" w:cs="Arial"/>
                <w:color w:val="000000"/>
                <w:sz w:val="14"/>
                <w:szCs w:val="14"/>
                <w:lang w:eastAsia="de-DE"/>
              </w:rPr>
              <w:t> </w:t>
            </w:r>
          </w:p>
        </w:tc>
        <w:tc>
          <w:tcPr>
            <w:tcW w:w="4891" w:type="pct"/>
            <w:gridSpan w:val="6"/>
            <w:tcBorders>
              <w:top w:val="single" w:color="auto" w:sz="8" w:space="0"/>
              <w:left w:val="nil"/>
              <w:bottom w:val="single" w:color="auto" w:sz="4" w:space="0"/>
              <w:right w:val="single" w:color="auto" w:sz="8" w:space="0"/>
            </w:tcBorders>
            <w:shd w:val="clear" w:color="000000" w:fill="C00000"/>
          </w:tcPr>
          <w:p w:rsidRPr="005872F2" w:rsidR="005275B8" w:rsidP="00CB6CC5" w:rsidRDefault="005872F2" w14:paraId="42B13B9D" w14:textId="7A24218E">
            <w:pPr>
              <w:spacing w:line="240" w:lineRule="auto"/>
              <w:rPr>
                <w:rFonts w:eastAsia="Times New Roman" w:cs="Arial"/>
                <w:b/>
                <w:bCs/>
                <w:color w:val="FFFFFF"/>
                <w:sz w:val="14"/>
                <w:szCs w:val="14"/>
                <w:lang w:val="es-419" w:eastAsia="de-DE"/>
              </w:rPr>
            </w:pPr>
            <w:r w:rsidRPr="005872F2">
              <w:rPr>
                <w:rFonts w:eastAsia="Times New Roman" w:cs="Arial"/>
                <w:b/>
                <w:bCs/>
                <w:color w:val="FFFFFF"/>
                <w:sz w:val="14"/>
                <w:szCs w:val="14"/>
                <w:lang w:val="es-419" w:eastAsia="de-DE"/>
              </w:rPr>
              <w:t>Criterio OCDE/CAD - Eficacia - ¿La intervención está logrando sus objetivos?</w:t>
            </w:r>
          </w:p>
          <w:p w:rsidRPr="005872F2" w:rsidR="005275B8" w:rsidP="00CB6CC5" w:rsidRDefault="005275B8" w14:paraId="2448BB7F" w14:textId="77777777">
            <w:pPr>
              <w:spacing w:line="240" w:lineRule="auto"/>
              <w:rPr>
                <w:rFonts w:eastAsia="Times New Roman" w:cs="Arial"/>
                <w:b/>
                <w:bCs/>
                <w:color w:val="FFFFFF"/>
                <w:sz w:val="14"/>
                <w:szCs w:val="14"/>
                <w:lang w:val="es-419" w:eastAsia="de-DE"/>
              </w:rPr>
            </w:pPr>
          </w:p>
          <w:p w:rsidRPr="005872F2" w:rsidR="005275B8" w:rsidP="00CB6CC5" w:rsidRDefault="005872F2" w14:paraId="154DB93A" w14:textId="3C168F84">
            <w:pPr>
              <w:spacing w:line="240" w:lineRule="auto"/>
              <w:rPr>
                <w:rFonts w:eastAsia="Times New Roman" w:cs="Arial"/>
                <w:color w:val="000000"/>
                <w:sz w:val="14"/>
                <w:szCs w:val="14"/>
                <w:highlight w:val="yellow"/>
                <w:lang w:val="es-419" w:eastAsia="de-DE"/>
              </w:rPr>
            </w:pPr>
            <w:r w:rsidRPr="005872F2">
              <w:rPr>
                <w:rFonts w:eastAsia="Times New Roman" w:cs="Arial"/>
                <w:color w:val="FFFFFF"/>
                <w:sz w:val="14"/>
                <w:szCs w:val="14"/>
                <w:lang w:val="es-419" w:eastAsia="de-DE"/>
              </w:rPr>
              <w:t xml:space="preserve">La «eficacia» se refiere a la medida en que la intervención ha alcanzado, o se espera que logre, sus objetivos (en términos de </w:t>
            </w:r>
            <w:proofErr w:type="spellStart"/>
            <w:r w:rsidRPr="005872F2">
              <w:rPr>
                <w:rFonts w:eastAsia="Times New Roman" w:cs="Arial"/>
                <w:color w:val="FFFFFF"/>
                <w:sz w:val="14"/>
                <w:szCs w:val="14"/>
                <w:lang w:val="es-419" w:eastAsia="de-DE"/>
              </w:rPr>
              <w:t>outcomes</w:t>
            </w:r>
            <w:proofErr w:type="spellEnd"/>
            <w:r w:rsidRPr="005872F2">
              <w:rPr>
                <w:rFonts w:eastAsia="Times New Roman" w:cs="Arial"/>
                <w:color w:val="FFFFFF"/>
                <w:sz w:val="14"/>
                <w:szCs w:val="14"/>
                <w:lang w:val="es-419" w:eastAsia="de-DE"/>
              </w:rPr>
              <w:t>), incluido cualquier resultado diferencial en los grupos de beneficiarios y de partes interesadas. Examina el logro de los objetivos en términos de resultados directos, a corto y medio plazo.</w:t>
            </w:r>
          </w:p>
        </w:tc>
      </w:tr>
      <w:tr w:rsidRPr="000A5511" w:rsidR="005275B8" w:rsidTr="009451F5" w14:paraId="4F854AC7" w14:textId="77777777">
        <w:trPr>
          <w:trHeight w:val="188"/>
        </w:trPr>
        <w:tc>
          <w:tcPr>
            <w:tcW w:w="109" w:type="pct"/>
            <w:tcBorders>
              <w:top w:val="nil"/>
              <w:left w:val="single" w:color="auto" w:sz="8" w:space="0"/>
              <w:bottom w:val="nil"/>
              <w:right w:val="single" w:color="000000" w:sz="4" w:space="0"/>
            </w:tcBorders>
            <w:shd w:val="clear" w:color="000000" w:fill="C00000"/>
            <w:noWrap/>
            <w:hideMark/>
          </w:tcPr>
          <w:p w:rsidRPr="005872F2" w:rsidR="005275B8" w:rsidP="005275B8" w:rsidRDefault="005275B8" w14:paraId="428B13D3" w14:textId="77777777">
            <w:pPr>
              <w:spacing w:line="240" w:lineRule="auto"/>
              <w:rPr>
                <w:rFonts w:eastAsia="Times New Roman" w:cs="Arial"/>
                <w:color w:val="000000"/>
                <w:sz w:val="14"/>
                <w:szCs w:val="14"/>
                <w:lang w:val="es-419" w:eastAsia="de-DE"/>
              </w:rPr>
            </w:pPr>
            <w:r w:rsidRPr="005872F2">
              <w:rPr>
                <w:rFonts w:eastAsia="Times New Roman" w:cs="Arial"/>
                <w:color w:val="000000"/>
                <w:sz w:val="14"/>
                <w:szCs w:val="14"/>
                <w:lang w:val="es-419" w:eastAsia="de-DE"/>
              </w:rPr>
              <w:t> </w:t>
            </w:r>
          </w:p>
        </w:tc>
        <w:tc>
          <w:tcPr>
            <w:tcW w:w="384" w:type="pct"/>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6C845034" w14:textId="2ADC140C">
            <w:pPr>
              <w:spacing w:line="240" w:lineRule="auto"/>
              <w:rPr>
                <w:rFonts w:eastAsia="Times New Roman" w:cs="Arial"/>
                <w:b/>
                <w:bCs/>
                <w:color w:val="FFFFFF"/>
                <w:sz w:val="14"/>
                <w:szCs w:val="14"/>
                <w:lang w:eastAsia="de-DE"/>
              </w:rPr>
            </w:pPr>
            <w:r w:rsidRPr="005275B8">
              <w:rPr>
                <w:rFonts w:eastAsia="Times New Roman" w:cs="Arial"/>
                <w:b/>
                <w:bCs/>
                <w:color w:val="FFFFFF"/>
                <w:sz w:val="14"/>
                <w:szCs w:val="14"/>
                <w:lang w:eastAsia="de-DE"/>
              </w:rPr>
              <w:t>Dimensiones de evaluación</w:t>
            </w:r>
          </w:p>
        </w:tc>
        <w:tc>
          <w:tcPr>
            <w:tcW w:w="448" w:type="pct"/>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2B05D0D4" w14:textId="1FAB8D00">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Tipo de pregunta</w:t>
            </w:r>
          </w:p>
        </w:tc>
        <w:tc>
          <w:tcPr>
            <w:tcW w:w="496" w:type="pct"/>
            <w:tcBorders>
              <w:top w:val="single" w:color="000000" w:sz="4" w:space="0"/>
              <w:left w:val="single" w:color="000000" w:sz="4" w:space="0"/>
              <w:bottom w:val="single" w:color="000000" w:sz="8" w:space="0"/>
              <w:right w:val="single" w:color="000000" w:sz="4" w:space="0"/>
            </w:tcBorders>
            <w:shd w:val="clear" w:color="000000" w:fill="964B4B"/>
          </w:tcPr>
          <w:p w:rsidRPr="00066227" w:rsidR="005275B8" w:rsidP="005275B8" w:rsidRDefault="00B44C04" w14:paraId="19292B43" w14:textId="414D4A65">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A</w:t>
            </w:r>
            <w:r w:rsidRPr="00066227" w:rsidR="005275B8">
              <w:rPr>
                <w:rFonts w:eastAsia="Times New Roman" w:cs="Arial"/>
                <w:b/>
                <w:bCs/>
                <w:color w:val="FFFFFF"/>
                <w:sz w:val="14"/>
                <w:szCs w:val="14"/>
                <w:lang w:eastAsia="de-DE"/>
              </w:rPr>
              <w:t>plicación en esta evaluación</w:t>
            </w:r>
          </w:p>
        </w:tc>
        <w:tc>
          <w:tcPr>
            <w:tcW w:w="1540" w:type="pct"/>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5B6D5F70" w14:textId="3DB7065F">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Preguntas de evaluación</w:t>
            </w:r>
          </w:p>
        </w:tc>
        <w:tc>
          <w:tcPr>
            <w:tcW w:w="1937" w:type="pct"/>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0DF32B13" w14:textId="061510DB">
            <w:pPr>
              <w:spacing w:line="240" w:lineRule="auto"/>
              <w:rPr>
                <w:rFonts w:eastAsia="Times New Roman" w:cs="Arial"/>
                <w:b/>
                <w:bCs/>
                <w:color w:val="FFFFFF"/>
                <w:sz w:val="14"/>
                <w:szCs w:val="14"/>
                <w:lang w:eastAsia="de-DE"/>
              </w:rPr>
            </w:pPr>
            <w:r>
              <w:rPr>
                <w:rFonts w:eastAsia="Times New Roman" w:cs="Arial"/>
                <w:b/>
                <w:bCs/>
                <w:color w:val="FFFFFF"/>
                <w:sz w:val="14"/>
                <w:szCs w:val="14"/>
                <w:lang w:eastAsia="de-DE"/>
              </w:rPr>
              <w:t>Aclaraciones</w:t>
            </w:r>
          </w:p>
        </w:tc>
        <w:tc>
          <w:tcPr>
            <w:tcW w:w="85" w:type="pct"/>
            <w:vMerge w:val="restart"/>
            <w:tcBorders>
              <w:top w:val="single" w:color="auto" w:sz="4" w:space="0"/>
              <w:left w:val="single" w:color="000000" w:sz="4" w:space="0"/>
              <w:right w:val="single" w:color="auto" w:sz="8" w:space="0"/>
            </w:tcBorders>
            <w:shd w:val="clear" w:color="000000" w:fill="C00000"/>
            <w:noWrap/>
            <w:textDirection w:val="btLr"/>
            <w:hideMark/>
          </w:tcPr>
          <w:p w:rsidRPr="000A5511" w:rsidR="005275B8" w:rsidP="005275B8" w:rsidRDefault="005275B8" w14:paraId="44C83425"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r>
      <w:tr w:rsidRPr="00CF3971" w:rsidR="00CF3971" w:rsidTr="00B15209" w14:paraId="7FFC8EA9" w14:textId="77777777">
        <w:trPr>
          <w:trHeight w:val="693"/>
        </w:trPr>
        <w:tc>
          <w:tcPr>
            <w:tcW w:w="109" w:type="pct"/>
            <w:vMerge w:val="restart"/>
            <w:tcBorders>
              <w:top w:val="nil"/>
              <w:left w:val="single" w:color="auto" w:sz="8" w:space="0"/>
              <w:right w:val="single" w:color="000000" w:sz="4" w:space="0"/>
            </w:tcBorders>
            <w:shd w:val="clear" w:color="000000" w:fill="C00000"/>
            <w:noWrap/>
            <w:textDirection w:val="btLr"/>
            <w:hideMark/>
          </w:tcPr>
          <w:p w:rsidRPr="000A5511" w:rsidR="00CF3971" w:rsidP="00CF3971" w:rsidRDefault="00CF3971" w14:paraId="47929E3E"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c>
          <w:tcPr>
            <w:tcW w:w="384" w:type="pct"/>
            <w:vMerge w:val="restart"/>
            <w:tcBorders>
              <w:top w:val="single" w:color="000000" w:sz="8" w:space="0"/>
              <w:left w:val="single" w:color="000000" w:sz="4" w:space="0"/>
              <w:bottom w:val="single" w:color="000000" w:sz="4" w:space="0"/>
              <w:right w:val="single" w:color="000000" w:sz="4" w:space="0"/>
            </w:tcBorders>
            <w:hideMark/>
          </w:tcPr>
          <w:p w:rsidRPr="005872F2" w:rsidR="00CF3971" w:rsidP="00CF3971" w:rsidRDefault="00CF3971" w14:paraId="5ECD8437" w14:textId="4577A3AE">
            <w:pPr>
              <w:spacing w:after="240" w:line="240" w:lineRule="auto"/>
              <w:rPr>
                <w:rFonts w:eastAsia="Times New Roman" w:cs="Arial"/>
                <w:b/>
                <w:bCs/>
                <w:sz w:val="14"/>
                <w:szCs w:val="14"/>
                <w:highlight w:val="yellow"/>
                <w:lang w:val="es-419" w:eastAsia="de-DE"/>
              </w:rPr>
            </w:pPr>
            <w:r w:rsidRPr="005872F2">
              <w:rPr>
                <w:rFonts w:cs="Arial"/>
                <w:b/>
                <w:bCs/>
                <w:sz w:val="14"/>
                <w:szCs w:val="14"/>
                <w:lang w:val="es-419"/>
              </w:rPr>
              <w:t>Consecución de los objetivos (previstos)</w:t>
            </w:r>
            <w:r w:rsidRPr="005872F2">
              <w:rPr>
                <w:rFonts w:cs="Arial"/>
                <w:b/>
                <w:bCs/>
                <w:sz w:val="14"/>
                <w:szCs w:val="14"/>
                <w:vertAlign w:val="superscript"/>
                <w:lang w:val="es-419"/>
              </w:rPr>
              <w:t>1</w:t>
            </w:r>
          </w:p>
        </w:tc>
        <w:tc>
          <w:tcPr>
            <w:tcW w:w="448" w:type="pct"/>
            <w:tcBorders>
              <w:top w:val="single" w:color="000000" w:sz="8" w:space="0"/>
              <w:left w:val="single" w:color="000000" w:sz="4" w:space="0"/>
              <w:bottom w:val="single" w:color="000000" w:sz="4" w:space="0"/>
              <w:right w:val="single" w:color="000000" w:sz="4" w:space="0"/>
            </w:tcBorders>
            <w:hideMark/>
          </w:tcPr>
          <w:p w:rsidRPr="006220A5" w:rsidR="00CF3971" w:rsidP="00CF3971" w:rsidRDefault="00CF3971" w14:paraId="0D562E11" w14:textId="161A0B26">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96" w:type="pct"/>
            <w:tcBorders>
              <w:top w:val="single" w:color="000000" w:sz="8" w:space="0"/>
              <w:left w:val="single" w:color="000000" w:sz="4" w:space="0"/>
              <w:bottom w:val="single" w:color="000000" w:sz="4" w:space="0"/>
              <w:right w:val="single" w:color="000000" w:sz="4" w:space="0"/>
            </w:tcBorders>
          </w:tcPr>
          <w:p w:rsidRPr="006220A5" w:rsidR="00CF3971" w:rsidP="00CF3971" w:rsidRDefault="00CF3971" w14:paraId="3E31EDDC" w14:textId="746D1A4D">
            <w:pPr>
              <w:spacing w:line="240" w:lineRule="auto"/>
              <w:rPr>
                <w:rFonts w:cs="Arial"/>
                <w:color w:val="000000"/>
                <w:sz w:val="14"/>
                <w:szCs w:val="14"/>
                <w:highlight w:val="green"/>
              </w:rPr>
            </w:pPr>
            <w:r w:rsidRPr="006220A5">
              <w:rPr>
                <w:rFonts w:eastAsia="Times New Roman" w:cs="Arial"/>
                <w:sz w:val="14"/>
                <w:szCs w:val="14"/>
                <w:lang w:eastAsia="de-DE"/>
              </w:rPr>
              <w:t>Mandatorio</w:t>
            </w:r>
          </w:p>
        </w:tc>
        <w:tc>
          <w:tcPr>
            <w:tcW w:w="1540" w:type="pct"/>
            <w:tcBorders>
              <w:top w:val="single" w:color="000000" w:sz="8" w:space="0"/>
              <w:left w:val="single" w:color="000000" w:sz="4" w:space="0"/>
              <w:bottom w:val="single" w:color="000000" w:sz="4" w:space="0"/>
              <w:right w:val="single" w:color="000000" w:sz="4" w:space="0"/>
            </w:tcBorders>
            <w:shd w:val="clear" w:color="000000" w:fill="FFFFFF"/>
            <w:hideMark/>
          </w:tcPr>
          <w:p w:rsidRPr="001A49DF" w:rsidR="00CF3971" w:rsidP="00CF3971" w:rsidRDefault="00CF3971" w14:paraId="1C7EE6CB" w14:textId="7DC5B819">
            <w:pPr>
              <w:spacing w:line="240" w:lineRule="auto"/>
              <w:rPr>
                <w:rFonts w:eastAsia="Times New Roman" w:cs="Arial"/>
                <w:sz w:val="14"/>
                <w:szCs w:val="14"/>
                <w:highlight w:val="yellow"/>
                <w:lang w:val="es-419" w:eastAsia="de-DE"/>
              </w:rPr>
            </w:pPr>
            <w:r w:rsidRPr="001A49DF">
              <w:rPr>
                <w:rFonts w:cs="Arial"/>
                <w:color w:val="000000"/>
                <w:sz w:val="14"/>
                <w:szCs w:val="14"/>
              </w:rPr>
              <w:t>¿En qué medida ha alcanzado la intervención, o se espera que la intervención logre, los objetivos (previstos) tal y como se planificaron originalmente (o como se modificaron para adaptarse a los cambios en el contexto)?</w:t>
            </w:r>
          </w:p>
        </w:tc>
        <w:tc>
          <w:tcPr>
            <w:tcW w:w="1937" w:type="pct"/>
            <w:tcBorders>
              <w:top w:val="single" w:color="000000" w:sz="8" w:space="0"/>
              <w:left w:val="single" w:color="000000" w:sz="4" w:space="0"/>
              <w:bottom w:val="single" w:color="000000" w:sz="4" w:space="0"/>
              <w:right w:val="single" w:color="000000" w:sz="4" w:space="0"/>
            </w:tcBorders>
            <w:shd w:val="clear" w:color="000000" w:fill="FFFFFF"/>
            <w:hideMark/>
          </w:tcPr>
          <w:p w:rsidRPr="001A49DF" w:rsidR="00CF3971" w:rsidP="00CF3971" w:rsidRDefault="00CF3971" w14:paraId="4B68B35E" w14:textId="67CB4987">
            <w:pPr>
              <w:spacing w:line="240" w:lineRule="auto"/>
              <w:rPr>
                <w:rFonts w:eastAsia="Times New Roman" w:cs="Arial"/>
                <w:sz w:val="14"/>
                <w:szCs w:val="14"/>
                <w:highlight w:val="yellow"/>
                <w:lang w:val="es-419" w:eastAsia="de-DE"/>
              </w:rPr>
            </w:pPr>
            <w:r w:rsidRPr="001A49DF">
              <w:rPr>
                <w:rFonts w:cs="Arial"/>
                <w:sz w:val="14"/>
                <w:szCs w:val="14"/>
              </w:rPr>
              <w:t>• Evaluación basada en los indicadores del objetivo del proyecto (acordados con BMZ).</w:t>
            </w:r>
            <w:r w:rsidRPr="001A49DF">
              <w:rPr>
                <w:rFonts w:cs="Arial"/>
                <w:sz w:val="14"/>
                <w:szCs w:val="14"/>
              </w:rPr>
              <w:br/>
            </w:r>
            <w:r w:rsidRPr="001A49DF">
              <w:rPr>
                <w:rFonts w:cs="Arial"/>
                <w:sz w:val="14"/>
                <w:szCs w:val="14"/>
              </w:rPr>
              <w:t>• Comprobación de si hay indicadores más específicos o adicionales necesarios para reflejar adecuadamente el objetivo del proyecto.</w:t>
            </w:r>
          </w:p>
        </w:tc>
        <w:tc>
          <w:tcPr>
            <w:tcW w:w="85" w:type="pct"/>
            <w:vMerge/>
            <w:tcBorders>
              <w:left w:val="single" w:color="000000" w:sz="4" w:space="0"/>
              <w:right w:val="single" w:color="auto" w:sz="8" w:space="0"/>
            </w:tcBorders>
            <w:vAlign w:val="center"/>
            <w:hideMark/>
          </w:tcPr>
          <w:p w:rsidRPr="00CF3971" w:rsidR="00CF3971" w:rsidP="00CF3971" w:rsidRDefault="00CF3971" w14:paraId="0AB5EAC7" w14:textId="77777777">
            <w:pPr>
              <w:spacing w:line="240" w:lineRule="auto"/>
              <w:rPr>
                <w:rFonts w:eastAsia="Times New Roman" w:cs="Arial"/>
                <w:b/>
                <w:bCs/>
                <w:color w:val="FFFFFF"/>
                <w:sz w:val="14"/>
                <w:szCs w:val="14"/>
                <w:highlight w:val="yellow"/>
                <w:lang w:val="es-419" w:eastAsia="de-DE"/>
              </w:rPr>
            </w:pPr>
          </w:p>
        </w:tc>
      </w:tr>
      <w:tr w:rsidRPr="005872F2" w:rsidR="00CF3971" w:rsidTr="009451F5" w14:paraId="47BFC53B" w14:textId="77777777">
        <w:trPr>
          <w:trHeight w:val="495"/>
        </w:trPr>
        <w:tc>
          <w:tcPr>
            <w:tcW w:w="109" w:type="pct"/>
            <w:vMerge/>
            <w:tcBorders>
              <w:left w:val="single" w:color="auto" w:sz="8" w:space="0"/>
              <w:right w:val="single" w:color="000000" w:sz="4" w:space="0"/>
            </w:tcBorders>
            <w:vAlign w:val="center"/>
            <w:hideMark/>
          </w:tcPr>
          <w:p w:rsidRPr="00CF3971" w:rsidR="00CF3971" w:rsidP="00CF3971" w:rsidRDefault="00CF3971" w14:paraId="16F9D658"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CF3971" w:rsidR="00CF3971" w:rsidP="00CF3971" w:rsidRDefault="00CF3971" w14:paraId="09A0A5A5" w14:textId="77777777">
            <w:pPr>
              <w:spacing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hideMark/>
          </w:tcPr>
          <w:p w:rsidRPr="006220A5" w:rsidR="00CF3971" w:rsidP="00CF3971" w:rsidRDefault="00CF3971" w14:paraId="72FF5CD7" w14:textId="5C444E9F">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tc>
          <w:tcPr>
            <w:tcW w:w="496" w:type="pct"/>
            <w:tcBorders>
              <w:top w:val="single" w:color="000000" w:sz="4" w:space="0"/>
              <w:left w:val="single" w:color="000000" w:sz="4" w:space="0"/>
              <w:bottom w:val="single" w:color="000000" w:sz="4" w:space="0"/>
              <w:right w:val="single" w:color="000000" w:sz="4" w:space="0"/>
            </w:tcBorders>
          </w:tcPr>
          <w:p w:rsidRPr="006220A5" w:rsidR="00CF3971" w:rsidP="00CF3971" w:rsidRDefault="0093229A" w14:paraId="4999A342" w14:textId="7B1F73D2">
            <w:pPr>
              <w:spacing w:line="240" w:lineRule="auto"/>
              <w:rPr>
                <w:rFonts w:cs="Arial"/>
                <w:sz w:val="14"/>
                <w:szCs w:val="14"/>
                <w:highlight w:val="green"/>
              </w:rPr>
            </w:pPr>
            <w:sdt>
              <w:sdtPr>
                <w:rPr>
                  <w:rFonts w:eastAsia="Times New Roman" w:cs="Arial"/>
                  <w:sz w:val="14"/>
                  <w:szCs w:val="14"/>
                  <w:highlight w:val="green"/>
                  <w:shd w:val="clear" w:color="auto" w:fill="FF0000"/>
                  <w:lang w:eastAsia="de-DE"/>
                </w:rPr>
                <w:id w:val="72631538"/>
                <w:placeholder>
                  <w:docPart w:val="591601C70B72422483DFA6D08EF69E67"/>
                </w:placeholder>
                <w:dropDownList>
                  <w:listItem w:displayText="&lt;Por favor, elija un elemento&gt;" w:value="&lt;Por favor, elija un elemento&gt;"/>
                  <w:listItem w:displayText="Procede" w:value="Procede"/>
                  <w:listItem w:displayText="No procede" w:value="No procede"/>
                </w:dropDownList>
              </w:sdtPr>
              <w:sdtEndPr/>
              <w:sdtContent>
                <w:r w:rsidRPr="006220A5" w:rsidR="00CF3971">
                  <w:rPr>
                    <w:rFonts w:eastAsia="Times New Roman" w:cs="Arial"/>
                    <w:sz w:val="14"/>
                    <w:szCs w:val="14"/>
                    <w:highlight w:val="green"/>
                    <w:shd w:val="clear" w:color="auto" w:fill="FF0000"/>
                    <w:lang w:eastAsia="de-DE"/>
                  </w:rPr>
                  <w:t>&lt;Por favor, elija un elemento&gt;</w:t>
                </w:r>
              </w:sdtContent>
            </w:sdt>
          </w:p>
        </w:tc>
        <w:tc>
          <w:tcPr>
            <w:tcW w:w="1540"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2618FE42" w14:textId="6C43ACC8">
            <w:pPr>
              <w:spacing w:line="240" w:lineRule="auto"/>
              <w:rPr>
                <w:rFonts w:eastAsia="Times New Roman" w:cs="Arial"/>
                <w:sz w:val="14"/>
                <w:szCs w:val="14"/>
                <w:highlight w:val="yellow"/>
                <w:lang w:val="es-419" w:eastAsia="de-DE"/>
              </w:rPr>
            </w:pPr>
            <w:r w:rsidRPr="001A49DF">
              <w:rPr>
                <w:rFonts w:cs="Arial"/>
                <w:sz w:val="14"/>
                <w:szCs w:val="14"/>
              </w:rPr>
              <w:t>Para proyectos con marcadores FS1 o FS2: ¿En qué medida el proyecto pudo fortalecer los conectores, factores de desescalada o capacidades para la paz?</w:t>
            </w:r>
            <w:r w:rsidRPr="001A49DF">
              <w:rPr>
                <w:rFonts w:cs="Arial"/>
                <w:sz w:val="14"/>
                <w:szCs w:val="14"/>
                <w:vertAlign w:val="superscript"/>
              </w:rPr>
              <w:t xml:space="preserve">2, 4 </w:t>
            </w:r>
          </w:p>
        </w:tc>
        <w:tc>
          <w:tcPr>
            <w:tcW w:w="1937"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27DEF74E" w14:textId="6F830185">
            <w:pPr>
              <w:spacing w:line="240" w:lineRule="auto"/>
              <w:rPr>
                <w:rFonts w:eastAsia="Times New Roman" w:cs="Arial"/>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right w:val="single" w:color="auto" w:sz="8" w:space="0"/>
            </w:tcBorders>
            <w:vAlign w:val="center"/>
            <w:hideMark/>
          </w:tcPr>
          <w:p w:rsidRPr="005872F2" w:rsidR="00CF3971" w:rsidP="00CF3971" w:rsidRDefault="00CF3971" w14:paraId="2FC23032" w14:textId="77777777">
            <w:pPr>
              <w:spacing w:line="240" w:lineRule="auto"/>
              <w:rPr>
                <w:rFonts w:eastAsia="Times New Roman" w:cs="Arial"/>
                <w:b/>
                <w:bCs/>
                <w:color w:val="FFFFFF"/>
                <w:sz w:val="14"/>
                <w:szCs w:val="14"/>
                <w:highlight w:val="yellow"/>
                <w:lang w:val="es-419" w:eastAsia="de-DE"/>
              </w:rPr>
            </w:pPr>
          </w:p>
        </w:tc>
      </w:tr>
      <w:tr w:rsidRPr="005872F2" w:rsidR="00CF3971" w:rsidTr="009451F5" w14:paraId="08A49B28" w14:textId="77777777">
        <w:trPr>
          <w:trHeight w:val="484"/>
        </w:trPr>
        <w:tc>
          <w:tcPr>
            <w:tcW w:w="109" w:type="pct"/>
            <w:vMerge/>
            <w:tcBorders>
              <w:left w:val="single" w:color="auto" w:sz="8" w:space="0"/>
              <w:right w:val="single" w:color="000000" w:sz="4" w:space="0"/>
            </w:tcBorders>
            <w:vAlign w:val="center"/>
            <w:hideMark/>
          </w:tcPr>
          <w:p w:rsidRPr="005872F2" w:rsidR="00CF3971" w:rsidP="00CF3971" w:rsidRDefault="00CF3971" w14:paraId="22FE44D3" w14:textId="77777777">
            <w:pPr>
              <w:spacing w:line="240" w:lineRule="auto"/>
              <w:rPr>
                <w:rFonts w:eastAsia="Times New Roman" w:cs="Arial"/>
                <w:b/>
                <w:bCs/>
                <w:color w:val="FFFFFF"/>
                <w:sz w:val="14"/>
                <w:szCs w:val="14"/>
                <w:lang w:val="es-419" w:eastAsia="de-DE"/>
              </w:rPr>
            </w:pPr>
          </w:p>
        </w:tc>
        <w:tc>
          <w:tcPr>
            <w:tcW w:w="384" w:type="pct"/>
            <w:vMerge w:val="restart"/>
            <w:tcBorders>
              <w:top w:val="single" w:color="000000" w:sz="4" w:space="0"/>
              <w:left w:val="single" w:color="000000" w:sz="4" w:space="0"/>
              <w:bottom w:val="single" w:color="000000" w:sz="4" w:space="0"/>
              <w:right w:val="single" w:color="000000" w:sz="4" w:space="0"/>
            </w:tcBorders>
            <w:shd w:val="clear" w:color="000000" w:fill="FFFFFF"/>
            <w:hideMark/>
          </w:tcPr>
          <w:p w:rsidRPr="005872F2" w:rsidR="00CF3971" w:rsidP="00CF3971" w:rsidRDefault="00CF3971" w14:paraId="0FA304B5" w14:textId="6B671B37">
            <w:pPr>
              <w:spacing w:after="240" w:line="240" w:lineRule="auto"/>
              <w:rPr>
                <w:rFonts w:eastAsia="Times New Roman" w:cs="Arial"/>
                <w:b/>
                <w:bCs/>
                <w:sz w:val="14"/>
                <w:szCs w:val="14"/>
                <w:highlight w:val="yellow"/>
                <w:lang w:val="es-419" w:eastAsia="de-DE"/>
              </w:rPr>
            </w:pPr>
            <w:r w:rsidRPr="005872F2">
              <w:rPr>
                <w:rFonts w:cs="Arial"/>
                <w:b/>
                <w:bCs/>
                <w:sz w:val="14"/>
                <w:szCs w:val="14"/>
                <w:lang w:val="es-419"/>
              </w:rPr>
              <w:t xml:space="preserve">Contribución al logro de los objetivos </w:t>
            </w:r>
          </w:p>
        </w:tc>
        <w:tc>
          <w:tcPr>
            <w:tcW w:w="448" w:type="pct"/>
            <w:tcBorders>
              <w:top w:val="single" w:color="000000" w:sz="4" w:space="0"/>
              <w:left w:val="single" w:color="000000" w:sz="4" w:space="0"/>
              <w:bottom w:val="single" w:color="000000" w:sz="4" w:space="0"/>
              <w:right w:val="single" w:color="000000" w:sz="4" w:space="0"/>
            </w:tcBorders>
            <w:hideMark/>
          </w:tcPr>
          <w:p w:rsidRPr="006220A5" w:rsidR="00CF3971" w:rsidP="00CF3971" w:rsidRDefault="00CF3971" w14:paraId="7BF8541D" w14:textId="3395432C">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6220A5" w:rsidR="00CF3971" w:rsidP="00CF3971" w:rsidRDefault="00CF3971" w14:paraId="00BFDDDE" w14:textId="7FBA25B7">
            <w:pPr>
              <w:spacing w:line="240" w:lineRule="auto"/>
              <w:rPr>
                <w:rFonts w:cs="Arial"/>
                <w:sz w:val="14"/>
                <w:szCs w:val="14"/>
              </w:rPr>
            </w:pPr>
            <w:r w:rsidRPr="006220A5">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5BAF2E8A" w14:textId="3E81585A">
            <w:pPr>
              <w:spacing w:line="240" w:lineRule="auto"/>
              <w:rPr>
                <w:rFonts w:eastAsia="Times New Roman" w:cs="Arial"/>
                <w:sz w:val="14"/>
                <w:szCs w:val="14"/>
                <w:highlight w:val="yellow"/>
                <w:lang w:val="es-419" w:eastAsia="de-DE"/>
              </w:rPr>
            </w:pPr>
            <w:r w:rsidRPr="001A49DF">
              <w:rPr>
                <w:rFonts w:cs="Arial"/>
                <w:color w:val="000000"/>
                <w:sz w:val="14"/>
                <w:szCs w:val="14"/>
              </w:rPr>
              <w:t>¿En qué medida se han entregado los outputs de la intervención tal y como se planificaron originalmente (o como se modificaron para adaptarse a los cambios en el contexto)?</w:t>
            </w:r>
          </w:p>
        </w:tc>
        <w:tc>
          <w:tcPr>
            <w:tcW w:w="1937"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6A995A5E" w14:textId="0F82CF58">
            <w:pPr>
              <w:spacing w:line="240" w:lineRule="auto"/>
              <w:rPr>
                <w:rFonts w:eastAsia="Times New Roman" w:cs="Arial"/>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right w:val="single" w:color="auto" w:sz="8" w:space="0"/>
            </w:tcBorders>
            <w:vAlign w:val="center"/>
            <w:hideMark/>
          </w:tcPr>
          <w:p w:rsidRPr="005872F2" w:rsidR="00CF3971" w:rsidP="00CF3971" w:rsidRDefault="00CF3971" w14:paraId="182CC595" w14:textId="77777777">
            <w:pPr>
              <w:spacing w:line="240" w:lineRule="auto"/>
              <w:rPr>
                <w:rFonts w:eastAsia="Times New Roman" w:cs="Arial"/>
                <w:b/>
                <w:bCs/>
                <w:color w:val="FFFFFF"/>
                <w:sz w:val="14"/>
                <w:szCs w:val="14"/>
                <w:highlight w:val="yellow"/>
                <w:lang w:val="es-419" w:eastAsia="de-DE"/>
              </w:rPr>
            </w:pPr>
          </w:p>
        </w:tc>
      </w:tr>
      <w:tr w:rsidRPr="005872F2" w:rsidR="00CF3971" w:rsidTr="00B15209" w14:paraId="4D8DEAE7" w14:textId="77777777">
        <w:trPr>
          <w:trHeight w:val="561"/>
        </w:trPr>
        <w:tc>
          <w:tcPr>
            <w:tcW w:w="109" w:type="pct"/>
            <w:vMerge/>
            <w:tcBorders>
              <w:left w:val="single" w:color="auto" w:sz="8" w:space="0"/>
              <w:right w:val="single" w:color="000000" w:sz="4" w:space="0"/>
            </w:tcBorders>
            <w:vAlign w:val="center"/>
            <w:hideMark/>
          </w:tcPr>
          <w:p w:rsidRPr="005872F2" w:rsidR="00CF3971" w:rsidP="00CF3971" w:rsidRDefault="00CF3971" w14:paraId="2DE0FF96"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5872F2" w:rsidR="00CF3971" w:rsidP="00CF3971" w:rsidRDefault="00CF3971" w14:paraId="2BB9DDDB" w14:textId="77777777">
            <w:pPr>
              <w:spacing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hideMark/>
          </w:tcPr>
          <w:p w:rsidRPr="005E2173" w:rsidR="00CF3971" w:rsidP="00CF3971" w:rsidRDefault="00CF3971" w14:paraId="1480F586" w14:textId="01B3328E">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3257DCCA" w14:textId="73876E7D">
            <w:pPr>
              <w:spacing w:line="240" w:lineRule="auto"/>
              <w:rPr>
                <w:rFonts w:cs="Arial"/>
                <w:color w:val="000000"/>
                <w:sz w:val="14"/>
                <w:szCs w:val="14"/>
              </w:rPr>
            </w:pPr>
            <w:r w:rsidRPr="005E2173">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6FBDF351" w14:textId="14B21E51">
            <w:pPr>
              <w:spacing w:line="240" w:lineRule="auto"/>
              <w:rPr>
                <w:rFonts w:eastAsia="Times New Roman" w:cs="Arial"/>
                <w:sz w:val="14"/>
                <w:szCs w:val="14"/>
                <w:highlight w:val="yellow"/>
                <w:lang w:val="es-419" w:eastAsia="de-DE"/>
              </w:rPr>
            </w:pPr>
            <w:r w:rsidRPr="001A49DF">
              <w:rPr>
                <w:rFonts w:cs="Arial"/>
                <w:color w:val="000000"/>
                <w:sz w:val="14"/>
                <w:szCs w:val="14"/>
              </w:rPr>
              <w:t>¿En qué medida se han utilizado los outputs entregados y el aumento de capacidades y se ha garantizado la igualdad de acceso (p. ej., en términos de acceso físico, no discriminatorio y asequible)?</w:t>
            </w:r>
          </w:p>
        </w:tc>
        <w:tc>
          <w:tcPr>
            <w:tcW w:w="1937"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652C64A2" w14:textId="7B1E17D6">
            <w:pPr>
              <w:spacing w:line="240" w:lineRule="auto"/>
              <w:rPr>
                <w:rFonts w:eastAsia="Times New Roman" w:cs="Arial"/>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right w:val="single" w:color="auto" w:sz="8" w:space="0"/>
            </w:tcBorders>
            <w:vAlign w:val="center"/>
            <w:hideMark/>
          </w:tcPr>
          <w:p w:rsidRPr="005872F2" w:rsidR="00CF3971" w:rsidP="00CF3971" w:rsidRDefault="00CF3971" w14:paraId="731D7E94" w14:textId="77777777">
            <w:pPr>
              <w:spacing w:line="240" w:lineRule="auto"/>
              <w:rPr>
                <w:rFonts w:eastAsia="Times New Roman" w:cs="Arial"/>
                <w:b/>
                <w:bCs/>
                <w:color w:val="FFFFFF"/>
                <w:sz w:val="14"/>
                <w:szCs w:val="14"/>
                <w:highlight w:val="yellow"/>
                <w:lang w:val="es-419" w:eastAsia="de-DE"/>
              </w:rPr>
            </w:pPr>
          </w:p>
        </w:tc>
      </w:tr>
      <w:tr w:rsidRPr="000A5511" w:rsidR="00CF3971" w:rsidTr="009451F5" w14:paraId="65992FB3" w14:textId="77777777">
        <w:trPr>
          <w:trHeight w:val="495"/>
        </w:trPr>
        <w:tc>
          <w:tcPr>
            <w:tcW w:w="109" w:type="pct"/>
            <w:vMerge/>
            <w:tcBorders>
              <w:left w:val="single" w:color="auto" w:sz="8" w:space="0"/>
              <w:right w:val="single" w:color="000000" w:sz="4" w:space="0"/>
            </w:tcBorders>
            <w:vAlign w:val="center"/>
            <w:hideMark/>
          </w:tcPr>
          <w:p w:rsidRPr="005872F2" w:rsidR="00CF3971" w:rsidP="00CF3971" w:rsidRDefault="00CF3971" w14:paraId="58797290"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5872F2" w:rsidR="00CF3971" w:rsidP="00CF3971" w:rsidRDefault="00CF3971" w14:paraId="462CE590" w14:textId="77777777">
            <w:pPr>
              <w:spacing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hideMark/>
          </w:tcPr>
          <w:p w:rsidRPr="005E2173" w:rsidR="00CF3971" w:rsidP="00CF3971" w:rsidRDefault="00CF3971" w14:paraId="436FAAB1" w14:textId="16AAE0C8">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2DF418ED" w14:textId="652DE8CB">
            <w:pPr>
              <w:spacing w:line="240" w:lineRule="auto"/>
              <w:rPr>
                <w:rFonts w:cs="Arial"/>
                <w:sz w:val="14"/>
                <w:szCs w:val="14"/>
              </w:rPr>
            </w:pPr>
            <w:r w:rsidRPr="005E2173">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086D00A9" w14:textId="46EFDBF6">
            <w:pPr>
              <w:spacing w:line="240" w:lineRule="auto"/>
              <w:rPr>
                <w:rFonts w:eastAsia="Times New Roman" w:cs="Arial"/>
                <w:sz w:val="14"/>
                <w:szCs w:val="14"/>
                <w:highlight w:val="yellow"/>
                <w:lang w:val="es-419" w:eastAsia="de-DE"/>
              </w:rPr>
            </w:pPr>
            <w:r w:rsidRPr="001A49DF">
              <w:rPr>
                <w:rFonts w:cs="Arial"/>
                <w:sz w:val="14"/>
                <w:szCs w:val="14"/>
              </w:rPr>
              <w:t>¿En qué medida ha contribuido la intervención al logro de los objetivos?</w:t>
            </w:r>
          </w:p>
        </w:tc>
        <w:tc>
          <w:tcPr>
            <w:tcW w:w="1937" w:type="pct"/>
            <w:tcBorders>
              <w:top w:val="single" w:color="000000" w:sz="4" w:space="0"/>
              <w:left w:val="single" w:color="000000" w:sz="4" w:space="0"/>
              <w:bottom w:val="single" w:color="000000" w:sz="4" w:space="0"/>
              <w:right w:val="single" w:color="000000" w:sz="4" w:space="0"/>
            </w:tcBorders>
            <w:hideMark/>
          </w:tcPr>
          <w:p w:rsidRPr="001A49DF" w:rsidR="00CF3971" w:rsidP="00CF3971" w:rsidRDefault="00CF3971" w14:paraId="58BF0E96" w14:textId="33304E6D">
            <w:pPr>
              <w:spacing w:line="240" w:lineRule="auto"/>
              <w:rPr>
                <w:rFonts w:eastAsia="Times New Roman" w:cs="Arial"/>
                <w:color w:val="5B9BD5"/>
                <w:sz w:val="14"/>
                <w:szCs w:val="14"/>
                <w:highlight w:val="yellow"/>
                <w:lang w:eastAsia="de-DE"/>
              </w:rPr>
            </w:pPr>
            <w:r w:rsidRPr="001A49DF">
              <w:rPr>
                <w:rFonts w:cs="Arial"/>
                <w:sz w:val="14"/>
                <w:szCs w:val="14"/>
              </w:rPr>
              <w:t>• Evaluación basada en las actividades, los instrumentos de cooperación técnica y outputs del proyecto (análisis de contribución como foco de esta dimensión de evaluación y estándar mínimo, véanse informes comentados).</w:t>
            </w:r>
            <w:r w:rsidRPr="001A49DF">
              <w:rPr>
                <w:rFonts w:cs="Arial"/>
                <w:sz w:val="14"/>
                <w:szCs w:val="14"/>
              </w:rPr>
              <w:br/>
            </w:r>
            <w:r w:rsidRPr="001A49DF">
              <w:rPr>
                <w:rFonts w:cs="Arial"/>
                <w:sz w:val="14"/>
                <w:szCs w:val="14"/>
              </w:rPr>
              <w:t xml:space="preserve"> • ¿Qué habría ocurrido sin el proyecto? (normalmente reflexión cualitativa)</w:t>
            </w:r>
          </w:p>
        </w:tc>
        <w:tc>
          <w:tcPr>
            <w:tcW w:w="85" w:type="pct"/>
            <w:vMerge/>
            <w:tcBorders>
              <w:left w:val="single" w:color="000000" w:sz="4" w:space="0"/>
              <w:right w:val="single" w:color="auto" w:sz="8" w:space="0"/>
            </w:tcBorders>
            <w:vAlign w:val="center"/>
            <w:hideMark/>
          </w:tcPr>
          <w:p w:rsidRPr="000A5511" w:rsidR="00CF3971" w:rsidP="00CF3971" w:rsidRDefault="00CF3971" w14:paraId="349F7D5D" w14:textId="77777777">
            <w:pPr>
              <w:spacing w:line="240" w:lineRule="auto"/>
              <w:rPr>
                <w:rFonts w:eastAsia="Times New Roman" w:cs="Arial"/>
                <w:b/>
                <w:bCs/>
                <w:color w:val="FFFFFF"/>
                <w:sz w:val="14"/>
                <w:szCs w:val="14"/>
                <w:highlight w:val="yellow"/>
                <w:lang w:eastAsia="de-DE"/>
              </w:rPr>
            </w:pPr>
          </w:p>
        </w:tc>
      </w:tr>
      <w:tr w:rsidRPr="005872F2" w:rsidR="00CF3971" w:rsidTr="00B15209" w14:paraId="599958AD" w14:textId="77777777">
        <w:trPr>
          <w:trHeight w:val="325"/>
        </w:trPr>
        <w:tc>
          <w:tcPr>
            <w:tcW w:w="109" w:type="pct"/>
            <w:vMerge/>
            <w:tcBorders>
              <w:left w:val="single" w:color="auto" w:sz="8" w:space="0"/>
              <w:right w:val="single" w:color="000000" w:sz="4" w:space="0"/>
            </w:tcBorders>
            <w:vAlign w:val="center"/>
          </w:tcPr>
          <w:p w:rsidRPr="000A5511" w:rsidR="00CF3971" w:rsidP="00CF3971" w:rsidRDefault="00CF3971" w14:paraId="40C7DAD7" w14:textId="77777777">
            <w:pPr>
              <w:spacing w:line="240" w:lineRule="auto"/>
              <w:rPr>
                <w:rFonts w:eastAsia="Times New Roman" w:cs="Arial"/>
                <w:b/>
                <w:bCs/>
                <w:color w:val="FFFFFF"/>
                <w:sz w:val="14"/>
                <w:szCs w:val="14"/>
                <w:lang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tcPr>
          <w:p w:rsidRPr="000A5511" w:rsidR="00CF3971" w:rsidP="00CF3971" w:rsidRDefault="00CF3971" w14:paraId="4E234AC3" w14:textId="77777777">
            <w:pPr>
              <w:spacing w:line="240" w:lineRule="auto"/>
              <w:rPr>
                <w:rFonts w:eastAsia="Times New Roman" w:cs="Arial"/>
                <w:b/>
                <w:bCs/>
                <w:sz w:val="14"/>
                <w:szCs w:val="14"/>
                <w:highlight w:val="yellow"/>
                <w:lang w:eastAsia="de-DE"/>
              </w:rPr>
            </w:pPr>
          </w:p>
        </w:tc>
        <w:tc>
          <w:tcPr>
            <w:tcW w:w="448"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3AF800D1" w14:textId="54DC52D1">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574433EE" w14:textId="7FDEF4B7">
            <w:pPr>
              <w:spacing w:line="240" w:lineRule="auto"/>
              <w:rPr>
                <w:rFonts w:cs="Arial"/>
                <w:color w:val="000000"/>
                <w:sz w:val="14"/>
                <w:szCs w:val="14"/>
              </w:rPr>
            </w:pPr>
            <w:r w:rsidRPr="005E2173">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6E8921C7" w14:textId="090B3409">
            <w:pPr>
              <w:spacing w:line="240" w:lineRule="auto"/>
              <w:rPr>
                <w:rFonts w:eastAsia="Times New Roman" w:cs="Arial"/>
                <w:sz w:val="14"/>
                <w:szCs w:val="14"/>
                <w:highlight w:val="yellow"/>
                <w:lang w:val="es-419" w:eastAsia="de-DE"/>
              </w:rPr>
            </w:pPr>
            <w:r w:rsidRPr="001A49DF">
              <w:rPr>
                <w:rFonts w:cs="Arial"/>
                <w:color w:val="000000"/>
                <w:sz w:val="14"/>
                <w:szCs w:val="14"/>
              </w:rPr>
              <w:t xml:space="preserve">¿En qué medida ha contribuido la intervención al logro de los objetivos a nivel de los grupos beneficiarios previstos? </w:t>
            </w:r>
          </w:p>
        </w:tc>
        <w:tc>
          <w:tcPr>
            <w:tcW w:w="1937"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1DE1B3D9" w14:textId="55E18F1C">
            <w:pPr>
              <w:spacing w:line="240" w:lineRule="auto"/>
              <w:rPr>
                <w:rFonts w:eastAsia="Times New Roman" w:cs="Arial"/>
                <w:color w:val="5B9BD5"/>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right w:val="single" w:color="auto" w:sz="8" w:space="0"/>
            </w:tcBorders>
            <w:vAlign w:val="center"/>
          </w:tcPr>
          <w:p w:rsidRPr="005872F2" w:rsidR="00CF3971" w:rsidP="00CF3971" w:rsidRDefault="00CF3971" w14:paraId="76BD5CAD" w14:textId="77777777">
            <w:pPr>
              <w:spacing w:line="240" w:lineRule="auto"/>
              <w:rPr>
                <w:rFonts w:eastAsia="Times New Roman" w:cs="Arial"/>
                <w:b/>
                <w:bCs/>
                <w:color w:val="FFFFFF"/>
                <w:sz w:val="14"/>
                <w:szCs w:val="14"/>
                <w:highlight w:val="yellow"/>
                <w:lang w:val="es-419" w:eastAsia="de-DE"/>
              </w:rPr>
            </w:pPr>
          </w:p>
        </w:tc>
      </w:tr>
      <w:tr w:rsidRPr="005872F2" w:rsidR="00CF3971" w:rsidTr="009451F5" w14:paraId="66DFF7A3" w14:textId="77777777">
        <w:trPr>
          <w:trHeight w:val="495"/>
        </w:trPr>
        <w:tc>
          <w:tcPr>
            <w:tcW w:w="109" w:type="pct"/>
            <w:vMerge/>
            <w:tcBorders>
              <w:left w:val="single" w:color="auto" w:sz="8" w:space="0"/>
              <w:right w:val="single" w:color="000000" w:sz="4" w:space="0"/>
            </w:tcBorders>
            <w:vAlign w:val="center"/>
          </w:tcPr>
          <w:p w:rsidRPr="005872F2" w:rsidR="00CF3971" w:rsidP="00CF3971" w:rsidRDefault="00CF3971" w14:paraId="6AEBBA30"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tcPr>
          <w:p w:rsidRPr="005872F2" w:rsidR="00CF3971" w:rsidP="00CF3971" w:rsidRDefault="00CF3971" w14:paraId="7052BF5E" w14:textId="77777777">
            <w:pPr>
              <w:spacing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318463C6" w14:textId="5518CD8B">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3EF468B0" w14:textId="0B7CE314">
            <w:pPr>
              <w:spacing w:line="240" w:lineRule="auto"/>
              <w:rPr>
                <w:rFonts w:cs="Arial"/>
                <w:color w:val="000000"/>
                <w:sz w:val="14"/>
                <w:szCs w:val="14"/>
              </w:rPr>
            </w:pPr>
            <w:r w:rsidRPr="005E2173">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416105E6" w14:textId="2DC33D83">
            <w:pPr>
              <w:spacing w:line="240" w:lineRule="auto"/>
              <w:rPr>
                <w:rFonts w:eastAsia="Times New Roman" w:cs="Arial"/>
                <w:sz w:val="14"/>
                <w:szCs w:val="14"/>
                <w:highlight w:val="yellow"/>
                <w:lang w:val="es-419" w:eastAsia="de-DE"/>
              </w:rPr>
            </w:pPr>
            <w:r w:rsidRPr="001A49DF">
              <w:rPr>
                <w:rFonts w:cs="Arial"/>
                <w:color w:val="000000"/>
                <w:sz w:val="14"/>
                <w:szCs w:val="14"/>
              </w:rPr>
              <w:t xml:space="preserve">¿En qué medida ha contribuido la intervención al logro de los objetivos especialmente </w:t>
            </w:r>
            <w:proofErr w:type="gramStart"/>
            <w:r w:rsidRPr="001A49DF">
              <w:rPr>
                <w:rFonts w:cs="Arial"/>
                <w:color w:val="000000"/>
                <w:sz w:val="14"/>
                <w:szCs w:val="14"/>
              </w:rPr>
              <w:t>en relación a</w:t>
            </w:r>
            <w:proofErr w:type="gramEnd"/>
            <w:r w:rsidRPr="001A49DF">
              <w:rPr>
                <w:rFonts w:cs="Arial"/>
                <w:color w:val="000000"/>
                <w:sz w:val="14"/>
                <w:szCs w:val="14"/>
              </w:rPr>
              <w:t xml:space="preserve"> los grupos de beneficiarios y partes interesadas particularmente desfavorecidos o vulnerables? (¿Se pueden desglosar por edad, ingresos, sexo, grupo étnico, etc.?)</w:t>
            </w:r>
          </w:p>
        </w:tc>
        <w:tc>
          <w:tcPr>
            <w:tcW w:w="1937"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422C19DA" w14:textId="1E4B40E9">
            <w:pPr>
              <w:spacing w:line="240" w:lineRule="auto"/>
              <w:rPr>
                <w:rFonts w:eastAsia="Times New Roman" w:cs="Arial"/>
                <w:color w:val="5B9BD5"/>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right w:val="single" w:color="auto" w:sz="8" w:space="0"/>
            </w:tcBorders>
            <w:vAlign w:val="center"/>
          </w:tcPr>
          <w:p w:rsidRPr="005872F2" w:rsidR="00CF3971" w:rsidP="00CF3971" w:rsidRDefault="00CF3971" w14:paraId="30E89D1C" w14:textId="77777777">
            <w:pPr>
              <w:spacing w:line="240" w:lineRule="auto"/>
              <w:rPr>
                <w:rFonts w:eastAsia="Times New Roman" w:cs="Arial"/>
                <w:b/>
                <w:bCs/>
                <w:color w:val="FFFFFF"/>
                <w:sz w:val="14"/>
                <w:szCs w:val="14"/>
                <w:highlight w:val="yellow"/>
                <w:lang w:val="es-419" w:eastAsia="de-DE"/>
              </w:rPr>
            </w:pPr>
          </w:p>
        </w:tc>
      </w:tr>
      <w:tr w:rsidRPr="00CF3971" w:rsidR="00CF3971" w:rsidTr="009451F5" w14:paraId="0F7DA291" w14:textId="77777777">
        <w:trPr>
          <w:trHeight w:val="495"/>
        </w:trPr>
        <w:tc>
          <w:tcPr>
            <w:tcW w:w="109" w:type="pct"/>
            <w:vMerge/>
            <w:tcBorders>
              <w:left w:val="single" w:color="auto" w:sz="8" w:space="0"/>
              <w:right w:val="single" w:color="000000" w:sz="4" w:space="0"/>
            </w:tcBorders>
            <w:vAlign w:val="center"/>
          </w:tcPr>
          <w:p w:rsidRPr="005872F2" w:rsidR="00CF3971" w:rsidP="00CF3971" w:rsidRDefault="00CF3971" w14:paraId="392C1875"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tcPr>
          <w:p w:rsidRPr="005872F2" w:rsidR="00CF3971" w:rsidP="00CF3971" w:rsidRDefault="00CF3971" w14:paraId="6BB31E16" w14:textId="77777777">
            <w:pPr>
              <w:spacing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51962D2C" w14:textId="2299212A">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5E2173" w:rsidR="00CF3971" w:rsidP="00CF3971" w:rsidRDefault="00CF3971" w14:paraId="094FE281" w14:textId="4E065A0F">
            <w:pPr>
              <w:spacing w:line="240" w:lineRule="auto"/>
              <w:rPr>
                <w:rFonts w:cs="Arial"/>
                <w:color w:val="000000"/>
                <w:sz w:val="14"/>
                <w:szCs w:val="14"/>
              </w:rPr>
            </w:pPr>
            <w:proofErr w:type="spellStart"/>
            <w:r w:rsidRPr="005E2173">
              <w:rPr>
                <w:rFonts w:eastAsia="Times New Roman" w:cs="Arial"/>
                <w:sz w:val="14"/>
                <w:szCs w:val="14"/>
                <w:lang w:eastAsia="de-DE"/>
              </w:rPr>
              <w:t>Mandatori</w:t>
            </w:r>
            <w:r w:rsidRPr="005E2173" w:rsidR="00B44C04">
              <w:rPr>
                <w:rFonts w:eastAsia="Times New Roman" w:cs="Arial"/>
                <w:sz w:val="14"/>
                <w:szCs w:val="14"/>
                <w:lang w:eastAsia="de-DE"/>
              </w:rPr>
              <w:t>a</w:t>
            </w:r>
            <w:proofErr w:type="spellEnd"/>
            <w:r w:rsidRPr="005E2173">
              <w:rPr>
                <w:rFonts w:cs="Arial"/>
                <w:sz w:val="14"/>
                <w:szCs w:val="14"/>
              </w:rPr>
              <w:t xml:space="preserve"> </w:t>
            </w:r>
            <w:r w:rsidRPr="005E2173">
              <w:rPr>
                <w:rFonts w:eastAsia="Times New Roman" w:cs="Arial"/>
                <w:sz w:val="14"/>
                <w:szCs w:val="14"/>
                <w:lang w:eastAsia="de-DE"/>
              </w:rPr>
              <w:t>pregunta de aprendizaje descriptiva</w:t>
            </w:r>
          </w:p>
        </w:tc>
        <w:tc>
          <w:tcPr>
            <w:tcW w:w="1540" w:type="pct"/>
            <w:tcBorders>
              <w:top w:val="single" w:color="000000" w:sz="4" w:space="0"/>
              <w:left w:val="single" w:color="000000" w:sz="4" w:space="0"/>
              <w:bottom w:val="single" w:color="000000" w:sz="4" w:space="0"/>
              <w:right w:val="single" w:color="000000" w:sz="4" w:space="0"/>
            </w:tcBorders>
          </w:tcPr>
          <w:p w:rsidRPr="007E793B" w:rsidR="00CF3971" w:rsidP="00CF3971" w:rsidRDefault="00CF3971" w14:paraId="58B12975" w14:textId="5B523AB8">
            <w:pPr>
              <w:spacing w:line="240" w:lineRule="auto"/>
              <w:rPr>
                <w:rFonts w:eastAsia="Times New Roman" w:cs="Arial"/>
                <w:i/>
                <w:iCs/>
                <w:sz w:val="14"/>
                <w:szCs w:val="14"/>
                <w:highlight w:val="yellow"/>
                <w:lang w:val="es-419" w:eastAsia="de-DE"/>
              </w:rPr>
            </w:pPr>
            <w:r w:rsidRPr="007E793B">
              <w:rPr>
                <w:rFonts w:cs="Arial"/>
                <w:i/>
                <w:iCs/>
                <w:color w:val="000000"/>
                <w:sz w:val="14"/>
                <w:szCs w:val="14"/>
              </w:rPr>
              <w:t>¿Qué factores internos (técnicos, organizativos o financieros) fueron decisivos para el logro o no logro de los objetivos previstos de la intervención?</w:t>
            </w:r>
          </w:p>
        </w:tc>
        <w:tc>
          <w:tcPr>
            <w:tcW w:w="1937"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1F9048FE" w14:textId="25D92968">
            <w:pPr>
              <w:spacing w:line="240" w:lineRule="auto"/>
              <w:rPr>
                <w:rFonts w:eastAsia="Times New Roman" w:cs="Arial"/>
                <w:color w:val="5B9BD5"/>
                <w:sz w:val="14"/>
                <w:szCs w:val="14"/>
                <w:highlight w:val="yellow"/>
                <w:lang w:val="es-419" w:eastAsia="de-DE"/>
              </w:rPr>
            </w:pPr>
            <w:r w:rsidRPr="001A49DF">
              <w:rPr>
                <w:rFonts w:cs="Arial"/>
                <w:sz w:val="14"/>
                <w:szCs w:val="14"/>
              </w:rPr>
              <w:t>• Factores internos = dentro del ámbito de competencias del proyecto / límites del sistema. La GIZ y la contraparte o contrapartes oficiales implementan el proyecto de forma conjunta.</w:t>
            </w:r>
          </w:p>
        </w:tc>
        <w:tc>
          <w:tcPr>
            <w:tcW w:w="85" w:type="pct"/>
            <w:vMerge/>
            <w:tcBorders>
              <w:left w:val="single" w:color="000000" w:sz="4" w:space="0"/>
              <w:right w:val="single" w:color="auto" w:sz="8" w:space="0"/>
            </w:tcBorders>
            <w:vAlign w:val="center"/>
          </w:tcPr>
          <w:p w:rsidRPr="00CF3971" w:rsidR="00CF3971" w:rsidP="00CF3971" w:rsidRDefault="00CF3971" w14:paraId="7D4D09CB" w14:textId="77777777">
            <w:pPr>
              <w:spacing w:line="240" w:lineRule="auto"/>
              <w:rPr>
                <w:rFonts w:eastAsia="Times New Roman" w:cs="Arial"/>
                <w:b/>
                <w:bCs/>
                <w:color w:val="FFFFFF"/>
                <w:sz w:val="14"/>
                <w:szCs w:val="14"/>
                <w:highlight w:val="yellow"/>
                <w:lang w:val="es-419" w:eastAsia="de-DE"/>
              </w:rPr>
            </w:pPr>
          </w:p>
        </w:tc>
      </w:tr>
      <w:tr w:rsidRPr="00CF3971" w:rsidR="00CF3971" w:rsidTr="00B15209" w14:paraId="304268FD" w14:textId="77777777">
        <w:trPr>
          <w:trHeight w:val="515"/>
        </w:trPr>
        <w:tc>
          <w:tcPr>
            <w:tcW w:w="109" w:type="pct"/>
            <w:vMerge/>
            <w:tcBorders>
              <w:left w:val="single" w:color="auto" w:sz="8" w:space="0"/>
              <w:right w:val="single" w:color="000000" w:sz="4" w:space="0"/>
            </w:tcBorders>
            <w:vAlign w:val="center"/>
            <w:hideMark/>
          </w:tcPr>
          <w:p w:rsidRPr="00CF3971" w:rsidR="00CF3971" w:rsidP="00CF3971" w:rsidRDefault="00CF3971" w14:paraId="61D244DA"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8" w:space="0"/>
              <w:right w:val="single" w:color="000000" w:sz="4" w:space="0"/>
            </w:tcBorders>
            <w:vAlign w:val="center"/>
            <w:hideMark/>
          </w:tcPr>
          <w:p w:rsidRPr="00CF3971" w:rsidR="00CF3971" w:rsidP="00CF3971" w:rsidRDefault="00CF3971" w14:paraId="5AA85787" w14:textId="77777777">
            <w:pPr>
              <w:spacing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8" w:space="0"/>
              <w:right w:val="single" w:color="000000" w:sz="4" w:space="0"/>
            </w:tcBorders>
            <w:hideMark/>
          </w:tcPr>
          <w:p w:rsidRPr="005E2173" w:rsidR="00CF3971" w:rsidP="00CF3971" w:rsidRDefault="00CF3971" w14:paraId="0732CB4F" w14:textId="51E14CDD">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8" w:space="0"/>
              <w:right w:val="single" w:color="000000" w:sz="4" w:space="0"/>
            </w:tcBorders>
          </w:tcPr>
          <w:p w:rsidRPr="005E2173" w:rsidR="00CF3971" w:rsidP="00CF3971" w:rsidRDefault="00CF3971" w14:paraId="42AE5371" w14:textId="4665624F">
            <w:pPr>
              <w:spacing w:line="240" w:lineRule="auto"/>
              <w:rPr>
                <w:rFonts w:cs="Arial"/>
                <w:color w:val="000000"/>
                <w:sz w:val="14"/>
                <w:szCs w:val="14"/>
              </w:rPr>
            </w:pPr>
            <w:proofErr w:type="spellStart"/>
            <w:r w:rsidRPr="005E2173">
              <w:rPr>
                <w:rFonts w:eastAsia="Times New Roman" w:cs="Arial"/>
                <w:sz w:val="14"/>
                <w:szCs w:val="14"/>
                <w:lang w:eastAsia="de-DE"/>
              </w:rPr>
              <w:t>Mandatori</w:t>
            </w:r>
            <w:r w:rsidRPr="005E2173" w:rsidR="00B44C04">
              <w:rPr>
                <w:rFonts w:eastAsia="Times New Roman" w:cs="Arial"/>
                <w:sz w:val="14"/>
                <w:szCs w:val="14"/>
                <w:lang w:eastAsia="de-DE"/>
              </w:rPr>
              <w:t>a</w:t>
            </w:r>
            <w:r w:rsidRPr="005E2173">
              <w:rPr>
                <w:rFonts w:eastAsia="Times New Roman" w:cs="Arial"/>
                <w:sz w:val="14"/>
                <w:szCs w:val="14"/>
                <w:lang w:eastAsia="de-DE"/>
              </w:rPr>
              <w:t>pregunta</w:t>
            </w:r>
            <w:proofErr w:type="spellEnd"/>
            <w:r w:rsidRPr="005E2173">
              <w:rPr>
                <w:rFonts w:eastAsia="Times New Roman" w:cs="Arial"/>
                <w:sz w:val="14"/>
                <w:szCs w:val="14"/>
                <w:lang w:eastAsia="de-DE"/>
              </w:rPr>
              <w:t xml:space="preserve"> de aprendizaje descriptiva</w:t>
            </w:r>
          </w:p>
        </w:tc>
        <w:tc>
          <w:tcPr>
            <w:tcW w:w="1540" w:type="pct"/>
            <w:tcBorders>
              <w:top w:val="single" w:color="000000" w:sz="4" w:space="0"/>
              <w:left w:val="single" w:color="000000" w:sz="4" w:space="0"/>
              <w:bottom w:val="single" w:color="000000" w:sz="8" w:space="0"/>
              <w:right w:val="single" w:color="000000" w:sz="4" w:space="0"/>
            </w:tcBorders>
            <w:hideMark/>
          </w:tcPr>
          <w:p w:rsidRPr="007E793B" w:rsidR="00CF3971" w:rsidP="00CF3971" w:rsidRDefault="00CF3971" w14:paraId="34C3E34E" w14:textId="2C029A6A">
            <w:pPr>
              <w:spacing w:line="240" w:lineRule="auto"/>
              <w:rPr>
                <w:rFonts w:eastAsia="Times New Roman" w:cs="Arial"/>
                <w:i/>
                <w:iCs/>
                <w:sz w:val="14"/>
                <w:szCs w:val="14"/>
                <w:highlight w:val="yellow"/>
                <w:lang w:val="es-419" w:eastAsia="de-DE"/>
              </w:rPr>
            </w:pPr>
            <w:r w:rsidRPr="007E793B">
              <w:rPr>
                <w:rFonts w:cs="Arial"/>
                <w:i/>
                <w:iCs/>
                <w:color w:val="000000"/>
                <w:sz w:val="14"/>
                <w:szCs w:val="14"/>
              </w:rPr>
              <w:t>¿Qué factores externos fueron decisivos para el logro o no de los objetivos previstos de la intervención (teniendo en cuenta los riesgos anticipados)?</w:t>
            </w:r>
          </w:p>
        </w:tc>
        <w:tc>
          <w:tcPr>
            <w:tcW w:w="1937" w:type="pct"/>
            <w:tcBorders>
              <w:top w:val="single" w:color="000000" w:sz="4" w:space="0"/>
              <w:left w:val="single" w:color="000000" w:sz="4" w:space="0"/>
              <w:bottom w:val="single" w:color="000000" w:sz="8" w:space="0"/>
              <w:right w:val="single" w:color="000000" w:sz="4" w:space="0"/>
            </w:tcBorders>
            <w:hideMark/>
          </w:tcPr>
          <w:p w:rsidRPr="001A49DF" w:rsidR="00CF3971" w:rsidP="00CF3971" w:rsidRDefault="00CF3971" w14:paraId="59F3E53A" w14:textId="4D6318D3">
            <w:pPr>
              <w:spacing w:line="240" w:lineRule="auto"/>
              <w:rPr>
                <w:rFonts w:eastAsia="Times New Roman" w:cs="Arial"/>
                <w:sz w:val="14"/>
                <w:szCs w:val="14"/>
                <w:highlight w:val="yellow"/>
                <w:lang w:val="es-419" w:eastAsia="de-DE"/>
              </w:rPr>
            </w:pPr>
            <w:r w:rsidRPr="001A49DF">
              <w:rPr>
                <w:rFonts w:cs="Arial"/>
                <w:sz w:val="14"/>
                <w:szCs w:val="14"/>
              </w:rPr>
              <w:t>• Factores externos = fuera del ámbito de competencias del proyecto / límites del sistema. La GIZ y la contraparte o contrapartes oficiales implementan el proyecto de forma conjunta.</w:t>
            </w:r>
          </w:p>
        </w:tc>
        <w:tc>
          <w:tcPr>
            <w:tcW w:w="85" w:type="pct"/>
            <w:vMerge/>
            <w:tcBorders>
              <w:left w:val="single" w:color="000000" w:sz="4" w:space="0"/>
              <w:right w:val="single" w:color="auto" w:sz="8" w:space="0"/>
            </w:tcBorders>
            <w:vAlign w:val="center"/>
            <w:hideMark/>
          </w:tcPr>
          <w:p w:rsidRPr="00CF3971" w:rsidR="00CF3971" w:rsidP="00CF3971" w:rsidRDefault="00CF3971" w14:paraId="7CADBD41" w14:textId="77777777">
            <w:pPr>
              <w:spacing w:line="240" w:lineRule="auto"/>
              <w:rPr>
                <w:rFonts w:eastAsia="Times New Roman" w:cs="Arial"/>
                <w:b/>
                <w:bCs/>
                <w:color w:val="FFFFFF"/>
                <w:sz w:val="14"/>
                <w:szCs w:val="14"/>
                <w:highlight w:val="yellow"/>
                <w:lang w:val="es-419" w:eastAsia="de-DE"/>
              </w:rPr>
            </w:pPr>
          </w:p>
        </w:tc>
      </w:tr>
      <w:tr w:rsidRPr="00CF3971" w:rsidR="005275B8" w:rsidTr="00B15209" w14:paraId="2F8953D1" w14:textId="77777777">
        <w:trPr>
          <w:trHeight w:val="546"/>
        </w:trPr>
        <w:tc>
          <w:tcPr>
            <w:tcW w:w="109" w:type="pct"/>
            <w:vMerge/>
            <w:tcBorders>
              <w:left w:val="single" w:color="auto" w:sz="8" w:space="0"/>
              <w:right w:val="single" w:color="000000" w:sz="4" w:space="0"/>
            </w:tcBorders>
            <w:vAlign w:val="center"/>
            <w:hideMark/>
          </w:tcPr>
          <w:p w:rsidRPr="00CF3971" w:rsidR="005275B8" w:rsidP="005275B8" w:rsidRDefault="005275B8" w14:paraId="7EC28DD8" w14:textId="77777777">
            <w:pPr>
              <w:spacing w:line="240" w:lineRule="auto"/>
              <w:rPr>
                <w:rFonts w:eastAsia="Times New Roman" w:cs="Arial"/>
                <w:b/>
                <w:bCs/>
                <w:color w:val="FFFFFF"/>
                <w:sz w:val="14"/>
                <w:szCs w:val="14"/>
                <w:lang w:val="es-419" w:eastAsia="de-DE"/>
              </w:rPr>
            </w:pPr>
          </w:p>
        </w:tc>
        <w:tc>
          <w:tcPr>
            <w:tcW w:w="384" w:type="pct"/>
            <w:tcBorders>
              <w:top w:val="single" w:color="000000" w:sz="8" w:space="0"/>
              <w:left w:val="single" w:color="000000" w:sz="4" w:space="0"/>
              <w:bottom w:val="single" w:color="000000" w:sz="8" w:space="0"/>
              <w:right w:val="single" w:color="000000" w:sz="4" w:space="0"/>
            </w:tcBorders>
            <w:hideMark/>
          </w:tcPr>
          <w:p w:rsidRPr="000A5511" w:rsidR="005275B8" w:rsidP="005275B8" w:rsidRDefault="005872F2" w14:paraId="08C892CE" w14:textId="50A24172">
            <w:pPr>
              <w:spacing w:after="240" w:line="240" w:lineRule="auto"/>
              <w:rPr>
                <w:rFonts w:eastAsia="Times New Roman" w:cs="Arial"/>
                <w:b/>
                <w:bCs/>
                <w:sz w:val="14"/>
                <w:szCs w:val="14"/>
                <w:highlight w:val="yellow"/>
                <w:lang w:eastAsia="de-DE"/>
              </w:rPr>
            </w:pPr>
            <w:r w:rsidRPr="005872F2">
              <w:rPr>
                <w:rFonts w:cs="Arial"/>
                <w:b/>
                <w:bCs/>
                <w:sz w:val="14"/>
                <w:szCs w:val="14"/>
              </w:rPr>
              <w:t>Calidad de la implementación</w:t>
            </w:r>
          </w:p>
        </w:tc>
        <w:tc>
          <w:tcPr>
            <w:tcW w:w="448" w:type="pct"/>
            <w:tcBorders>
              <w:top w:val="single" w:color="000000" w:sz="8" w:space="0"/>
              <w:left w:val="single" w:color="000000" w:sz="4" w:space="0"/>
              <w:bottom w:val="single" w:color="000000" w:sz="8" w:space="0"/>
              <w:right w:val="single" w:color="000000" w:sz="4" w:space="0"/>
            </w:tcBorders>
            <w:hideMark/>
          </w:tcPr>
          <w:p w:rsidRPr="005E2173" w:rsidR="005275B8" w:rsidP="005275B8" w:rsidRDefault="005275B8" w14:paraId="11B49BB7" w14:textId="6D09BA13">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96" w:type="pct"/>
            <w:tcBorders>
              <w:top w:val="single" w:color="000000" w:sz="8" w:space="0"/>
              <w:left w:val="single" w:color="000000" w:sz="4" w:space="0"/>
              <w:bottom w:val="single" w:color="000000" w:sz="8" w:space="0"/>
              <w:right w:val="single" w:color="000000" w:sz="4" w:space="0"/>
            </w:tcBorders>
          </w:tcPr>
          <w:p w:rsidRPr="005E2173" w:rsidR="005275B8" w:rsidP="005275B8" w:rsidRDefault="005275B8" w14:paraId="58C67BC5" w14:textId="59938CD9">
            <w:pPr>
              <w:spacing w:line="240" w:lineRule="auto"/>
              <w:rPr>
                <w:rFonts w:cs="Arial"/>
                <w:sz w:val="14"/>
                <w:szCs w:val="14"/>
              </w:rPr>
            </w:pPr>
            <w:r w:rsidRPr="005E2173">
              <w:rPr>
                <w:rFonts w:eastAsia="Times New Roman" w:cs="Arial"/>
                <w:sz w:val="14"/>
                <w:szCs w:val="14"/>
                <w:lang w:eastAsia="de-DE"/>
              </w:rPr>
              <w:t>Mandatorio</w:t>
            </w:r>
          </w:p>
        </w:tc>
        <w:tc>
          <w:tcPr>
            <w:tcW w:w="1540" w:type="pct"/>
            <w:tcBorders>
              <w:top w:val="single" w:color="000000" w:sz="8" w:space="0"/>
              <w:left w:val="single" w:color="000000" w:sz="4" w:space="0"/>
              <w:bottom w:val="single" w:color="000000" w:sz="8" w:space="0"/>
              <w:right w:val="single" w:color="000000" w:sz="4" w:space="0"/>
            </w:tcBorders>
            <w:hideMark/>
          </w:tcPr>
          <w:p w:rsidRPr="001A49DF" w:rsidR="005872F2" w:rsidP="005872F2" w:rsidRDefault="005872F2" w14:paraId="7D449D53" w14:textId="2E6A359C">
            <w:pPr>
              <w:spacing w:line="240" w:lineRule="auto"/>
              <w:rPr>
                <w:rFonts w:cs="Arial"/>
                <w:sz w:val="14"/>
                <w:szCs w:val="14"/>
                <w:lang w:val="es-419"/>
              </w:rPr>
            </w:pPr>
            <w:r w:rsidRPr="001A49DF">
              <w:rPr>
                <w:rFonts w:cs="Arial"/>
                <w:sz w:val="14"/>
                <w:szCs w:val="14"/>
                <w:lang w:val="es-419"/>
              </w:rPr>
              <w:t>¿Qué valoración se puede hacer de la calidad de la dirección e implementación de la intervención en relación con el logro de los objetivos?</w:t>
            </w:r>
          </w:p>
          <w:p w:rsidRPr="001A49DF" w:rsidR="005872F2" w:rsidP="005872F2" w:rsidRDefault="005872F2" w14:paraId="4C548618" w14:textId="77777777">
            <w:pPr>
              <w:spacing w:line="240" w:lineRule="auto"/>
              <w:rPr>
                <w:rFonts w:cs="Arial"/>
                <w:sz w:val="14"/>
                <w:szCs w:val="14"/>
                <w:lang w:val="es-419"/>
              </w:rPr>
            </w:pPr>
          </w:p>
          <w:p w:rsidRPr="001A49DF" w:rsidR="005275B8" w:rsidP="005872F2" w:rsidRDefault="005872F2" w14:paraId="5187088F" w14:textId="3B975EBD">
            <w:pPr>
              <w:spacing w:line="240" w:lineRule="auto"/>
              <w:rPr>
                <w:rFonts w:eastAsia="Times New Roman" w:cs="Arial"/>
                <w:sz w:val="14"/>
                <w:szCs w:val="14"/>
                <w:highlight w:val="yellow"/>
                <w:lang w:val="es-419" w:eastAsia="de-DE"/>
              </w:rPr>
            </w:pPr>
            <w:r w:rsidRPr="001A49DF">
              <w:rPr>
                <w:rFonts w:cs="Arial"/>
                <w:sz w:val="14"/>
                <w:szCs w:val="14"/>
                <w:lang w:val="es-419"/>
              </w:rPr>
              <w:t>¿Qué valoración se puede hacer de la calidad de la dirección, la implementación y la participación en la intervención de la contraparte u organismo ejecutor?</w:t>
            </w:r>
          </w:p>
        </w:tc>
        <w:tc>
          <w:tcPr>
            <w:tcW w:w="1937" w:type="pct"/>
            <w:tcBorders>
              <w:top w:val="single" w:color="000000" w:sz="8" w:space="0"/>
              <w:left w:val="single" w:color="000000" w:sz="4" w:space="0"/>
              <w:bottom w:val="single" w:color="000000" w:sz="8" w:space="0"/>
              <w:right w:val="single" w:color="000000" w:sz="4" w:space="0"/>
            </w:tcBorders>
            <w:hideMark/>
          </w:tcPr>
          <w:p w:rsidRPr="001A49DF" w:rsidR="00CF3971" w:rsidP="00CF3971" w:rsidRDefault="00CF3971" w14:paraId="0B8A1CE6" w14:textId="77777777">
            <w:pPr>
              <w:spacing w:line="240" w:lineRule="auto"/>
              <w:rPr>
                <w:rFonts w:cs="Arial"/>
                <w:color w:val="auto"/>
                <w:sz w:val="14"/>
                <w:szCs w:val="14"/>
              </w:rPr>
            </w:pPr>
            <w:r w:rsidRPr="001A49DF">
              <w:rPr>
                <w:rFonts w:cs="Arial"/>
                <w:color w:val="000000"/>
                <w:sz w:val="14"/>
                <w:szCs w:val="14"/>
              </w:rPr>
              <w:t xml:space="preserve">Consideraciones de </w:t>
            </w:r>
            <w:proofErr w:type="spellStart"/>
            <w:r w:rsidRPr="001A49DF">
              <w:rPr>
                <w:rFonts w:cs="Arial"/>
                <w:color w:val="000000"/>
                <w:sz w:val="14"/>
                <w:szCs w:val="14"/>
              </w:rPr>
              <w:t>Capacity</w:t>
            </w:r>
            <w:proofErr w:type="spellEnd"/>
            <w:r w:rsidRPr="001A49DF">
              <w:rPr>
                <w:rFonts w:cs="Arial"/>
                <w:color w:val="000000"/>
                <w:sz w:val="14"/>
                <w:szCs w:val="14"/>
              </w:rPr>
              <w:t xml:space="preserve"> Works:</w:t>
            </w:r>
            <w:r w:rsidRPr="001A49DF">
              <w:rPr>
                <w:rFonts w:cs="Arial"/>
                <w:color w:val="000000"/>
                <w:sz w:val="14"/>
                <w:szCs w:val="14"/>
              </w:rPr>
              <w:br/>
            </w:r>
            <w:r w:rsidRPr="001A49DF">
              <w:rPr>
                <w:rFonts w:cs="Arial"/>
                <w:color w:val="000000"/>
                <w:sz w:val="14"/>
                <w:szCs w:val="14"/>
              </w:rPr>
              <w:t>- Se establece y se utiliza un sistema de</w:t>
            </w:r>
            <w:r w:rsidRPr="001A49DF">
              <w:rPr>
                <w:rFonts w:cs="Arial"/>
                <w:b/>
                <w:bCs/>
                <w:color w:val="000000"/>
                <w:sz w:val="14"/>
                <w:szCs w:val="14"/>
              </w:rPr>
              <w:t xml:space="preserve"> monitoreo orientado a los resultados (</w:t>
            </w:r>
            <w:proofErr w:type="spellStart"/>
            <w:r w:rsidRPr="001A49DF">
              <w:rPr>
                <w:rFonts w:cs="Arial"/>
                <w:b/>
                <w:bCs/>
                <w:color w:val="000000"/>
                <w:sz w:val="14"/>
                <w:szCs w:val="14"/>
              </w:rPr>
              <w:t>RoM</w:t>
            </w:r>
            <w:proofErr w:type="spellEnd"/>
            <w:r w:rsidRPr="001A49DF">
              <w:rPr>
                <w:rFonts w:cs="Arial"/>
                <w:b/>
                <w:bCs/>
                <w:color w:val="000000"/>
                <w:sz w:val="14"/>
                <w:szCs w:val="14"/>
              </w:rPr>
              <w:t xml:space="preserve"> / </w:t>
            </w:r>
            <w:proofErr w:type="spellStart"/>
            <w:r w:rsidRPr="001A49DF">
              <w:rPr>
                <w:rFonts w:cs="Arial"/>
                <w:b/>
                <w:bCs/>
                <w:color w:val="000000"/>
                <w:sz w:val="14"/>
                <w:szCs w:val="14"/>
              </w:rPr>
              <w:t>WoM</w:t>
            </w:r>
            <w:proofErr w:type="spellEnd"/>
            <w:r w:rsidRPr="001A49DF">
              <w:rPr>
                <w:rFonts w:cs="Arial"/>
                <w:b/>
                <w:bCs/>
                <w:color w:val="000000"/>
                <w:sz w:val="14"/>
                <w:szCs w:val="14"/>
              </w:rPr>
              <w:t>)</w:t>
            </w:r>
            <w:r w:rsidRPr="001A49DF">
              <w:rPr>
                <w:rFonts w:cs="Arial"/>
                <w:color w:val="000000"/>
                <w:sz w:val="14"/>
                <w:szCs w:val="14"/>
              </w:rPr>
              <w:t xml:space="preserve">, por ejemplo, para decisiones basadas en evidencias o la gestión de riesgos. Los datos se desglosan por género y grupos marginados y se supervisan los resultados positivos y negativos no intencionados. El monitoreo sensible a los conflictos y el monitoreo explícito de la seguridad frente a los riesgos son particularmente importantes para los proyectos en contextos frágiles. </w:t>
            </w:r>
            <w:r w:rsidRPr="001A49DF">
              <w:rPr>
                <w:rFonts w:cs="Arial"/>
                <w:color w:val="000000"/>
                <w:sz w:val="14"/>
                <w:szCs w:val="14"/>
              </w:rPr>
              <w:br/>
            </w:r>
            <w:r w:rsidRPr="001A49DF">
              <w:rPr>
                <w:rFonts w:cs="Arial"/>
                <w:color w:val="000000"/>
                <w:sz w:val="14"/>
                <w:szCs w:val="14"/>
              </w:rPr>
              <w:t xml:space="preserve">- Se aplica una </w:t>
            </w:r>
            <w:r w:rsidRPr="001A49DF">
              <w:rPr>
                <w:rFonts w:cs="Arial"/>
                <w:b/>
                <w:bCs/>
                <w:color w:val="000000"/>
                <w:sz w:val="14"/>
                <w:szCs w:val="14"/>
              </w:rPr>
              <w:t>estrategia</w:t>
            </w:r>
            <w:r w:rsidRPr="001A49DF">
              <w:rPr>
                <w:rFonts w:cs="Arial"/>
                <w:color w:val="000000"/>
                <w:sz w:val="14"/>
                <w:szCs w:val="14"/>
              </w:rPr>
              <w:t xml:space="preserve"> comunicada obligatoriamente acordada con las contrapartes.</w:t>
            </w:r>
            <w:r w:rsidRPr="001A49DF">
              <w:rPr>
                <w:rFonts w:cs="Arial"/>
                <w:color w:val="000000"/>
                <w:sz w:val="14"/>
                <w:szCs w:val="14"/>
              </w:rPr>
              <w:br/>
            </w:r>
            <w:r w:rsidRPr="001A49DF">
              <w:rPr>
                <w:rFonts w:cs="Arial"/>
                <w:color w:val="000000"/>
                <w:sz w:val="14"/>
                <w:szCs w:val="14"/>
              </w:rPr>
              <w:t xml:space="preserve">- Participación y </w:t>
            </w:r>
            <w:r w:rsidRPr="001A49DF">
              <w:rPr>
                <w:rFonts w:cs="Arial"/>
                <w:b/>
                <w:bCs/>
                <w:color w:val="000000"/>
                <w:sz w:val="14"/>
                <w:szCs w:val="14"/>
              </w:rPr>
              <w:t>cooperación</w:t>
            </w:r>
            <w:r w:rsidRPr="001A49DF">
              <w:rPr>
                <w:rFonts w:cs="Arial"/>
                <w:color w:val="000000"/>
                <w:sz w:val="14"/>
                <w:szCs w:val="14"/>
              </w:rPr>
              <w:t xml:space="preserve"> de todos los actores relevantes (incluidas contrapartes, sociedad civil y sector privado).</w:t>
            </w:r>
            <w:r w:rsidRPr="001A49DF">
              <w:rPr>
                <w:rFonts w:cs="Arial"/>
                <w:color w:val="000000"/>
                <w:sz w:val="14"/>
                <w:szCs w:val="14"/>
              </w:rPr>
              <w:br/>
            </w:r>
            <w:r w:rsidRPr="001A49DF">
              <w:rPr>
                <w:rFonts w:cs="Arial"/>
                <w:color w:val="000000"/>
                <w:sz w:val="14"/>
                <w:szCs w:val="14"/>
              </w:rPr>
              <w:t xml:space="preserve">- </w:t>
            </w:r>
            <w:r w:rsidRPr="001A49DF">
              <w:rPr>
                <w:rFonts w:cs="Arial"/>
                <w:b/>
                <w:bCs/>
                <w:color w:val="000000"/>
                <w:sz w:val="14"/>
                <w:szCs w:val="14"/>
              </w:rPr>
              <w:t>Dirección</w:t>
            </w:r>
            <w:r w:rsidRPr="001A49DF">
              <w:rPr>
                <w:rFonts w:cs="Arial"/>
                <w:color w:val="000000"/>
                <w:sz w:val="14"/>
                <w:szCs w:val="14"/>
              </w:rPr>
              <w:t>: las decisiones que influyen en los resultados de los proyectos se toman a tiempo y se basan en evidencias. Los procesos de toma decisiones son transparentes.</w:t>
            </w:r>
            <w:r w:rsidRPr="001A49DF">
              <w:rPr>
                <w:rFonts w:cs="Arial"/>
                <w:color w:val="000000"/>
                <w:sz w:val="14"/>
                <w:szCs w:val="14"/>
              </w:rPr>
              <w:br/>
            </w:r>
            <w:r w:rsidRPr="001A49DF">
              <w:rPr>
                <w:rFonts w:cs="Arial"/>
                <w:color w:val="000000"/>
                <w:sz w:val="14"/>
                <w:szCs w:val="14"/>
              </w:rPr>
              <w:t xml:space="preserve">- </w:t>
            </w:r>
            <w:r w:rsidRPr="001A49DF">
              <w:rPr>
                <w:rFonts w:cs="Arial"/>
                <w:b/>
                <w:bCs/>
                <w:color w:val="000000"/>
                <w:sz w:val="14"/>
                <w:szCs w:val="14"/>
              </w:rPr>
              <w:t>Procesos</w:t>
            </w:r>
            <w:r w:rsidRPr="001A49DF">
              <w:rPr>
                <w:rFonts w:cs="Arial"/>
                <w:color w:val="000000"/>
                <w:sz w:val="14"/>
                <w:szCs w:val="14"/>
              </w:rPr>
              <w:t>: los procesos de cambio pertinentes están anclados en el sistema de cooperación; se establecen procesos dentro del proyecto que se revisan y optimizan periódicamente.</w:t>
            </w:r>
            <w:r w:rsidRPr="001A49DF">
              <w:rPr>
                <w:rFonts w:cs="Arial"/>
                <w:color w:val="000000"/>
                <w:sz w:val="14"/>
                <w:szCs w:val="14"/>
              </w:rPr>
              <w:br/>
            </w:r>
            <w:r w:rsidRPr="001A49DF">
              <w:rPr>
                <w:rFonts w:cs="Arial"/>
                <w:color w:val="000000"/>
                <w:sz w:val="14"/>
                <w:szCs w:val="14"/>
              </w:rPr>
              <w:t xml:space="preserve">- </w:t>
            </w:r>
            <w:r w:rsidRPr="001A49DF">
              <w:rPr>
                <w:rFonts w:cs="Arial"/>
                <w:b/>
                <w:bCs/>
                <w:color w:val="000000"/>
                <w:sz w:val="14"/>
                <w:szCs w:val="14"/>
              </w:rPr>
              <w:t>Aprendizaje e innovación</w:t>
            </w:r>
            <w:r w:rsidRPr="001A49DF">
              <w:rPr>
                <w:rFonts w:cs="Arial"/>
                <w:color w:val="000000"/>
                <w:sz w:val="14"/>
                <w:szCs w:val="14"/>
              </w:rPr>
              <w:t xml:space="preserve">: existe una cultura de trabajo favorable para el aprendizaje y la innovación que promueve el intercambio de experiencias; se establecen procesos de aprendizaje; es posible realizar ajustes adaptados al contexto. </w:t>
            </w:r>
          </w:p>
          <w:p w:rsidRPr="001A49DF" w:rsidR="005275B8" w:rsidP="005275B8" w:rsidRDefault="005275B8" w14:paraId="4460478A" w14:textId="54990463">
            <w:pPr>
              <w:spacing w:line="240" w:lineRule="auto"/>
              <w:rPr>
                <w:rFonts w:eastAsia="Times New Roman" w:cs="Arial"/>
                <w:sz w:val="14"/>
                <w:szCs w:val="14"/>
                <w:highlight w:val="yellow"/>
                <w:lang w:eastAsia="de-DE"/>
              </w:rPr>
            </w:pPr>
          </w:p>
        </w:tc>
        <w:tc>
          <w:tcPr>
            <w:tcW w:w="85" w:type="pct"/>
            <w:vMerge/>
            <w:tcBorders>
              <w:left w:val="single" w:color="000000" w:sz="4" w:space="0"/>
              <w:right w:val="single" w:color="auto" w:sz="8" w:space="0"/>
            </w:tcBorders>
            <w:vAlign w:val="center"/>
            <w:hideMark/>
          </w:tcPr>
          <w:p w:rsidRPr="00CF3971" w:rsidR="005275B8" w:rsidP="005275B8" w:rsidRDefault="005275B8" w14:paraId="3CA5610F" w14:textId="77777777">
            <w:pPr>
              <w:spacing w:line="240" w:lineRule="auto"/>
              <w:rPr>
                <w:rFonts w:eastAsia="Times New Roman" w:cs="Arial"/>
                <w:b/>
                <w:bCs/>
                <w:color w:val="FFFFFF"/>
                <w:sz w:val="14"/>
                <w:szCs w:val="14"/>
                <w:highlight w:val="yellow"/>
                <w:lang w:val="es-419" w:eastAsia="de-DE"/>
              </w:rPr>
            </w:pPr>
          </w:p>
        </w:tc>
      </w:tr>
      <w:tr w:rsidRPr="00CF3971" w:rsidR="00CF3971" w:rsidTr="00B15209" w14:paraId="05F8D9A4" w14:textId="77777777">
        <w:trPr>
          <w:trHeight w:val="611"/>
        </w:trPr>
        <w:tc>
          <w:tcPr>
            <w:tcW w:w="109" w:type="pct"/>
            <w:vMerge/>
            <w:tcBorders>
              <w:left w:val="single" w:color="auto" w:sz="8" w:space="0"/>
              <w:right w:val="single" w:color="000000" w:sz="4" w:space="0"/>
            </w:tcBorders>
            <w:vAlign w:val="center"/>
            <w:hideMark/>
          </w:tcPr>
          <w:p w:rsidRPr="00CF3971" w:rsidR="00CF3971" w:rsidP="00CF3971" w:rsidRDefault="00CF3971" w14:paraId="42614AD3" w14:textId="77777777">
            <w:pPr>
              <w:spacing w:line="240" w:lineRule="auto"/>
              <w:rPr>
                <w:rFonts w:eastAsia="Times New Roman" w:cs="Arial"/>
                <w:b/>
                <w:bCs/>
                <w:color w:val="FFFFFF"/>
                <w:sz w:val="14"/>
                <w:szCs w:val="14"/>
                <w:lang w:val="es-419" w:eastAsia="de-DE"/>
              </w:rPr>
            </w:pPr>
          </w:p>
        </w:tc>
        <w:tc>
          <w:tcPr>
            <w:tcW w:w="384" w:type="pct"/>
            <w:vMerge w:val="restart"/>
            <w:tcBorders>
              <w:top w:val="single" w:color="000000" w:sz="8" w:space="0"/>
              <w:left w:val="single" w:color="000000" w:sz="4" w:space="0"/>
              <w:bottom w:val="single" w:color="000000" w:sz="4" w:space="0"/>
              <w:right w:val="single" w:color="000000" w:sz="4" w:space="0"/>
            </w:tcBorders>
            <w:hideMark/>
          </w:tcPr>
          <w:p w:rsidRPr="000A5511" w:rsidR="00CF3971" w:rsidP="00CF3971" w:rsidRDefault="00CF3971" w14:paraId="29804896" w14:textId="1D647E7A">
            <w:pPr>
              <w:spacing w:after="240" w:line="240" w:lineRule="auto"/>
              <w:rPr>
                <w:rFonts w:eastAsia="Times New Roman" w:cs="Arial"/>
                <w:b/>
                <w:bCs/>
                <w:sz w:val="14"/>
                <w:szCs w:val="14"/>
                <w:highlight w:val="yellow"/>
                <w:lang w:eastAsia="de-DE"/>
              </w:rPr>
            </w:pPr>
            <w:r w:rsidRPr="005872F2">
              <w:rPr>
                <w:rFonts w:cs="Arial"/>
                <w:b/>
                <w:bCs/>
                <w:sz w:val="14"/>
                <w:szCs w:val="14"/>
              </w:rPr>
              <w:t>Resultados no intencionados</w:t>
            </w:r>
          </w:p>
        </w:tc>
        <w:tc>
          <w:tcPr>
            <w:tcW w:w="448" w:type="pct"/>
            <w:tcBorders>
              <w:top w:val="single" w:color="000000" w:sz="8" w:space="0"/>
              <w:left w:val="single" w:color="000000" w:sz="4" w:space="0"/>
              <w:bottom w:val="single" w:color="000000" w:sz="4" w:space="0"/>
              <w:right w:val="single" w:color="000000" w:sz="4" w:space="0"/>
            </w:tcBorders>
            <w:hideMark/>
          </w:tcPr>
          <w:p w:rsidRPr="006220A5" w:rsidR="00CF3971" w:rsidP="00CF3971" w:rsidRDefault="00CF3971" w14:paraId="396D645B" w14:textId="2EB4C33F">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96" w:type="pct"/>
            <w:tcBorders>
              <w:top w:val="single" w:color="000000" w:sz="8" w:space="0"/>
              <w:left w:val="single" w:color="000000" w:sz="4" w:space="0"/>
              <w:bottom w:val="single" w:color="000000" w:sz="4" w:space="0"/>
              <w:right w:val="single" w:color="000000" w:sz="4" w:space="0"/>
            </w:tcBorders>
          </w:tcPr>
          <w:p w:rsidRPr="006220A5" w:rsidR="00CF3971" w:rsidP="00CF3971" w:rsidRDefault="00CF3971" w14:paraId="34AFC3F0" w14:textId="5D27997E">
            <w:pPr>
              <w:spacing w:line="240" w:lineRule="auto"/>
              <w:rPr>
                <w:rFonts w:cs="Arial"/>
                <w:sz w:val="14"/>
                <w:szCs w:val="14"/>
                <w:highlight w:val="green"/>
              </w:rPr>
            </w:pPr>
            <w:r w:rsidRPr="006220A5">
              <w:rPr>
                <w:rFonts w:eastAsia="Times New Roman" w:cs="Arial"/>
                <w:sz w:val="14"/>
                <w:szCs w:val="14"/>
                <w:lang w:eastAsia="de-DE"/>
              </w:rPr>
              <w:t>Mandatorio</w:t>
            </w:r>
          </w:p>
        </w:tc>
        <w:tc>
          <w:tcPr>
            <w:tcW w:w="1540" w:type="pct"/>
            <w:tcBorders>
              <w:top w:val="single" w:color="000000" w:sz="8" w:space="0"/>
              <w:left w:val="single" w:color="000000" w:sz="4" w:space="0"/>
              <w:bottom w:val="single" w:color="000000" w:sz="4" w:space="0"/>
              <w:right w:val="single" w:color="000000" w:sz="4" w:space="0"/>
            </w:tcBorders>
            <w:hideMark/>
          </w:tcPr>
          <w:p w:rsidRPr="001A49DF" w:rsidR="00CF3971" w:rsidP="00CF3971" w:rsidRDefault="00CF3971" w14:paraId="55FC8F99" w14:textId="1566C852">
            <w:pPr>
              <w:spacing w:line="240" w:lineRule="auto"/>
              <w:rPr>
                <w:rFonts w:eastAsia="Times New Roman" w:cs="Arial"/>
                <w:sz w:val="14"/>
                <w:szCs w:val="14"/>
                <w:highlight w:val="yellow"/>
                <w:lang w:val="es-419" w:eastAsia="de-DE"/>
              </w:rPr>
            </w:pPr>
            <w:r w:rsidRPr="001A49DF">
              <w:rPr>
                <w:rFonts w:cs="Arial"/>
                <w:sz w:val="14"/>
                <w:szCs w:val="14"/>
              </w:rPr>
              <w:t>¿En qué medida se pueden observar o prever resultados directos positivos o negativos no intencionados (sociales, económicos, medioambientales y entre los grupos de beneficiarios vulnerables)?</w:t>
            </w:r>
          </w:p>
        </w:tc>
        <w:tc>
          <w:tcPr>
            <w:tcW w:w="1937" w:type="pct"/>
            <w:tcBorders>
              <w:top w:val="single" w:color="000000" w:sz="8" w:space="0"/>
              <w:left w:val="single" w:color="000000" w:sz="4" w:space="0"/>
              <w:bottom w:val="single" w:color="000000" w:sz="4" w:space="0"/>
              <w:right w:val="single" w:color="000000" w:sz="4" w:space="0"/>
            </w:tcBorders>
            <w:hideMark/>
          </w:tcPr>
          <w:p w:rsidRPr="001A49DF" w:rsidR="00CF3971" w:rsidP="00CF3971" w:rsidRDefault="00CF3971" w14:paraId="551DD060" w14:textId="7F9F7C22">
            <w:pPr>
              <w:spacing w:line="240" w:lineRule="auto"/>
              <w:rPr>
                <w:rFonts w:eastAsia="Times New Roman" w:cs="Arial"/>
                <w:sz w:val="14"/>
                <w:szCs w:val="14"/>
                <w:highlight w:val="yellow"/>
                <w:lang w:val="es-419" w:eastAsia="de-DE"/>
              </w:rPr>
            </w:pPr>
            <w:r w:rsidRPr="001A49DF">
              <w:rPr>
                <w:rFonts w:cs="Arial"/>
                <w:sz w:val="14"/>
                <w:szCs w:val="14"/>
              </w:rPr>
              <w:t xml:space="preserve">• El enfoque se centra en el nivel de </w:t>
            </w:r>
            <w:proofErr w:type="spellStart"/>
            <w:r w:rsidRPr="001A49DF">
              <w:rPr>
                <w:rFonts w:cs="Arial"/>
                <w:sz w:val="14"/>
                <w:szCs w:val="14"/>
              </w:rPr>
              <w:t>outcomes</w:t>
            </w:r>
            <w:proofErr w:type="spellEnd"/>
            <w:r w:rsidRPr="001A49DF">
              <w:rPr>
                <w:rFonts w:cs="Arial"/>
                <w:sz w:val="14"/>
                <w:szCs w:val="14"/>
              </w:rPr>
              <w:t>, pero para el análisis de los efectos no intencionados también pueden incluirse a nivel de outputs.</w:t>
            </w:r>
          </w:p>
        </w:tc>
        <w:tc>
          <w:tcPr>
            <w:tcW w:w="85" w:type="pct"/>
            <w:vMerge/>
            <w:tcBorders>
              <w:left w:val="single" w:color="000000" w:sz="4" w:space="0"/>
              <w:right w:val="single" w:color="auto" w:sz="8" w:space="0"/>
            </w:tcBorders>
            <w:vAlign w:val="center"/>
            <w:hideMark/>
          </w:tcPr>
          <w:p w:rsidRPr="00CF3971" w:rsidR="00CF3971" w:rsidP="00CF3971" w:rsidRDefault="00CF3971" w14:paraId="73CFCD03" w14:textId="77777777">
            <w:pPr>
              <w:spacing w:line="240" w:lineRule="auto"/>
              <w:rPr>
                <w:rFonts w:eastAsia="Times New Roman" w:cs="Arial"/>
                <w:b/>
                <w:bCs/>
                <w:color w:val="FFFFFF"/>
                <w:sz w:val="14"/>
                <w:szCs w:val="14"/>
                <w:highlight w:val="yellow"/>
                <w:lang w:val="es-419" w:eastAsia="de-DE"/>
              </w:rPr>
            </w:pPr>
          </w:p>
        </w:tc>
      </w:tr>
      <w:tr w:rsidRPr="005872F2" w:rsidR="00CF3971" w:rsidTr="009451F5" w14:paraId="4416C78A" w14:textId="77777777">
        <w:trPr>
          <w:trHeight w:val="675"/>
        </w:trPr>
        <w:tc>
          <w:tcPr>
            <w:tcW w:w="109" w:type="pct"/>
            <w:vMerge/>
            <w:tcBorders>
              <w:left w:val="single" w:color="auto" w:sz="8" w:space="0"/>
              <w:right w:val="single" w:color="000000" w:sz="4" w:space="0"/>
            </w:tcBorders>
            <w:vAlign w:val="center"/>
          </w:tcPr>
          <w:p w:rsidRPr="00CF3971" w:rsidR="00CF3971" w:rsidP="00CF3971" w:rsidRDefault="00CF3971" w14:paraId="36C20B45"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tcPr>
          <w:p w:rsidRPr="00CF3971" w:rsidR="00CF3971" w:rsidP="00CF3971" w:rsidRDefault="00CF3971" w14:paraId="4D3733BA" w14:textId="77777777">
            <w:pPr>
              <w:spacing w:after="240"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tcPr>
          <w:p w:rsidRPr="006220A5" w:rsidR="00CF3971" w:rsidP="00CF3971" w:rsidRDefault="00CF3971" w14:paraId="59C8425B" w14:textId="78A34A16">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tc>
          <w:tcPr>
            <w:tcW w:w="496" w:type="pct"/>
            <w:tcBorders>
              <w:top w:val="single" w:color="000000" w:sz="4" w:space="0"/>
              <w:left w:val="single" w:color="000000" w:sz="4" w:space="0"/>
              <w:bottom w:val="single" w:color="000000" w:sz="4" w:space="0"/>
              <w:right w:val="single" w:color="000000" w:sz="4" w:space="0"/>
            </w:tcBorders>
          </w:tcPr>
          <w:p w:rsidRPr="006220A5" w:rsidR="00CF3971" w:rsidP="00CF3971" w:rsidRDefault="0093229A" w14:paraId="72A68A73" w14:textId="53958E93">
            <w:pPr>
              <w:spacing w:line="240" w:lineRule="auto"/>
              <w:rPr>
                <w:rFonts w:cs="Arial"/>
                <w:sz w:val="14"/>
                <w:szCs w:val="14"/>
                <w:highlight w:val="green"/>
              </w:rPr>
            </w:pPr>
            <w:sdt>
              <w:sdtPr>
                <w:rPr>
                  <w:rFonts w:eastAsia="Times New Roman" w:cs="Arial"/>
                  <w:sz w:val="14"/>
                  <w:szCs w:val="14"/>
                  <w:highlight w:val="green"/>
                  <w:shd w:val="clear" w:color="auto" w:fill="FF0000"/>
                  <w:lang w:eastAsia="de-DE"/>
                </w:rPr>
                <w:id w:val="1866636453"/>
                <w:placeholder>
                  <w:docPart w:val="307BADD517BF4D36B43F31CEECFF89D1"/>
                </w:placeholder>
                <w:dropDownList>
                  <w:listItem w:displayText="&lt;Por favor, elija un elemento&gt;" w:value="&lt;Por favor, elija un elemento&gt;"/>
                  <w:listItem w:displayText="Procede" w:value="Procede"/>
                  <w:listItem w:displayText="No procede" w:value="No procede"/>
                </w:dropDownList>
              </w:sdtPr>
              <w:sdtEndPr/>
              <w:sdtContent>
                <w:r w:rsidRPr="006220A5" w:rsidR="00CF3971">
                  <w:rPr>
                    <w:rFonts w:eastAsia="Times New Roman" w:cs="Arial"/>
                    <w:sz w:val="14"/>
                    <w:szCs w:val="14"/>
                    <w:highlight w:val="green"/>
                    <w:shd w:val="clear" w:color="auto" w:fill="FF0000"/>
                    <w:lang w:eastAsia="de-DE"/>
                  </w:rPr>
                  <w:t>&lt;Por favor, elija un elemento&gt;</w:t>
                </w:r>
              </w:sdtContent>
            </w:sdt>
          </w:p>
        </w:tc>
        <w:tc>
          <w:tcPr>
            <w:tcW w:w="1540"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7A1A6578" w14:textId="6804E0FD">
            <w:pPr>
              <w:spacing w:line="240" w:lineRule="auto"/>
              <w:rPr>
                <w:rFonts w:eastAsia="Times New Roman" w:cs="Arial"/>
                <w:sz w:val="14"/>
                <w:szCs w:val="14"/>
                <w:highlight w:val="yellow"/>
                <w:lang w:val="es-419" w:eastAsia="de-DE"/>
              </w:rPr>
            </w:pPr>
            <w:r w:rsidRPr="001A49DF">
              <w:rPr>
                <w:rFonts w:cs="Arial"/>
                <w:sz w:val="14"/>
                <w:szCs w:val="14"/>
              </w:rPr>
              <w:t>¿En qué medida el proyecto pudo garantizar que los factores de escalada o separadores</w:t>
            </w:r>
            <w:r w:rsidRPr="001A49DF">
              <w:rPr>
                <w:rFonts w:cs="Arial"/>
                <w:sz w:val="14"/>
                <w:szCs w:val="14"/>
                <w:vertAlign w:val="superscript"/>
              </w:rPr>
              <w:t>3</w:t>
            </w:r>
            <w:r w:rsidRPr="001A49DF">
              <w:rPr>
                <w:rFonts w:cs="Arial"/>
                <w:sz w:val="14"/>
                <w:szCs w:val="14"/>
              </w:rPr>
              <w:t xml:space="preserve"> no se vieran reforzados (indirectamente) por el proyecto</w:t>
            </w:r>
            <w:r w:rsidRPr="001A49DF">
              <w:rPr>
                <w:rFonts w:cs="Arial"/>
                <w:sz w:val="14"/>
                <w:szCs w:val="14"/>
                <w:vertAlign w:val="superscript"/>
              </w:rPr>
              <w:t>4</w:t>
            </w:r>
            <w:r w:rsidRPr="001A49DF">
              <w:rPr>
                <w:rFonts w:cs="Arial"/>
                <w:sz w:val="14"/>
                <w:szCs w:val="14"/>
              </w:rPr>
              <w:t>? ¿Ha apoyado el proyecto de manera involuntaria (indirecta) a actores violentos, «separadores» o destructivos (incluso con respecto a las violaciones de los derechos humanos)?</w:t>
            </w:r>
          </w:p>
        </w:tc>
        <w:tc>
          <w:tcPr>
            <w:tcW w:w="1937"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61B3AAFF" w14:textId="14741978">
            <w:pPr>
              <w:spacing w:line="240" w:lineRule="auto"/>
              <w:rPr>
                <w:rFonts w:eastAsia="Times New Roman" w:cs="Arial"/>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right w:val="single" w:color="auto" w:sz="8" w:space="0"/>
            </w:tcBorders>
            <w:shd w:val="clear" w:color="auto" w:fill="C00000"/>
            <w:vAlign w:val="center"/>
          </w:tcPr>
          <w:p w:rsidRPr="005872F2" w:rsidR="00CF3971" w:rsidP="00CF3971" w:rsidRDefault="00CF3971" w14:paraId="44B3E2F6" w14:textId="77777777">
            <w:pPr>
              <w:spacing w:line="240" w:lineRule="auto"/>
              <w:rPr>
                <w:rFonts w:eastAsia="Times New Roman" w:cs="Arial"/>
                <w:b/>
                <w:bCs/>
                <w:color w:val="FFFFFF"/>
                <w:sz w:val="14"/>
                <w:szCs w:val="14"/>
                <w:highlight w:val="yellow"/>
                <w:lang w:val="es-419" w:eastAsia="de-DE"/>
              </w:rPr>
            </w:pPr>
          </w:p>
        </w:tc>
      </w:tr>
      <w:tr w:rsidRPr="00CF3971" w:rsidR="00CF3971" w:rsidTr="00B15209" w14:paraId="608642D6" w14:textId="77777777">
        <w:trPr>
          <w:trHeight w:val="529"/>
        </w:trPr>
        <w:tc>
          <w:tcPr>
            <w:tcW w:w="109" w:type="pct"/>
            <w:vMerge/>
            <w:tcBorders>
              <w:left w:val="single" w:color="auto" w:sz="8" w:space="0"/>
              <w:right w:val="single" w:color="000000" w:sz="4" w:space="0"/>
            </w:tcBorders>
            <w:vAlign w:val="center"/>
          </w:tcPr>
          <w:p w:rsidRPr="005872F2" w:rsidR="00CF3971" w:rsidP="00CF3971" w:rsidRDefault="00CF3971" w14:paraId="38F1E09C"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tcPr>
          <w:p w:rsidRPr="005872F2" w:rsidR="00CF3971" w:rsidP="00CF3971" w:rsidRDefault="00CF3971" w14:paraId="32429498" w14:textId="77777777">
            <w:pPr>
              <w:spacing w:after="240"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tcPr>
          <w:p w:rsidRPr="006220A5" w:rsidR="00CF3971" w:rsidP="00CF3971" w:rsidRDefault="00CF3971" w14:paraId="3F4B4F7B" w14:textId="47B69381">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96" w:type="pct"/>
            <w:tcBorders>
              <w:top w:val="single" w:color="000000" w:sz="4" w:space="0"/>
              <w:left w:val="single" w:color="000000" w:sz="4" w:space="0"/>
              <w:bottom w:val="single" w:color="000000" w:sz="4" w:space="0"/>
              <w:right w:val="single" w:color="000000" w:sz="4" w:space="0"/>
            </w:tcBorders>
          </w:tcPr>
          <w:p w:rsidRPr="006220A5" w:rsidR="00CF3971" w:rsidP="00CF3971" w:rsidRDefault="00CF3971" w14:paraId="4734E75E" w14:textId="01F492EC">
            <w:pPr>
              <w:spacing w:line="240" w:lineRule="auto"/>
              <w:rPr>
                <w:rFonts w:cs="Arial"/>
                <w:sz w:val="14"/>
                <w:szCs w:val="14"/>
                <w:highlight w:val="green"/>
              </w:rPr>
            </w:pPr>
            <w:r w:rsidRPr="006220A5">
              <w:rPr>
                <w:rFonts w:eastAsia="Times New Roman" w:cs="Arial"/>
                <w:sz w:val="14"/>
                <w:szCs w:val="14"/>
                <w:lang w:eastAsia="de-DE"/>
              </w:rPr>
              <w:t>Mandatorio</w:t>
            </w:r>
          </w:p>
        </w:tc>
        <w:tc>
          <w:tcPr>
            <w:tcW w:w="1540"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539CD824" w14:textId="13E023C6">
            <w:pPr>
              <w:spacing w:line="240" w:lineRule="auto"/>
              <w:rPr>
                <w:rFonts w:eastAsia="Times New Roman" w:cs="Arial"/>
                <w:sz w:val="14"/>
                <w:szCs w:val="14"/>
                <w:highlight w:val="yellow"/>
                <w:lang w:eastAsia="de-DE"/>
              </w:rPr>
            </w:pPr>
            <w:r w:rsidRPr="001A49DF">
              <w:rPr>
                <w:rFonts w:cs="Arial"/>
                <w:sz w:val="14"/>
                <w:szCs w:val="14"/>
              </w:rPr>
              <w:t>¿Qué posibles beneficios o riesgos surgen de los resultados positivos o negativos no intencionados? ¿Qué evaluación se puede hacer de ellos?</w:t>
            </w:r>
          </w:p>
        </w:tc>
        <w:tc>
          <w:tcPr>
            <w:tcW w:w="1937"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431CB27F" w14:textId="6E5EA8A2">
            <w:pPr>
              <w:spacing w:line="240" w:lineRule="auto"/>
              <w:rPr>
                <w:rFonts w:eastAsia="Times New Roman" w:cs="Arial"/>
                <w:sz w:val="14"/>
                <w:szCs w:val="14"/>
                <w:highlight w:val="yellow"/>
                <w:lang w:val="es-419" w:eastAsia="de-DE"/>
              </w:rPr>
            </w:pPr>
            <w:r w:rsidRPr="001A49DF">
              <w:rPr>
                <w:rFonts w:cs="Arial"/>
                <w:sz w:val="14"/>
                <w:szCs w:val="14"/>
              </w:rPr>
              <w:t>• Comprobar también si los riesgos ya se han mencionado y monitoreado en la fase de diseño.</w:t>
            </w:r>
          </w:p>
        </w:tc>
        <w:tc>
          <w:tcPr>
            <w:tcW w:w="85" w:type="pct"/>
            <w:vMerge/>
            <w:tcBorders>
              <w:left w:val="single" w:color="000000" w:sz="4" w:space="0"/>
              <w:right w:val="single" w:color="auto" w:sz="8" w:space="0"/>
            </w:tcBorders>
            <w:shd w:val="clear" w:color="auto" w:fill="C00000"/>
            <w:vAlign w:val="center"/>
          </w:tcPr>
          <w:p w:rsidRPr="00CF3971" w:rsidR="00CF3971" w:rsidP="00CF3971" w:rsidRDefault="00CF3971" w14:paraId="3EF88EAC" w14:textId="77777777">
            <w:pPr>
              <w:spacing w:line="240" w:lineRule="auto"/>
              <w:rPr>
                <w:rFonts w:eastAsia="Times New Roman" w:cs="Arial"/>
                <w:b/>
                <w:bCs/>
                <w:color w:val="FFFFFF"/>
                <w:sz w:val="14"/>
                <w:szCs w:val="14"/>
                <w:highlight w:val="yellow"/>
                <w:lang w:val="es-419" w:eastAsia="de-DE"/>
              </w:rPr>
            </w:pPr>
          </w:p>
        </w:tc>
      </w:tr>
      <w:tr w:rsidRPr="005872F2" w:rsidR="00CF3971" w:rsidTr="009451F5" w14:paraId="230448C1" w14:textId="77777777">
        <w:trPr>
          <w:trHeight w:val="675"/>
        </w:trPr>
        <w:tc>
          <w:tcPr>
            <w:tcW w:w="109" w:type="pct"/>
            <w:vMerge/>
            <w:tcBorders>
              <w:left w:val="single" w:color="auto" w:sz="8" w:space="0"/>
              <w:bottom w:val="nil"/>
              <w:right w:val="single" w:color="000000" w:sz="4" w:space="0"/>
            </w:tcBorders>
            <w:vAlign w:val="center"/>
          </w:tcPr>
          <w:p w:rsidRPr="00CF3971" w:rsidR="00CF3971" w:rsidP="00CF3971" w:rsidRDefault="00CF3971" w14:paraId="19BEEA3B"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tcPr>
          <w:p w:rsidRPr="00CF3971" w:rsidR="00CF3971" w:rsidP="00CF3971" w:rsidRDefault="00CF3971" w14:paraId="4C2C8EC8" w14:textId="77777777">
            <w:pPr>
              <w:spacing w:after="240" w:line="240" w:lineRule="auto"/>
              <w:rPr>
                <w:rFonts w:eastAsia="Times New Roman" w:cs="Arial"/>
                <w:b/>
                <w:bCs/>
                <w:sz w:val="14"/>
                <w:szCs w:val="14"/>
                <w:highlight w:val="yellow"/>
                <w:lang w:val="es-419" w:eastAsia="de-DE"/>
              </w:rPr>
            </w:pPr>
          </w:p>
        </w:tc>
        <w:tc>
          <w:tcPr>
            <w:tcW w:w="448" w:type="pct"/>
            <w:tcBorders>
              <w:top w:val="single" w:color="000000" w:sz="4" w:space="0"/>
              <w:left w:val="single" w:color="000000" w:sz="4" w:space="0"/>
              <w:bottom w:val="single" w:color="000000" w:sz="4" w:space="0"/>
              <w:right w:val="single" w:color="000000" w:sz="4" w:space="0"/>
            </w:tcBorders>
          </w:tcPr>
          <w:p w:rsidRPr="006220A5" w:rsidR="00CF3971" w:rsidP="00CF3971" w:rsidRDefault="00CF3971" w14:paraId="646E7515" w14:textId="52B5B42A">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tc>
          <w:tcPr>
            <w:tcW w:w="496" w:type="pct"/>
            <w:tcBorders>
              <w:top w:val="single" w:color="000000" w:sz="4" w:space="0"/>
              <w:left w:val="single" w:color="000000" w:sz="4" w:space="0"/>
              <w:bottom w:val="single" w:color="000000" w:sz="4" w:space="0"/>
              <w:right w:val="single" w:color="000000" w:sz="4" w:space="0"/>
            </w:tcBorders>
          </w:tcPr>
          <w:p w:rsidRPr="006220A5" w:rsidR="00CF3971" w:rsidP="00CF3971" w:rsidRDefault="0093229A" w14:paraId="7C8E8C14" w14:textId="2AEBF770">
            <w:pPr>
              <w:spacing w:line="240" w:lineRule="auto"/>
              <w:rPr>
                <w:rFonts w:cs="Arial"/>
                <w:sz w:val="14"/>
                <w:szCs w:val="14"/>
                <w:highlight w:val="green"/>
              </w:rPr>
            </w:pPr>
            <w:sdt>
              <w:sdtPr>
                <w:rPr>
                  <w:rFonts w:eastAsia="Times New Roman" w:cs="Arial"/>
                  <w:sz w:val="14"/>
                  <w:szCs w:val="14"/>
                  <w:highlight w:val="green"/>
                  <w:shd w:val="clear" w:color="auto" w:fill="FF0000"/>
                  <w:lang w:eastAsia="de-DE"/>
                </w:rPr>
                <w:id w:val="1101297781"/>
                <w:placeholder>
                  <w:docPart w:val="F20BC9A3DC944094902450B743976B47"/>
                </w:placeholder>
                <w:dropDownList>
                  <w:listItem w:displayText="&lt;Por favor, elija un elemento&gt;" w:value="&lt;Por favor, elija un elemento&gt;"/>
                  <w:listItem w:displayText="Procede" w:value="Procede"/>
                  <w:listItem w:displayText="No procede" w:value="No procede"/>
                </w:dropDownList>
              </w:sdtPr>
              <w:sdtEndPr/>
              <w:sdtContent>
                <w:r w:rsidRPr="006220A5" w:rsidR="00CF3971">
                  <w:rPr>
                    <w:rFonts w:eastAsia="Times New Roman" w:cs="Arial"/>
                    <w:sz w:val="14"/>
                    <w:szCs w:val="14"/>
                    <w:highlight w:val="green"/>
                    <w:shd w:val="clear" w:color="auto" w:fill="FF0000"/>
                    <w:lang w:eastAsia="de-DE"/>
                  </w:rPr>
                  <w:t>&lt;Por favor, elija un elemento&gt;</w:t>
                </w:r>
              </w:sdtContent>
            </w:sdt>
          </w:p>
        </w:tc>
        <w:tc>
          <w:tcPr>
            <w:tcW w:w="1540"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03A0D939" w14:textId="79139B6B">
            <w:pPr>
              <w:spacing w:line="240" w:lineRule="auto"/>
              <w:rPr>
                <w:rFonts w:eastAsia="Times New Roman" w:cs="Arial"/>
                <w:sz w:val="14"/>
                <w:szCs w:val="14"/>
                <w:highlight w:val="yellow"/>
                <w:lang w:val="es-419" w:eastAsia="de-DE"/>
              </w:rPr>
            </w:pPr>
            <w:r w:rsidRPr="001A49DF">
              <w:rPr>
                <w:rFonts w:cs="Arial"/>
                <w:sz w:val="14"/>
                <w:szCs w:val="14"/>
              </w:rPr>
              <w:t>¿En qué medida se han monitoreado de manera sistemática los riesgos y los resultados negativos no intencionados en el contexto de conflicto, fragilidad y violencia</w:t>
            </w:r>
            <w:r w:rsidRPr="001A49DF">
              <w:rPr>
                <w:rFonts w:cs="Arial"/>
                <w:sz w:val="14"/>
                <w:szCs w:val="14"/>
                <w:vertAlign w:val="superscript"/>
              </w:rPr>
              <w:t>5</w:t>
            </w:r>
            <w:r w:rsidRPr="001A49DF">
              <w:rPr>
                <w:rFonts w:cs="Arial"/>
                <w:sz w:val="14"/>
                <w:szCs w:val="14"/>
              </w:rPr>
              <w:t xml:space="preserve"> (monitoreo sensible al contexto y los conflictos)?</w:t>
            </w:r>
          </w:p>
        </w:tc>
        <w:tc>
          <w:tcPr>
            <w:tcW w:w="1937" w:type="pct"/>
            <w:tcBorders>
              <w:top w:val="single" w:color="000000" w:sz="4" w:space="0"/>
              <w:left w:val="single" w:color="000000" w:sz="4" w:space="0"/>
              <w:bottom w:val="single" w:color="000000" w:sz="4" w:space="0"/>
              <w:right w:val="single" w:color="000000" w:sz="4" w:space="0"/>
            </w:tcBorders>
          </w:tcPr>
          <w:p w:rsidRPr="001A49DF" w:rsidR="00CF3971" w:rsidP="00CF3971" w:rsidRDefault="00CF3971" w14:paraId="4CBA2038" w14:textId="605E5659">
            <w:pPr>
              <w:spacing w:line="240" w:lineRule="auto"/>
              <w:rPr>
                <w:rFonts w:eastAsia="Times New Roman" w:cs="Arial"/>
                <w:sz w:val="14"/>
                <w:szCs w:val="14"/>
                <w:highlight w:val="yellow"/>
                <w:lang w:val="es-419" w:eastAsia="de-DE"/>
              </w:rPr>
            </w:pPr>
            <w:r w:rsidRPr="001A49DF">
              <w:rPr>
                <w:rFonts w:cs="Arial"/>
                <w:color w:val="5B9BD5"/>
                <w:sz w:val="14"/>
                <w:szCs w:val="14"/>
              </w:rPr>
              <w:t> </w:t>
            </w:r>
          </w:p>
        </w:tc>
        <w:tc>
          <w:tcPr>
            <w:tcW w:w="85" w:type="pct"/>
            <w:vMerge/>
            <w:tcBorders>
              <w:left w:val="single" w:color="000000" w:sz="4" w:space="0"/>
              <w:bottom w:val="single" w:color="auto" w:sz="4" w:space="0"/>
              <w:right w:val="single" w:color="auto" w:sz="8" w:space="0"/>
            </w:tcBorders>
            <w:shd w:val="clear" w:color="auto" w:fill="C00000"/>
            <w:vAlign w:val="center"/>
          </w:tcPr>
          <w:p w:rsidRPr="005872F2" w:rsidR="00CF3971" w:rsidP="00CF3971" w:rsidRDefault="00CF3971" w14:paraId="1B72ED3F" w14:textId="77777777">
            <w:pPr>
              <w:spacing w:line="240" w:lineRule="auto"/>
              <w:rPr>
                <w:rFonts w:eastAsia="Times New Roman" w:cs="Arial"/>
                <w:b/>
                <w:bCs/>
                <w:color w:val="FFFFFF"/>
                <w:sz w:val="14"/>
                <w:szCs w:val="14"/>
                <w:highlight w:val="yellow"/>
                <w:lang w:val="es-419" w:eastAsia="de-DE"/>
              </w:rPr>
            </w:pPr>
          </w:p>
        </w:tc>
      </w:tr>
      <w:tr w:rsidRPr="005872F2" w:rsidR="005275B8" w:rsidTr="009451F5" w14:paraId="4DA5F1FB" w14:textId="77777777">
        <w:trPr>
          <w:trHeight w:val="255"/>
        </w:trPr>
        <w:tc>
          <w:tcPr>
            <w:tcW w:w="109" w:type="pct"/>
            <w:tcBorders>
              <w:top w:val="nil"/>
              <w:left w:val="single" w:color="auto" w:sz="8" w:space="0"/>
              <w:bottom w:val="nil"/>
              <w:right w:val="nil"/>
            </w:tcBorders>
            <w:shd w:val="clear" w:color="000000" w:fill="C00000"/>
            <w:noWrap/>
            <w:textDirection w:val="btLr"/>
            <w:vAlign w:val="center"/>
            <w:hideMark/>
          </w:tcPr>
          <w:p w:rsidRPr="005872F2" w:rsidR="005275B8" w:rsidP="00CB6CC5" w:rsidRDefault="005275B8" w14:paraId="7667D6CC" w14:textId="77777777">
            <w:pPr>
              <w:spacing w:line="240" w:lineRule="auto"/>
              <w:jc w:val="center"/>
              <w:rPr>
                <w:rFonts w:eastAsia="Times New Roman" w:cs="Arial"/>
                <w:b/>
                <w:bCs/>
                <w:color w:val="FFFFFF"/>
                <w:sz w:val="14"/>
                <w:szCs w:val="14"/>
                <w:lang w:val="es-419" w:eastAsia="de-DE"/>
              </w:rPr>
            </w:pPr>
            <w:r w:rsidRPr="005872F2">
              <w:rPr>
                <w:rFonts w:eastAsia="Times New Roman" w:cs="Arial"/>
                <w:b/>
                <w:bCs/>
                <w:color w:val="FFFFFF"/>
                <w:sz w:val="14"/>
                <w:szCs w:val="14"/>
                <w:lang w:val="es-419" w:eastAsia="de-DE"/>
              </w:rPr>
              <w:t> </w:t>
            </w:r>
          </w:p>
        </w:tc>
        <w:tc>
          <w:tcPr>
            <w:tcW w:w="384" w:type="pct"/>
            <w:tcBorders>
              <w:top w:val="single" w:color="000000" w:sz="4" w:space="0"/>
              <w:left w:val="nil"/>
              <w:bottom w:val="nil"/>
              <w:right w:val="nil"/>
            </w:tcBorders>
            <w:shd w:val="clear" w:color="000000" w:fill="C00000"/>
            <w:hideMark/>
          </w:tcPr>
          <w:p w:rsidRPr="005872F2" w:rsidR="005275B8" w:rsidP="00CB6CC5" w:rsidRDefault="005275B8" w14:paraId="08A84347" w14:textId="77777777">
            <w:pPr>
              <w:spacing w:line="240" w:lineRule="auto"/>
              <w:rPr>
                <w:rFonts w:eastAsia="Times New Roman" w:cs="Arial"/>
                <w:sz w:val="14"/>
                <w:szCs w:val="14"/>
                <w:lang w:val="es-419" w:eastAsia="de-DE"/>
              </w:rPr>
            </w:pPr>
            <w:r w:rsidRPr="005872F2">
              <w:rPr>
                <w:rFonts w:eastAsia="Times New Roman" w:cs="Arial"/>
                <w:sz w:val="14"/>
                <w:szCs w:val="14"/>
                <w:lang w:val="es-419" w:eastAsia="de-DE"/>
              </w:rPr>
              <w:t> </w:t>
            </w:r>
          </w:p>
        </w:tc>
        <w:tc>
          <w:tcPr>
            <w:tcW w:w="448" w:type="pct"/>
            <w:tcBorders>
              <w:top w:val="single" w:color="000000" w:sz="4" w:space="0"/>
              <w:left w:val="nil"/>
              <w:bottom w:val="nil"/>
              <w:right w:val="nil"/>
            </w:tcBorders>
            <w:shd w:val="clear" w:color="000000" w:fill="C00000"/>
            <w:hideMark/>
          </w:tcPr>
          <w:p w:rsidRPr="005872F2" w:rsidR="005275B8" w:rsidP="00CB6CC5" w:rsidRDefault="005275B8" w14:paraId="3A29B550" w14:textId="77777777">
            <w:pPr>
              <w:spacing w:line="240" w:lineRule="auto"/>
              <w:rPr>
                <w:rFonts w:eastAsia="Times New Roman" w:cs="Arial"/>
                <w:sz w:val="14"/>
                <w:szCs w:val="14"/>
                <w:lang w:val="es-419" w:eastAsia="de-DE"/>
              </w:rPr>
            </w:pPr>
            <w:r w:rsidRPr="005872F2">
              <w:rPr>
                <w:rFonts w:eastAsia="Times New Roman" w:cs="Arial"/>
                <w:sz w:val="14"/>
                <w:szCs w:val="14"/>
                <w:lang w:val="es-419" w:eastAsia="de-DE"/>
              </w:rPr>
              <w:t> </w:t>
            </w:r>
          </w:p>
        </w:tc>
        <w:tc>
          <w:tcPr>
            <w:tcW w:w="496" w:type="pct"/>
            <w:tcBorders>
              <w:top w:val="single" w:color="000000" w:sz="4" w:space="0"/>
              <w:left w:val="nil"/>
              <w:bottom w:val="nil"/>
              <w:right w:val="nil"/>
            </w:tcBorders>
            <w:shd w:val="clear" w:color="000000" w:fill="C00000"/>
          </w:tcPr>
          <w:p w:rsidRPr="005872F2" w:rsidR="005275B8" w:rsidP="00CB6CC5" w:rsidRDefault="005275B8" w14:paraId="6D1D9294" w14:textId="77777777">
            <w:pPr>
              <w:spacing w:line="240" w:lineRule="auto"/>
              <w:rPr>
                <w:rFonts w:eastAsia="Times New Roman" w:cs="Arial"/>
                <w:sz w:val="14"/>
                <w:szCs w:val="14"/>
                <w:lang w:val="es-419" w:eastAsia="de-DE"/>
              </w:rPr>
            </w:pPr>
          </w:p>
        </w:tc>
        <w:tc>
          <w:tcPr>
            <w:tcW w:w="1540" w:type="pct"/>
            <w:tcBorders>
              <w:top w:val="single" w:color="000000" w:sz="4" w:space="0"/>
              <w:left w:val="nil"/>
              <w:bottom w:val="nil"/>
              <w:right w:val="nil"/>
            </w:tcBorders>
            <w:shd w:val="clear" w:color="000000" w:fill="C00000"/>
            <w:noWrap/>
            <w:hideMark/>
          </w:tcPr>
          <w:p w:rsidRPr="005872F2" w:rsidR="005275B8" w:rsidP="00CB6CC5" w:rsidRDefault="005275B8" w14:paraId="228D33C6" w14:textId="77777777">
            <w:pPr>
              <w:spacing w:line="240" w:lineRule="auto"/>
              <w:rPr>
                <w:rFonts w:eastAsia="Times New Roman" w:cs="Arial"/>
                <w:sz w:val="14"/>
                <w:szCs w:val="14"/>
                <w:lang w:val="es-419" w:eastAsia="de-DE"/>
              </w:rPr>
            </w:pPr>
            <w:r w:rsidRPr="005872F2">
              <w:rPr>
                <w:rFonts w:eastAsia="Times New Roman" w:cs="Arial"/>
                <w:sz w:val="14"/>
                <w:szCs w:val="14"/>
                <w:lang w:val="es-419" w:eastAsia="de-DE"/>
              </w:rPr>
              <w:t> </w:t>
            </w:r>
          </w:p>
        </w:tc>
        <w:tc>
          <w:tcPr>
            <w:tcW w:w="1937" w:type="pct"/>
            <w:tcBorders>
              <w:top w:val="single" w:color="000000" w:sz="4" w:space="0"/>
              <w:left w:val="nil"/>
              <w:bottom w:val="nil"/>
              <w:right w:val="nil"/>
            </w:tcBorders>
            <w:shd w:val="clear" w:color="000000" w:fill="C00000"/>
            <w:noWrap/>
            <w:hideMark/>
          </w:tcPr>
          <w:p w:rsidRPr="005872F2" w:rsidR="005275B8" w:rsidP="00CB6CC5" w:rsidRDefault="005275B8" w14:paraId="1E07FE16" w14:textId="77777777">
            <w:pPr>
              <w:spacing w:line="240" w:lineRule="auto"/>
              <w:rPr>
                <w:rFonts w:eastAsia="Times New Roman" w:cs="Arial"/>
                <w:sz w:val="14"/>
                <w:szCs w:val="14"/>
                <w:lang w:val="es-419" w:eastAsia="de-DE"/>
              </w:rPr>
            </w:pPr>
            <w:r w:rsidRPr="005872F2">
              <w:rPr>
                <w:rFonts w:eastAsia="Times New Roman" w:cs="Arial"/>
                <w:sz w:val="14"/>
                <w:szCs w:val="14"/>
                <w:lang w:val="es-419" w:eastAsia="de-DE"/>
              </w:rPr>
              <w:t> </w:t>
            </w:r>
          </w:p>
        </w:tc>
        <w:tc>
          <w:tcPr>
            <w:tcW w:w="85" w:type="pct"/>
            <w:tcBorders>
              <w:top w:val="nil"/>
              <w:left w:val="nil"/>
              <w:bottom w:val="nil"/>
              <w:right w:val="single" w:color="auto" w:sz="8" w:space="0"/>
            </w:tcBorders>
            <w:shd w:val="clear" w:color="000000" w:fill="C00000"/>
            <w:noWrap/>
            <w:textDirection w:val="btLr"/>
            <w:vAlign w:val="center"/>
            <w:hideMark/>
          </w:tcPr>
          <w:p w:rsidRPr="005872F2" w:rsidR="005275B8" w:rsidP="00CB6CC5" w:rsidRDefault="005275B8" w14:paraId="33AB4C96" w14:textId="77777777">
            <w:pPr>
              <w:spacing w:line="240" w:lineRule="auto"/>
              <w:jc w:val="center"/>
              <w:rPr>
                <w:rFonts w:eastAsia="Times New Roman" w:cs="Arial"/>
                <w:b/>
                <w:bCs/>
                <w:color w:val="FFFFFF"/>
                <w:sz w:val="14"/>
                <w:szCs w:val="14"/>
                <w:lang w:val="es-419" w:eastAsia="de-DE"/>
              </w:rPr>
            </w:pPr>
            <w:r w:rsidRPr="005872F2">
              <w:rPr>
                <w:rFonts w:eastAsia="Times New Roman" w:cs="Arial"/>
                <w:b/>
                <w:bCs/>
                <w:color w:val="FFFFFF"/>
                <w:sz w:val="14"/>
                <w:szCs w:val="14"/>
                <w:lang w:val="es-419" w:eastAsia="de-DE"/>
              </w:rPr>
              <w:t> </w:t>
            </w:r>
          </w:p>
        </w:tc>
      </w:tr>
      <w:tr w:rsidRPr="005275B8" w:rsidR="005275B8" w:rsidTr="00CB6CC5" w14:paraId="438A6426" w14:textId="77777777">
        <w:trPr>
          <w:trHeight w:val="1615"/>
        </w:trPr>
        <w:tc>
          <w:tcPr>
            <w:tcW w:w="5000" w:type="pct"/>
            <w:gridSpan w:val="7"/>
            <w:tcBorders>
              <w:top w:val="nil"/>
              <w:left w:val="single" w:color="auto" w:sz="8" w:space="0"/>
              <w:bottom w:val="single" w:color="auto" w:sz="4" w:space="0"/>
              <w:right w:val="single" w:color="auto" w:sz="8" w:space="0"/>
            </w:tcBorders>
          </w:tcPr>
          <w:p w:rsidRPr="00117F14" w:rsidR="005275B8" w:rsidP="00CB6CC5" w:rsidRDefault="005275B8" w14:paraId="7240FBB4" w14:textId="324F0133">
            <w:pPr>
              <w:pStyle w:val="G-Footnote"/>
              <w:rPr>
                <w:lang w:val="es-419" w:eastAsia="de-DE"/>
              </w:rPr>
            </w:pPr>
            <w:r w:rsidRPr="00117F14">
              <w:rPr>
                <w:lang w:val="es-419" w:eastAsia="de-DE"/>
              </w:rPr>
              <w:t xml:space="preserve">(1) </w:t>
            </w:r>
            <w:r w:rsidRPr="00117F14" w:rsidR="00117F14">
              <w:rPr>
                <w:lang w:val="es-419" w:eastAsia="de-DE"/>
              </w:rPr>
              <w:t>Las dimensiones primera y segunda de la evaluación están relacionadas entre sí: si la contribución del proyecto a la consecución del objetivo es pequeña (segunda dimensión de evaluación), también debe tenerse en cuenta al evaluar la primera dimensión de evaluación.</w:t>
            </w:r>
          </w:p>
          <w:p w:rsidRPr="00117F14" w:rsidR="005275B8" w:rsidP="00CB6CC5" w:rsidRDefault="005275B8" w14:paraId="42051A35" w14:textId="01F4C648">
            <w:pPr>
              <w:pStyle w:val="G-Footnote"/>
              <w:rPr>
                <w:lang w:val="de-DE" w:eastAsia="de-DE"/>
              </w:rPr>
            </w:pPr>
            <w:r w:rsidRPr="00117F14">
              <w:rPr>
                <w:lang w:val="es-419" w:eastAsia="de-DE"/>
              </w:rPr>
              <w:t xml:space="preserve">(2) </w:t>
            </w:r>
            <w:r w:rsidRPr="00117F14" w:rsidR="00117F14">
              <w:rPr>
                <w:lang w:val="es-419" w:eastAsia="de-DE"/>
              </w:rPr>
              <w:t>Factores de desescalada o conectores/</w:t>
            </w:r>
            <w:proofErr w:type="spellStart"/>
            <w:r w:rsidRPr="00117F14" w:rsidR="00117F14">
              <w:rPr>
                <w:lang w:val="es-419" w:eastAsia="de-DE"/>
              </w:rPr>
              <w:t>nececidades</w:t>
            </w:r>
            <w:proofErr w:type="spellEnd"/>
            <w:r w:rsidRPr="00117F14" w:rsidR="00117F14">
              <w:rPr>
                <w:lang w:val="es-419" w:eastAsia="de-DE"/>
              </w:rPr>
              <w:t xml:space="preserve"> para la paz: p. ej., actores e instituciones que promueven la paz, cambios estructurales, normas y comportamientos que promueven la paz. Para obtener más información sobre «conectores», consulte: GIZ (2007): Evaluación de la Paz y los Conflictos (Matriz PCA, por sus siglas en inglés). </w:t>
            </w:r>
            <w:r w:rsidRPr="00117F14" w:rsidR="00117F14">
              <w:rPr>
                <w:lang w:val="de-DE" w:eastAsia="de-DE"/>
              </w:rPr>
              <w:t xml:space="preserve">Ein methodischer Rahmen zur konflikt- und friedensbezogenen Ausrichtung von EZ-Maßnahmen, </w:t>
            </w:r>
            <w:proofErr w:type="spellStart"/>
            <w:r w:rsidRPr="00117F14" w:rsidR="00117F14">
              <w:rPr>
                <w:lang w:val="de-DE" w:eastAsia="de-DE"/>
              </w:rPr>
              <w:t>pág</w:t>
            </w:r>
            <w:proofErr w:type="spellEnd"/>
            <w:r w:rsidRPr="00117F14" w:rsidR="00117F14">
              <w:rPr>
                <w:lang w:val="de-DE" w:eastAsia="de-DE"/>
              </w:rPr>
              <w:t xml:space="preserve">. 55/135 y </w:t>
            </w:r>
            <w:proofErr w:type="spellStart"/>
            <w:r w:rsidRPr="00117F14" w:rsidR="00117F14">
              <w:rPr>
                <w:lang w:val="de-DE" w:eastAsia="de-DE"/>
              </w:rPr>
              <w:t>el</w:t>
            </w:r>
            <w:proofErr w:type="spellEnd"/>
            <w:r w:rsidRPr="00117F14" w:rsidR="00117F14">
              <w:rPr>
                <w:lang w:val="de-DE" w:eastAsia="de-DE"/>
              </w:rPr>
              <w:t xml:space="preserve"> </w:t>
            </w:r>
            <w:proofErr w:type="spellStart"/>
            <w:r w:rsidRPr="00117F14" w:rsidR="00117F14">
              <w:rPr>
                <w:lang w:val="de-DE" w:eastAsia="de-DE"/>
              </w:rPr>
              <w:t>documento</w:t>
            </w:r>
            <w:proofErr w:type="spellEnd"/>
            <w:r w:rsidRPr="00117F14" w:rsidR="00117F14">
              <w:rPr>
                <w:lang w:val="de-DE" w:eastAsia="de-DE"/>
              </w:rPr>
              <w:t xml:space="preserve"> "</w:t>
            </w:r>
            <w:proofErr w:type="spellStart"/>
            <w:r w:rsidRPr="00117F14" w:rsidR="00117F14">
              <w:rPr>
                <w:lang w:val="de-DE" w:eastAsia="de-DE"/>
              </w:rPr>
              <w:t>iPCA</w:t>
            </w:r>
            <w:proofErr w:type="spellEnd"/>
            <w:r w:rsidRPr="00117F14" w:rsidR="00117F14">
              <w:rPr>
                <w:lang w:val="de-DE" w:eastAsia="de-DE"/>
              </w:rPr>
              <w:t xml:space="preserve"> Writing Template".</w:t>
            </w:r>
          </w:p>
          <w:p w:rsidRPr="00117F14" w:rsidR="005275B8" w:rsidP="00CB6CC5" w:rsidRDefault="005275B8" w14:paraId="58CB39CB" w14:textId="7158F76A">
            <w:pPr>
              <w:pStyle w:val="G-Footnote"/>
              <w:rPr>
                <w:lang w:val="de-DE" w:eastAsia="de-DE"/>
              </w:rPr>
            </w:pPr>
            <w:r w:rsidRPr="00117F14">
              <w:rPr>
                <w:lang w:val="es-419" w:eastAsia="de-DE"/>
              </w:rPr>
              <w:t xml:space="preserve">(3) </w:t>
            </w:r>
            <w:r w:rsidRPr="00117F14" w:rsidR="00117F14">
              <w:rPr>
                <w:lang w:val="es-419" w:eastAsia="de-DE"/>
              </w:rPr>
              <w:t xml:space="preserve">Factores de escalada o separadores: p. ej., instituciones, estructuras, normas y comportamientos perjudiciales. Para obtener más información sobre «separadores», consulte: GIZ (2007): Evaluación de la Paz y los Conflictos (Matriz PCA, por sus siglas en inglés). </w:t>
            </w:r>
            <w:r w:rsidRPr="00117F14" w:rsidR="00117F14">
              <w:rPr>
                <w:lang w:val="de-DE" w:eastAsia="de-DE"/>
              </w:rPr>
              <w:t xml:space="preserve">Ein methodischer Rahmen zur konflikt- und friedensbezogenen Ausrichtung von EZ-Maßnahmen, </w:t>
            </w:r>
            <w:proofErr w:type="spellStart"/>
            <w:r w:rsidRPr="00117F14" w:rsidR="00117F14">
              <w:rPr>
                <w:lang w:val="de-DE" w:eastAsia="de-DE"/>
              </w:rPr>
              <w:t>pág</w:t>
            </w:r>
            <w:proofErr w:type="spellEnd"/>
            <w:r w:rsidRPr="00117F14" w:rsidR="00117F14">
              <w:rPr>
                <w:lang w:val="de-DE" w:eastAsia="de-DE"/>
              </w:rPr>
              <w:t xml:space="preserve">. 135. y </w:t>
            </w:r>
            <w:proofErr w:type="spellStart"/>
            <w:r w:rsidRPr="00117F14" w:rsidR="00117F14">
              <w:rPr>
                <w:lang w:val="de-DE" w:eastAsia="de-DE"/>
              </w:rPr>
              <w:t>el</w:t>
            </w:r>
            <w:proofErr w:type="spellEnd"/>
            <w:r w:rsidRPr="00117F14" w:rsidR="00117F14">
              <w:rPr>
                <w:lang w:val="de-DE" w:eastAsia="de-DE"/>
              </w:rPr>
              <w:t xml:space="preserve"> </w:t>
            </w:r>
            <w:proofErr w:type="spellStart"/>
            <w:r w:rsidRPr="00117F14" w:rsidR="00117F14">
              <w:rPr>
                <w:lang w:val="de-DE" w:eastAsia="de-DE"/>
              </w:rPr>
              <w:t>documento</w:t>
            </w:r>
            <w:proofErr w:type="spellEnd"/>
            <w:r w:rsidRPr="00117F14" w:rsidR="00117F14">
              <w:rPr>
                <w:lang w:val="de-DE" w:eastAsia="de-DE"/>
              </w:rPr>
              <w:t xml:space="preserve"> "</w:t>
            </w:r>
            <w:proofErr w:type="spellStart"/>
            <w:r w:rsidRPr="00117F14" w:rsidR="00117F14">
              <w:rPr>
                <w:lang w:val="de-DE" w:eastAsia="de-DE"/>
              </w:rPr>
              <w:t>iPCA</w:t>
            </w:r>
            <w:proofErr w:type="spellEnd"/>
            <w:r w:rsidRPr="00117F14" w:rsidR="00117F14">
              <w:rPr>
                <w:lang w:val="de-DE" w:eastAsia="de-DE"/>
              </w:rPr>
              <w:t xml:space="preserve"> Writing Template".</w:t>
            </w:r>
          </w:p>
          <w:p w:rsidRPr="00117F14" w:rsidR="005275B8" w:rsidP="00CB6CC5" w:rsidRDefault="005275B8" w14:paraId="07751916" w14:textId="7AB71B7F">
            <w:pPr>
              <w:pStyle w:val="G-Footnote"/>
              <w:rPr>
                <w:lang w:val="es-419" w:eastAsia="de-DE"/>
              </w:rPr>
            </w:pPr>
            <w:r w:rsidRPr="00117F14">
              <w:rPr>
                <w:lang w:val="es-419" w:eastAsia="de-DE"/>
              </w:rPr>
              <w:t xml:space="preserve">(4) </w:t>
            </w:r>
            <w:r w:rsidRPr="00117F14" w:rsidR="00117F14">
              <w:rPr>
                <w:lang w:val="es-419" w:eastAsia="de-DE"/>
              </w:rPr>
              <w:t>Todos los proyectos en contextos frágiles, proyectos con marcadores FS1 o FS2 y todos los proyectos de asistencia transitoria para el desarrollo tienen que debilitar los separadores o factores de escalada y tienen que mitigar los riesgos en el contexto de conflicto, fragilidad y violencia. Los proyectos con marcadores FS1 o FS2 también deberían considerar cómo fortalecer los conectores o factores de desescalada y cómo abordar las necesidades de paz en el objetivo o subobjetivo del proyecto.</w:t>
            </w:r>
          </w:p>
          <w:p w:rsidRPr="005275B8" w:rsidR="005275B8" w:rsidP="00CB6CC5" w:rsidRDefault="005275B8" w14:paraId="32500988" w14:textId="26C031EF">
            <w:pPr>
              <w:pStyle w:val="G-Footnote"/>
              <w:rPr>
                <w:b/>
                <w:bCs/>
                <w:color w:val="FFFFFF"/>
                <w:lang w:val="en-US" w:eastAsia="de-DE"/>
              </w:rPr>
            </w:pPr>
            <w:r w:rsidRPr="00117F14">
              <w:rPr>
                <w:lang w:val="es-419" w:eastAsia="de-DE"/>
              </w:rPr>
              <w:t xml:space="preserve">(5) </w:t>
            </w:r>
            <w:r w:rsidRPr="00117F14" w:rsidR="00117F14">
              <w:rPr>
                <w:lang w:val="es-419" w:eastAsia="de-DE"/>
              </w:rPr>
              <w:t xml:space="preserve">Riesgos en el contexto de conflictos, fragilidad y violencia, como por ejemplo contextuales (inestabilidad política, violencia, crisis económicas, flujos migratorios o de personas refugiadas, sequía, etc.), institucionales (escasa capacidad de las contrapartes, riesgos fiduciarios, corrupción, rotación del personal, riesgos de inversión, etc.) y de personal (asesinato, robo, secuestro, atención médica, etc.). Para obtener más información, consulte: GIZ (2014): Sistema de Monitoreo Basado en Resultados (RBM) Sensible al Contexto y a los Conflictos. Complemento de: las Directrices sobre el Diseño y la Utilización de un Sistema de Monitoreo Basado en los Resultados (RBM), págs. </w:t>
            </w:r>
            <w:r w:rsidRPr="00117F14" w:rsidR="00117F14">
              <w:rPr>
                <w:lang w:val="en-US" w:eastAsia="de-DE"/>
              </w:rPr>
              <w:t>27 y 28.</w:t>
            </w:r>
          </w:p>
        </w:tc>
      </w:tr>
    </w:tbl>
    <w:p w:rsidR="005275B8" w:rsidP="005275B8" w:rsidRDefault="005275B8" w14:paraId="67B6259C" w14:textId="77777777">
      <w:pPr>
        <w:rPr>
          <w:lang w:val="en-US"/>
        </w:rPr>
      </w:pPr>
    </w:p>
    <w:p w:rsidRPr="005275B8" w:rsidR="005275B8" w:rsidP="005275B8" w:rsidRDefault="005275B8" w14:paraId="51CDCD3A" w14:textId="77777777">
      <w:pPr>
        <w:spacing w:after="160" w:line="259" w:lineRule="auto"/>
        <w:rPr>
          <w:lang w:val="en-US"/>
        </w:rPr>
      </w:pPr>
      <w:r w:rsidRPr="005275B8">
        <w:rPr>
          <w:lang w:val="en-US"/>
        </w:rPr>
        <w:br w:type="page"/>
      </w:r>
    </w:p>
    <w:p w:rsidR="005275B8" w:rsidP="005275B8" w:rsidRDefault="005275B8" w14:paraId="5F471810" w14:textId="0140D724">
      <w:pPr>
        <w:pStyle w:val="G-Ch4-Subheading"/>
      </w:pPr>
      <w:r w:rsidRPr="00CA37E4">
        <w:t>Impacto</w:t>
      </w:r>
    </w:p>
    <w:tbl>
      <w:tblPr>
        <w:tblW w:w="5000" w:type="pct"/>
        <w:tblCellMar>
          <w:left w:w="70" w:type="dxa"/>
          <w:right w:w="70" w:type="dxa"/>
        </w:tblCellMar>
        <w:tblLook w:val="04A0" w:firstRow="1" w:lastRow="0" w:firstColumn="1" w:lastColumn="0" w:noHBand="0" w:noVBand="1"/>
      </w:tblPr>
      <w:tblGrid>
        <w:gridCol w:w="312"/>
        <w:gridCol w:w="1477"/>
        <w:gridCol w:w="290"/>
        <w:gridCol w:w="930"/>
        <w:gridCol w:w="1230"/>
        <w:gridCol w:w="748"/>
        <w:gridCol w:w="3786"/>
        <w:gridCol w:w="625"/>
        <w:gridCol w:w="4548"/>
        <w:gridCol w:w="320"/>
      </w:tblGrid>
      <w:tr w:rsidRPr="000D6FEA" w:rsidR="005275B8" w:rsidTr="009451F5" w14:paraId="1DCBFD8C" w14:textId="77777777">
        <w:trPr>
          <w:trHeight w:val="660"/>
        </w:trPr>
        <w:tc>
          <w:tcPr>
            <w:tcW w:w="109" w:type="pct"/>
            <w:tcBorders>
              <w:top w:val="single" w:color="auto" w:sz="8" w:space="0"/>
              <w:left w:val="single" w:color="auto" w:sz="8" w:space="0"/>
              <w:bottom w:val="nil"/>
              <w:right w:val="nil"/>
            </w:tcBorders>
            <w:shd w:val="clear" w:color="000000" w:fill="C00000"/>
            <w:noWrap/>
            <w:hideMark/>
          </w:tcPr>
          <w:p w:rsidRPr="000A5511" w:rsidR="005275B8" w:rsidP="00CB6CC5" w:rsidRDefault="005275B8" w14:paraId="45731087" w14:textId="77777777">
            <w:pPr>
              <w:spacing w:line="240" w:lineRule="auto"/>
              <w:rPr>
                <w:rFonts w:eastAsia="Times New Roman" w:cs="Arial"/>
                <w:color w:val="000000"/>
                <w:sz w:val="14"/>
                <w:szCs w:val="14"/>
                <w:lang w:eastAsia="de-DE"/>
              </w:rPr>
            </w:pPr>
            <w:r w:rsidRPr="000A5511">
              <w:rPr>
                <w:rFonts w:eastAsia="Times New Roman" w:cs="Arial"/>
                <w:color w:val="000000"/>
                <w:sz w:val="14"/>
                <w:szCs w:val="14"/>
                <w:lang w:eastAsia="de-DE"/>
              </w:rPr>
              <w:t> </w:t>
            </w:r>
          </w:p>
        </w:tc>
        <w:tc>
          <w:tcPr>
            <w:tcW w:w="4891" w:type="pct"/>
            <w:gridSpan w:val="9"/>
            <w:tcBorders>
              <w:top w:val="single" w:color="auto" w:sz="8" w:space="0"/>
              <w:left w:val="nil"/>
              <w:bottom w:val="single" w:color="auto" w:sz="4" w:space="0"/>
              <w:right w:val="single" w:color="auto" w:sz="8" w:space="0"/>
            </w:tcBorders>
            <w:shd w:val="clear" w:color="000000" w:fill="C00000"/>
          </w:tcPr>
          <w:p w:rsidRPr="000D6FEA" w:rsidR="005275B8" w:rsidP="00CB6CC5" w:rsidRDefault="000D6FEA" w14:paraId="49D99DB2" w14:textId="3599A6E1">
            <w:pPr>
              <w:spacing w:line="240" w:lineRule="auto"/>
              <w:rPr>
                <w:rFonts w:eastAsia="Times New Roman" w:cs="Arial"/>
                <w:b/>
                <w:bCs/>
                <w:color w:val="FFFFFF"/>
                <w:sz w:val="14"/>
                <w:szCs w:val="14"/>
                <w:lang w:val="es-419" w:eastAsia="de-DE"/>
              </w:rPr>
            </w:pPr>
            <w:r w:rsidRPr="000D6FEA">
              <w:rPr>
                <w:rFonts w:eastAsia="Times New Roman" w:cs="Arial"/>
                <w:b/>
                <w:bCs/>
                <w:color w:val="FFFFFF"/>
                <w:sz w:val="14"/>
                <w:szCs w:val="14"/>
                <w:lang w:val="es-419" w:eastAsia="de-DE"/>
              </w:rPr>
              <w:t>Criterio OCDE/CAD - Impacto (resultados de desarrollo de nivel superior) - ¿Qué diferencia marca la intervención?</w:t>
            </w:r>
          </w:p>
          <w:p w:rsidRPr="000D6FEA" w:rsidR="000D6FEA" w:rsidP="00CB6CC5" w:rsidRDefault="000D6FEA" w14:paraId="62A3C367" w14:textId="77777777">
            <w:pPr>
              <w:spacing w:line="240" w:lineRule="auto"/>
              <w:rPr>
                <w:rFonts w:eastAsia="Times New Roman" w:cs="Arial"/>
                <w:b/>
                <w:bCs/>
                <w:color w:val="FFFFFF"/>
                <w:sz w:val="14"/>
                <w:szCs w:val="14"/>
                <w:lang w:val="es-419" w:eastAsia="de-DE"/>
              </w:rPr>
            </w:pPr>
          </w:p>
          <w:p w:rsidRPr="000D6FEA" w:rsidR="005275B8" w:rsidP="00CB6CC5" w:rsidRDefault="000D6FEA" w14:paraId="3C838D2E" w14:textId="469F1FCF">
            <w:pPr>
              <w:spacing w:line="240" w:lineRule="auto"/>
              <w:rPr>
                <w:rFonts w:eastAsia="Times New Roman" w:cs="Arial"/>
                <w:color w:val="000000"/>
                <w:sz w:val="14"/>
                <w:szCs w:val="14"/>
                <w:highlight w:val="yellow"/>
                <w:lang w:val="es-419" w:eastAsia="de-DE"/>
              </w:rPr>
            </w:pPr>
            <w:r w:rsidRPr="000D6FEA">
              <w:rPr>
                <w:rFonts w:eastAsia="Times New Roman" w:cs="Arial"/>
                <w:color w:val="FFFFFF"/>
                <w:sz w:val="14"/>
                <w:szCs w:val="14"/>
                <w:lang w:val="es-419" w:eastAsia="de-DE"/>
              </w:rPr>
              <w:t>Sobre la base de cambios de desarrollo a nivel superior reconocibles (a nivel de impacto), el criterio de «resultados de desarrollo de nivel superior (a nivel de impacto)» se relaciona con la medida en que la intervención ya ha producido resultados positivos o negativos significativos, previstos o no intencionados a nivel global (contribuciones a los cambios observados), o se espera que lo haga en el futuro. Esto incluye cualquier resultado diferencial entre diferentes partes interesadas y grupos beneficiarios. Este criterio se refiere a los resultados de la intervención de desarrollo.</w:t>
            </w:r>
          </w:p>
        </w:tc>
      </w:tr>
      <w:tr w:rsidRPr="000A5511" w:rsidR="005275B8" w:rsidTr="009451F5" w14:paraId="078F4BE0" w14:textId="77777777">
        <w:trPr>
          <w:trHeight w:val="50"/>
        </w:trPr>
        <w:tc>
          <w:tcPr>
            <w:tcW w:w="109" w:type="pct"/>
            <w:tcBorders>
              <w:top w:val="nil"/>
              <w:left w:val="single" w:color="auto" w:sz="8" w:space="0"/>
              <w:bottom w:val="nil"/>
              <w:right w:val="single" w:color="000000" w:sz="4" w:space="0"/>
            </w:tcBorders>
            <w:shd w:val="clear" w:color="000000" w:fill="C00000"/>
            <w:noWrap/>
            <w:hideMark/>
          </w:tcPr>
          <w:p w:rsidRPr="000D6FEA" w:rsidR="005275B8" w:rsidP="005275B8" w:rsidRDefault="005275B8" w14:paraId="35CAA38D" w14:textId="77777777">
            <w:pPr>
              <w:spacing w:line="240" w:lineRule="auto"/>
              <w:rPr>
                <w:rFonts w:eastAsia="Times New Roman" w:cs="Arial"/>
                <w:color w:val="000000"/>
                <w:sz w:val="14"/>
                <w:szCs w:val="14"/>
                <w:lang w:val="es-419" w:eastAsia="de-DE"/>
              </w:rPr>
            </w:pPr>
            <w:r w:rsidRPr="000D6FEA">
              <w:rPr>
                <w:rFonts w:eastAsia="Times New Roman" w:cs="Arial"/>
                <w:color w:val="000000"/>
                <w:sz w:val="14"/>
                <w:szCs w:val="14"/>
                <w:lang w:val="es-419" w:eastAsia="de-DE"/>
              </w:rPr>
              <w:t> </w:t>
            </w:r>
          </w:p>
        </w:tc>
        <w:tc>
          <w:tcPr>
            <w:tcW w:w="518" w:type="pct"/>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39F11AD6" w14:textId="65D90BD3">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Dimensiones de evaluación</w:t>
            </w:r>
          </w:p>
        </w:tc>
        <w:tc>
          <w:tcPr>
            <w:tcW w:w="428" w:type="pct"/>
            <w:gridSpan w:val="2"/>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719F4993" w14:textId="7E55064B">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Tipo de pregunta</w:t>
            </w:r>
          </w:p>
        </w:tc>
        <w:tc>
          <w:tcPr>
            <w:tcW w:w="431" w:type="pct"/>
            <w:tcBorders>
              <w:top w:val="single" w:color="000000" w:sz="4" w:space="0"/>
              <w:left w:val="single" w:color="000000" w:sz="4" w:space="0"/>
              <w:bottom w:val="single" w:color="000000" w:sz="8" w:space="0"/>
              <w:right w:val="single" w:color="000000" w:sz="4" w:space="0"/>
            </w:tcBorders>
            <w:shd w:val="clear" w:color="000000" w:fill="964B4B"/>
          </w:tcPr>
          <w:p w:rsidRPr="00066227" w:rsidR="005275B8" w:rsidP="005275B8" w:rsidRDefault="00B44C04" w14:paraId="06D67156" w14:textId="64480C7F">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A</w:t>
            </w:r>
            <w:r w:rsidRPr="00066227" w:rsidR="005275B8">
              <w:rPr>
                <w:rFonts w:eastAsia="Times New Roman" w:cs="Arial"/>
                <w:b/>
                <w:bCs/>
                <w:color w:val="FFFFFF"/>
                <w:sz w:val="14"/>
                <w:szCs w:val="14"/>
                <w:lang w:eastAsia="de-DE"/>
              </w:rPr>
              <w:t>plicación en esta evaluación</w:t>
            </w:r>
          </w:p>
        </w:tc>
        <w:tc>
          <w:tcPr>
            <w:tcW w:w="1589" w:type="pct"/>
            <w:gridSpan w:val="2"/>
            <w:tcBorders>
              <w:top w:val="single" w:color="000000" w:sz="4" w:space="0"/>
              <w:left w:val="single" w:color="000000" w:sz="4" w:space="0"/>
              <w:bottom w:val="single" w:color="000000" w:sz="8" w:space="0"/>
              <w:right w:val="single" w:color="000000" w:sz="4" w:space="0"/>
            </w:tcBorders>
            <w:shd w:val="clear" w:color="000000" w:fill="964B4B"/>
            <w:hideMark/>
          </w:tcPr>
          <w:p w:rsidRPr="00066227" w:rsidR="005275B8" w:rsidP="005275B8" w:rsidRDefault="005275B8" w14:paraId="6BC69721" w14:textId="64F493E8">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Preguntas de evaluación</w:t>
            </w:r>
          </w:p>
        </w:tc>
        <w:tc>
          <w:tcPr>
            <w:tcW w:w="1813" w:type="pct"/>
            <w:gridSpan w:val="2"/>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3CA0B13E" w14:textId="11F53EAF">
            <w:pPr>
              <w:spacing w:line="240" w:lineRule="auto"/>
              <w:rPr>
                <w:rFonts w:eastAsia="Times New Roman" w:cs="Arial"/>
                <w:b/>
                <w:bCs/>
                <w:color w:val="FFFFFF"/>
                <w:sz w:val="14"/>
                <w:szCs w:val="14"/>
                <w:lang w:eastAsia="de-DE"/>
              </w:rPr>
            </w:pPr>
            <w:r>
              <w:rPr>
                <w:rFonts w:eastAsia="Times New Roman" w:cs="Arial"/>
                <w:b/>
                <w:bCs/>
                <w:color w:val="FFFFFF"/>
                <w:sz w:val="14"/>
                <w:szCs w:val="14"/>
                <w:lang w:eastAsia="de-DE"/>
              </w:rPr>
              <w:t>Aclaraciones</w:t>
            </w:r>
          </w:p>
        </w:tc>
        <w:tc>
          <w:tcPr>
            <w:tcW w:w="111" w:type="pct"/>
            <w:vMerge w:val="restart"/>
            <w:tcBorders>
              <w:top w:val="single" w:color="auto" w:sz="4" w:space="0"/>
              <w:left w:val="single" w:color="000000" w:sz="4" w:space="0"/>
              <w:bottom w:val="single" w:color="auto" w:sz="4" w:space="0"/>
              <w:right w:val="single" w:color="auto" w:sz="8" w:space="0"/>
            </w:tcBorders>
            <w:shd w:val="clear" w:color="000000" w:fill="C00000"/>
            <w:noWrap/>
            <w:textDirection w:val="btLr"/>
            <w:hideMark/>
          </w:tcPr>
          <w:p w:rsidRPr="000A5511" w:rsidR="005275B8" w:rsidP="005275B8" w:rsidRDefault="005275B8" w14:paraId="7BBC72DC"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r>
      <w:tr w:rsidRPr="00B82078" w:rsidR="005275B8" w:rsidTr="009451F5" w14:paraId="077DD0B4" w14:textId="77777777">
        <w:trPr>
          <w:trHeight w:val="902"/>
        </w:trPr>
        <w:tc>
          <w:tcPr>
            <w:tcW w:w="109" w:type="pct"/>
            <w:vMerge w:val="restart"/>
            <w:tcBorders>
              <w:top w:val="nil"/>
              <w:left w:val="single" w:color="auto" w:sz="8" w:space="0"/>
              <w:bottom w:val="nil"/>
              <w:right w:val="single" w:color="000000" w:sz="4" w:space="0"/>
            </w:tcBorders>
            <w:shd w:val="clear" w:color="000000" w:fill="C00000"/>
            <w:noWrap/>
            <w:textDirection w:val="btLr"/>
            <w:hideMark/>
          </w:tcPr>
          <w:p w:rsidRPr="000A5511" w:rsidR="005275B8" w:rsidP="005275B8" w:rsidRDefault="005275B8" w14:paraId="1F5E7DDC"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c>
          <w:tcPr>
            <w:tcW w:w="518" w:type="pct"/>
            <w:vMerge w:val="restart"/>
            <w:tcBorders>
              <w:top w:val="single" w:color="000000" w:sz="8" w:space="0"/>
              <w:left w:val="single" w:color="000000" w:sz="4" w:space="0"/>
              <w:bottom w:val="single" w:color="000000" w:sz="4" w:space="0"/>
              <w:right w:val="single" w:color="000000" w:sz="4" w:space="0"/>
            </w:tcBorders>
            <w:hideMark/>
          </w:tcPr>
          <w:p w:rsidRPr="000D6FEA" w:rsidR="005275B8" w:rsidP="005275B8" w:rsidRDefault="000D6FEA" w14:paraId="070F1E38" w14:textId="19B12D2C">
            <w:pPr>
              <w:spacing w:after="240" w:line="240" w:lineRule="auto"/>
              <w:rPr>
                <w:rFonts w:eastAsia="Times New Roman" w:cs="Arial"/>
                <w:b/>
                <w:bCs/>
                <w:sz w:val="14"/>
                <w:szCs w:val="14"/>
                <w:highlight w:val="yellow"/>
                <w:lang w:val="es-419" w:eastAsia="de-DE"/>
              </w:rPr>
            </w:pPr>
            <w:r w:rsidRPr="000D6FEA">
              <w:rPr>
                <w:rFonts w:cs="Arial"/>
                <w:b/>
                <w:bCs/>
                <w:sz w:val="14"/>
                <w:szCs w:val="14"/>
                <w:lang w:val="es-419"/>
              </w:rPr>
              <w:t>Cambios/resultados de desarrollo (previstos) de nivel superior</w:t>
            </w:r>
            <w:r w:rsidRPr="000D6FEA" w:rsidR="005275B8">
              <w:rPr>
                <w:rFonts w:cs="Arial"/>
                <w:b/>
                <w:bCs/>
                <w:sz w:val="14"/>
                <w:szCs w:val="14"/>
                <w:vertAlign w:val="superscript"/>
                <w:lang w:val="es-419"/>
              </w:rPr>
              <w:t>1</w:t>
            </w:r>
            <w:r w:rsidRPr="000D6FEA" w:rsidR="005275B8">
              <w:rPr>
                <w:rFonts w:cs="Arial"/>
                <w:b/>
                <w:bCs/>
                <w:sz w:val="14"/>
                <w:szCs w:val="14"/>
                <w:lang w:val="es-419"/>
              </w:rPr>
              <w:br/>
            </w:r>
            <w:r w:rsidRPr="000D6FEA" w:rsidR="005275B8">
              <w:rPr>
                <w:rFonts w:cs="Arial"/>
                <w:b/>
                <w:bCs/>
                <w:sz w:val="14"/>
                <w:szCs w:val="14"/>
                <w:lang w:val="es-419"/>
              </w:rPr>
              <w:br/>
            </w:r>
          </w:p>
        </w:tc>
        <w:tc>
          <w:tcPr>
            <w:tcW w:w="428" w:type="pct"/>
            <w:gridSpan w:val="2"/>
            <w:tcBorders>
              <w:top w:val="single" w:color="000000" w:sz="8" w:space="0"/>
              <w:left w:val="single" w:color="000000" w:sz="4" w:space="0"/>
              <w:bottom w:val="single" w:color="000000" w:sz="4" w:space="0"/>
              <w:right w:val="single" w:color="000000" w:sz="4" w:space="0"/>
            </w:tcBorders>
            <w:hideMark/>
          </w:tcPr>
          <w:p w:rsidRPr="005E2173" w:rsidR="005275B8" w:rsidP="005275B8" w:rsidRDefault="005275B8" w14:paraId="6A06EDC8" w14:textId="5B1D627F">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8" w:space="0"/>
              <w:left w:val="single" w:color="000000" w:sz="4" w:space="0"/>
              <w:bottom w:val="single" w:color="000000" w:sz="4" w:space="0"/>
              <w:right w:val="single" w:color="000000" w:sz="4" w:space="0"/>
            </w:tcBorders>
          </w:tcPr>
          <w:p w:rsidRPr="005E2173" w:rsidR="005275B8" w:rsidP="005275B8" w:rsidRDefault="005275B8" w14:paraId="26DD0EA3" w14:textId="0AD834A7">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8" w:space="0"/>
              <w:left w:val="single" w:color="000000" w:sz="4" w:space="0"/>
              <w:bottom w:val="single" w:color="000000" w:sz="4" w:space="0"/>
              <w:right w:val="single" w:color="000000" w:sz="4" w:space="0"/>
            </w:tcBorders>
            <w:shd w:val="clear" w:color="000000" w:fill="FFFFFF"/>
            <w:hideMark/>
          </w:tcPr>
          <w:p w:rsidRPr="001A49DF" w:rsidR="005275B8" w:rsidP="005275B8" w:rsidRDefault="000D6FEA" w14:paraId="09875C29" w14:textId="0CEFCC3A">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pueden determinarse o preverse los cambios de desarrollo de nivel superior (dimensiones sociales, económicas y ambientales y las interacciones entre ellas) a los que contribuye o contribuirá la intervención? (Indicar intervalo de tiempo cuando sea posible).</w:t>
            </w:r>
          </w:p>
        </w:tc>
        <w:tc>
          <w:tcPr>
            <w:tcW w:w="1813" w:type="pct"/>
            <w:gridSpan w:val="2"/>
            <w:tcBorders>
              <w:top w:val="single" w:color="000000" w:sz="8" w:space="0"/>
              <w:left w:val="single" w:color="000000" w:sz="4" w:space="0"/>
              <w:bottom w:val="single" w:color="000000" w:sz="4" w:space="0"/>
              <w:right w:val="single" w:color="000000" w:sz="4" w:space="0"/>
            </w:tcBorders>
            <w:shd w:val="clear" w:color="000000" w:fill="FFFFFF"/>
            <w:hideMark/>
          </w:tcPr>
          <w:p w:rsidRPr="006220A5" w:rsidR="00DC0CB0" w:rsidP="00DC0CB0" w:rsidRDefault="00DC0CB0" w14:paraId="5953E0B4" w14:textId="004F6A76">
            <w:pPr>
              <w:spacing w:line="240" w:lineRule="auto"/>
              <w:rPr>
                <w:rFonts w:cs="Arial"/>
                <w:sz w:val="14"/>
                <w:szCs w:val="14"/>
                <w:lang w:val="es-419"/>
              </w:rPr>
            </w:pPr>
            <w:r w:rsidRPr="006220A5">
              <w:rPr>
                <w:rFonts w:cs="Arial"/>
                <w:sz w:val="14"/>
                <w:szCs w:val="14"/>
                <w:lang w:val="es-419"/>
              </w:rPr>
              <w:t>• Considerar la propuesta de módulo para los indicadores de objetivos de impacto y programa sugeridos (propuesta de programa), si no se trata de una medida individual.</w:t>
            </w:r>
          </w:p>
          <w:p w:rsidRPr="006220A5" w:rsidR="00DC0CB0" w:rsidP="00DC0CB0" w:rsidRDefault="00DC0CB0" w14:paraId="35C5CCD2" w14:textId="77777777">
            <w:pPr>
              <w:spacing w:line="240" w:lineRule="auto"/>
              <w:rPr>
                <w:rFonts w:cs="Arial"/>
                <w:sz w:val="14"/>
                <w:szCs w:val="14"/>
                <w:lang w:val="es-419"/>
              </w:rPr>
            </w:pPr>
            <w:r w:rsidRPr="006220A5">
              <w:rPr>
                <w:rFonts w:cs="Arial"/>
                <w:sz w:val="14"/>
                <w:szCs w:val="14"/>
                <w:lang w:val="es-419"/>
              </w:rPr>
              <w:t>• Posible base para la evaluación: indicadores de cumplimiento del programa, identificadores, conexión con la estrategia nacional para la implementación de la Agenda 2030, conexión con los ODS.</w:t>
            </w:r>
          </w:p>
          <w:p w:rsidRPr="006220A5" w:rsidR="005275B8" w:rsidP="00DC0CB0" w:rsidRDefault="005275B8" w14:paraId="48F4FC2E" w14:textId="6A32B139">
            <w:pPr>
              <w:spacing w:line="240" w:lineRule="auto"/>
              <w:rPr>
                <w:rFonts w:eastAsia="Times New Roman" w:cs="Arial"/>
                <w:sz w:val="14"/>
                <w:szCs w:val="14"/>
                <w:lang w:val="es-419" w:eastAsia="de-DE"/>
              </w:rPr>
            </w:pPr>
            <w:r w:rsidRPr="006220A5">
              <w:rPr>
                <w:rFonts w:eastAsia="Times New Roman" w:cs="Arial"/>
                <w:sz w:val="14"/>
                <w:szCs w:val="14"/>
                <w:lang w:val="es-419" w:eastAsia="de-DE"/>
              </w:rPr>
              <w:t xml:space="preserve">• </w:t>
            </w:r>
            <w:r w:rsidRPr="006220A5" w:rsidR="00B82078">
              <w:rPr>
                <w:rFonts w:eastAsia="Times New Roman" w:cs="Arial"/>
                <w:sz w:val="14"/>
                <w:szCs w:val="14"/>
                <w:lang w:val="es-419" w:eastAsia="de-DE"/>
              </w:rPr>
              <w:t>Para proyectos globales y sectoriales, utilice la ficha ECP sobre GV</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B82078" w:rsidR="005275B8" w:rsidP="005275B8" w:rsidRDefault="005275B8" w14:paraId="797B3A70" w14:textId="77777777">
            <w:pPr>
              <w:spacing w:line="240" w:lineRule="auto"/>
              <w:rPr>
                <w:rFonts w:eastAsia="Times New Roman" w:cs="Arial"/>
                <w:b/>
                <w:bCs/>
                <w:color w:val="FFFFFF"/>
                <w:sz w:val="14"/>
                <w:szCs w:val="14"/>
                <w:lang w:val="es-419" w:eastAsia="de-DE"/>
              </w:rPr>
            </w:pPr>
          </w:p>
        </w:tc>
      </w:tr>
      <w:tr w:rsidRPr="000A5511" w:rsidR="005275B8" w:rsidTr="009451F5" w14:paraId="59FEFD8F" w14:textId="77777777">
        <w:trPr>
          <w:trHeight w:val="495"/>
        </w:trPr>
        <w:tc>
          <w:tcPr>
            <w:tcW w:w="109" w:type="pct"/>
            <w:vMerge/>
            <w:tcBorders>
              <w:top w:val="nil"/>
              <w:left w:val="single" w:color="auto" w:sz="8" w:space="0"/>
              <w:bottom w:val="nil"/>
              <w:right w:val="single" w:color="000000" w:sz="4" w:space="0"/>
            </w:tcBorders>
            <w:vAlign w:val="center"/>
            <w:hideMark/>
          </w:tcPr>
          <w:p w:rsidRPr="00B82078" w:rsidR="005275B8" w:rsidP="005275B8" w:rsidRDefault="005275B8" w14:paraId="00BC402B"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hideMark/>
          </w:tcPr>
          <w:p w:rsidRPr="00B82078" w:rsidR="005275B8" w:rsidP="005275B8" w:rsidRDefault="005275B8" w14:paraId="50F65CA1"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164C705F" w14:textId="7D13C51C">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0D7FB053" w14:textId="44B49785">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26078A" w14:paraId="769C2263" w14:textId="41C4AF3F">
            <w:pPr>
              <w:spacing w:line="240" w:lineRule="auto"/>
              <w:rPr>
                <w:rFonts w:eastAsia="Times New Roman" w:cs="Arial"/>
                <w:sz w:val="14"/>
                <w:szCs w:val="14"/>
                <w:highlight w:val="yellow"/>
                <w:lang w:eastAsia="de-DE"/>
              </w:rPr>
            </w:pPr>
            <w:r w:rsidRPr="001A49DF">
              <w:rPr>
                <w:rFonts w:cs="Arial"/>
                <w:color w:val="000000"/>
                <w:sz w:val="14"/>
                <w:szCs w:val="14"/>
                <w:lang w:val="es-419"/>
              </w:rPr>
              <w:t xml:space="preserve">¿En qué medida pueden determinarse o preverse los cambios de desarrollo de nivel superior (dimensiones sociales, económicas, ambientales y las interacciones entre ellos) en cuanto a los grupos beneficiarios previstos? </w:t>
            </w:r>
            <w:r w:rsidRPr="001A49DF">
              <w:rPr>
                <w:rFonts w:cs="Arial"/>
                <w:color w:val="000000"/>
                <w:sz w:val="14"/>
                <w:szCs w:val="14"/>
                <w:lang w:val="en-US"/>
              </w:rPr>
              <w:t>(</w:t>
            </w:r>
            <w:proofErr w:type="spellStart"/>
            <w:r w:rsidRPr="001A49DF">
              <w:rPr>
                <w:rFonts w:cs="Arial"/>
                <w:color w:val="000000"/>
                <w:sz w:val="14"/>
                <w:szCs w:val="14"/>
                <w:lang w:val="en-US"/>
              </w:rPr>
              <w:t>Indicar</w:t>
            </w:r>
            <w:proofErr w:type="spellEnd"/>
            <w:r w:rsidRPr="001A49DF">
              <w:rPr>
                <w:rFonts w:cs="Arial"/>
                <w:color w:val="000000"/>
                <w:sz w:val="14"/>
                <w:szCs w:val="14"/>
                <w:lang w:val="en-US"/>
              </w:rPr>
              <w:t xml:space="preserve"> </w:t>
            </w:r>
            <w:proofErr w:type="spellStart"/>
            <w:r w:rsidRPr="001A49DF">
              <w:rPr>
                <w:rFonts w:cs="Arial"/>
                <w:color w:val="000000"/>
                <w:sz w:val="14"/>
                <w:szCs w:val="14"/>
                <w:lang w:val="en-US"/>
              </w:rPr>
              <w:t>intervalo</w:t>
            </w:r>
            <w:proofErr w:type="spellEnd"/>
            <w:r w:rsidRPr="001A49DF">
              <w:rPr>
                <w:rFonts w:cs="Arial"/>
                <w:color w:val="000000"/>
                <w:sz w:val="14"/>
                <w:szCs w:val="14"/>
                <w:lang w:val="en-US"/>
              </w:rPr>
              <w:t xml:space="preserve"> de </w:t>
            </w:r>
            <w:proofErr w:type="spellStart"/>
            <w:r w:rsidRPr="001A49DF">
              <w:rPr>
                <w:rFonts w:cs="Arial"/>
                <w:color w:val="000000"/>
                <w:sz w:val="14"/>
                <w:szCs w:val="14"/>
                <w:lang w:val="en-US"/>
              </w:rPr>
              <w:t>tiempo</w:t>
            </w:r>
            <w:proofErr w:type="spellEnd"/>
            <w:r w:rsidRPr="001A49DF">
              <w:rPr>
                <w:rFonts w:cs="Arial"/>
                <w:color w:val="000000"/>
                <w:sz w:val="14"/>
                <w:szCs w:val="14"/>
                <w:lang w:val="en-US"/>
              </w:rPr>
              <w:t xml:space="preserve"> </w:t>
            </w:r>
            <w:proofErr w:type="spellStart"/>
            <w:r w:rsidRPr="001A49DF">
              <w:rPr>
                <w:rFonts w:cs="Arial"/>
                <w:color w:val="000000"/>
                <w:sz w:val="14"/>
                <w:szCs w:val="14"/>
                <w:lang w:val="en-US"/>
              </w:rPr>
              <w:t>cuando</w:t>
            </w:r>
            <w:proofErr w:type="spellEnd"/>
            <w:r w:rsidRPr="001A49DF">
              <w:rPr>
                <w:rFonts w:cs="Arial"/>
                <w:color w:val="000000"/>
                <w:sz w:val="14"/>
                <w:szCs w:val="14"/>
                <w:lang w:val="en-US"/>
              </w:rPr>
              <w:t xml:space="preserve"> sea </w:t>
            </w:r>
            <w:proofErr w:type="spellStart"/>
            <w:r w:rsidRPr="001A49DF">
              <w:rPr>
                <w:rFonts w:cs="Arial"/>
                <w:color w:val="000000"/>
                <w:sz w:val="14"/>
                <w:szCs w:val="14"/>
                <w:lang w:val="en-US"/>
              </w:rPr>
              <w:t>posible</w:t>
            </w:r>
            <w:proofErr w:type="spellEnd"/>
            <w:r w:rsidRPr="001A49DF">
              <w:rPr>
                <w:rFonts w:cs="Arial"/>
                <w:color w:val="000000"/>
                <w:sz w:val="14"/>
                <w:szCs w:val="14"/>
                <w:lang w:val="en-US"/>
              </w:rPr>
              <w:t>).</w:t>
            </w:r>
          </w:p>
        </w:tc>
        <w:tc>
          <w:tcPr>
            <w:tcW w:w="1813" w:type="pct"/>
            <w:gridSpan w:val="2"/>
            <w:tcBorders>
              <w:top w:val="single" w:color="000000" w:sz="4" w:space="0"/>
              <w:left w:val="single" w:color="000000" w:sz="4" w:space="0"/>
              <w:bottom w:val="single" w:color="000000" w:sz="4" w:space="0"/>
              <w:right w:val="single" w:color="000000" w:sz="4" w:space="0"/>
            </w:tcBorders>
            <w:hideMark/>
          </w:tcPr>
          <w:p w:rsidRPr="006220A5" w:rsidR="005275B8" w:rsidP="005275B8" w:rsidRDefault="005275B8" w14:paraId="5EE01FAE" w14:textId="77777777">
            <w:pPr>
              <w:spacing w:line="240" w:lineRule="auto"/>
              <w:rPr>
                <w:rFonts w:eastAsia="Times New Roman" w:cs="Arial"/>
                <w:sz w:val="14"/>
                <w:szCs w:val="14"/>
                <w:lang w:eastAsia="de-DE"/>
              </w:rPr>
            </w:pPr>
            <w:r w:rsidRPr="006220A5">
              <w:rPr>
                <w:rFonts w:cs="Arial"/>
                <w:color w:val="5B9BD5"/>
                <w:sz w:val="14"/>
                <w:szCs w:val="14"/>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0A5511" w:rsidR="005275B8" w:rsidP="005275B8" w:rsidRDefault="005275B8" w14:paraId="572C4FD2" w14:textId="77777777">
            <w:pPr>
              <w:spacing w:line="240" w:lineRule="auto"/>
              <w:rPr>
                <w:rFonts w:eastAsia="Times New Roman" w:cs="Arial"/>
                <w:b/>
                <w:bCs/>
                <w:color w:val="FFFFFF"/>
                <w:sz w:val="14"/>
                <w:szCs w:val="14"/>
                <w:lang w:eastAsia="de-DE"/>
              </w:rPr>
            </w:pPr>
          </w:p>
        </w:tc>
      </w:tr>
      <w:tr w:rsidRPr="000A5511" w:rsidR="005275B8" w:rsidTr="009451F5" w14:paraId="5E932C99" w14:textId="77777777">
        <w:trPr>
          <w:trHeight w:val="510"/>
        </w:trPr>
        <w:tc>
          <w:tcPr>
            <w:tcW w:w="109" w:type="pct"/>
            <w:vMerge/>
            <w:tcBorders>
              <w:top w:val="nil"/>
              <w:left w:val="single" w:color="auto" w:sz="8" w:space="0"/>
              <w:bottom w:val="nil"/>
              <w:right w:val="single" w:color="000000" w:sz="4" w:space="0"/>
            </w:tcBorders>
            <w:vAlign w:val="center"/>
            <w:hideMark/>
          </w:tcPr>
          <w:p w:rsidRPr="000A5511" w:rsidR="005275B8" w:rsidP="005275B8" w:rsidRDefault="005275B8" w14:paraId="265241B9" w14:textId="77777777">
            <w:pPr>
              <w:spacing w:line="240" w:lineRule="auto"/>
              <w:rPr>
                <w:rFonts w:eastAsia="Times New Roman" w:cs="Arial"/>
                <w:b/>
                <w:bCs/>
                <w:color w:val="FFFFFF"/>
                <w:sz w:val="14"/>
                <w:szCs w:val="14"/>
                <w:lang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hideMark/>
          </w:tcPr>
          <w:p w:rsidRPr="000A5511" w:rsidR="005275B8" w:rsidP="005275B8" w:rsidRDefault="005275B8" w14:paraId="3CB029D4" w14:textId="77777777">
            <w:pPr>
              <w:spacing w:line="240" w:lineRule="auto"/>
              <w:rPr>
                <w:rFonts w:eastAsia="Times New Roman" w:cs="Arial"/>
                <w:b/>
                <w:bCs/>
                <w:sz w:val="14"/>
                <w:szCs w:val="14"/>
                <w:highlight w:val="yellow"/>
                <w:lang w:eastAsia="de-DE"/>
              </w:rPr>
            </w:pPr>
          </w:p>
        </w:tc>
        <w:tc>
          <w:tcPr>
            <w:tcW w:w="428" w:type="pct"/>
            <w:gridSpan w:val="2"/>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4D4178C4" w14:textId="0F64B26B">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63C2CD5E" w14:textId="7716D188">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26078A" w14:paraId="434D8B01" w14:textId="2EA2C746">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se pueden determinar o prever los cambios de desarrollo de nivel superior a los que contribuirá la intervención en relación con grupos de beneficiarios y partes interesadas especialmente desfavorecidos o vulnerables? (Se pueden desglosar por edad, ingresos, sexo, grupo étnico, etc.) (Indicar intervalo de tiempo cuando sea posible)</w:t>
            </w:r>
          </w:p>
        </w:tc>
        <w:tc>
          <w:tcPr>
            <w:tcW w:w="1813" w:type="pct"/>
            <w:gridSpan w:val="2"/>
            <w:tcBorders>
              <w:top w:val="single" w:color="000000" w:sz="4" w:space="0"/>
              <w:left w:val="single" w:color="000000" w:sz="4" w:space="0"/>
              <w:bottom w:val="single" w:color="000000" w:sz="4" w:space="0"/>
              <w:right w:val="single" w:color="000000" w:sz="4" w:space="0"/>
            </w:tcBorders>
            <w:hideMark/>
          </w:tcPr>
          <w:p w:rsidRPr="006220A5" w:rsidR="005275B8" w:rsidP="005275B8" w:rsidRDefault="005275B8" w14:paraId="10DA88DF" w14:textId="77777777">
            <w:pPr>
              <w:spacing w:line="240" w:lineRule="auto"/>
              <w:rPr>
                <w:rFonts w:eastAsia="Times New Roman" w:cs="Arial"/>
                <w:sz w:val="14"/>
                <w:szCs w:val="14"/>
                <w:lang w:eastAsia="de-DE"/>
              </w:rPr>
            </w:pPr>
            <w:r w:rsidRPr="006220A5">
              <w:rPr>
                <w:rFonts w:cs="Arial"/>
                <w:color w:val="5B9BD5"/>
                <w:sz w:val="14"/>
                <w:szCs w:val="14"/>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0A5511" w:rsidR="005275B8" w:rsidP="005275B8" w:rsidRDefault="005275B8" w14:paraId="2AC18EE2" w14:textId="77777777">
            <w:pPr>
              <w:spacing w:line="240" w:lineRule="auto"/>
              <w:rPr>
                <w:rFonts w:eastAsia="Times New Roman" w:cs="Arial"/>
                <w:b/>
                <w:bCs/>
                <w:color w:val="FFFFFF"/>
                <w:sz w:val="14"/>
                <w:szCs w:val="14"/>
                <w:lang w:eastAsia="de-DE"/>
              </w:rPr>
            </w:pPr>
          </w:p>
        </w:tc>
      </w:tr>
      <w:tr w:rsidRPr="00DC0CB0" w:rsidR="005275B8" w:rsidTr="009451F5" w14:paraId="20BFACF6" w14:textId="77777777">
        <w:trPr>
          <w:trHeight w:val="660"/>
        </w:trPr>
        <w:tc>
          <w:tcPr>
            <w:tcW w:w="109" w:type="pct"/>
            <w:vMerge/>
            <w:tcBorders>
              <w:top w:val="nil"/>
              <w:left w:val="single" w:color="auto" w:sz="8" w:space="0"/>
              <w:bottom w:val="nil"/>
              <w:right w:val="single" w:color="000000" w:sz="4" w:space="0"/>
            </w:tcBorders>
            <w:vAlign w:val="center"/>
            <w:hideMark/>
          </w:tcPr>
          <w:p w:rsidRPr="000A5511" w:rsidR="005275B8" w:rsidP="005275B8" w:rsidRDefault="005275B8" w14:paraId="4F22C1C6" w14:textId="77777777">
            <w:pPr>
              <w:spacing w:line="240" w:lineRule="auto"/>
              <w:rPr>
                <w:rFonts w:eastAsia="Times New Roman" w:cs="Arial"/>
                <w:b/>
                <w:bCs/>
                <w:color w:val="FFFFFF"/>
                <w:sz w:val="14"/>
                <w:szCs w:val="14"/>
                <w:lang w:eastAsia="de-DE"/>
              </w:rPr>
            </w:pPr>
          </w:p>
        </w:tc>
        <w:tc>
          <w:tcPr>
            <w:tcW w:w="518" w:type="pct"/>
            <w:vMerge w:val="restart"/>
            <w:tcBorders>
              <w:top w:val="single" w:color="000000" w:sz="8" w:space="0"/>
              <w:left w:val="single" w:color="000000" w:sz="4" w:space="0"/>
              <w:bottom w:val="single" w:color="000000" w:sz="4" w:space="0"/>
              <w:right w:val="single" w:color="000000" w:sz="4" w:space="0"/>
            </w:tcBorders>
            <w:shd w:val="clear" w:color="000000" w:fill="FFFFFF"/>
            <w:hideMark/>
          </w:tcPr>
          <w:p w:rsidRPr="005275B8" w:rsidR="005275B8" w:rsidP="005275B8" w:rsidRDefault="005275B8" w14:paraId="03709AC1" w14:textId="77777777">
            <w:pPr>
              <w:spacing w:after="240" w:line="240" w:lineRule="auto"/>
              <w:rPr>
                <w:rFonts w:eastAsia="Times New Roman" w:cs="Arial"/>
                <w:b/>
                <w:bCs/>
                <w:sz w:val="14"/>
                <w:szCs w:val="14"/>
                <w:highlight w:val="yellow"/>
                <w:lang w:val="en-US" w:eastAsia="de-DE"/>
              </w:rPr>
            </w:pPr>
            <w:r w:rsidRPr="005275B8">
              <w:rPr>
                <w:rFonts w:cs="Arial"/>
                <w:b/>
                <w:bCs/>
                <w:sz w:val="14"/>
                <w:szCs w:val="14"/>
                <w:lang w:val="en-US"/>
              </w:rPr>
              <w:t xml:space="preserve">Contribution to higher-level (intended) development changes </w:t>
            </w:r>
          </w:p>
        </w:tc>
        <w:tc>
          <w:tcPr>
            <w:tcW w:w="428" w:type="pct"/>
            <w:gridSpan w:val="2"/>
            <w:tcBorders>
              <w:top w:val="single" w:color="000000" w:sz="8" w:space="0"/>
              <w:left w:val="single" w:color="000000" w:sz="4" w:space="0"/>
              <w:bottom w:val="single" w:color="000000" w:sz="4" w:space="0"/>
              <w:right w:val="single" w:color="000000" w:sz="4" w:space="0"/>
            </w:tcBorders>
            <w:hideMark/>
          </w:tcPr>
          <w:p w:rsidRPr="005E2173" w:rsidR="005275B8" w:rsidP="005275B8" w:rsidRDefault="005275B8" w14:paraId="11ED9F14" w14:textId="1B545D65">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8" w:space="0"/>
              <w:left w:val="single" w:color="000000" w:sz="4" w:space="0"/>
              <w:bottom w:val="single" w:color="000000" w:sz="4" w:space="0"/>
              <w:right w:val="single" w:color="000000" w:sz="4" w:space="0"/>
            </w:tcBorders>
          </w:tcPr>
          <w:p w:rsidRPr="005E2173" w:rsidR="005275B8" w:rsidP="005275B8" w:rsidRDefault="005275B8" w14:paraId="63FC883F" w14:textId="3705245B">
            <w:pPr>
              <w:spacing w:line="240" w:lineRule="auto"/>
              <w:rPr>
                <w:rFonts w:cs="Arial"/>
                <w:sz w:val="14"/>
                <w:szCs w:val="14"/>
              </w:rPr>
            </w:pPr>
            <w:r w:rsidRPr="005E2173">
              <w:rPr>
                <w:rFonts w:eastAsia="Times New Roman" w:cs="Arial"/>
                <w:sz w:val="14"/>
                <w:szCs w:val="14"/>
                <w:lang w:eastAsia="de-DE"/>
              </w:rPr>
              <w:t>Mandatorio</w:t>
            </w:r>
          </w:p>
        </w:tc>
        <w:tc>
          <w:tcPr>
            <w:tcW w:w="1589" w:type="pct"/>
            <w:gridSpan w:val="2"/>
            <w:tcBorders>
              <w:top w:val="single" w:color="000000" w:sz="8" w:space="0"/>
              <w:left w:val="single" w:color="000000" w:sz="4" w:space="0"/>
              <w:bottom w:val="single" w:color="000000" w:sz="4" w:space="0"/>
              <w:right w:val="single" w:color="000000" w:sz="4" w:space="0"/>
            </w:tcBorders>
            <w:hideMark/>
          </w:tcPr>
          <w:p w:rsidRPr="001A49DF" w:rsidR="005275B8" w:rsidP="005275B8" w:rsidRDefault="0026078A" w14:paraId="6A03CBC0" w14:textId="69DF9CA1">
            <w:pPr>
              <w:spacing w:line="240" w:lineRule="auto"/>
              <w:rPr>
                <w:rFonts w:eastAsia="Times New Roman" w:cs="Arial"/>
                <w:sz w:val="14"/>
                <w:szCs w:val="14"/>
                <w:highlight w:val="yellow"/>
                <w:lang w:val="es-419" w:eastAsia="de-DE"/>
              </w:rPr>
            </w:pPr>
            <w:r w:rsidRPr="001A49DF">
              <w:rPr>
                <w:rFonts w:cs="Arial"/>
                <w:sz w:val="14"/>
                <w:szCs w:val="14"/>
                <w:lang w:val="es-419"/>
              </w:rPr>
              <w:t>¿En qué medida la intervención ha contribuido realmente a los cambios de desarrollo identificados o previsibles de nivel superior (dimensiones sociales, económicas, ambientales y sus interacciones, teniendo en cuenta la estabilidad política) que intentaba provocar?</w:t>
            </w:r>
          </w:p>
        </w:tc>
        <w:tc>
          <w:tcPr>
            <w:tcW w:w="1813" w:type="pct"/>
            <w:gridSpan w:val="2"/>
            <w:tcBorders>
              <w:top w:val="single" w:color="000000" w:sz="8" w:space="0"/>
              <w:left w:val="single" w:color="000000" w:sz="4" w:space="0"/>
              <w:bottom w:val="single" w:color="000000" w:sz="4" w:space="0"/>
              <w:right w:val="single" w:color="000000" w:sz="4" w:space="0"/>
            </w:tcBorders>
            <w:hideMark/>
          </w:tcPr>
          <w:p w:rsidRPr="001A49DF" w:rsidR="00DC0CB0" w:rsidP="00DC0CB0" w:rsidRDefault="00DC0CB0" w14:paraId="7F392866" w14:textId="77777777">
            <w:pPr>
              <w:spacing w:line="240" w:lineRule="auto"/>
              <w:rPr>
                <w:rFonts w:cs="Arial"/>
                <w:sz w:val="14"/>
                <w:szCs w:val="14"/>
                <w:lang w:val="es-419"/>
              </w:rPr>
            </w:pPr>
            <w:r w:rsidRPr="001A49DF">
              <w:rPr>
                <w:rFonts w:cs="Arial"/>
                <w:sz w:val="14"/>
                <w:szCs w:val="14"/>
                <w:lang w:val="es-419"/>
              </w:rPr>
              <w:t>• Análisis de contribución (diseño de la evaluación) como norma mínima y enfoque de esta dimensión de evaluación, es posible y positivo utilizar otros enfoques, véanse los informes comentados.</w:t>
            </w:r>
          </w:p>
          <w:p w:rsidRPr="001A49DF" w:rsidR="005275B8" w:rsidP="00DC0CB0" w:rsidRDefault="00DC0CB0" w14:paraId="2EAC700C" w14:textId="4ECFDE72">
            <w:pPr>
              <w:spacing w:line="240" w:lineRule="auto"/>
              <w:rPr>
                <w:rFonts w:eastAsia="Times New Roman" w:cs="Arial"/>
                <w:sz w:val="14"/>
                <w:szCs w:val="14"/>
                <w:lang w:val="es-419" w:eastAsia="de-DE"/>
              </w:rPr>
            </w:pPr>
            <w:r w:rsidRPr="001A49DF">
              <w:rPr>
                <w:rFonts w:cs="Arial"/>
                <w:sz w:val="14"/>
                <w:szCs w:val="14"/>
                <w:lang w:val="es-419"/>
              </w:rPr>
              <w:t xml:space="preserve"> • Evaluación de la contribución del proyecto a los efectos basada en un análisis de las hipótesis de resultados desde el nivel de </w:t>
            </w:r>
            <w:proofErr w:type="spellStart"/>
            <w:r w:rsidRPr="001A49DF">
              <w:rPr>
                <w:rFonts w:cs="Arial"/>
                <w:sz w:val="14"/>
                <w:szCs w:val="14"/>
                <w:lang w:val="es-419"/>
              </w:rPr>
              <w:t>outcome</w:t>
            </w:r>
            <w:proofErr w:type="spellEnd"/>
            <w:r w:rsidRPr="001A49DF">
              <w:rPr>
                <w:rFonts w:cs="Arial"/>
                <w:sz w:val="14"/>
                <w:szCs w:val="14"/>
                <w:lang w:val="es-419"/>
              </w:rPr>
              <w:t xml:space="preserve"> al de impacto.</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DC0CB0" w:rsidR="005275B8" w:rsidP="005275B8" w:rsidRDefault="005275B8" w14:paraId="28535A65" w14:textId="77777777">
            <w:pPr>
              <w:spacing w:line="240" w:lineRule="auto"/>
              <w:rPr>
                <w:rFonts w:eastAsia="Times New Roman" w:cs="Arial"/>
                <w:b/>
                <w:bCs/>
                <w:color w:val="FFFFFF"/>
                <w:sz w:val="14"/>
                <w:szCs w:val="14"/>
                <w:lang w:val="es-419" w:eastAsia="de-DE"/>
              </w:rPr>
            </w:pPr>
          </w:p>
        </w:tc>
      </w:tr>
      <w:tr w:rsidRPr="00DC0CB0" w:rsidR="005275B8" w:rsidTr="00B15209" w14:paraId="67836E33" w14:textId="77777777">
        <w:trPr>
          <w:trHeight w:val="347"/>
        </w:trPr>
        <w:tc>
          <w:tcPr>
            <w:tcW w:w="109" w:type="pct"/>
            <w:vMerge/>
            <w:tcBorders>
              <w:top w:val="nil"/>
              <w:left w:val="single" w:color="auto" w:sz="8" w:space="0"/>
              <w:bottom w:val="nil"/>
              <w:right w:val="single" w:color="000000" w:sz="4" w:space="0"/>
            </w:tcBorders>
            <w:vAlign w:val="center"/>
            <w:hideMark/>
          </w:tcPr>
          <w:p w:rsidRPr="00DC0CB0" w:rsidR="005275B8" w:rsidP="005275B8" w:rsidRDefault="005275B8" w14:paraId="745B0BCB"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hideMark/>
          </w:tcPr>
          <w:p w:rsidRPr="00DC0CB0" w:rsidR="005275B8" w:rsidP="005275B8" w:rsidRDefault="005275B8" w14:paraId="63E04DF3"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2F1B5000" w14:textId="3C41A2C8">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45D8D8FB" w14:textId="74BD6FAC">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26078A" w14:paraId="2B08EBE1" w14:textId="63619A72">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ha logrado la intervención los objetivos de desarrollo previstos (originales y, en su caso, revisados)?</w:t>
            </w:r>
          </w:p>
        </w:tc>
        <w:tc>
          <w:tcPr>
            <w:tcW w:w="1813"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DC0CB0" w14:paraId="104DD049" w14:textId="1C3853F5">
            <w:pPr>
              <w:spacing w:line="240" w:lineRule="auto"/>
              <w:rPr>
                <w:rFonts w:eastAsia="Times New Roman" w:cs="Arial"/>
                <w:sz w:val="14"/>
                <w:szCs w:val="14"/>
                <w:lang w:val="es-419" w:eastAsia="de-DE"/>
              </w:rPr>
            </w:pPr>
            <w:r w:rsidRPr="001A49DF">
              <w:rPr>
                <w:rFonts w:cs="Arial"/>
                <w:sz w:val="14"/>
                <w:szCs w:val="14"/>
                <w:lang w:val="es-419"/>
              </w:rPr>
              <w:t>• Esta cuestión ya puede evaluarse en la pregunta 1 de la dimensión 1; la contribución al impacto se evalúa en la pregunta 1 de la dimensión 2.</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DC0CB0" w:rsidR="005275B8" w:rsidP="005275B8" w:rsidRDefault="005275B8" w14:paraId="143C472E" w14:textId="77777777">
            <w:pPr>
              <w:spacing w:line="240" w:lineRule="auto"/>
              <w:rPr>
                <w:rFonts w:eastAsia="Times New Roman" w:cs="Arial"/>
                <w:b/>
                <w:bCs/>
                <w:color w:val="FFFFFF"/>
                <w:sz w:val="14"/>
                <w:szCs w:val="14"/>
                <w:lang w:val="es-419" w:eastAsia="de-DE"/>
              </w:rPr>
            </w:pPr>
          </w:p>
        </w:tc>
      </w:tr>
      <w:tr w:rsidRPr="0028276B" w:rsidR="005275B8" w:rsidTr="00B15209" w14:paraId="2C6499F8" w14:textId="77777777">
        <w:trPr>
          <w:trHeight w:val="343"/>
        </w:trPr>
        <w:tc>
          <w:tcPr>
            <w:tcW w:w="109" w:type="pct"/>
            <w:vMerge/>
            <w:tcBorders>
              <w:top w:val="nil"/>
              <w:left w:val="single" w:color="auto" w:sz="8" w:space="0"/>
              <w:bottom w:val="nil"/>
              <w:right w:val="single" w:color="000000" w:sz="4" w:space="0"/>
            </w:tcBorders>
            <w:vAlign w:val="center"/>
          </w:tcPr>
          <w:p w:rsidRPr="00DC0CB0" w:rsidR="005275B8" w:rsidP="005275B8" w:rsidRDefault="005275B8" w14:paraId="38278719"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DC0CB0" w:rsidR="005275B8" w:rsidP="005275B8" w:rsidRDefault="005275B8" w14:paraId="5F76AB7D"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669DB958" w14:textId="5C414392">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4BDC4421" w14:textId="3BC5F7C3">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26078A" w14:paraId="5C2E73B0" w14:textId="7E26B0CC">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ha logrado la intervención los objetivos (originales o revisados, si procede) a nivel de los grupos beneficiarios previstos?</w:t>
            </w:r>
          </w:p>
        </w:tc>
        <w:tc>
          <w:tcPr>
            <w:tcW w:w="1813"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5275B8" w14:paraId="7D190EA3" w14:textId="77777777">
            <w:pPr>
              <w:spacing w:line="240" w:lineRule="auto"/>
              <w:rPr>
                <w:rFonts w:eastAsia="Times New Roman" w:cs="Arial"/>
                <w:sz w:val="14"/>
                <w:szCs w:val="14"/>
                <w:lang w:val="es-419" w:eastAsia="de-DE"/>
              </w:rPr>
            </w:pPr>
            <w:r w:rsidRPr="001A49DF">
              <w:rPr>
                <w:rFonts w:cs="Arial"/>
                <w:color w:val="5B9BD5"/>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tcPr>
          <w:p w:rsidRPr="0028276B" w:rsidR="005275B8" w:rsidP="005275B8" w:rsidRDefault="005275B8" w14:paraId="45536C0A" w14:textId="77777777">
            <w:pPr>
              <w:spacing w:line="240" w:lineRule="auto"/>
              <w:rPr>
                <w:rFonts w:eastAsia="Times New Roman" w:cs="Arial"/>
                <w:b/>
                <w:bCs/>
                <w:color w:val="FFFFFF"/>
                <w:sz w:val="14"/>
                <w:szCs w:val="14"/>
                <w:lang w:val="es-419" w:eastAsia="de-DE"/>
              </w:rPr>
            </w:pPr>
          </w:p>
        </w:tc>
      </w:tr>
      <w:tr w:rsidRPr="00814B6A" w:rsidR="005275B8" w:rsidTr="009451F5" w14:paraId="0E8E0999" w14:textId="77777777">
        <w:trPr>
          <w:trHeight w:val="705"/>
        </w:trPr>
        <w:tc>
          <w:tcPr>
            <w:tcW w:w="109" w:type="pct"/>
            <w:vMerge/>
            <w:tcBorders>
              <w:top w:val="nil"/>
              <w:left w:val="single" w:color="auto" w:sz="8" w:space="0"/>
              <w:bottom w:val="nil"/>
              <w:right w:val="single" w:color="000000" w:sz="4" w:space="0"/>
            </w:tcBorders>
            <w:vAlign w:val="center"/>
          </w:tcPr>
          <w:p w:rsidRPr="0028276B" w:rsidR="005275B8" w:rsidP="005275B8" w:rsidRDefault="005275B8" w14:paraId="2A738CDF"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28276B" w:rsidR="005275B8" w:rsidP="005275B8" w:rsidRDefault="005275B8" w14:paraId="2DF00F52"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6D887B20" w14:textId="230B2AA5">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27E87FA0" w14:textId="1DC06C83">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814B6A" w14:paraId="1D74E07D" w14:textId="71DDA398">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ha contribuido la intervención a cambios de nivel superior que pretendía lograr o en las vidas de los grupos de beneficiarios y partes interesadas particularmente desfavorecidos o vulnerables? (Se pueden desglosar por edad, ingresos, sexo, grupo étnico, etc.)</w:t>
            </w:r>
          </w:p>
        </w:tc>
        <w:tc>
          <w:tcPr>
            <w:tcW w:w="1813" w:type="pct"/>
            <w:gridSpan w:val="2"/>
            <w:tcBorders>
              <w:top w:val="single" w:color="000000" w:sz="4" w:space="0"/>
              <w:left w:val="single" w:color="000000" w:sz="4" w:space="0"/>
              <w:bottom w:val="single" w:color="000000" w:sz="4" w:space="0"/>
              <w:right w:val="single" w:color="000000" w:sz="4" w:space="0"/>
            </w:tcBorders>
            <w:vAlign w:val="bottom"/>
          </w:tcPr>
          <w:p w:rsidRPr="001A49DF" w:rsidR="005275B8" w:rsidP="005275B8" w:rsidRDefault="005275B8" w14:paraId="27D4DA34" w14:textId="77777777">
            <w:pPr>
              <w:spacing w:line="240" w:lineRule="auto"/>
              <w:rPr>
                <w:rFonts w:eastAsia="Times New Roman" w:cs="Arial"/>
                <w:sz w:val="14"/>
                <w:szCs w:val="14"/>
                <w:lang w:val="es-419" w:eastAsia="de-DE"/>
              </w:rPr>
            </w:pPr>
            <w:r w:rsidRPr="001A49DF">
              <w:rPr>
                <w:rFonts w:cs="Arial"/>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tcPr>
          <w:p w:rsidRPr="00814B6A" w:rsidR="005275B8" w:rsidP="005275B8" w:rsidRDefault="005275B8" w14:paraId="2BC3B89C" w14:textId="77777777">
            <w:pPr>
              <w:spacing w:line="240" w:lineRule="auto"/>
              <w:rPr>
                <w:rFonts w:eastAsia="Times New Roman" w:cs="Arial"/>
                <w:b/>
                <w:bCs/>
                <w:color w:val="FFFFFF"/>
                <w:sz w:val="14"/>
                <w:szCs w:val="14"/>
                <w:lang w:val="es-419" w:eastAsia="de-DE"/>
              </w:rPr>
            </w:pPr>
          </w:p>
        </w:tc>
      </w:tr>
      <w:tr w:rsidRPr="00DC0CB0" w:rsidR="005275B8" w:rsidTr="00B15209" w14:paraId="740AAEFA" w14:textId="77777777">
        <w:trPr>
          <w:trHeight w:val="649"/>
        </w:trPr>
        <w:tc>
          <w:tcPr>
            <w:tcW w:w="109" w:type="pct"/>
            <w:vMerge/>
            <w:tcBorders>
              <w:top w:val="nil"/>
              <w:left w:val="single" w:color="auto" w:sz="8" w:space="0"/>
              <w:bottom w:val="nil"/>
              <w:right w:val="single" w:color="000000" w:sz="4" w:space="0"/>
            </w:tcBorders>
            <w:vAlign w:val="center"/>
          </w:tcPr>
          <w:p w:rsidRPr="00814B6A" w:rsidR="005275B8" w:rsidP="005275B8" w:rsidRDefault="005275B8" w14:paraId="7A12ECA6"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814B6A" w:rsidR="005275B8" w:rsidP="005275B8" w:rsidRDefault="005275B8" w14:paraId="430D93BE"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7AE9A82D" w14:textId="0C2D3EE3">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70E5C37A" w14:textId="16774502">
            <w:pPr>
              <w:spacing w:line="240" w:lineRule="auto"/>
              <w:rPr>
                <w:rFonts w:cs="Arial"/>
                <w:color w:val="000000"/>
                <w:sz w:val="14"/>
                <w:szCs w:val="14"/>
              </w:rPr>
            </w:pPr>
            <w:proofErr w:type="spellStart"/>
            <w:r w:rsidRPr="005E2173">
              <w:rPr>
                <w:rFonts w:eastAsia="Times New Roman" w:cs="Arial"/>
                <w:sz w:val="14"/>
                <w:szCs w:val="14"/>
                <w:lang w:eastAsia="de-DE"/>
              </w:rPr>
              <w:t>Mandatori</w:t>
            </w:r>
            <w:r w:rsidRPr="005E2173" w:rsidR="00B44C04">
              <w:rPr>
                <w:rFonts w:eastAsia="Times New Roman" w:cs="Arial"/>
                <w:sz w:val="14"/>
                <w:szCs w:val="14"/>
                <w:lang w:eastAsia="de-DE"/>
              </w:rPr>
              <w:t>a</w:t>
            </w:r>
            <w:proofErr w:type="spellEnd"/>
            <w:r w:rsidRPr="005E2173" w:rsidR="00B44C04">
              <w:rPr>
                <w:rFonts w:eastAsia="Times New Roman" w:cs="Arial"/>
                <w:sz w:val="14"/>
                <w:szCs w:val="14"/>
                <w:lang w:eastAsia="de-DE"/>
              </w:rPr>
              <w:t xml:space="preserve"> </w:t>
            </w:r>
            <w:r w:rsidRPr="005E2173">
              <w:rPr>
                <w:rFonts w:eastAsia="Times New Roman" w:cs="Arial"/>
                <w:sz w:val="14"/>
                <w:szCs w:val="14"/>
                <w:lang w:eastAsia="de-DE"/>
              </w:rPr>
              <w:t>pregunta de aprendizaje descriptiva</w:t>
            </w:r>
          </w:p>
        </w:tc>
        <w:tc>
          <w:tcPr>
            <w:tcW w:w="1589" w:type="pct"/>
            <w:gridSpan w:val="2"/>
            <w:tcBorders>
              <w:top w:val="single" w:color="000000" w:sz="4" w:space="0"/>
              <w:left w:val="single" w:color="000000" w:sz="4" w:space="0"/>
              <w:bottom w:val="single" w:color="000000" w:sz="4" w:space="0"/>
              <w:right w:val="single" w:color="000000" w:sz="4" w:space="0"/>
            </w:tcBorders>
          </w:tcPr>
          <w:p w:rsidRPr="007E793B" w:rsidR="005275B8" w:rsidP="005275B8" w:rsidRDefault="00814B6A" w14:paraId="39890659" w14:textId="2A1095DC">
            <w:pPr>
              <w:spacing w:line="240" w:lineRule="auto"/>
              <w:rPr>
                <w:rFonts w:eastAsia="Times New Roman" w:cs="Arial"/>
                <w:i/>
                <w:iCs/>
                <w:sz w:val="14"/>
                <w:szCs w:val="14"/>
                <w:highlight w:val="yellow"/>
                <w:lang w:val="es-419" w:eastAsia="de-DE"/>
              </w:rPr>
            </w:pPr>
            <w:r w:rsidRPr="007E793B">
              <w:rPr>
                <w:rFonts w:cs="Arial"/>
                <w:i/>
                <w:iCs/>
                <w:color w:val="000000"/>
                <w:sz w:val="14"/>
                <w:szCs w:val="14"/>
                <w:lang w:val="es-419"/>
              </w:rPr>
              <w:t>¿Qué factores internos (técnicos, organizativos o financieros) fueron decisivos para el logro o no logro de los objetivos de desarrollo de la intervención previstos?</w:t>
            </w:r>
          </w:p>
        </w:tc>
        <w:tc>
          <w:tcPr>
            <w:tcW w:w="1813"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DC0CB0" w14:paraId="58C554E1" w14:textId="479ABE81">
            <w:pPr>
              <w:spacing w:line="240" w:lineRule="auto"/>
              <w:rPr>
                <w:rFonts w:eastAsia="Times New Roman" w:cs="Arial"/>
                <w:sz w:val="14"/>
                <w:szCs w:val="14"/>
                <w:lang w:val="es-419" w:eastAsia="de-DE"/>
              </w:rPr>
            </w:pPr>
            <w:r w:rsidRPr="001A49DF">
              <w:rPr>
                <w:rFonts w:cs="Arial"/>
                <w:sz w:val="14"/>
                <w:szCs w:val="14"/>
                <w:lang w:val="es-419"/>
              </w:rPr>
              <w:t>• Factores internos = dentro del ámbito de competencias del proyecto / límites del sistema. La GIZ y la contraparte o contrapartes oficiales implementan el proyecto de forma conjunta.</w:t>
            </w:r>
          </w:p>
        </w:tc>
        <w:tc>
          <w:tcPr>
            <w:tcW w:w="111" w:type="pct"/>
            <w:vMerge/>
            <w:tcBorders>
              <w:top w:val="single" w:color="auto" w:sz="4" w:space="0"/>
              <w:left w:val="single" w:color="000000" w:sz="4" w:space="0"/>
              <w:bottom w:val="single" w:color="auto" w:sz="4" w:space="0"/>
              <w:right w:val="single" w:color="auto" w:sz="8" w:space="0"/>
            </w:tcBorders>
            <w:vAlign w:val="center"/>
          </w:tcPr>
          <w:p w:rsidRPr="00DC0CB0" w:rsidR="005275B8" w:rsidP="005275B8" w:rsidRDefault="005275B8" w14:paraId="25561FB2" w14:textId="77777777">
            <w:pPr>
              <w:spacing w:line="240" w:lineRule="auto"/>
              <w:rPr>
                <w:rFonts w:eastAsia="Times New Roman" w:cs="Arial"/>
                <w:b/>
                <w:bCs/>
                <w:color w:val="FFFFFF"/>
                <w:sz w:val="14"/>
                <w:szCs w:val="14"/>
                <w:lang w:val="es-419" w:eastAsia="de-DE"/>
              </w:rPr>
            </w:pPr>
          </w:p>
        </w:tc>
      </w:tr>
      <w:tr w:rsidRPr="00DC0CB0" w:rsidR="005275B8" w:rsidTr="009451F5" w14:paraId="7F3B921E" w14:textId="77777777">
        <w:trPr>
          <w:trHeight w:val="705"/>
        </w:trPr>
        <w:tc>
          <w:tcPr>
            <w:tcW w:w="109" w:type="pct"/>
            <w:vMerge/>
            <w:tcBorders>
              <w:top w:val="nil"/>
              <w:left w:val="single" w:color="auto" w:sz="8" w:space="0"/>
              <w:bottom w:val="nil"/>
              <w:right w:val="single" w:color="000000" w:sz="4" w:space="0"/>
            </w:tcBorders>
            <w:vAlign w:val="center"/>
          </w:tcPr>
          <w:p w:rsidRPr="00DC0CB0" w:rsidR="005275B8" w:rsidP="005275B8" w:rsidRDefault="005275B8" w14:paraId="58E79951"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DC0CB0" w:rsidR="005275B8" w:rsidP="005275B8" w:rsidRDefault="005275B8" w14:paraId="47F192DD"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199C0B58" w14:textId="04412212">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126BE765" w14:textId="789F128C">
            <w:pPr>
              <w:spacing w:line="240" w:lineRule="auto"/>
              <w:rPr>
                <w:rFonts w:cs="Arial"/>
                <w:color w:val="000000"/>
                <w:sz w:val="14"/>
                <w:szCs w:val="14"/>
              </w:rPr>
            </w:pPr>
            <w:proofErr w:type="spellStart"/>
            <w:r w:rsidRPr="005E2173">
              <w:rPr>
                <w:rFonts w:eastAsia="Times New Roman" w:cs="Arial"/>
                <w:sz w:val="14"/>
                <w:szCs w:val="14"/>
                <w:lang w:eastAsia="de-DE"/>
              </w:rPr>
              <w:t>Mandatori</w:t>
            </w:r>
            <w:r w:rsidRPr="005E2173" w:rsidR="00B44C04">
              <w:rPr>
                <w:rFonts w:eastAsia="Times New Roman" w:cs="Arial"/>
                <w:sz w:val="14"/>
                <w:szCs w:val="14"/>
                <w:lang w:eastAsia="de-DE"/>
              </w:rPr>
              <w:t>a</w:t>
            </w:r>
            <w:proofErr w:type="spellEnd"/>
            <w:r w:rsidRPr="005E2173">
              <w:rPr>
                <w:rFonts w:cs="Arial"/>
                <w:sz w:val="14"/>
                <w:szCs w:val="14"/>
              </w:rPr>
              <w:t xml:space="preserve"> </w:t>
            </w:r>
            <w:r w:rsidRPr="005E2173">
              <w:rPr>
                <w:rFonts w:eastAsia="Times New Roman" w:cs="Arial"/>
                <w:sz w:val="14"/>
                <w:szCs w:val="14"/>
                <w:lang w:eastAsia="de-DE"/>
              </w:rPr>
              <w:t>pregunta de aprendizaje descriptiva</w:t>
            </w:r>
          </w:p>
        </w:tc>
        <w:tc>
          <w:tcPr>
            <w:tcW w:w="1589" w:type="pct"/>
            <w:gridSpan w:val="2"/>
            <w:tcBorders>
              <w:top w:val="single" w:color="000000" w:sz="4" w:space="0"/>
              <w:left w:val="single" w:color="000000" w:sz="4" w:space="0"/>
              <w:bottom w:val="single" w:color="000000" w:sz="4" w:space="0"/>
              <w:right w:val="single" w:color="000000" w:sz="4" w:space="0"/>
            </w:tcBorders>
          </w:tcPr>
          <w:p w:rsidRPr="007E793B" w:rsidR="005275B8" w:rsidP="005275B8" w:rsidRDefault="00814B6A" w14:paraId="5098B88D" w14:textId="6C69BB7D">
            <w:pPr>
              <w:spacing w:line="240" w:lineRule="auto"/>
              <w:rPr>
                <w:rFonts w:eastAsia="Times New Roman" w:cs="Arial"/>
                <w:i/>
                <w:iCs/>
                <w:sz w:val="14"/>
                <w:szCs w:val="14"/>
                <w:highlight w:val="yellow"/>
                <w:lang w:val="es-419" w:eastAsia="de-DE"/>
              </w:rPr>
            </w:pPr>
            <w:r w:rsidRPr="007E793B">
              <w:rPr>
                <w:rFonts w:cs="Arial"/>
                <w:i/>
                <w:iCs/>
                <w:color w:val="000000"/>
                <w:sz w:val="14"/>
                <w:szCs w:val="14"/>
                <w:lang w:val="es-419"/>
              </w:rPr>
              <w:t>¿Qué factores externos fueron decisivos para el logro o no de los objetivos de desarrollo previstos de la intervención?</w:t>
            </w:r>
          </w:p>
        </w:tc>
        <w:tc>
          <w:tcPr>
            <w:tcW w:w="1813" w:type="pct"/>
            <w:gridSpan w:val="2"/>
            <w:tcBorders>
              <w:top w:val="single" w:color="000000" w:sz="4" w:space="0"/>
              <w:left w:val="single" w:color="000000" w:sz="4" w:space="0"/>
              <w:bottom w:val="single" w:color="000000" w:sz="4" w:space="0"/>
              <w:right w:val="single" w:color="000000" w:sz="4" w:space="0"/>
            </w:tcBorders>
          </w:tcPr>
          <w:p w:rsidRPr="001A49DF" w:rsidR="00DC0CB0" w:rsidP="00DC0CB0" w:rsidRDefault="00DC0CB0" w14:paraId="549F4744" w14:textId="77777777">
            <w:pPr>
              <w:spacing w:line="240" w:lineRule="auto"/>
              <w:rPr>
                <w:rFonts w:cs="Arial"/>
                <w:sz w:val="14"/>
                <w:szCs w:val="14"/>
                <w:lang w:val="es-419"/>
              </w:rPr>
            </w:pPr>
            <w:r w:rsidRPr="001A49DF">
              <w:rPr>
                <w:rFonts w:cs="Arial"/>
                <w:sz w:val="14"/>
                <w:szCs w:val="14"/>
                <w:lang w:val="es-419"/>
              </w:rPr>
              <w:t>• Factores externos = fuera del ámbito de competencias del proyecto / límites del sistema. La GIZ y la contraparte o contrapartes oficiales implementan el proyecto de forma conjunta.</w:t>
            </w:r>
          </w:p>
          <w:p w:rsidRPr="001A49DF" w:rsidR="005275B8" w:rsidP="00DC0CB0" w:rsidRDefault="00DC0CB0" w14:paraId="0DECCF2B" w14:textId="7D7DCFB2">
            <w:pPr>
              <w:spacing w:line="240" w:lineRule="auto"/>
              <w:rPr>
                <w:rFonts w:eastAsia="Times New Roman" w:cs="Arial"/>
                <w:sz w:val="14"/>
                <w:szCs w:val="14"/>
                <w:lang w:val="es-419" w:eastAsia="de-DE"/>
              </w:rPr>
            </w:pPr>
            <w:r w:rsidRPr="001A49DF">
              <w:rPr>
                <w:rFonts w:cs="Arial"/>
                <w:sz w:val="14"/>
                <w:szCs w:val="14"/>
                <w:lang w:val="es-419"/>
              </w:rPr>
              <w:t xml:space="preserve">• Tener en cuenta las actividades de otros agentes u otras políticas, condiciones marco, </w:t>
            </w:r>
            <w:proofErr w:type="gramStart"/>
            <w:r w:rsidRPr="001A49DF">
              <w:rPr>
                <w:rFonts w:cs="Arial"/>
                <w:sz w:val="14"/>
                <w:szCs w:val="14"/>
                <w:lang w:val="es-419"/>
              </w:rPr>
              <w:t>otras ámbitos</w:t>
            </w:r>
            <w:proofErr w:type="gramEnd"/>
            <w:r w:rsidRPr="001A49DF">
              <w:rPr>
                <w:rFonts w:cs="Arial"/>
                <w:sz w:val="14"/>
                <w:szCs w:val="14"/>
                <w:lang w:val="es-419"/>
              </w:rPr>
              <w:t xml:space="preserve"> de políticas, estrategias o intereses (ministerios alemanes, asociados bilaterales y multilaterales para el desarrollo).</w:t>
            </w:r>
          </w:p>
        </w:tc>
        <w:tc>
          <w:tcPr>
            <w:tcW w:w="111" w:type="pct"/>
            <w:vMerge/>
            <w:tcBorders>
              <w:top w:val="single" w:color="auto" w:sz="4" w:space="0"/>
              <w:left w:val="single" w:color="000000" w:sz="4" w:space="0"/>
              <w:bottom w:val="single" w:color="auto" w:sz="4" w:space="0"/>
              <w:right w:val="single" w:color="auto" w:sz="8" w:space="0"/>
            </w:tcBorders>
            <w:vAlign w:val="center"/>
          </w:tcPr>
          <w:p w:rsidRPr="00DC0CB0" w:rsidR="005275B8" w:rsidP="005275B8" w:rsidRDefault="005275B8" w14:paraId="50D46535" w14:textId="77777777">
            <w:pPr>
              <w:spacing w:line="240" w:lineRule="auto"/>
              <w:rPr>
                <w:rFonts w:eastAsia="Times New Roman" w:cs="Arial"/>
                <w:b/>
                <w:bCs/>
                <w:color w:val="FFFFFF"/>
                <w:sz w:val="14"/>
                <w:szCs w:val="14"/>
                <w:lang w:val="es-419" w:eastAsia="de-DE"/>
              </w:rPr>
            </w:pPr>
          </w:p>
        </w:tc>
      </w:tr>
      <w:tr w:rsidRPr="00212903" w:rsidR="005275B8" w:rsidTr="009451F5" w14:paraId="2D7C4849" w14:textId="77777777">
        <w:trPr>
          <w:trHeight w:val="705"/>
        </w:trPr>
        <w:tc>
          <w:tcPr>
            <w:tcW w:w="109" w:type="pct"/>
            <w:vMerge/>
            <w:tcBorders>
              <w:top w:val="nil"/>
              <w:left w:val="single" w:color="auto" w:sz="8" w:space="0"/>
              <w:bottom w:val="nil"/>
              <w:right w:val="single" w:color="000000" w:sz="4" w:space="0"/>
            </w:tcBorders>
            <w:vAlign w:val="center"/>
          </w:tcPr>
          <w:p w:rsidRPr="00DC0CB0" w:rsidR="005275B8" w:rsidP="005275B8" w:rsidRDefault="005275B8" w14:paraId="2B61905F"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DC0CB0" w:rsidR="005275B8" w:rsidP="005275B8" w:rsidRDefault="005275B8" w14:paraId="58EC4F92"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7CB583AE" w14:textId="789E23C9">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5A899CC6" w14:textId="6D71C775">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814B6A" w14:paraId="6C504DCA" w14:textId="3F9FF3C8">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la intervención ha logrado cambios estructurales o institucionales (p. ej., para organizaciones, sistemas y reglamentos)?</w:t>
            </w:r>
          </w:p>
        </w:tc>
        <w:tc>
          <w:tcPr>
            <w:tcW w:w="1813"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5275B8" w14:paraId="5FC533DE" w14:textId="77777777">
            <w:pPr>
              <w:spacing w:line="240" w:lineRule="auto"/>
              <w:rPr>
                <w:rFonts w:eastAsia="Times New Roman" w:cs="Arial"/>
                <w:sz w:val="14"/>
                <w:szCs w:val="14"/>
                <w:highlight w:val="yellow"/>
                <w:lang w:val="es-419" w:eastAsia="de-DE"/>
              </w:rPr>
            </w:pPr>
            <w:r w:rsidRPr="001A49DF">
              <w:rPr>
                <w:rFonts w:cs="Arial"/>
                <w:color w:val="5B9BD5"/>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tcPr>
          <w:p w:rsidRPr="00212903" w:rsidR="005275B8" w:rsidP="005275B8" w:rsidRDefault="005275B8" w14:paraId="2B63C4A9" w14:textId="77777777">
            <w:pPr>
              <w:spacing w:line="240" w:lineRule="auto"/>
              <w:rPr>
                <w:rFonts w:eastAsia="Times New Roman" w:cs="Arial"/>
                <w:b/>
                <w:bCs/>
                <w:color w:val="FFFFFF"/>
                <w:sz w:val="14"/>
                <w:szCs w:val="14"/>
                <w:highlight w:val="yellow"/>
                <w:lang w:val="es-419" w:eastAsia="de-DE"/>
              </w:rPr>
            </w:pPr>
          </w:p>
        </w:tc>
      </w:tr>
      <w:tr w:rsidRPr="00DC0CB0" w:rsidR="005275B8" w:rsidTr="009451F5" w14:paraId="5C53A07B" w14:textId="77777777">
        <w:trPr>
          <w:trHeight w:val="705"/>
        </w:trPr>
        <w:tc>
          <w:tcPr>
            <w:tcW w:w="109" w:type="pct"/>
            <w:vMerge/>
            <w:tcBorders>
              <w:top w:val="nil"/>
              <w:left w:val="single" w:color="auto" w:sz="8" w:space="0"/>
              <w:bottom w:val="nil"/>
              <w:right w:val="single" w:color="000000" w:sz="4" w:space="0"/>
            </w:tcBorders>
            <w:vAlign w:val="center"/>
          </w:tcPr>
          <w:p w:rsidRPr="00212903" w:rsidR="005275B8" w:rsidP="005275B8" w:rsidRDefault="005275B8" w14:paraId="13EDD78A"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212903" w:rsidR="005275B8" w:rsidP="005275B8" w:rsidRDefault="005275B8" w14:paraId="26727365"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0FC1AE41" w14:textId="139FB4BD">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1446AECF" w14:textId="2BBB372C">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DC0CB0" w14:paraId="76AD01B4" w14:textId="72AE293B">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la intervención ha sido un modelo o ha logrado un impacto amplio?</w:t>
            </w:r>
          </w:p>
        </w:tc>
        <w:tc>
          <w:tcPr>
            <w:tcW w:w="1813" w:type="pct"/>
            <w:gridSpan w:val="2"/>
            <w:tcBorders>
              <w:top w:val="single" w:color="000000" w:sz="4" w:space="0"/>
              <w:left w:val="single" w:color="000000" w:sz="4" w:space="0"/>
              <w:bottom w:val="single" w:color="000000" w:sz="4" w:space="0"/>
              <w:right w:val="single" w:color="000000" w:sz="4" w:space="0"/>
            </w:tcBorders>
          </w:tcPr>
          <w:p w:rsidRPr="001A49DF" w:rsidR="00DC0CB0" w:rsidP="00DC0CB0" w:rsidRDefault="00DC0CB0" w14:paraId="374CCB81" w14:textId="77777777">
            <w:pPr>
              <w:spacing w:line="240" w:lineRule="auto"/>
              <w:rPr>
                <w:rFonts w:cs="Arial"/>
                <w:sz w:val="14"/>
                <w:szCs w:val="14"/>
                <w:lang w:val="es-419"/>
              </w:rPr>
            </w:pPr>
            <w:r w:rsidRPr="001A49DF">
              <w:rPr>
                <w:rFonts w:cs="Arial"/>
                <w:sz w:val="14"/>
                <w:szCs w:val="14"/>
                <w:lang w:val="es-419"/>
              </w:rPr>
              <w:t>• El proceso de aumento (</w:t>
            </w:r>
            <w:proofErr w:type="spellStart"/>
            <w:r w:rsidRPr="001A49DF">
              <w:rPr>
                <w:rFonts w:cs="Arial"/>
                <w:sz w:val="14"/>
                <w:szCs w:val="14"/>
                <w:lang w:val="es-419"/>
              </w:rPr>
              <w:t>scaling</w:t>
            </w:r>
            <w:proofErr w:type="spellEnd"/>
            <w:r w:rsidRPr="001A49DF">
              <w:rPr>
                <w:rFonts w:cs="Arial"/>
                <w:sz w:val="14"/>
                <w:szCs w:val="14"/>
                <w:lang w:val="es-419"/>
              </w:rPr>
              <w:t>-up) está diseñado de forma consciente para afianzar los cambios en las organizaciones y los sistemas de cooperación (p. ej., conceptos, enfoques, métodos) para generar una repercusión amplia.</w:t>
            </w:r>
          </w:p>
          <w:p w:rsidRPr="001A49DF" w:rsidR="005275B8" w:rsidP="00DC0CB0" w:rsidRDefault="00DC0CB0" w14:paraId="662753AB" w14:textId="36DD1175">
            <w:pPr>
              <w:spacing w:line="240" w:lineRule="auto"/>
              <w:rPr>
                <w:rFonts w:eastAsia="Times New Roman" w:cs="Arial"/>
                <w:sz w:val="14"/>
                <w:szCs w:val="14"/>
                <w:highlight w:val="yellow"/>
                <w:lang w:val="es-419" w:eastAsia="de-DE"/>
              </w:rPr>
            </w:pPr>
            <w:r w:rsidRPr="001A49DF">
              <w:rPr>
                <w:rFonts w:cs="Arial"/>
                <w:sz w:val="14"/>
                <w:szCs w:val="14"/>
                <w:lang w:val="es-419"/>
              </w:rPr>
              <w:t>• Hay aumento vertical, horizontal, funcional o una combinación de estos</w:t>
            </w:r>
            <w:r w:rsidRPr="001A49DF" w:rsidR="005275B8">
              <w:rPr>
                <w:rFonts w:cs="Arial"/>
                <w:sz w:val="14"/>
                <w:szCs w:val="14"/>
                <w:vertAlign w:val="superscript"/>
                <w:lang w:val="es-419"/>
              </w:rPr>
              <w:t>2</w:t>
            </w:r>
            <w:r w:rsidRPr="001A49DF" w:rsidR="005275B8">
              <w:rPr>
                <w:rFonts w:cs="Arial"/>
                <w:sz w:val="14"/>
                <w:szCs w:val="14"/>
                <w:lang w:val="es-419"/>
              </w:rPr>
              <w:br/>
            </w:r>
            <w:r w:rsidRPr="001A49DF">
              <w:rPr>
                <w:rFonts w:cs="Arial"/>
                <w:sz w:val="14"/>
                <w:szCs w:val="14"/>
                <w:lang w:val="es-419"/>
              </w:rPr>
              <w:t>• Analizar también posibles potencialidades y razones para no aprovecharlo.</w:t>
            </w:r>
          </w:p>
        </w:tc>
        <w:tc>
          <w:tcPr>
            <w:tcW w:w="111" w:type="pct"/>
            <w:vMerge/>
            <w:tcBorders>
              <w:top w:val="single" w:color="auto" w:sz="4" w:space="0"/>
              <w:left w:val="single" w:color="000000" w:sz="4" w:space="0"/>
              <w:bottom w:val="single" w:color="auto" w:sz="4" w:space="0"/>
              <w:right w:val="single" w:color="auto" w:sz="8" w:space="0"/>
            </w:tcBorders>
            <w:vAlign w:val="center"/>
          </w:tcPr>
          <w:p w:rsidRPr="00DC0CB0" w:rsidR="005275B8" w:rsidP="005275B8" w:rsidRDefault="005275B8" w14:paraId="0DC1BBF0" w14:textId="77777777">
            <w:pPr>
              <w:spacing w:line="240" w:lineRule="auto"/>
              <w:rPr>
                <w:rFonts w:eastAsia="Times New Roman" w:cs="Arial"/>
                <w:b/>
                <w:bCs/>
                <w:color w:val="FFFFFF"/>
                <w:sz w:val="14"/>
                <w:szCs w:val="14"/>
                <w:highlight w:val="yellow"/>
                <w:lang w:val="es-419" w:eastAsia="de-DE"/>
              </w:rPr>
            </w:pPr>
          </w:p>
        </w:tc>
      </w:tr>
      <w:tr w:rsidRPr="00DC0CB0" w:rsidR="005275B8" w:rsidTr="009451F5" w14:paraId="21ABF1D5" w14:textId="77777777">
        <w:trPr>
          <w:trHeight w:val="605"/>
        </w:trPr>
        <w:tc>
          <w:tcPr>
            <w:tcW w:w="109" w:type="pct"/>
            <w:vMerge/>
            <w:tcBorders>
              <w:top w:val="nil"/>
              <w:left w:val="single" w:color="auto" w:sz="8" w:space="0"/>
              <w:bottom w:val="nil"/>
              <w:right w:val="single" w:color="000000" w:sz="4" w:space="0"/>
            </w:tcBorders>
            <w:vAlign w:val="center"/>
            <w:hideMark/>
          </w:tcPr>
          <w:p w:rsidRPr="00DC0CB0" w:rsidR="005275B8" w:rsidP="005275B8" w:rsidRDefault="005275B8" w14:paraId="0F4074AA"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auto" w:sz="8" w:space="0"/>
              <w:right w:val="single" w:color="000000" w:sz="4" w:space="0"/>
            </w:tcBorders>
            <w:vAlign w:val="center"/>
            <w:hideMark/>
          </w:tcPr>
          <w:p w:rsidRPr="00DC0CB0" w:rsidR="005275B8" w:rsidP="005275B8" w:rsidRDefault="005275B8" w14:paraId="36C85967"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auto" w:sz="8" w:space="0"/>
              <w:right w:val="single" w:color="000000" w:sz="4" w:space="0"/>
            </w:tcBorders>
            <w:hideMark/>
          </w:tcPr>
          <w:p w:rsidRPr="005E2173" w:rsidR="005275B8" w:rsidP="005275B8" w:rsidRDefault="005275B8" w14:paraId="3F1A8E5F" w14:textId="3888F438">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auto" w:sz="8" w:space="0"/>
              <w:right w:val="single" w:color="000000" w:sz="4" w:space="0"/>
            </w:tcBorders>
          </w:tcPr>
          <w:p w:rsidRPr="005E2173" w:rsidR="005275B8" w:rsidP="005275B8" w:rsidRDefault="005275B8" w14:paraId="78D4B710" w14:textId="6F5CAE5B">
            <w:pPr>
              <w:spacing w:line="240" w:lineRule="auto"/>
              <w:rPr>
                <w:rFonts w:cs="Arial"/>
                <w:sz w:val="14"/>
                <w:szCs w:val="14"/>
              </w:rPr>
            </w:pPr>
            <w:proofErr w:type="spellStart"/>
            <w:r w:rsidRPr="005E2173">
              <w:rPr>
                <w:rFonts w:eastAsia="Times New Roman" w:cs="Arial"/>
                <w:sz w:val="14"/>
                <w:szCs w:val="14"/>
                <w:lang w:eastAsia="de-DE"/>
              </w:rPr>
              <w:t>Mandatori</w:t>
            </w:r>
            <w:r w:rsidRPr="005E2173" w:rsidR="00B44C04">
              <w:rPr>
                <w:rFonts w:eastAsia="Times New Roman" w:cs="Arial"/>
                <w:sz w:val="14"/>
                <w:szCs w:val="14"/>
                <w:lang w:eastAsia="de-DE"/>
              </w:rPr>
              <w:t>a</w:t>
            </w:r>
            <w:proofErr w:type="spellEnd"/>
            <w:r w:rsidR="002507FB">
              <w:rPr>
                <w:rFonts w:eastAsia="Times New Roman" w:cs="Arial"/>
                <w:sz w:val="14"/>
                <w:szCs w:val="14"/>
                <w:lang w:eastAsia="de-DE"/>
              </w:rPr>
              <w:t xml:space="preserve"> </w:t>
            </w:r>
            <w:r w:rsidRPr="005E2173">
              <w:rPr>
                <w:rFonts w:eastAsia="Times New Roman" w:cs="Arial"/>
                <w:sz w:val="14"/>
                <w:szCs w:val="14"/>
                <w:lang w:eastAsia="de-DE"/>
              </w:rPr>
              <w:t>pregunta de aprendizaje descriptiva</w:t>
            </w:r>
          </w:p>
        </w:tc>
        <w:tc>
          <w:tcPr>
            <w:tcW w:w="1589" w:type="pct"/>
            <w:gridSpan w:val="2"/>
            <w:tcBorders>
              <w:top w:val="single" w:color="000000" w:sz="4" w:space="0"/>
              <w:left w:val="single" w:color="000000" w:sz="4" w:space="0"/>
              <w:bottom w:val="single" w:color="auto" w:sz="8" w:space="0"/>
              <w:right w:val="single" w:color="000000" w:sz="4" w:space="0"/>
            </w:tcBorders>
            <w:hideMark/>
          </w:tcPr>
          <w:p w:rsidRPr="007E793B" w:rsidR="005275B8" w:rsidP="005275B8" w:rsidRDefault="00DC0CB0" w14:paraId="137FD7E0" w14:textId="7A662812">
            <w:pPr>
              <w:spacing w:line="240" w:lineRule="auto"/>
              <w:rPr>
                <w:rFonts w:eastAsia="Times New Roman" w:cs="Arial"/>
                <w:i/>
                <w:iCs/>
                <w:sz w:val="14"/>
                <w:szCs w:val="14"/>
                <w:highlight w:val="yellow"/>
                <w:lang w:val="es-419" w:eastAsia="de-DE"/>
              </w:rPr>
            </w:pPr>
            <w:r w:rsidRPr="007E793B">
              <w:rPr>
                <w:rFonts w:cs="Arial"/>
                <w:i/>
                <w:iCs/>
                <w:sz w:val="14"/>
                <w:szCs w:val="14"/>
                <w:lang w:val="es-419"/>
              </w:rPr>
              <w:t>¿Cómo habría evolucionado la situación sin la intervención?</w:t>
            </w:r>
          </w:p>
        </w:tc>
        <w:tc>
          <w:tcPr>
            <w:tcW w:w="1813" w:type="pct"/>
            <w:gridSpan w:val="2"/>
            <w:tcBorders>
              <w:top w:val="single" w:color="000000" w:sz="4" w:space="0"/>
              <w:left w:val="single" w:color="000000" w:sz="4" w:space="0"/>
              <w:bottom w:val="single" w:color="auto" w:sz="8" w:space="0"/>
              <w:right w:val="single" w:color="000000" w:sz="4" w:space="0"/>
            </w:tcBorders>
            <w:hideMark/>
          </w:tcPr>
          <w:p w:rsidRPr="001A49DF" w:rsidR="005275B8" w:rsidP="005275B8" w:rsidRDefault="00DC0CB0" w14:paraId="2A8977FB" w14:textId="32C11A68">
            <w:pPr>
              <w:spacing w:line="240" w:lineRule="auto"/>
              <w:rPr>
                <w:rFonts w:eastAsia="Times New Roman" w:cs="Arial"/>
                <w:sz w:val="14"/>
                <w:szCs w:val="14"/>
                <w:highlight w:val="yellow"/>
                <w:lang w:val="es-419" w:eastAsia="de-DE"/>
              </w:rPr>
            </w:pPr>
            <w:r w:rsidRPr="001A49DF">
              <w:rPr>
                <w:rFonts w:eastAsia="Times New Roman" w:cs="Arial"/>
                <w:sz w:val="14"/>
                <w:szCs w:val="14"/>
                <w:lang w:val="es-419" w:eastAsia="de-DE"/>
              </w:rPr>
              <w:t>• Por lo general, se valoran positivamente la reflexión cualitativa y los enfoques cuantitativos.</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DC0CB0" w:rsidR="005275B8" w:rsidP="005275B8" w:rsidRDefault="005275B8" w14:paraId="76CC9639" w14:textId="77777777">
            <w:pPr>
              <w:spacing w:line="240" w:lineRule="auto"/>
              <w:rPr>
                <w:rFonts w:eastAsia="Times New Roman" w:cs="Arial"/>
                <w:b/>
                <w:bCs/>
                <w:color w:val="FFFFFF"/>
                <w:sz w:val="14"/>
                <w:szCs w:val="14"/>
                <w:highlight w:val="yellow"/>
                <w:lang w:val="es-419" w:eastAsia="de-DE"/>
              </w:rPr>
            </w:pPr>
          </w:p>
        </w:tc>
      </w:tr>
      <w:tr w:rsidRPr="000A5511" w:rsidR="005275B8" w:rsidTr="00B15209" w14:paraId="0E0D4128" w14:textId="77777777">
        <w:trPr>
          <w:trHeight w:val="632"/>
        </w:trPr>
        <w:tc>
          <w:tcPr>
            <w:tcW w:w="109" w:type="pct"/>
            <w:vMerge/>
            <w:tcBorders>
              <w:top w:val="nil"/>
              <w:left w:val="single" w:color="auto" w:sz="8" w:space="0"/>
              <w:bottom w:val="nil"/>
              <w:right w:val="single" w:color="000000" w:sz="4" w:space="0"/>
            </w:tcBorders>
            <w:vAlign w:val="center"/>
            <w:hideMark/>
          </w:tcPr>
          <w:p w:rsidRPr="00DC0CB0" w:rsidR="005275B8" w:rsidP="005275B8" w:rsidRDefault="005275B8" w14:paraId="5C694C39" w14:textId="77777777">
            <w:pPr>
              <w:spacing w:line="240" w:lineRule="auto"/>
              <w:rPr>
                <w:rFonts w:eastAsia="Times New Roman" w:cs="Arial"/>
                <w:b/>
                <w:bCs/>
                <w:color w:val="FFFFFF"/>
                <w:sz w:val="14"/>
                <w:szCs w:val="14"/>
                <w:lang w:val="es-419" w:eastAsia="de-DE"/>
              </w:rPr>
            </w:pPr>
          </w:p>
        </w:tc>
        <w:tc>
          <w:tcPr>
            <w:tcW w:w="518" w:type="pct"/>
            <w:vMerge w:val="restart"/>
            <w:tcBorders>
              <w:top w:val="single" w:color="auto" w:sz="8" w:space="0"/>
              <w:left w:val="single" w:color="000000" w:sz="4" w:space="0"/>
              <w:bottom w:val="single" w:color="000000" w:sz="4" w:space="0"/>
              <w:right w:val="single" w:color="000000" w:sz="4" w:space="0"/>
            </w:tcBorders>
            <w:hideMark/>
          </w:tcPr>
          <w:p w:rsidRPr="005275B8" w:rsidR="005275B8" w:rsidP="005275B8" w:rsidRDefault="005275B8" w14:paraId="4E9E0A5C" w14:textId="77777777">
            <w:pPr>
              <w:spacing w:after="240" w:line="240" w:lineRule="auto"/>
              <w:rPr>
                <w:rFonts w:eastAsia="Times New Roman" w:cs="Arial"/>
                <w:b/>
                <w:bCs/>
                <w:sz w:val="14"/>
                <w:szCs w:val="14"/>
                <w:highlight w:val="yellow"/>
                <w:lang w:val="en-US" w:eastAsia="de-DE"/>
              </w:rPr>
            </w:pPr>
            <w:r w:rsidRPr="005275B8">
              <w:rPr>
                <w:rFonts w:cs="Arial"/>
                <w:b/>
                <w:bCs/>
                <w:sz w:val="14"/>
                <w:szCs w:val="14"/>
                <w:lang w:val="en-US"/>
              </w:rPr>
              <w:t>Contribution to higher-level (unintended) development changes</w:t>
            </w:r>
            <w:r w:rsidRPr="005275B8">
              <w:rPr>
                <w:rFonts w:cs="Arial"/>
                <w:b/>
                <w:bCs/>
                <w:sz w:val="14"/>
                <w:szCs w:val="14"/>
                <w:lang w:val="en-US"/>
              </w:rPr>
              <w:br/>
            </w:r>
          </w:p>
        </w:tc>
        <w:tc>
          <w:tcPr>
            <w:tcW w:w="428" w:type="pct"/>
            <w:gridSpan w:val="2"/>
            <w:tcBorders>
              <w:top w:val="single" w:color="auto" w:sz="8" w:space="0"/>
              <w:left w:val="single" w:color="000000" w:sz="4" w:space="0"/>
              <w:bottom w:val="single" w:color="000000" w:sz="4" w:space="0"/>
              <w:right w:val="single" w:color="000000" w:sz="4" w:space="0"/>
            </w:tcBorders>
            <w:hideMark/>
          </w:tcPr>
          <w:p w:rsidRPr="006220A5" w:rsidR="005275B8" w:rsidP="005275B8" w:rsidRDefault="005275B8" w14:paraId="20005B98" w14:textId="0424F41C">
            <w:pPr>
              <w:spacing w:line="240" w:lineRule="auto"/>
              <w:rPr>
                <w:rFonts w:eastAsia="Times New Roman" w:cs="Arial"/>
                <w:sz w:val="14"/>
                <w:szCs w:val="14"/>
                <w:lang w:eastAsia="de-DE"/>
              </w:rPr>
            </w:pPr>
            <w:r w:rsidRPr="006220A5">
              <w:rPr>
                <w:rFonts w:eastAsia="Times New Roman" w:cs="Arial"/>
                <w:sz w:val="14"/>
                <w:szCs w:val="14"/>
                <w:lang w:eastAsia="de-DE"/>
              </w:rPr>
              <w:t>Estándar de BMZ</w:t>
            </w:r>
          </w:p>
        </w:tc>
        <w:tc>
          <w:tcPr>
            <w:tcW w:w="431" w:type="pct"/>
            <w:tcBorders>
              <w:top w:val="single" w:color="auto" w:sz="8" w:space="0"/>
              <w:left w:val="single" w:color="000000" w:sz="4" w:space="0"/>
              <w:bottom w:val="single" w:color="000000" w:sz="4" w:space="0"/>
              <w:right w:val="single" w:color="000000" w:sz="4" w:space="0"/>
            </w:tcBorders>
          </w:tcPr>
          <w:p w:rsidRPr="006220A5" w:rsidR="005275B8" w:rsidP="005275B8" w:rsidRDefault="005275B8" w14:paraId="48C68679" w14:textId="047A78FE">
            <w:pPr>
              <w:spacing w:line="240" w:lineRule="auto"/>
              <w:rPr>
                <w:rFonts w:cs="Arial"/>
                <w:sz w:val="14"/>
                <w:szCs w:val="14"/>
              </w:rPr>
            </w:pPr>
            <w:r w:rsidRPr="006220A5">
              <w:rPr>
                <w:rFonts w:eastAsia="Times New Roman" w:cs="Arial"/>
                <w:sz w:val="14"/>
                <w:szCs w:val="14"/>
                <w:lang w:eastAsia="de-DE"/>
              </w:rPr>
              <w:t>Mandatorio</w:t>
            </w:r>
          </w:p>
        </w:tc>
        <w:tc>
          <w:tcPr>
            <w:tcW w:w="1589" w:type="pct"/>
            <w:gridSpan w:val="2"/>
            <w:tcBorders>
              <w:top w:val="single" w:color="auto" w:sz="8" w:space="0"/>
              <w:left w:val="single" w:color="000000" w:sz="4" w:space="0"/>
              <w:bottom w:val="single" w:color="000000" w:sz="4" w:space="0"/>
              <w:right w:val="single" w:color="000000" w:sz="4" w:space="0"/>
            </w:tcBorders>
            <w:hideMark/>
          </w:tcPr>
          <w:p w:rsidRPr="001A49DF" w:rsidR="005275B8" w:rsidP="005275B8" w:rsidRDefault="00341F31" w14:paraId="0321A8E7" w14:textId="71B15D8E">
            <w:pPr>
              <w:spacing w:line="240" w:lineRule="auto"/>
              <w:rPr>
                <w:rFonts w:eastAsia="Times New Roman" w:cs="Arial"/>
                <w:sz w:val="14"/>
                <w:szCs w:val="14"/>
                <w:highlight w:val="yellow"/>
                <w:lang w:eastAsia="de-DE"/>
              </w:rPr>
            </w:pPr>
            <w:r w:rsidRPr="001A49DF">
              <w:rPr>
                <w:rFonts w:cs="Arial"/>
                <w:sz w:val="14"/>
                <w:szCs w:val="14"/>
                <w:lang w:val="es-419"/>
              </w:rPr>
              <w:t xml:space="preserve">¿En qué medida se pueden identificar o prever cambios de desarrollo no intencionados de nivel superior (dimensiones sociales, económicas y medioambientales y sus interacciones, teniendo en cuenta la estabilidad política)? </w:t>
            </w:r>
            <w:r w:rsidRPr="001A49DF">
              <w:rPr>
                <w:rFonts w:cs="Arial"/>
                <w:sz w:val="14"/>
                <w:szCs w:val="14"/>
                <w:lang w:val="en-US"/>
              </w:rPr>
              <w:t>(</w:t>
            </w:r>
            <w:proofErr w:type="spellStart"/>
            <w:r w:rsidRPr="001A49DF">
              <w:rPr>
                <w:rFonts w:cs="Arial"/>
                <w:sz w:val="14"/>
                <w:szCs w:val="14"/>
                <w:lang w:val="en-US"/>
              </w:rPr>
              <w:t>Indicar</w:t>
            </w:r>
            <w:proofErr w:type="spellEnd"/>
            <w:r w:rsidRPr="001A49DF">
              <w:rPr>
                <w:rFonts w:cs="Arial"/>
                <w:sz w:val="14"/>
                <w:szCs w:val="14"/>
                <w:lang w:val="en-US"/>
              </w:rPr>
              <w:t xml:space="preserve"> </w:t>
            </w:r>
            <w:proofErr w:type="spellStart"/>
            <w:r w:rsidRPr="001A49DF">
              <w:rPr>
                <w:rFonts w:cs="Arial"/>
                <w:sz w:val="14"/>
                <w:szCs w:val="14"/>
                <w:lang w:val="en-US"/>
              </w:rPr>
              <w:t>intervalo</w:t>
            </w:r>
            <w:proofErr w:type="spellEnd"/>
            <w:r w:rsidRPr="001A49DF">
              <w:rPr>
                <w:rFonts w:cs="Arial"/>
                <w:sz w:val="14"/>
                <w:szCs w:val="14"/>
                <w:lang w:val="en-US"/>
              </w:rPr>
              <w:t xml:space="preserve"> de </w:t>
            </w:r>
            <w:proofErr w:type="spellStart"/>
            <w:r w:rsidRPr="001A49DF">
              <w:rPr>
                <w:rFonts w:cs="Arial"/>
                <w:sz w:val="14"/>
                <w:szCs w:val="14"/>
                <w:lang w:val="en-US"/>
              </w:rPr>
              <w:t>tiempo</w:t>
            </w:r>
            <w:proofErr w:type="spellEnd"/>
            <w:r w:rsidRPr="001A49DF">
              <w:rPr>
                <w:rFonts w:cs="Arial"/>
                <w:sz w:val="14"/>
                <w:szCs w:val="14"/>
                <w:lang w:val="en-US"/>
              </w:rPr>
              <w:t xml:space="preserve"> </w:t>
            </w:r>
            <w:proofErr w:type="spellStart"/>
            <w:r w:rsidRPr="001A49DF">
              <w:rPr>
                <w:rFonts w:cs="Arial"/>
                <w:sz w:val="14"/>
                <w:szCs w:val="14"/>
                <w:lang w:val="en-US"/>
              </w:rPr>
              <w:t>cuando</w:t>
            </w:r>
            <w:proofErr w:type="spellEnd"/>
            <w:r w:rsidRPr="001A49DF">
              <w:rPr>
                <w:rFonts w:cs="Arial"/>
                <w:sz w:val="14"/>
                <w:szCs w:val="14"/>
                <w:lang w:val="en-US"/>
              </w:rPr>
              <w:t xml:space="preserve"> sea </w:t>
            </w:r>
            <w:proofErr w:type="spellStart"/>
            <w:r w:rsidRPr="001A49DF">
              <w:rPr>
                <w:rFonts w:cs="Arial"/>
                <w:sz w:val="14"/>
                <w:szCs w:val="14"/>
                <w:lang w:val="en-US"/>
              </w:rPr>
              <w:t>posible</w:t>
            </w:r>
            <w:proofErr w:type="spellEnd"/>
            <w:r w:rsidRPr="001A49DF">
              <w:rPr>
                <w:rFonts w:cs="Arial"/>
                <w:sz w:val="14"/>
                <w:szCs w:val="14"/>
                <w:lang w:val="en-US"/>
              </w:rPr>
              <w:t>).</w:t>
            </w:r>
          </w:p>
        </w:tc>
        <w:tc>
          <w:tcPr>
            <w:tcW w:w="1813" w:type="pct"/>
            <w:gridSpan w:val="2"/>
            <w:tcBorders>
              <w:top w:val="single" w:color="auto" w:sz="8" w:space="0"/>
              <w:left w:val="single" w:color="000000" w:sz="4" w:space="0"/>
              <w:bottom w:val="single" w:color="000000" w:sz="4" w:space="0"/>
              <w:right w:val="single" w:color="000000" w:sz="4" w:space="0"/>
            </w:tcBorders>
            <w:hideMark/>
          </w:tcPr>
          <w:p w:rsidRPr="001A49DF" w:rsidR="005275B8" w:rsidP="005275B8" w:rsidRDefault="005275B8" w14:paraId="3D594A55" w14:textId="77777777">
            <w:pPr>
              <w:spacing w:line="240" w:lineRule="auto"/>
              <w:rPr>
                <w:rFonts w:eastAsia="Times New Roman" w:cs="Arial"/>
                <w:sz w:val="14"/>
                <w:szCs w:val="14"/>
                <w:highlight w:val="yellow"/>
                <w:lang w:eastAsia="de-DE"/>
              </w:rPr>
            </w:pPr>
            <w:r w:rsidRPr="001A49DF">
              <w:rPr>
                <w:rFonts w:cs="Arial"/>
                <w:color w:val="5B9BD5"/>
                <w:sz w:val="14"/>
                <w:szCs w:val="14"/>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0A5511" w:rsidR="005275B8" w:rsidP="005275B8" w:rsidRDefault="005275B8" w14:paraId="2585835D" w14:textId="77777777">
            <w:pPr>
              <w:spacing w:line="240" w:lineRule="auto"/>
              <w:rPr>
                <w:rFonts w:eastAsia="Times New Roman" w:cs="Arial"/>
                <w:b/>
                <w:bCs/>
                <w:color w:val="FFFFFF"/>
                <w:sz w:val="14"/>
                <w:szCs w:val="14"/>
                <w:highlight w:val="yellow"/>
                <w:lang w:eastAsia="de-DE"/>
              </w:rPr>
            </w:pPr>
          </w:p>
        </w:tc>
      </w:tr>
      <w:tr w:rsidRPr="00341F31" w:rsidR="005275B8" w:rsidTr="009451F5" w14:paraId="69BF59BE" w14:textId="77777777">
        <w:trPr>
          <w:trHeight w:val="1122"/>
        </w:trPr>
        <w:tc>
          <w:tcPr>
            <w:tcW w:w="109" w:type="pct"/>
            <w:vMerge/>
            <w:tcBorders>
              <w:top w:val="nil"/>
              <w:left w:val="single" w:color="auto" w:sz="8" w:space="0"/>
              <w:bottom w:val="nil"/>
              <w:right w:val="single" w:color="000000" w:sz="4" w:space="0"/>
            </w:tcBorders>
            <w:vAlign w:val="center"/>
            <w:hideMark/>
          </w:tcPr>
          <w:p w:rsidRPr="000A5511" w:rsidR="005275B8" w:rsidP="005275B8" w:rsidRDefault="005275B8" w14:paraId="2D89621D" w14:textId="77777777">
            <w:pPr>
              <w:spacing w:line="240" w:lineRule="auto"/>
              <w:rPr>
                <w:rFonts w:eastAsia="Times New Roman" w:cs="Arial"/>
                <w:b/>
                <w:bCs/>
                <w:color w:val="FFFFFF"/>
                <w:sz w:val="14"/>
                <w:szCs w:val="14"/>
                <w:lang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hideMark/>
          </w:tcPr>
          <w:p w:rsidRPr="000A5511" w:rsidR="005275B8" w:rsidP="005275B8" w:rsidRDefault="005275B8" w14:paraId="0A85D06D" w14:textId="77777777">
            <w:pPr>
              <w:spacing w:line="240" w:lineRule="auto"/>
              <w:rPr>
                <w:rFonts w:eastAsia="Times New Roman" w:cs="Arial"/>
                <w:b/>
                <w:bCs/>
                <w:sz w:val="14"/>
                <w:szCs w:val="14"/>
                <w:highlight w:val="yellow"/>
                <w:lang w:eastAsia="de-DE"/>
              </w:rPr>
            </w:pPr>
          </w:p>
        </w:tc>
        <w:tc>
          <w:tcPr>
            <w:tcW w:w="428" w:type="pct"/>
            <w:gridSpan w:val="2"/>
            <w:tcBorders>
              <w:top w:val="single" w:color="000000" w:sz="4" w:space="0"/>
              <w:left w:val="single" w:color="000000" w:sz="4" w:space="0"/>
              <w:bottom w:val="single" w:color="000000" w:sz="4" w:space="0"/>
              <w:right w:val="single" w:color="000000" w:sz="4" w:space="0"/>
            </w:tcBorders>
            <w:hideMark/>
          </w:tcPr>
          <w:p w:rsidRPr="006220A5" w:rsidR="005275B8" w:rsidP="005275B8" w:rsidRDefault="005275B8" w14:paraId="4A998990" w14:textId="09208E5B">
            <w:pPr>
              <w:spacing w:line="240" w:lineRule="auto"/>
              <w:rPr>
                <w:rFonts w:eastAsia="Times New Roman" w:cs="Arial"/>
                <w:sz w:val="14"/>
                <w:szCs w:val="14"/>
                <w:lang w:eastAsia="de-DE"/>
              </w:rPr>
            </w:pPr>
            <w:r w:rsidRPr="006220A5">
              <w:rPr>
                <w:rFonts w:eastAsia="Times New Roman" w:cs="Arial"/>
                <w:sz w:val="14"/>
                <w:szCs w:val="14"/>
                <w:lang w:eastAsia="de-DE"/>
              </w:rPr>
              <w:t>Sensibilidad al contexto/conflicto (fragilidad)</w:t>
            </w:r>
          </w:p>
        </w:tc>
        <w:tc>
          <w:tcPr>
            <w:tcW w:w="431" w:type="pct"/>
            <w:tcBorders>
              <w:top w:val="single" w:color="000000" w:sz="4" w:space="0"/>
              <w:left w:val="single" w:color="000000" w:sz="4" w:space="0"/>
              <w:bottom w:val="single" w:color="000000" w:sz="4" w:space="0"/>
              <w:right w:val="single" w:color="000000" w:sz="4" w:space="0"/>
            </w:tcBorders>
          </w:tcPr>
          <w:p w:rsidRPr="006220A5" w:rsidR="005275B8" w:rsidP="005275B8" w:rsidRDefault="0093229A" w14:paraId="7F3F3A57" w14:textId="00BCA261">
            <w:pPr>
              <w:spacing w:line="240" w:lineRule="auto"/>
              <w:rPr>
                <w:rFonts w:cs="Arial"/>
                <w:sz w:val="14"/>
                <w:szCs w:val="14"/>
                <w:highlight w:val="green"/>
              </w:rPr>
            </w:pPr>
            <w:sdt>
              <w:sdtPr>
                <w:rPr>
                  <w:rFonts w:eastAsia="Times New Roman" w:cs="Arial"/>
                  <w:sz w:val="14"/>
                  <w:szCs w:val="14"/>
                  <w:highlight w:val="green"/>
                  <w:shd w:val="clear" w:color="auto" w:fill="FF0000"/>
                  <w:lang w:eastAsia="de-DE"/>
                </w:rPr>
                <w:id w:val="1176922263"/>
                <w:placeholder>
                  <w:docPart w:val="31D25ED59C2C44A2B7E2BE4BDFCC0C24"/>
                </w:placeholder>
                <w:dropDownList>
                  <w:listItem w:displayText="&lt;Por favor, elija un elemento&gt;" w:value="&lt;Por favor, elija un elemento&gt;"/>
                  <w:listItem w:displayText="Procede" w:value="Procede"/>
                  <w:listItem w:displayText="No procede" w:value="No procede"/>
                </w:dropDownList>
              </w:sdtPr>
              <w:sdtEndPr/>
              <w:sdtContent>
                <w:r w:rsidRPr="006220A5" w:rsidR="005275B8">
                  <w:rPr>
                    <w:rFonts w:eastAsia="Times New Roman" w:cs="Arial"/>
                    <w:sz w:val="14"/>
                    <w:szCs w:val="14"/>
                    <w:highlight w:val="green"/>
                    <w:shd w:val="clear" w:color="auto" w:fill="FF0000"/>
                    <w:lang w:eastAsia="de-DE"/>
                  </w:rPr>
                  <w:t>&lt;Por favor, elija un elemento&gt;</w:t>
                </w:r>
              </w:sdtContent>
            </w:sdt>
          </w:p>
        </w:tc>
        <w:tc>
          <w:tcPr>
            <w:tcW w:w="1589"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341F31" w14:paraId="37AE246D" w14:textId="56B8CFD2">
            <w:pPr>
              <w:spacing w:line="240" w:lineRule="auto"/>
              <w:rPr>
                <w:rFonts w:eastAsia="Times New Roman" w:cs="Arial"/>
                <w:sz w:val="14"/>
                <w:szCs w:val="14"/>
                <w:highlight w:val="yellow"/>
                <w:lang w:val="es-419" w:eastAsia="de-DE"/>
              </w:rPr>
            </w:pPr>
            <w:r w:rsidRPr="001A49DF">
              <w:rPr>
                <w:rFonts w:cs="Arial"/>
                <w:sz w:val="14"/>
                <w:szCs w:val="14"/>
                <w:lang w:val="es-419"/>
              </w:rPr>
              <w:t xml:space="preserve">¿En qué medida el proyecto tuvo efectos negativos o de escalada (no intencionados) en el conflicto, en el contexto de fragilidad (p. ej., dinámicas de conflictos, violencia, legitimidad de actores o instituciones estatales y no estatales) o en el estado de los derechos humanos? ¿En qué medida el proyecto tuvo efectos positivos o de desescalada en el conflicto, en el contexto de fragilidad (p. ej., dinámica de conflictos, violencia, legitimidad de actores o instituciones estatales y no estatales) o en el estado de los </w:t>
            </w:r>
            <w:proofErr w:type="spellStart"/>
            <w:r w:rsidRPr="001A49DF">
              <w:rPr>
                <w:rFonts w:cs="Arial"/>
                <w:sz w:val="14"/>
                <w:szCs w:val="14"/>
                <w:lang w:val="es-419"/>
              </w:rPr>
              <w:t>los</w:t>
            </w:r>
            <w:proofErr w:type="spellEnd"/>
            <w:r w:rsidRPr="001A49DF">
              <w:rPr>
                <w:rFonts w:cs="Arial"/>
                <w:sz w:val="14"/>
                <w:szCs w:val="14"/>
                <w:lang w:val="es-419"/>
              </w:rPr>
              <w:t xml:space="preserve"> derechos humanos?</w:t>
            </w:r>
          </w:p>
        </w:tc>
        <w:tc>
          <w:tcPr>
            <w:tcW w:w="1813" w:type="pct"/>
            <w:gridSpan w:val="2"/>
            <w:tcBorders>
              <w:top w:val="single" w:color="000000" w:sz="4" w:space="0"/>
              <w:left w:val="single" w:color="000000" w:sz="4" w:space="0"/>
              <w:bottom w:val="single" w:color="000000" w:sz="4" w:space="0"/>
              <w:right w:val="single" w:color="000000" w:sz="4" w:space="0"/>
            </w:tcBorders>
            <w:vAlign w:val="bottom"/>
            <w:hideMark/>
          </w:tcPr>
          <w:p w:rsidRPr="001A49DF" w:rsidR="005275B8" w:rsidP="005275B8" w:rsidRDefault="005275B8" w14:paraId="2EB83726" w14:textId="77777777">
            <w:pPr>
              <w:spacing w:line="240" w:lineRule="auto"/>
              <w:rPr>
                <w:rFonts w:eastAsia="Times New Roman" w:cs="Arial"/>
                <w:sz w:val="14"/>
                <w:szCs w:val="14"/>
                <w:highlight w:val="yellow"/>
                <w:lang w:val="es-419" w:eastAsia="de-DE"/>
              </w:rPr>
            </w:pPr>
            <w:r w:rsidRPr="001A49DF">
              <w:rPr>
                <w:rFonts w:cs="Arial"/>
                <w:color w:val="5B9BD5"/>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341F31" w:rsidR="005275B8" w:rsidP="005275B8" w:rsidRDefault="005275B8" w14:paraId="6C288691" w14:textId="77777777">
            <w:pPr>
              <w:spacing w:line="240" w:lineRule="auto"/>
              <w:rPr>
                <w:rFonts w:eastAsia="Times New Roman" w:cs="Arial"/>
                <w:b/>
                <w:bCs/>
                <w:color w:val="FFFFFF"/>
                <w:sz w:val="14"/>
                <w:szCs w:val="14"/>
                <w:highlight w:val="yellow"/>
                <w:lang w:val="es-419" w:eastAsia="de-DE"/>
              </w:rPr>
            </w:pPr>
          </w:p>
        </w:tc>
      </w:tr>
      <w:tr w:rsidRPr="0042415C" w:rsidR="005275B8" w:rsidTr="009451F5" w14:paraId="36E4EBC4" w14:textId="77777777">
        <w:trPr>
          <w:trHeight w:val="1961"/>
        </w:trPr>
        <w:tc>
          <w:tcPr>
            <w:tcW w:w="109" w:type="pct"/>
            <w:vMerge/>
            <w:tcBorders>
              <w:top w:val="nil"/>
              <w:left w:val="single" w:color="auto" w:sz="8" w:space="0"/>
              <w:bottom w:val="nil"/>
              <w:right w:val="single" w:color="000000" w:sz="4" w:space="0"/>
            </w:tcBorders>
            <w:vAlign w:val="center"/>
          </w:tcPr>
          <w:p w:rsidRPr="00341F31" w:rsidR="005275B8" w:rsidP="005275B8" w:rsidRDefault="005275B8" w14:paraId="6CE2AB9B"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tcPr>
          <w:p w:rsidRPr="00341F31" w:rsidR="005275B8" w:rsidP="005275B8" w:rsidRDefault="005275B8" w14:paraId="4EDE547D"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425C30ED" w14:textId="32340B3F">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65CDD50E" w14:textId="4E52E991">
            <w:pPr>
              <w:spacing w:line="240" w:lineRule="auto"/>
              <w:rPr>
                <w:rFonts w:cs="Arial"/>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tcPr>
          <w:p w:rsidRPr="001A49DF" w:rsidR="005275B8" w:rsidP="005275B8" w:rsidRDefault="00341F31" w14:paraId="24735593" w14:textId="03A73995">
            <w:pPr>
              <w:spacing w:line="240" w:lineRule="auto"/>
              <w:rPr>
                <w:rFonts w:eastAsia="Times New Roman" w:cs="Arial"/>
                <w:sz w:val="14"/>
                <w:szCs w:val="14"/>
                <w:highlight w:val="yellow"/>
                <w:lang w:val="es-419" w:eastAsia="de-DE"/>
              </w:rPr>
            </w:pPr>
            <w:r w:rsidRPr="001A49DF">
              <w:rPr>
                <w:rFonts w:cs="Arial"/>
                <w:sz w:val="14"/>
                <w:szCs w:val="14"/>
                <w:lang w:val="es-419"/>
              </w:rPr>
              <w:t>¿En qué medida la intervención ha producido resultados previsibles o identificables no intencionados (positivos o negativos) de desarrollo de nivel superior?</w:t>
            </w:r>
          </w:p>
        </w:tc>
        <w:tc>
          <w:tcPr>
            <w:tcW w:w="1813" w:type="pct"/>
            <w:gridSpan w:val="2"/>
            <w:tcBorders>
              <w:top w:val="single" w:color="000000" w:sz="4" w:space="0"/>
              <w:left w:val="single" w:color="000000" w:sz="4" w:space="0"/>
              <w:bottom w:val="single" w:color="000000" w:sz="4" w:space="0"/>
              <w:right w:val="single" w:color="000000" w:sz="4" w:space="0"/>
            </w:tcBorders>
          </w:tcPr>
          <w:p w:rsidRPr="001A49DF" w:rsidR="0042415C" w:rsidP="0042415C" w:rsidRDefault="0042415C" w14:paraId="326C9D16" w14:textId="4719C238">
            <w:pPr>
              <w:spacing w:line="240" w:lineRule="auto"/>
              <w:rPr>
                <w:rFonts w:cs="Arial"/>
                <w:sz w:val="14"/>
                <w:szCs w:val="14"/>
                <w:lang w:val="es-419"/>
              </w:rPr>
            </w:pPr>
            <w:r w:rsidRPr="001A49DF">
              <w:rPr>
                <w:rFonts w:cs="Arial"/>
                <w:sz w:val="14"/>
                <w:szCs w:val="14"/>
                <w:lang w:val="es-419"/>
              </w:rPr>
              <w:t>• Analizar si ya se conocían los riesgos en la fase de diseño.</w:t>
            </w:r>
          </w:p>
          <w:p w:rsidRPr="001A49DF" w:rsidR="0042415C" w:rsidP="0042415C" w:rsidRDefault="0042415C" w14:paraId="0BD312BD" w14:textId="2D139A53">
            <w:pPr>
              <w:spacing w:line="240" w:lineRule="auto"/>
              <w:rPr>
                <w:rFonts w:cs="Arial"/>
                <w:sz w:val="14"/>
                <w:szCs w:val="14"/>
                <w:lang w:val="es-419"/>
              </w:rPr>
            </w:pPr>
            <w:r w:rsidRPr="001A49DF">
              <w:rPr>
                <w:rFonts w:cs="Arial"/>
                <w:sz w:val="14"/>
                <w:szCs w:val="14"/>
                <w:lang w:val="es-419"/>
              </w:rPr>
              <w:t>• Comprobar cómo se ha llevado a cabo la evaluación de los riesgos en relación con resultados negativos (no intencionados) o positivos (no acordados formalmente) a nivel de impacto en el sistema de monitoreo (p. ej., el uso de «</w:t>
            </w:r>
            <w:r w:rsidRPr="001A49DF" w:rsidR="00BF1957">
              <w:rPr>
                <w:rFonts w:cs="Arial"/>
                <w:sz w:val="14"/>
                <w:szCs w:val="14"/>
                <w:lang w:val="es-419"/>
              </w:rPr>
              <w:t>KOMPASS</w:t>
            </w:r>
            <w:r w:rsidRPr="001A49DF">
              <w:rPr>
                <w:rFonts w:cs="Arial"/>
                <w:sz w:val="14"/>
                <w:szCs w:val="14"/>
                <w:lang w:val="es-419"/>
              </w:rPr>
              <w:t xml:space="preserve">»). </w:t>
            </w:r>
          </w:p>
          <w:p w:rsidRPr="001A49DF" w:rsidR="0042415C" w:rsidP="0042415C" w:rsidRDefault="0042415C" w14:paraId="3B82838C" w14:textId="77777777">
            <w:pPr>
              <w:spacing w:line="240" w:lineRule="auto"/>
              <w:rPr>
                <w:rFonts w:cs="Arial"/>
                <w:sz w:val="14"/>
                <w:szCs w:val="14"/>
                <w:lang w:val="es-419"/>
              </w:rPr>
            </w:pPr>
            <w:r w:rsidRPr="001A49DF">
              <w:rPr>
                <w:rFonts w:cs="Arial"/>
                <w:sz w:val="14"/>
                <w:szCs w:val="14"/>
                <w:lang w:val="es-419"/>
              </w:rPr>
              <w:t>• Medidas adoptadas para evitar o contrarrestar los riesgos, efectos negativos o compensaciones</w:t>
            </w:r>
            <w:r w:rsidRPr="001A49DF">
              <w:rPr>
                <w:rFonts w:cs="Arial"/>
                <w:sz w:val="14"/>
                <w:szCs w:val="14"/>
                <w:vertAlign w:val="superscript"/>
                <w:lang w:val="es-419"/>
              </w:rPr>
              <w:t>3</w:t>
            </w:r>
            <w:r w:rsidRPr="001A49DF">
              <w:rPr>
                <w:rFonts w:cs="Arial"/>
                <w:sz w:val="14"/>
                <w:szCs w:val="14"/>
                <w:lang w:val="es-419"/>
              </w:rPr>
              <w:t>.</w:t>
            </w:r>
          </w:p>
          <w:p w:rsidRPr="001A49DF" w:rsidR="0042415C" w:rsidP="0042415C" w:rsidRDefault="0042415C" w14:paraId="18FD761E" w14:textId="77777777">
            <w:pPr>
              <w:spacing w:line="240" w:lineRule="auto"/>
              <w:rPr>
                <w:rFonts w:cs="Arial"/>
                <w:sz w:val="14"/>
                <w:szCs w:val="14"/>
                <w:lang w:val="es-419"/>
              </w:rPr>
            </w:pPr>
            <w:r w:rsidRPr="001A49DF">
              <w:rPr>
                <w:rFonts w:cs="Arial"/>
                <w:sz w:val="14"/>
                <w:szCs w:val="14"/>
                <w:lang w:val="es-419"/>
              </w:rPr>
              <w:t xml:space="preserve"> • Determinar las condiciones marco pertinentes para los resultados negativos y la reacción del proyecto ante ellos.</w:t>
            </w:r>
          </w:p>
          <w:p w:rsidRPr="001A49DF" w:rsidR="005275B8" w:rsidP="0042415C" w:rsidRDefault="0042415C" w14:paraId="77A6B9EC" w14:textId="4EA911B9">
            <w:pPr>
              <w:spacing w:line="240" w:lineRule="auto"/>
              <w:rPr>
                <w:rFonts w:eastAsia="Times New Roman" w:cs="Arial"/>
                <w:sz w:val="14"/>
                <w:szCs w:val="14"/>
                <w:highlight w:val="yellow"/>
                <w:lang w:val="es-419" w:eastAsia="de-DE"/>
              </w:rPr>
            </w:pPr>
            <w:r w:rsidRPr="001A49DF">
              <w:rPr>
                <w:rFonts w:cs="Arial"/>
                <w:sz w:val="14"/>
                <w:szCs w:val="14"/>
                <w:lang w:val="es-419"/>
              </w:rPr>
              <w:t xml:space="preserve"> • Examinar hasta qué punto se han monitoreado y aprovechado los resultados positivos potenciales (no acordados formalmente) y las sinergias entre las dimensiones ecológica, económica y social de desarrollo.</w:t>
            </w:r>
          </w:p>
        </w:tc>
        <w:tc>
          <w:tcPr>
            <w:tcW w:w="111" w:type="pct"/>
            <w:vMerge/>
            <w:tcBorders>
              <w:top w:val="single" w:color="auto" w:sz="4" w:space="0"/>
              <w:left w:val="single" w:color="000000" w:sz="4" w:space="0"/>
              <w:bottom w:val="single" w:color="auto" w:sz="4" w:space="0"/>
              <w:right w:val="single" w:color="auto" w:sz="8" w:space="0"/>
            </w:tcBorders>
            <w:vAlign w:val="center"/>
          </w:tcPr>
          <w:p w:rsidRPr="0042415C" w:rsidR="005275B8" w:rsidP="005275B8" w:rsidRDefault="005275B8" w14:paraId="5237848D" w14:textId="77777777">
            <w:pPr>
              <w:spacing w:line="240" w:lineRule="auto"/>
              <w:rPr>
                <w:rFonts w:eastAsia="Times New Roman" w:cs="Arial"/>
                <w:b/>
                <w:bCs/>
                <w:color w:val="FFFFFF"/>
                <w:sz w:val="14"/>
                <w:szCs w:val="14"/>
                <w:highlight w:val="yellow"/>
                <w:lang w:val="es-419" w:eastAsia="de-DE"/>
              </w:rPr>
            </w:pPr>
          </w:p>
        </w:tc>
      </w:tr>
      <w:tr w:rsidRPr="0042415C" w:rsidR="005275B8" w:rsidTr="00B15209" w14:paraId="7D9F6E95" w14:textId="77777777">
        <w:trPr>
          <w:trHeight w:val="773"/>
        </w:trPr>
        <w:tc>
          <w:tcPr>
            <w:tcW w:w="109" w:type="pct"/>
            <w:vMerge/>
            <w:tcBorders>
              <w:top w:val="nil"/>
              <w:left w:val="single" w:color="auto" w:sz="8" w:space="0"/>
              <w:bottom w:val="nil"/>
              <w:right w:val="single" w:color="000000" w:sz="4" w:space="0"/>
            </w:tcBorders>
            <w:vAlign w:val="center"/>
            <w:hideMark/>
          </w:tcPr>
          <w:p w:rsidRPr="0042415C" w:rsidR="005275B8" w:rsidP="005275B8" w:rsidRDefault="005275B8" w14:paraId="0735902E" w14:textId="77777777">
            <w:pPr>
              <w:spacing w:line="240" w:lineRule="auto"/>
              <w:rPr>
                <w:rFonts w:eastAsia="Times New Roman" w:cs="Arial"/>
                <w:b/>
                <w:bCs/>
                <w:color w:val="FFFFFF"/>
                <w:sz w:val="14"/>
                <w:szCs w:val="14"/>
                <w:lang w:val="es-419" w:eastAsia="de-DE"/>
              </w:rPr>
            </w:pPr>
          </w:p>
        </w:tc>
        <w:tc>
          <w:tcPr>
            <w:tcW w:w="518" w:type="pct"/>
            <w:vMerge/>
            <w:tcBorders>
              <w:top w:val="single" w:color="000000" w:sz="4" w:space="0"/>
              <w:left w:val="single" w:color="000000" w:sz="4" w:space="0"/>
              <w:bottom w:val="single" w:color="000000" w:sz="4" w:space="0"/>
              <w:right w:val="single" w:color="000000" w:sz="4" w:space="0"/>
            </w:tcBorders>
            <w:vAlign w:val="center"/>
            <w:hideMark/>
          </w:tcPr>
          <w:p w:rsidRPr="0042415C" w:rsidR="005275B8" w:rsidP="005275B8" w:rsidRDefault="005275B8" w14:paraId="2CE8DD40" w14:textId="77777777">
            <w:pPr>
              <w:spacing w:line="240" w:lineRule="auto"/>
              <w:rPr>
                <w:rFonts w:eastAsia="Times New Roman" w:cs="Arial"/>
                <w:b/>
                <w:bCs/>
                <w:sz w:val="14"/>
                <w:szCs w:val="14"/>
                <w:highlight w:val="yellow"/>
                <w:lang w:val="es-419" w:eastAsia="de-DE"/>
              </w:rPr>
            </w:pPr>
          </w:p>
        </w:tc>
        <w:tc>
          <w:tcPr>
            <w:tcW w:w="428" w:type="pct"/>
            <w:gridSpan w:val="2"/>
            <w:tcBorders>
              <w:top w:val="single" w:color="000000" w:sz="4" w:space="0"/>
              <w:left w:val="single" w:color="000000" w:sz="4" w:space="0"/>
              <w:bottom w:val="single" w:color="000000" w:sz="4" w:space="0"/>
              <w:right w:val="single" w:color="000000" w:sz="4" w:space="0"/>
            </w:tcBorders>
            <w:hideMark/>
          </w:tcPr>
          <w:p w:rsidRPr="005E2173" w:rsidR="005275B8" w:rsidP="005275B8" w:rsidRDefault="005275B8" w14:paraId="7C7C9DFD" w14:textId="25D6D234">
            <w:pPr>
              <w:spacing w:line="240" w:lineRule="auto"/>
              <w:rPr>
                <w:rFonts w:eastAsia="Times New Roman" w:cs="Arial"/>
                <w:sz w:val="14"/>
                <w:szCs w:val="14"/>
                <w:lang w:eastAsia="de-DE"/>
              </w:rPr>
            </w:pPr>
            <w:r w:rsidRPr="005E2173">
              <w:rPr>
                <w:rFonts w:eastAsia="Times New Roman" w:cs="Arial"/>
                <w:sz w:val="14"/>
                <w:szCs w:val="14"/>
                <w:lang w:eastAsia="de-DE"/>
              </w:rPr>
              <w:t>Estándar de BMZ</w:t>
            </w:r>
          </w:p>
        </w:tc>
        <w:tc>
          <w:tcPr>
            <w:tcW w:w="431" w:type="pct"/>
            <w:tcBorders>
              <w:top w:val="single" w:color="000000" w:sz="4" w:space="0"/>
              <w:left w:val="single" w:color="000000" w:sz="4" w:space="0"/>
              <w:bottom w:val="single" w:color="000000" w:sz="4" w:space="0"/>
              <w:right w:val="single" w:color="000000" w:sz="4" w:space="0"/>
            </w:tcBorders>
          </w:tcPr>
          <w:p w:rsidRPr="005E2173" w:rsidR="005275B8" w:rsidP="005275B8" w:rsidRDefault="005275B8" w14:paraId="53C5E686" w14:textId="7E1174F9">
            <w:pPr>
              <w:spacing w:line="240" w:lineRule="auto"/>
              <w:rPr>
                <w:rFonts w:cs="Arial"/>
                <w:color w:val="000000"/>
                <w:sz w:val="14"/>
                <w:szCs w:val="14"/>
              </w:rPr>
            </w:pPr>
            <w:r w:rsidRPr="005E2173">
              <w:rPr>
                <w:rFonts w:eastAsia="Times New Roman" w:cs="Arial"/>
                <w:sz w:val="14"/>
                <w:szCs w:val="14"/>
                <w:lang w:eastAsia="de-DE"/>
              </w:rPr>
              <w:t>Mandatorio</w:t>
            </w:r>
          </w:p>
        </w:tc>
        <w:tc>
          <w:tcPr>
            <w:tcW w:w="1589"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341F31" w14:paraId="6A298702" w14:textId="73A14F40">
            <w:pPr>
              <w:spacing w:line="240" w:lineRule="auto"/>
              <w:rPr>
                <w:rFonts w:eastAsia="Times New Roman" w:cs="Arial"/>
                <w:sz w:val="14"/>
                <w:szCs w:val="14"/>
                <w:highlight w:val="yellow"/>
                <w:lang w:val="es-419" w:eastAsia="de-DE"/>
              </w:rPr>
            </w:pPr>
            <w:r w:rsidRPr="001A49DF">
              <w:rPr>
                <w:rFonts w:cs="Arial"/>
                <w:color w:val="000000"/>
                <w:sz w:val="14"/>
                <w:szCs w:val="14"/>
                <w:lang w:val="es-419"/>
              </w:rPr>
              <w:t>¿En qué medida la intervención contribuye a resultados de desarrollo de nivel superior previsibles/identificables no intencionados (positivos o negativos) en términos de grupos de beneficiarios y partes interesadas especialmente desfavorecidos o vulnerables? (Se pueden desglosar por edad, ingresos, sexo, grupo étnico, etc.)</w:t>
            </w:r>
          </w:p>
        </w:tc>
        <w:tc>
          <w:tcPr>
            <w:tcW w:w="1813" w:type="pct"/>
            <w:gridSpan w:val="2"/>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562D39E2" w14:textId="77777777">
            <w:pPr>
              <w:spacing w:line="240" w:lineRule="auto"/>
              <w:rPr>
                <w:rFonts w:eastAsia="Times New Roman" w:cs="Arial"/>
                <w:sz w:val="14"/>
                <w:szCs w:val="14"/>
                <w:highlight w:val="yellow"/>
                <w:lang w:val="es-419" w:eastAsia="de-DE"/>
              </w:rPr>
            </w:pPr>
            <w:r w:rsidRPr="001A49DF">
              <w:rPr>
                <w:rFonts w:cs="Arial"/>
                <w:color w:val="5B9BD5"/>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42415C" w:rsidR="005275B8" w:rsidP="005275B8" w:rsidRDefault="005275B8" w14:paraId="20126AFF" w14:textId="77777777">
            <w:pPr>
              <w:spacing w:line="240" w:lineRule="auto"/>
              <w:rPr>
                <w:rFonts w:eastAsia="Times New Roman" w:cs="Arial"/>
                <w:b/>
                <w:bCs/>
                <w:color w:val="FFFFFF"/>
                <w:sz w:val="14"/>
                <w:szCs w:val="14"/>
                <w:highlight w:val="yellow"/>
                <w:lang w:val="es-419" w:eastAsia="de-DE"/>
              </w:rPr>
            </w:pPr>
          </w:p>
        </w:tc>
      </w:tr>
      <w:tr w:rsidRPr="0042415C" w:rsidR="005275B8" w:rsidTr="009451F5" w14:paraId="2AAC7A05" w14:textId="77777777">
        <w:trPr>
          <w:trHeight w:val="255"/>
        </w:trPr>
        <w:tc>
          <w:tcPr>
            <w:tcW w:w="109" w:type="pct"/>
            <w:tcBorders>
              <w:top w:val="nil"/>
              <w:left w:val="single" w:color="auto" w:sz="8" w:space="0"/>
              <w:bottom w:val="nil"/>
              <w:right w:val="nil"/>
            </w:tcBorders>
            <w:shd w:val="clear" w:color="000000" w:fill="C00000"/>
            <w:noWrap/>
            <w:textDirection w:val="btLr"/>
            <w:vAlign w:val="center"/>
            <w:hideMark/>
          </w:tcPr>
          <w:p w:rsidRPr="0042415C" w:rsidR="005275B8" w:rsidP="00CB6CC5" w:rsidRDefault="005275B8" w14:paraId="686241F0" w14:textId="77777777">
            <w:pPr>
              <w:spacing w:line="240" w:lineRule="auto"/>
              <w:jc w:val="center"/>
              <w:rPr>
                <w:rFonts w:eastAsia="Times New Roman" w:cs="Arial"/>
                <w:b/>
                <w:bCs/>
                <w:color w:val="FFFFFF"/>
                <w:sz w:val="14"/>
                <w:szCs w:val="14"/>
                <w:lang w:val="es-419" w:eastAsia="de-DE"/>
              </w:rPr>
            </w:pPr>
            <w:r w:rsidRPr="0042415C">
              <w:rPr>
                <w:rFonts w:eastAsia="Times New Roman" w:cs="Arial"/>
                <w:b/>
                <w:bCs/>
                <w:color w:val="FFFFFF"/>
                <w:sz w:val="14"/>
                <w:szCs w:val="14"/>
                <w:lang w:val="es-419" w:eastAsia="de-DE"/>
              </w:rPr>
              <w:t> </w:t>
            </w:r>
          </w:p>
        </w:tc>
        <w:tc>
          <w:tcPr>
            <w:tcW w:w="518" w:type="pct"/>
            <w:tcBorders>
              <w:top w:val="nil"/>
              <w:left w:val="nil"/>
              <w:bottom w:val="nil"/>
              <w:right w:val="nil"/>
            </w:tcBorders>
            <w:shd w:val="clear" w:color="000000" w:fill="C00000"/>
            <w:hideMark/>
          </w:tcPr>
          <w:p w:rsidRPr="0042415C" w:rsidR="005275B8" w:rsidP="00CB6CC5" w:rsidRDefault="005275B8" w14:paraId="1C887F1D" w14:textId="77777777">
            <w:pPr>
              <w:spacing w:line="240" w:lineRule="auto"/>
              <w:rPr>
                <w:rFonts w:eastAsia="Times New Roman" w:cs="Arial"/>
                <w:sz w:val="14"/>
                <w:szCs w:val="14"/>
                <w:lang w:val="es-419" w:eastAsia="de-DE"/>
              </w:rPr>
            </w:pPr>
            <w:r w:rsidRPr="0042415C">
              <w:rPr>
                <w:rFonts w:eastAsia="Times New Roman" w:cs="Arial"/>
                <w:sz w:val="14"/>
                <w:szCs w:val="14"/>
                <w:lang w:val="es-419" w:eastAsia="de-DE"/>
              </w:rPr>
              <w:t> </w:t>
            </w:r>
          </w:p>
        </w:tc>
        <w:tc>
          <w:tcPr>
            <w:tcW w:w="102" w:type="pct"/>
            <w:tcBorders>
              <w:top w:val="nil"/>
              <w:left w:val="nil"/>
              <w:bottom w:val="nil"/>
              <w:right w:val="nil"/>
            </w:tcBorders>
            <w:shd w:val="clear" w:color="000000" w:fill="C00000"/>
            <w:hideMark/>
          </w:tcPr>
          <w:p w:rsidRPr="0042415C" w:rsidR="005275B8" w:rsidP="00CB6CC5" w:rsidRDefault="005275B8" w14:paraId="3B8136BB" w14:textId="77777777">
            <w:pPr>
              <w:spacing w:line="240" w:lineRule="auto"/>
              <w:rPr>
                <w:rFonts w:eastAsia="Times New Roman" w:cs="Arial"/>
                <w:sz w:val="14"/>
                <w:szCs w:val="14"/>
                <w:lang w:val="es-419" w:eastAsia="de-DE"/>
              </w:rPr>
            </w:pPr>
            <w:r w:rsidRPr="0042415C">
              <w:rPr>
                <w:rFonts w:eastAsia="Times New Roman" w:cs="Arial"/>
                <w:sz w:val="14"/>
                <w:szCs w:val="14"/>
                <w:lang w:val="es-419" w:eastAsia="de-DE"/>
              </w:rPr>
              <w:t> </w:t>
            </w:r>
          </w:p>
        </w:tc>
        <w:tc>
          <w:tcPr>
            <w:tcW w:w="1019" w:type="pct"/>
            <w:gridSpan w:val="3"/>
            <w:tcBorders>
              <w:top w:val="single" w:color="000000" w:sz="4" w:space="0"/>
              <w:left w:val="nil"/>
              <w:bottom w:val="nil"/>
              <w:right w:val="nil"/>
            </w:tcBorders>
            <w:shd w:val="clear" w:color="000000" w:fill="C00000"/>
          </w:tcPr>
          <w:p w:rsidRPr="0042415C" w:rsidR="005275B8" w:rsidP="00CB6CC5" w:rsidRDefault="005275B8" w14:paraId="671D6A70" w14:textId="77777777">
            <w:pPr>
              <w:spacing w:line="240" w:lineRule="auto"/>
              <w:rPr>
                <w:rFonts w:eastAsia="Times New Roman" w:cs="Arial"/>
                <w:sz w:val="14"/>
                <w:szCs w:val="14"/>
                <w:lang w:val="es-419" w:eastAsia="de-DE"/>
              </w:rPr>
            </w:pPr>
          </w:p>
        </w:tc>
        <w:tc>
          <w:tcPr>
            <w:tcW w:w="1546" w:type="pct"/>
            <w:gridSpan w:val="2"/>
            <w:tcBorders>
              <w:top w:val="nil"/>
              <w:left w:val="nil"/>
              <w:bottom w:val="nil"/>
              <w:right w:val="nil"/>
            </w:tcBorders>
            <w:shd w:val="clear" w:color="000000" w:fill="C00000"/>
            <w:noWrap/>
            <w:hideMark/>
          </w:tcPr>
          <w:p w:rsidRPr="0042415C" w:rsidR="005275B8" w:rsidP="00CB6CC5" w:rsidRDefault="005275B8" w14:paraId="6E8947F7" w14:textId="77777777">
            <w:pPr>
              <w:spacing w:line="240" w:lineRule="auto"/>
              <w:rPr>
                <w:rFonts w:eastAsia="Times New Roman" w:cs="Arial"/>
                <w:sz w:val="14"/>
                <w:szCs w:val="14"/>
                <w:lang w:val="es-419" w:eastAsia="de-DE"/>
              </w:rPr>
            </w:pPr>
            <w:r w:rsidRPr="0042415C">
              <w:rPr>
                <w:rFonts w:eastAsia="Times New Roman" w:cs="Arial"/>
                <w:sz w:val="14"/>
                <w:szCs w:val="14"/>
                <w:lang w:val="es-419" w:eastAsia="de-DE"/>
              </w:rPr>
              <w:t> </w:t>
            </w:r>
          </w:p>
        </w:tc>
        <w:tc>
          <w:tcPr>
            <w:tcW w:w="1705" w:type="pct"/>
            <w:gridSpan w:val="2"/>
            <w:tcBorders>
              <w:top w:val="nil"/>
              <w:left w:val="nil"/>
              <w:bottom w:val="nil"/>
              <w:right w:val="single" w:color="auto" w:sz="8" w:space="0"/>
            </w:tcBorders>
            <w:shd w:val="clear" w:color="000000" w:fill="C00000"/>
            <w:noWrap/>
            <w:hideMark/>
          </w:tcPr>
          <w:p w:rsidRPr="0042415C" w:rsidR="005275B8" w:rsidP="00CB6CC5" w:rsidRDefault="005275B8" w14:paraId="239AC38C" w14:textId="77777777">
            <w:pPr>
              <w:spacing w:line="240" w:lineRule="auto"/>
              <w:rPr>
                <w:rFonts w:eastAsia="Times New Roman" w:cs="Arial"/>
                <w:sz w:val="14"/>
                <w:szCs w:val="14"/>
                <w:lang w:val="es-419" w:eastAsia="de-DE"/>
              </w:rPr>
            </w:pPr>
            <w:r w:rsidRPr="0042415C">
              <w:rPr>
                <w:rFonts w:eastAsia="Times New Roman" w:cs="Arial"/>
                <w:sz w:val="14"/>
                <w:szCs w:val="14"/>
                <w:lang w:val="es-419" w:eastAsia="de-DE"/>
              </w:rPr>
              <w:t> </w:t>
            </w:r>
          </w:p>
          <w:p w:rsidRPr="0042415C" w:rsidR="005275B8" w:rsidP="00CB6CC5" w:rsidRDefault="005275B8" w14:paraId="034C8C3C" w14:textId="77777777">
            <w:pPr>
              <w:spacing w:line="240" w:lineRule="auto"/>
              <w:jc w:val="center"/>
              <w:rPr>
                <w:rFonts w:eastAsia="Times New Roman" w:cs="Arial"/>
                <w:b/>
                <w:bCs/>
                <w:color w:val="FFFFFF"/>
                <w:sz w:val="14"/>
                <w:szCs w:val="14"/>
                <w:lang w:val="es-419" w:eastAsia="de-DE"/>
              </w:rPr>
            </w:pPr>
            <w:r w:rsidRPr="0042415C">
              <w:rPr>
                <w:rFonts w:eastAsia="Times New Roman" w:cs="Arial"/>
                <w:b/>
                <w:bCs/>
                <w:color w:val="FFFFFF"/>
                <w:sz w:val="14"/>
                <w:szCs w:val="14"/>
                <w:lang w:val="es-419" w:eastAsia="de-DE"/>
              </w:rPr>
              <w:t> </w:t>
            </w:r>
          </w:p>
        </w:tc>
      </w:tr>
      <w:tr w:rsidRPr="0042415C" w:rsidR="0042415C" w:rsidTr="00CB6CC5" w14:paraId="3A895B85" w14:textId="77777777">
        <w:trPr>
          <w:trHeight w:val="255"/>
        </w:trPr>
        <w:tc>
          <w:tcPr>
            <w:tcW w:w="5000" w:type="pct"/>
            <w:gridSpan w:val="10"/>
            <w:tcBorders>
              <w:top w:val="nil"/>
              <w:left w:val="single" w:color="auto" w:sz="8" w:space="0"/>
              <w:bottom w:val="single" w:color="auto" w:sz="4" w:space="0"/>
              <w:right w:val="single" w:color="auto" w:sz="8" w:space="0"/>
            </w:tcBorders>
          </w:tcPr>
          <w:p w:rsidRPr="0042415C" w:rsidR="00507932" w:rsidP="00507932" w:rsidRDefault="00507932" w14:paraId="69F7E519" w14:textId="77777777">
            <w:pPr>
              <w:pStyle w:val="G-Footnote"/>
              <w:spacing w:line="240" w:lineRule="auto"/>
              <w:rPr>
                <w:lang w:val="es-419" w:eastAsia="de-DE"/>
              </w:rPr>
            </w:pPr>
            <w:r w:rsidRPr="0042415C">
              <w:rPr>
                <w:lang w:val="es-419" w:eastAsia="de-DE"/>
              </w:rPr>
              <w:t>(1) Las dimensiones de evaluación primera y segunda están relacionadas entre sí: Si la contribución del proyecto a la consecución del objetivo es pequeña (segunda dimensión de evaluación), también debe tenerse en cuenta al evaluar la primera dimensión de evaluación.</w:t>
            </w:r>
          </w:p>
          <w:p w:rsidRPr="0042415C" w:rsidR="00507932" w:rsidP="00507932" w:rsidRDefault="00507932" w14:paraId="661CEA96" w14:textId="77777777">
            <w:pPr>
              <w:pStyle w:val="G-Footnote"/>
              <w:spacing w:line="240" w:lineRule="auto"/>
              <w:rPr>
                <w:lang w:val="es-419" w:eastAsia="de-DE"/>
              </w:rPr>
            </w:pPr>
            <w:r w:rsidRPr="0042415C">
              <w:rPr>
                <w:lang w:val="es-419" w:eastAsia="de-DE"/>
              </w:rPr>
              <w:t>(2) Véase GIZ 2016 «Directrices sobre la ampliación para directores/as de programas (AV) y técnicos/as de planificación».</w:t>
            </w:r>
          </w:p>
          <w:p w:rsidRPr="0042415C" w:rsidR="0042415C" w:rsidP="00507932" w:rsidRDefault="00507932" w14:paraId="1B878F18" w14:textId="7E607C04">
            <w:pPr>
              <w:pStyle w:val="G-Footnote"/>
              <w:rPr>
                <w:lang w:val="es-419" w:eastAsia="de-DE"/>
              </w:rPr>
            </w:pPr>
            <w:r w:rsidRPr="0042415C">
              <w:rPr>
                <w:lang w:val="es-419" w:eastAsia="de-DE"/>
              </w:rPr>
              <w:t>(3) Los riesgos, efectos negativos y las compensaciones son aspectos independientes que deben comentarse individualmente en este punto.</w:t>
            </w:r>
          </w:p>
        </w:tc>
      </w:tr>
    </w:tbl>
    <w:p w:rsidRPr="0042415C" w:rsidR="005275B8" w:rsidP="0042415C" w:rsidRDefault="005275B8" w14:paraId="19E112AC" w14:textId="2AAF38CB">
      <w:pPr>
        <w:spacing w:after="160" w:line="259" w:lineRule="auto"/>
        <w:rPr>
          <w:b/>
          <w:bCs/>
        </w:rPr>
      </w:pPr>
      <w:r w:rsidRPr="0042415C">
        <w:rPr>
          <w:lang w:val="es-419"/>
        </w:rPr>
        <w:br w:type="page"/>
      </w:r>
      <w:r w:rsidRPr="0042415C">
        <w:rPr>
          <w:b/>
          <w:bCs/>
        </w:rPr>
        <w:t>Eficiencia</w:t>
      </w:r>
    </w:p>
    <w:tbl>
      <w:tblPr>
        <w:tblW w:w="5000" w:type="pct"/>
        <w:tblLayout w:type="fixed"/>
        <w:tblCellMar>
          <w:left w:w="70" w:type="dxa"/>
          <w:right w:w="70" w:type="dxa"/>
        </w:tblCellMar>
        <w:tblLook w:val="04A0" w:firstRow="1" w:lastRow="0" w:firstColumn="1" w:lastColumn="0" w:noHBand="0" w:noVBand="1"/>
      </w:tblPr>
      <w:tblGrid>
        <w:gridCol w:w="311"/>
        <w:gridCol w:w="1096"/>
        <w:gridCol w:w="1136"/>
        <w:gridCol w:w="1275"/>
        <w:gridCol w:w="4537"/>
        <w:gridCol w:w="5666"/>
        <w:gridCol w:w="245"/>
      </w:tblGrid>
      <w:tr w:rsidRPr="00BF1957" w:rsidR="005275B8" w:rsidTr="00CB6CC5" w14:paraId="14E663E2" w14:textId="77777777">
        <w:trPr>
          <w:trHeight w:val="660"/>
        </w:trPr>
        <w:tc>
          <w:tcPr>
            <w:tcW w:w="109" w:type="pct"/>
            <w:tcBorders>
              <w:top w:val="single" w:color="auto" w:sz="8" w:space="0"/>
              <w:left w:val="single" w:color="auto" w:sz="8" w:space="0"/>
              <w:bottom w:val="nil"/>
              <w:right w:val="nil"/>
            </w:tcBorders>
            <w:shd w:val="clear" w:color="000000" w:fill="C00000"/>
            <w:noWrap/>
            <w:hideMark/>
          </w:tcPr>
          <w:p w:rsidRPr="000A5511" w:rsidR="005275B8" w:rsidP="00CB6CC5" w:rsidRDefault="005275B8" w14:paraId="6A96012F" w14:textId="77777777">
            <w:pPr>
              <w:spacing w:line="240" w:lineRule="auto"/>
              <w:rPr>
                <w:rFonts w:eastAsia="Times New Roman" w:cs="Arial"/>
                <w:color w:val="000000"/>
                <w:sz w:val="14"/>
                <w:szCs w:val="14"/>
                <w:lang w:eastAsia="de-DE"/>
              </w:rPr>
            </w:pPr>
            <w:r w:rsidRPr="000A5511">
              <w:rPr>
                <w:rFonts w:eastAsia="Times New Roman" w:cs="Arial"/>
                <w:color w:val="000000"/>
                <w:sz w:val="14"/>
                <w:szCs w:val="14"/>
                <w:lang w:eastAsia="de-DE"/>
              </w:rPr>
              <w:t> </w:t>
            </w:r>
          </w:p>
        </w:tc>
        <w:tc>
          <w:tcPr>
            <w:tcW w:w="4891" w:type="pct"/>
            <w:gridSpan w:val="6"/>
            <w:tcBorders>
              <w:top w:val="single" w:color="auto" w:sz="8" w:space="0"/>
              <w:left w:val="nil"/>
              <w:bottom w:val="single" w:color="auto" w:sz="4" w:space="0"/>
              <w:right w:val="single" w:color="auto" w:sz="8" w:space="0"/>
            </w:tcBorders>
            <w:shd w:val="clear" w:color="000000" w:fill="C00000"/>
          </w:tcPr>
          <w:p w:rsidRPr="00066227" w:rsidR="005275B8" w:rsidP="00CB6CC5" w:rsidRDefault="00BF1957" w14:paraId="17B86AD4" w14:textId="38980116">
            <w:pPr>
              <w:spacing w:line="240" w:lineRule="auto"/>
              <w:rPr>
                <w:rFonts w:eastAsia="Times New Roman" w:cs="Arial"/>
                <w:b/>
                <w:bCs/>
                <w:color w:val="FFFFFF"/>
                <w:sz w:val="14"/>
                <w:szCs w:val="14"/>
                <w:lang w:val="es-419" w:eastAsia="de-DE"/>
              </w:rPr>
            </w:pPr>
            <w:r w:rsidRPr="00066227">
              <w:rPr>
                <w:rFonts w:eastAsia="Times New Roman" w:cs="Arial"/>
                <w:b/>
                <w:bCs/>
                <w:color w:val="FFFFFF"/>
                <w:sz w:val="14"/>
                <w:szCs w:val="14"/>
                <w:lang w:val="es-419" w:eastAsia="de-DE"/>
              </w:rPr>
              <w:t>Criterio OCDE/CAD - Efic</w:t>
            </w:r>
            <w:r w:rsidRPr="00066227" w:rsidR="00B44C04">
              <w:rPr>
                <w:rFonts w:eastAsia="Times New Roman" w:cs="Arial"/>
                <w:b/>
                <w:bCs/>
                <w:color w:val="FFFFFF"/>
                <w:sz w:val="14"/>
                <w:szCs w:val="14"/>
                <w:lang w:val="es-419" w:eastAsia="de-DE"/>
              </w:rPr>
              <w:t>iencia</w:t>
            </w:r>
            <w:r w:rsidRPr="00066227">
              <w:rPr>
                <w:rFonts w:eastAsia="Times New Roman" w:cs="Arial"/>
                <w:b/>
                <w:bCs/>
                <w:color w:val="FFFFFF"/>
                <w:sz w:val="14"/>
                <w:szCs w:val="14"/>
                <w:lang w:val="es-419" w:eastAsia="de-DE"/>
              </w:rPr>
              <w:t xml:space="preserve"> - ¿Cómo de bien se utilizan los recursos?</w:t>
            </w:r>
          </w:p>
          <w:p w:rsidRPr="00066227" w:rsidR="005275B8" w:rsidP="00CB6CC5" w:rsidRDefault="005275B8" w14:paraId="18E6F912" w14:textId="77777777">
            <w:pPr>
              <w:spacing w:line="240" w:lineRule="auto"/>
              <w:rPr>
                <w:rFonts w:eastAsia="Times New Roman" w:cs="Arial"/>
                <w:b/>
                <w:bCs/>
                <w:color w:val="FFFFFF"/>
                <w:sz w:val="14"/>
                <w:szCs w:val="14"/>
                <w:lang w:val="es-419" w:eastAsia="de-DE"/>
              </w:rPr>
            </w:pPr>
          </w:p>
          <w:p w:rsidRPr="00066227" w:rsidR="005275B8" w:rsidP="00CB6CC5" w:rsidRDefault="00BF1957" w14:paraId="6FEDE7E6" w14:textId="143E7FCA">
            <w:pPr>
              <w:spacing w:line="240" w:lineRule="auto"/>
              <w:rPr>
                <w:rFonts w:eastAsia="Times New Roman" w:cs="Arial"/>
                <w:color w:val="000000"/>
                <w:sz w:val="14"/>
                <w:szCs w:val="14"/>
                <w:lang w:val="es-419" w:eastAsia="de-DE"/>
              </w:rPr>
            </w:pPr>
            <w:r w:rsidRPr="00066227">
              <w:rPr>
                <w:rFonts w:eastAsia="Times New Roman" w:cs="Arial"/>
                <w:color w:val="FFFFFF"/>
                <w:sz w:val="14"/>
                <w:szCs w:val="14"/>
                <w:lang w:val="es-419" w:eastAsia="de-DE"/>
              </w:rPr>
              <w:t xml:space="preserve">Este criterio describe la medida en que la intervención produce resultados económicos y oportunos (relación entre el insumo y el output, nivel de </w:t>
            </w:r>
            <w:proofErr w:type="spellStart"/>
            <w:r w:rsidRPr="00066227">
              <w:rPr>
                <w:rFonts w:eastAsia="Times New Roman" w:cs="Arial"/>
                <w:color w:val="FFFFFF"/>
                <w:sz w:val="14"/>
                <w:szCs w:val="14"/>
                <w:lang w:val="es-419" w:eastAsia="de-DE"/>
              </w:rPr>
              <w:t>outcome</w:t>
            </w:r>
            <w:proofErr w:type="spellEnd"/>
            <w:r w:rsidRPr="00066227">
              <w:rPr>
                <w:rFonts w:eastAsia="Times New Roman" w:cs="Arial"/>
                <w:color w:val="FFFFFF"/>
                <w:sz w:val="14"/>
                <w:szCs w:val="14"/>
                <w:lang w:val="es-419" w:eastAsia="de-DE"/>
              </w:rPr>
              <w:t xml:space="preserve"> y de impacto). La dimensión de evaluación «eficiencia de la producción» se refiere a la adecuación de la relación entre insumos y outputs. La dimensión de evaluación «eficiencia de la asignación» se refiere a la idoneidad de la relación entre los insumos y los resultados logrados (objetivo de proyecto/desarrollo; nivel de </w:t>
            </w:r>
            <w:proofErr w:type="spellStart"/>
            <w:r w:rsidRPr="00066227">
              <w:rPr>
                <w:rFonts w:eastAsia="Times New Roman" w:cs="Arial"/>
                <w:color w:val="FFFFFF"/>
                <w:sz w:val="14"/>
                <w:szCs w:val="14"/>
                <w:lang w:val="es-419" w:eastAsia="de-DE"/>
              </w:rPr>
              <w:t>outcome</w:t>
            </w:r>
            <w:proofErr w:type="spellEnd"/>
            <w:r w:rsidRPr="00066227">
              <w:rPr>
                <w:rFonts w:eastAsia="Times New Roman" w:cs="Arial"/>
                <w:color w:val="FFFFFF"/>
                <w:sz w:val="14"/>
                <w:szCs w:val="14"/>
                <w:lang w:val="es-419" w:eastAsia="de-DE"/>
              </w:rPr>
              <w:t>/impacto) por la intervención. El criterio de «eficiencia» se refiere tanto al diseño y la implementación de la intervención como a los resultados que esta logra.</w:t>
            </w:r>
          </w:p>
        </w:tc>
      </w:tr>
      <w:tr w:rsidRPr="000A5511" w:rsidR="005275B8" w:rsidTr="009451F5" w14:paraId="4D45613F" w14:textId="77777777">
        <w:trPr>
          <w:trHeight w:val="332"/>
        </w:trPr>
        <w:tc>
          <w:tcPr>
            <w:tcW w:w="109" w:type="pct"/>
            <w:tcBorders>
              <w:top w:val="nil"/>
              <w:left w:val="single" w:color="auto" w:sz="8" w:space="0"/>
              <w:bottom w:val="nil"/>
              <w:right w:val="single" w:color="000000" w:sz="4" w:space="0"/>
            </w:tcBorders>
            <w:shd w:val="clear" w:color="000000" w:fill="C00000"/>
            <w:noWrap/>
            <w:hideMark/>
          </w:tcPr>
          <w:p w:rsidRPr="00BF1957" w:rsidR="005275B8" w:rsidP="005275B8" w:rsidRDefault="005275B8" w14:paraId="65929C5B" w14:textId="77777777">
            <w:pPr>
              <w:spacing w:line="240" w:lineRule="auto"/>
              <w:rPr>
                <w:rFonts w:eastAsia="Times New Roman" w:cs="Arial"/>
                <w:color w:val="000000"/>
                <w:sz w:val="14"/>
                <w:szCs w:val="14"/>
                <w:lang w:val="es-419" w:eastAsia="de-DE"/>
              </w:rPr>
            </w:pPr>
            <w:r w:rsidRPr="00BF1957">
              <w:rPr>
                <w:rFonts w:eastAsia="Times New Roman" w:cs="Arial"/>
                <w:color w:val="000000"/>
                <w:sz w:val="14"/>
                <w:szCs w:val="14"/>
                <w:lang w:val="es-419" w:eastAsia="de-DE"/>
              </w:rPr>
              <w:t> </w:t>
            </w:r>
          </w:p>
        </w:tc>
        <w:tc>
          <w:tcPr>
            <w:tcW w:w="384" w:type="pct"/>
            <w:tcBorders>
              <w:top w:val="single" w:color="000000" w:sz="4" w:space="0"/>
              <w:left w:val="single" w:color="000000" w:sz="4" w:space="0"/>
              <w:bottom w:val="single" w:color="auto" w:sz="8" w:space="0"/>
              <w:right w:val="single" w:color="000000" w:sz="4" w:space="0"/>
            </w:tcBorders>
            <w:shd w:val="clear" w:color="000000" w:fill="964B4B"/>
            <w:hideMark/>
          </w:tcPr>
          <w:p w:rsidRPr="000A5511" w:rsidR="005275B8" w:rsidP="005275B8" w:rsidRDefault="005275B8" w14:paraId="4485454C" w14:textId="4A87844B">
            <w:pPr>
              <w:spacing w:line="240" w:lineRule="auto"/>
              <w:rPr>
                <w:rFonts w:eastAsia="Times New Roman" w:cs="Arial"/>
                <w:b/>
                <w:bCs/>
                <w:color w:val="FFFFFF"/>
                <w:sz w:val="14"/>
                <w:szCs w:val="14"/>
                <w:lang w:eastAsia="de-DE"/>
              </w:rPr>
            </w:pPr>
            <w:r w:rsidRPr="005275B8">
              <w:rPr>
                <w:rFonts w:eastAsia="Times New Roman" w:cs="Arial"/>
                <w:b/>
                <w:bCs/>
                <w:color w:val="FFFFFF"/>
                <w:sz w:val="14"/>
                <w:szCs w:val="14"/>
                <w:lang w:eastAsia="de-DE"/>
              </w:rPr>
              <w:t>Dimensiones de evaluación</w:t>
            </w:r>
          </w:p>
        </w:tc>
        <w:tc>
          <w:tcPr>
            <w:tcW w:w="398" w:type="pct"/>
            <w:tcBorders>
              <w:top w:val="single" w:color="000000" w:sz="4" w:space="0"/>
              <w:left w:val="single" w:color="000000" w:sz="4" w:space="0"/>
              <w:bottom w:val="single" w:color="auto" w:sz="8" w:space="0"/>
              <w:right w:val="single" w:color="000000" w:sz="4" w:space="0"/>
            </w:tcBorders>
            <w:shd w:val="clear" w:color="000000" w:fill="964B4B"/>
            <w:hideMark/>
          </w:tcPr>
          <w:p w:rsidRPr="00066227" w:rsidR="005275B8" w:rsidP="005275B8" w:rsidRDefault="005275B8" w14:paraId="47C04036" w14:textId="1154B0D8">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Tipo de pregunta</w:t>
            </w:r>
          </w:p>
        </w:tc>
        <w:tc>
          <w:tcPr>
            <w:tcW w:w="447" w:type="pct"/>
            <w:tcBorders>
              <w:top w:val="single" w:color="000000" w:sz="4" w:space="0"/>
              <w:left w:val="single" w:color="000000" w:sz="4" w:space="0"/>
              <w:bottom w:val="single" w:color="auto" w:sz="8" w:space="0"/>
              <w:right w:val="single" w:color="000000" w:sz="4" w:space="0"/>
            </w:tcBorders>
            <w:shd w:val="clear" w:color="000000" w:fill="964B4B"/>
          </w:tcPr>
          <w:p w:rsidRPr="00066227" w:rsidR="005275B8" w:rsidP="005275B8" w:rsidRDefault="00B44C04" w14:paraId="356C3C06" w14:textId="3A6E7352">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A</w:t>
            </w:r>
            <w:r w:rsidRPr="00066227" w:rsidR="005275B8">
              <w:rPr>
                <w:rFonts w:eastAsia="Times New Roman" w:cs="Arial"/>
                <w:b/>
                <w:bCs/>
                <w:color w:val="FFFFFF"/>
                <w:sz w:val="14"/>
                <w:szCs w:val="14"/>
                <w:lang w:eastAsia="de-DE"/>
              </w:rPr>
              <w:t>plicación en esta evaluación</w:t>
            </w:r>
          </w:p>
        </w:tc>
        <w:tc>
          <w:tcPr>
            <w:tcW w:w="1590" w:type="pct"/>
            <w:tcBorders>
              <w:top w:val="single" w:color="000000" w:sz="4" w:space="0"/>
              <w:left w:val="single" w:color="000000" w:sz="4" w:space="0"/>
              <w:bottom w:val="single" w:color="auto" w:sz="8" w:space="0"/>
              <w:right w:val="single" w:color="000000" w:sz="4" w:space="0"/>
            </w:tcBorders>
            <w:shd w:val="clear" w:color="000000" w:fill="964B4B"/>
            <w:hideMark/>
          </w:tcPr>
          <w:p w:rsidRPr="00066227" w:rsidR="005275B8" w:rsidP="005275B8" w:rsidRDefault="005275B8" w14:paraId="144774F2" w14:textId="42BC9AF8">
            <w:pPr>
              <w:spacing w:line="240" w:lineRule="auto"/>
              <w:rPr>
                <w:rFonts w:eastAsia="Times New Roman" w:cs="Arial"/>
                <w:b/>
                <w:bCs/>
                <w:color w:val="FFFFFF"/>
                <w:sz w:val="14"/>
                <w:szCs w:val="14"/>
                <w:lang w:eastAsia="de-DE"/>
              </w:rPr>
            </w:pPr>
            <w:r w:rsidRPr="00066227">
              <w:rPr>
                <w:rFonts w:eastAsia="Times New Roman" w:cs="Arial"/>
                <w:b/>
                <w:bCs/>
                <w:color w:val="FFFFFF"/>
                <w:sz w:val="14"/>
                <w:szCs w:val="14"/>
                <w:lang w:eastAsia="de-DE"/>
              </w:rPr>
              <w:t>Preguntas de evaluación</w:t>
            </w:r>
          </w:p>
        </w:tc>
        <w:tc>
          <w:tcPr>
            <w:tcW w:w="1986" w:type="pct"/>
            <w:tcBorders>
              <w:top w:val="single" w:color="000000" w:sz="4" w:space="0"/>
              <w:left w:val="single" w:color="000000" w:sz="4" w:space="0"/>
              <w:bottom w:val="single" w:color="auto" w:sz="8" w:space="0"/>
              <w:right w:val="single" w:color="000000" w:sz="4" w:space="0"/>
            </w:tcBorders>
            <w:shd w:val="clear" w:color="000000" w:fill="964B4B"/>
            <w:hideMark/>
          </w:tcPr>
          <w:p w:rsidRPr="000A5511" w:rsidR="005275B8" w:rsidP="005275B8" w:rsidRDefault="005275B8" w14:paraId="145E1553" w14:textId="70168034">
            <w:pPr>
              <w:spacing w:line="240" w:lineRule="auto"/>
              <w:rPr>
                <w:rFonts w:eastAsia="Times New Roman" w:cs="Arial"/>
                <w:b/>
                <w:bCs/>
                <w:color w:val="FFFFFF"/>
                <w:sz w:val="14"/>
                <w:szCs w:val="14"/>
                <w:lang w:eastAsia="de-DE"/>
              </w:rPr>
            </w:pPr>
            <w:r>
              <w:rPr>
                <w:rFonts w:eastAsia="Times New Roman" w:cs="Arial"/>
                <w:b/>
                <w:bCs/>
                <w:color w:val="FFFFFF"/>
                <w:sz w:val="14"/>
                <w:szCs w:val="14"/>
                <w:lang w:eastAsia="de-DE"/>
              </w:rPr>
              <w:t>Aclaraciones</w:t>
            </w:r>
          </w:p>
        </w:tc>
        <w:tc>
          <w:tcPr>
            <w:tcW w:w="86" w:type="pct"/>
            <w:vMerge w:val="restart"/>
            <w:tcBorders>
              <w:top w:val="single" w:color="auto" w:sz="4" w:space="0"/>
              <w:left w:val="single" w:color="000000" w:sz="4" w:space="0"/>
              <w:bottom w:val="single" w:color="auto" w:sz="4" w:space="0"/>
              <w:right w:val="single" w:color="auto" w:sz="8" w:space="0"/>
            </w:tcBorders>
            <w:shd w:val="clear" w:color="000000" w:fill="C00000"/>
            <w:noWrap/>
            <w:textDirection w:val="btLr"/>
            <w:hideMark/>
          </w:tcPr>
          <w:p w:rsidRPr="000A5511" w:rsidR="005275B8" w:rsidP="005275B8" w:rsidRDefault="005275B8" w14:paraId="7864C779"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r>
      <w:tr w:rsidRPr="00290220" w:rsidR="005275B8" w:rsidTr="009451F5" w14:paraId="103F2928" w14:textId="77777777">
        <w:trPr>
          <w:trHeight w:val="1040"/>
        </w:trPr>
        <w:tc>
          <w:tcPr>
            <w:tcW w:w="109" w:type="pct"/>
            <w:vMerge w:val="restart"/>
            <w:tcBorders>
              <w:top w:val="nil"/>
              <w:left w:val="single" w:color="auto" w:sz="8" w:space="0"/>
              <w:bottom w:val="nil"/>
              <w:right w:val="single" w:color="000000" w:sz="4" w:space="0"/>
            </w:tcBorders>
            <w:shd w:val="clear" w:color="000000" w:fill="C00000"/>
            <w:noWrap/>
            <w:textDirection w:val="btLr"/>
            <w:hideMark/>
          </w:tcPr>
          <w:p w:rsidRPr="000A5511" w:rsidR="005275B8" w:rsidP="005275B8" w:rsidRDefault="005275B8" w14:paraId="79B08420"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c>
          <w:tcPr>
            <w:tcW w:w="384" w:type="pct"/>
            <w:vMerge w:val="restart"/>
            <w:tcBorders>
              <w:top w:val="single" w:color="auto" w:sz="8" w:space="0"/>
              <w:left w:val="single" w:color="000000" w:sz="4" w:space="0"/>
              <w:bottom w:val="single" w:color="000000" w:sz="4" w:space="0"/>
              <w:right w:val="single" w:color="000000" w:sz="4" w:space="0"/>
            </w:tcBorders>
            <w:hideMark/>
          </w:tcPr>
          <w:p w:rsidRPr="000A5511" w:rsidR="005275B8" w:rsidP="005275B8" w:rsidRDefault="00BF1957" w14:paraId="03C9C274" w14:textId="7CB5DEE0">
            <w:pPr>
              <w:spacing w:after="240" w:line="240" w:lineRule="auto"/>
              <w:rPr>
                <w:rFonts w:eastAsia="Times New Roman" w:cs="Arial"/>
                <w:b/>
                <w:bCs/>
                <w:sz w:val="14"/>
                <w:szCs w:val="14"/>
                <w:highlight w:val="yellow"/>
                <w:lang w:eastAsia="de-DE"/>
              </w:rPr>
            </w:pPr>
            <w:r w:rsidRPr="00BF1957">
              <w:rPr>
                <w:rFonts w:cs="Arial"/>
                <w:b/>
                <w:bCs/>
                <w:sz w:val="14"/>
                <w:szCs w:val="14"/>
              </w:rPr>
              <w:t>Eficiencia de producción</w:t>
            </w:r>
          </w:p>
        </w:tc>
        <w:tc>
          <w:tcPr>
            <w:tcW w:w="398" w:type="pct"/>
            <w:tcBorders>
              <w:top w:val="single" w:color="auto" w:sz="8" w:space="0"/>
              <w:left w:val="single" w:color="000000" w:sz="4" w:space="0"/>
              <w:bottom w:val="single" w:color="000000" w:sz="4" w:space="0"/>
              <w:right w:val="single" w:color="000000" w:sz="4" w:space="0"/>
            </w:tcBorders>
            <w:hideMark/>
          </w:tcPr>
          <w:p w:rsidRPr="002F56DF" w:rsidR="005275B8" w:rsidP="005275B8" w:rsidRDefault="005275B8" w14:paraId="6E35954F" w14:textId="289BDA9F">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auto" w:sz="8" w:space="0"/>
              <w:left w:val="single" w:color="000000" w:sz="4" w:space="0"/>
              <w:bottom w:val="single" w:color="000000" w:sz="4" w:space="0"/>
              <w:right w:val="single" w:color="000000" w:sz="4" w:space="0"/>
            </w:tcBorders>
          </w:tcPr>
          <w:p w:rsidRPr="002F56DF" w:rsidR="005275B8" w:rsidP="005275B8" w:rsidRDefault="005275B8" w14:paraId="18ADE83F" w14:textId="00F38E71">
            <w:pPr>
              <w:spacing w:line="240" w:lineRule="auto"/>
              <w:rPr>
                <w:rFonts w:cs="Arial"/>
                <w:sz w:val="14"/>
                <w:szCs w:val="14"/>
              </w:rPr>
            </w:pPr>
            <w:r w:rsidRPr="002F56DF">
              <w:rPr>
                <w:rFonts w:eastAsia="Times New Roman" w:cs="Arial"/>
                <w:sz w:val="14"/>
                <w:szCs w:val="14"/>
                <w:lang w:eastAsia="de-DE"/>
              </w:rPr>
              <w:t>Mandatorio,</w:t>
            </w:r>
            <w:r w:rsidRPr="002F56DF">
              <w:t xml:space="preserve"> </w:t>
            </w:r>
            <w:r w:rsidRPr="002F56DF">
              <w:rPr>
                <w:rFonts w:eastAsia="Times New Roman" w:cs="Arial"/>
                <w:sz w:val="14"/>
                <w:szCs w:val="14"/>
                <w:lang w:eastAsia="de-DE"/>
              </w:rPr>
              <w:t>pregunta de aprendizaje descriptiva</w:t>
            </w:r>
          </w:p>
        </w:tc>
        <w:tc>
          <w:tcPr>
            <w:tcW w:w="1590" w:type="pct"/>
            <w:tcBorders>
              <w:top w:val="single" w:color="auto" w:sz="8" w:space="0"/>
              <w:left w:val="single" w:color="000000" w:sz="4" w:space="0"/>
              <w:bottom w:val="single" w:color="000000" w:sz="4" w:space="0"/>
              <w:right w:val="single" w:color="000000" w:sz="4" w:space="0"/>
            </w:tcBorders>
            <w:shd w:val="clear" w:color="000000" w:fill="FFFFFF"/>
            <w:hideMark/>
          </w:tcPr>
          <w:p w:rsidRPr="007E793B" w:rsidR="005275B8" w:rsidP="005275B8" w:rsidRDefault="00BF1957" w14:paraId="62B365C4" w14:textId="70DE347E">
            <w:pPr>
              <w:spacing w:line="240" w:lineRule="auto"/>
              <w:rPr>
                <w:rFonts w:eastAsia="Times New Roman" w:cs="Arial"/>
                <w:i/>
                <w:iCs/>
                <w:sz w:val="14"/>
                <w:szCs w:val="14"/>
                <w:highlight w:val="yellow"/>
                <w:lang w:val="es-419" w:eastAsia="de-DE"/>
              </w:rPr>
            </w:pPr>
            <w:r w:rsidRPr="007E793B">
              <w:rPr>
                <w:rFonts w:cs="Arial"/>
                <w:i/>
                <w:iCs/>
                <w:sz w:val="14"/>
                <w:szCs w:val="14"/>
                <w:lang w:val="es-419"/>
              </w:rPr>
              <w:t xml:space="preserve">¿Cómo se distribuyen los insumos de la intervención (recursos financieros, humanos y materiales) (p. ej., por instrumentos, sectores, </w:t>
            </w:r>
            <w:proofErr w:type="spellStart"/>
            <w:r w:rsidRPr="007E793B">
              <w:rPr>
                <w:rFonts w:cs="Arial"/>
                <w:i/>
                <w:iCs/>
                <w:sz w:val="14"/>
                <w:szCs w:val="14"/>
                <w:lang w:val="es-419"/>
              </w:rPr>
              <w:t>subintervenciones</w:t>
            </w:r>
            <w:proofErr w:type="spellEnd"/>
            <w:r w:rsidRPr="007E793B">
              <w:rPr>
                <w:rFonts w:cs="Arial"/>
                <w:i/>
                <w:iCs/>
                <w:sz w:val="14"/>
                <w:szCs w:val="14"/>
                <w:lang w:val="es-419"/>
              </w:rPr>
              <w:t>, teniendo en cuenta las contribuciones en función de los costes de las contrapartes/organismos de ejecución/otros beneficiarios y partes interesadas, etc.)?</w:t>
            </w:r>
          </w:p>
        </w:tc>
        <w:tc>
          <w:tcPr>
            <w:tcW w:w="1986" w:type="pct"/>
            <w:tcBorders>
              <w:top w:val="single" w:color="auto" w:sz="8" w:space="0"/>
              <w:left w:val="single" w:color="000000" w:sz="4" w:space="0"/>
              <w:bottom w:val="single" w:color="000000" w:sz="4" w:space="0"/>
              <w:right w:val="single" w:color="000000" w:sz="4" w:space="0"/>
            </w:tcBorders>
            <w:shd w:val="clear" w:color="000000" w:fill="FFFFFF"/>
            <w:hideMark/>
          </w:tcPr>
          <w:p w:rsidRPr="00530008" w:rsidR="00BF1957" w:rsidP="00BF1957" w:rsidRDefault="00BF1957" w14:paraId="18E6DF3A" w14:textId="77777777">
            <w:pPr>
              <w:spacing w:line="240" w:lineRule="auto"/>
              <w:rPr>
                <w:rFonts w:cs="Arial"/>
                <w:sz w:val="14"/>
                <w:szCs w:val="14"/>
                <w:lang w:val="es-419"/>
              </w:rPr>
            </w:pPr>
            <w:r w:rsidRPr="00530008">
              <w:rPr>
                <w:rFonts w:cs="Arial"/>
                <w:sz w:val="14"/>
                <w:szCs w:val="14"/>
                <w:lang w:val="es-419"/>
              </w:rPr>
              <w:t>• Descripción de los datos: Costes por output, tipo de costes, contribuciones de las contrapartes acordadas y proporcionadas.</w:t>
            </w:r>
          </w:p>
          <w:p w:rsidRPr="00530008" w:rsidR="00BF1957" w:rsidP="00BF1957" w:rsidRDefault="00BF1957" w14:paraId="71090F8F" w14:textId="77777777">
            <w:pPr>
              <w:spacing w:line="240" w:lineRule="auto"/>
              <w:rPr>
                <w:rFonts w:cs="Arial"/>
                <w:sz w:val="14"/>
                <w:szCs w:val="14"/>
                <w:lang w:val="es-419"/>
              </w:rPr>
            </w:pPr>
            <w:r w:rsidRPr="00530008">
              <w:rPr>
                <w:rFonts w:cs="Arial"/>
                <w:sz w:val="14"/>
                <w:szCs w:val="14"/>
                <w:lang w:val="es-419"/>
              </w:rPr>
              <w:t>• Descripción de las desviaciones entre los costes planificados originales y los costes reales (con una justificación comprensible, los cambios son evidentemente deseables para aumentar la eficiencia).</w:t>
            </w:r>
          </w:p>
          <w:p w:rsidRPr="00530008" w:rsidR="005275B8" w:rsidP="00BF1957" w:rsidRDefault="00290220" w14:paraId="0DE3E485" w14:textId="26A127D4">
            <w:pPr>
              <w:spacing w:line="240" w:lineRule="auto"/>
              <w:rPr>
                <w:rFonts w:eastAsia="Times New Roman" w:cs="Arial"/>
                <w:sz w:val="14"/>
                <w:szCs w:val="14"/>
                <w:lang w:val="es-419" w:eastAsia="de-DE"/>
              </w:rPr>
            </w:pPr>
            <w:r w:rsidRPr="00530008">
              <w:rPr>
                <w:rFonts w:eastAsia="Times New Roman" w:cs="Arial"/>
                <w:sz w:val="14"/>
                <w:szCs w:val="14"/>
                <w:lang w:val="es-419" w:eastAsia="de-DE"/>
              </w:rPr>
              <w:t>• Para proyectos globales y sectoriales, utilice la ficha ECP sobre GV</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290220" w:rsidR="005275B8" w:rsidP="005275B8" w:rsidRDefault="005275B8" w14:paraId="7AC26F92" w14:textId="77777777">
            <w:pPr>
              <w:spacing w:line="240" w:lineRule="auto"/>
              <w:rPr>
                <w:rFonts w:eastAsia="Times New Roman" w:cs="Arial"/>
                <w:b/>
                <w:bCs/>
                <w:color w:val="FFFFFF"/>
                <w:sz w:val="14"/>
                <w:szCs w:val="14"/>
                <w:lang w:val="es-419" w:eastAsia="de-DE"/>
              </w:rPr>
            </w:pPr>
          </w:p>
        </w:tc>
      </w:tr>
      <w:tr w:rsidRPr="00BF1957" w:rsidR="005275B8" w:rsidTr="009451F5" w14:paraId="490E2C27" w14:textId="77777777">
        <w:trPr>
          <w:trHeight w:val="495"/>
        </w:trPr>
        <w:tc>
          <w:tcPr>
            <w:tcW w:w="109" w:type="pct"/>
            <w:vMerge/>
            <w:tcBorders>
              <w:top w:val="nil"/>
              <w:left w:val="single" w:color="auto" w:sz="8" w:space="0"/>
              <w:bottom w:val="nil"/>
              <w:right w:val="single" w:color="000000" w:sz="4" w:space="0"/>
            </w:tcBorders>
            <w:vAlign w:val="center"/>
            <w:hideMark/>
          </w:tcPr>
          <w:p w:rsidRPr="00290220" w:rsidR="005275B8" w:rsidP="005275B8" w:rsidRDefault="005275B8" w14:paraId="621A9369"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290220" w:rsidR="005275B8" w:rsidP="005275B8" w:rsidRDefault="005275B8" w14:paraId="3095FF9B" w14:textId="77777777">
            <w:pPr>
              <w:spacing w:line="240" w:lineRule="auto"/>
              <w:rPr>
                <w:rFonts w:eastAsia="Times New Roman" w:cs="Arial"/>
                <w:b/>
                <w:bCs/>
                <w:sz w:val="14"/>
                <w:szCs w:val="14"/>
                <w:highlight w:val="yellow"/>
                <w:lang w:val="es-419" w:eastAsia="de-DE"/>
              </w:rPr>
            </w:pPr>
          </w:p>
        </w:tc>
        <w:tc>
          <w:tcPr>
            <w:tcW w:w="398" w:type="pct"/>
            <w:tcBorders>
              <w:top w:val="single" w:color="000000" w:sz="4" w:space="0"/>
              <w:left w:val="single" w:color="000000" w:sz="4" w:space="0"/>
              <w:bottom w:val="single" w:color="000000" w:sz="4" w:space="0"/>
              <w:right w:val="single" w:color="000000" w:sz="4" w:space="0"/>
            </w:tcBorders>
            <w:hideMark/>
          </w:tcPr>
          <w:p w:rsidRPr="002F56DF" w:rsidR="005275B8" w:rsidP="005275B8" w:rsidRDefault="005275B8" w14:paraId="057BBCB2" w14:textId="1E104755">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000000" w:sz="4" w:space="0"/>
              <w:left w:val="single" w:color="000000" w:sz="4" w:space="0"/>
              <w:bottom w:val="single" w:color="000000" w:sz="4" w:space="0"/>
              <w:right w:val="single" w:color="000000" w:sz="4" w:space="0"/>
            </w:tcBorders>
          </w:tcPr>
          <w:p w:rsidRPr="002F56DF" w:rsidR="005275B8" w:rsidP="005275B8" w:rsidRDefault="005275B8" w14:paraId="7702B4E7" w14:textId="5732A9CB">
            <w:pPr>
              <w:spacing w:line="240" w:lineRule="auto"/>
              <w:rPr>
                <w:rFonts w:cs="Arial"/>
                <w:sz w:val="14"/>
                <w:szCs w:val="14"/>
              </w:rPr>
            </w:pPr>
            <w:r w:rsidRPr="002F56DF">
              <w:rPr>
                <w:rFonts w:eastAsia="Times New Roman" w:cs="Arial"/>
                <w:sz w:val="14"/>
                <w:szCs w:val="14"/>
                <w:lang w:eastAsia="de-DE"/>
              </w:rPr>
              <w:t>Mandatorio</w:t>
            </w:r>
          </w:p>
        </w:tc>
        <w:tc>
          <w:tcPr>
            <w:tcW w:w="159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BF1957" w14:paraId="3DE3039F" w14:textId="48D8C561">
            <w:pPr>
              <w:spacing w:line="240" w:lineRule="auto"/>
              <w:rPr>
                <w:rFonts w:eastAsia="Times New Roman" w:cs="Arial"/>
                <w:sz w:val="14"/>
                <w:szCs w:val="14"/>
                <w:highlight w:val="yellow"/>
                <w:lang w:val="es-419" w:eastAsia="de-DE"/>
              </w:rPr>
            </w:pPr>
            <w:r w:rsidRPr="001A49DF">
              <w:rPr>
                <w:rFonts w:cs="Arial"/>
                <w:sz w:val="14"/>
                <w:szCs w:val="14"/>
                <w:lang w:val="es-419"/>
              </w:rPr>
              <w:t>¿En qué medida se han utilizado económicamente los insumos de la intervención (recursos financieros, humanos y materiales) en relación con los outputs entregados (productos, bienes de inversión y servicios)? Si es posible, consultar los datos de otras evaluaciones en una región o sector, por ejemplo.</w:t>
            </w:r>
          </w:p>
        </w:tc>
        <w:tc>
          <w:tcPr>
            <w:tcW w:w="1986" w:type="pct"/>
            <w:tcBorders>
              <w:top w:val="single" w:color="000000" w:sz="4" w:space="0"/>
              <w:left w:val="single" w:color="000000" w:sz="4" w:space="0"/>
              <w:bottom w:val="single" w:color="000000" w:sz="4" w:space="0"/>
              <w:right w:val="single" w:color="000000" w:sz="4" w:space="0"/>
            </w:tcBorders>
            <w:hideMark/>
          </w:tcPr>
          <w:p w:rsidRPr="00530008" w:rsidR="00BF1957" w:rsidP="00BF1957" w:rsidRDefault="00BF1957" w14:paraId="6247236A" w14:textId="77777777">
            <w:pPr>
              <w:spacing w:line="240" w:lineRule="auto"/>
              <w:rPr>
                <w:rFonts w:cs="Arial"/>
                <w:sz w:val="14"/>
                <w:szCs w:val="14"/>
                <w:lang w:val="es-419"/>
              </w:rPr>
            </w:pPr>
            <w:r w:rsidRPr="00530008">
              <w:rPr>
                <w:rFonts w:cs="Arial"/>
                <w:sz w:val="14"/>
                <w:szCs w:val="14"/>
                <w:lang w:val="es-419"/>
              </w:rPr>
              <w:t>• Uso de la «herramienta de eficiencia», incluidas las instrucciones y el uso del enfoque de seguimiento del dinero como diseño de evaluación (puede combinarse con otros enfoques de calidad).</w:t>
            </w:r>
          </w:p>
          <w:p w:rsidRPr="00530008" w:rsidR="00BF1957" w:rsidP="00BF1957" w:rsidRDefault="00BF1957" w14:paraId="5E268015" w14:textId="77777777">
            <w:pPr>
              <w:spacing w:line="240" w:lineRule="auto"/>
              <w:rPr>
                <w:rFonts w:cs="Arial"/>
                <w:sz w:val="14"/>
                <w:szCs w:val="14"/>
                <w:lang w:val="es-419"/>
              </w:rPr>
            </w:pPr>
            <w:r w:rsidRPr="00530008">
              <w:rPr>
                <w:rFonts w:cs="Arial"/>
                <w:sz w:val="14"/>
                <w:szCs w:val="14"/>
                <w:lang w:val="es-419"/>
              </w:rPr>
              <w:t xml:space="preserve"> • A nivel de output: análisis de enfoques y actividades, así como de instrumentos de cooperación técnica (instrumentos de personal, financiación, materiales y equipo)1 en comparación con posibles alternativas, centrándose en el principio de mínimos (utilización de datos comparativos, si se dispone de ellos).</w:t>
            </w:r>
          </w:p>
          <w:p w:rsidRPr="00530008" w:rsidR="00BF1957" w:rsidP="00BF1957" w:rsidRDefault="00BF1957" w14:paraId="060C9906" w14:textId="77777777">
            <w:pPr>
              <w:spacing w:line="240" w:lineRule="auto"/>
              <w:rPr>
                <w:rFonts w:cs="Arial"/>
                <w:sz w:val="14"/>
                <w:szCs w:val="14"/>
                <w:lang w:val="es-419"/>
              </w:rPr>
            </w:pPr>
            <w:r w:rsidRPr="00530008">
              <w:rPr>
                <w:rFonts w:cs="Arial"/>
                <w:sz w:val="14"/>
                <w:szCs w:val="14"/>
                <w:lang w:val="es-419"/>
              </w:rPr>
              <w:t>• El proyecto está orientado a parámetros de referencia internos o externos para lograr sus efectos económicamente.</w:t>
            </w:r>
          </w:p>
          <w:p w:rsidRPr="00530008" w:rsidR="00BF1957" w:rsidP="00BF1957" w:rsidRDefault="00BF1957" w14:paraId="2C57242B" w14:textId="77777777">
            <w:pPr>
              <w:spacing w:line="240" w:lineRule="auto"/>
              <w:rPr>
                <w:rFonts w:cs="Arial"/>
                <w:sz w:val="14"/>
                <w:szCs w:val="14"/>
                <w:lang w:val="es-419"/>
              </w:rPr>
            </w:pPr>
            <w:r w:rsidRPr="00530008">
              <w:rPr>
                <w:rFonts w:cs="Arial"/>
                <w:sz w:val="14"/>
                <w:szCs w:val="14"/>
                <w:lang w:val="es-419"/>
              </w:rPr>
              <w:t>• Reflexión periódica de los recursos utilizados por el proyecto, centrándose en el uso económico de los recursos y los riesgos de costes.</w:t>
            </w:r>
          </w:p>
          <w:p w:rsidRPr="00530008" w:rsidR="005275B8" w:rsidP="00BF1957" w:rsidRDefault="00BF1957" w14:paraId="490EAE6C" w14:textId="261346D0">
            <w:pPr>
              <w:spacing w:line="240" w:lineRule="auto"/>
              <w:rPr>
                <w:rFonts w:eastAsia="Times New Roman" w:cs="Arial"/>
                <w:sz w:val="14"/>
                <w:szCs w:val="14"/>
                <w:lang w:val="es-419" w:eastAsia="de-DE"/>
              </w:rPr>
            </w:pPr>
            <w:r w:rsidRPr="00530008">
              <w:rPr>
                <w:rFonts w:cs="Arial"/>
                <w:sz w:val="14"/>
                <w:szCs w:val="14"/>
                <w:lang w:val="es-419"/>
              </w:rPr>
              <w:t xml:space="preserve"> • Los costes generales del proyecto se encuentran en proporción adecuada a los costes de los outputs.</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BF1957" w:rsidR="005275B8" w:rsidP="005275B8" w:rsidRDefault="005275B8" w14:paraId="53463FE6" w14:textId="77777777">
            <w:pPr>
              <w:spacing w:line="240" w:lineRule="auto"/>
              <w:rPr>
                <w:rFonts w:eastAsia="Times New Roman" w:cs="Arial"/>
                <w:b/>
                <w:bCs/>
                <w:color w:val="FFFFFF"/>
                <w:sz w:val="14"/>
                <w:szCs w:val="14"/>
                <w:lang w:val="es-419" w:eastAsia="de-DE"/>
              </w:rPr>
            </w:pPr>
          </w:p>
        </w:tc>
      </w:tr>
      <w:tr w:rsidRPr="00BF1957" w:rsidR="005275B8" w:rsidTr="009451F5" w14:paraId="5661322E" w14:textId="77777777">
        <w:trPr>
          <w:trHeight w:val="495"/>
        </w:trPr>
        <w:tc>
          <w:tcPr>
            <w:tcW w:w="109" w:type="pct"/>
            <w:vMerge/>
            <w:tcBorders>
              <w:top w:val="nil"/>
              <w:left w:val="single" w:color="auto" w:sz="8" w:space="0"/>
              <w:bottom w:val="nil"/>
              <w:right w:val="single" w:color="000000" w:sz="4" w:space="0"/>
            </w:tcBorders>
            <w:vAlign w:val="center"/>
            <w:hideMark/>
          </w:tcPr>
          <w:p w:rsidRPr="00BF1957" w:rsidR="005275B8" w:rsidP="005275B8" w:rsidRDefault="005275B8" w14:paraId="3FC0A697"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BF1957" w:rsidR="005275B8" w:rsidP="005275B8" w:rsidRDefault="005275B8" w14:paraId="5CC3C133" w14:textId="77777777">
            <w:pPr>
              <w:spacing w:line="240" w:lineRule="auto"/>
              <w:rPr>
                <w:rFonts w:eastAsia="Times New Roman" w:cs="Arial"/>
                <w:b/>
                <w:bCs/>
                <w:sz w:val="14"/>
                <w:szCs w:val="14"/>
                <w:highlight w:val="yellow"/>
                <w:lang w:val="es-419" w:eastAsia="de-DE"/>
              </w:rPr>
            </w:pPr>
          </w:p>
        </w:tc>
        <w:tc>
          <w:tcPr>
            <w:tcW w:w="398" w:type="pct"/>
            <w:tcBorders>
              <w:top w:val="single" w:color="000000" w:sz="4" w:space="0"/>
              <w:left w:val="single" w:color="000000" w:sz="4" w:space="0"/>
              <w:bottom w:val="single" w:color="000000" w:sz="4" w:space="0"/>
              <w:right w:val="single" w:color="000000" w:sz="4" w:space="0"/>
            </w:tcBorders>
            <w:hideMark/>
          </w:tcPr>
          <w:p w:rsidRPr="002F56DF" w:rsidR="005275B8" w:rsidP="005275B8" w:rsidRDefault="005275B8" w14:paraId="5CD7B344" w14:textId="6C92443B">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000000" w:sz="4" w:space="0"/>
              <w:left w:val="single" w:color="000000" w:sz="4" w:space="0"/>
              <w:bottom w:val="single" w:color="000000" w:sz="4" w:space="0"/>
              <w:right w:val="single" w:color="000000" w:sz="4" w:space="0"/>
            </w:tcBorders>
          </w:tcPr>
          <w:p w:rsidRPr="002F56DF" w:rsidR="005275B8" w:rsidP="005275B8" w:rsidRDefault="005275B8" w14:paraId="5A052D90" w14:textId="26408704">
            <w:pPr>
              <w:spacing w:line="240" w:lineRule="auto"/>
              <w:rPr>
                <w:rFonts w:cs="Arial"/>
                <w:sz w:val="14"/>
                <w:szCs w:val="14"/>
              </w:rPr>
            </w:pPr>
            <w:r w:rsidRPr="002F56DF">
              <w:rPr>
                <w:rFonts w:eastAsia="Times New Roman" w:cs="Arial"/>
                <w:sz w:val="14"/>
                <w:szCs w:val="14"/>
                <w:lang w:eastAsia="de-DE"/>
              </w:rPr>
              <w:t>Mandatorio</w:t>
            </w:r>
          </w:p>
        </w:tc>
        <w:tc>
          <w:tcPr>
            <w:tcW w:w="1590" w:type="pct"/>
            <w:tcBorders>
              <w:top w:val="single" w:color="000000" w:sz="4" w:space="0"/>
              <w:left w:val="single" w:color="000000" w:sz="4" w:space="0"/>
              <w:bottom w:val="single" w:color="000000" w:sz="4" w:space="0"/>
              <w:right w:val="single" w:color="000000" w:sz="4" w:space="0"/>
            </w:tcBorders>
            <w:hideMark/>
          </w:tcPr>
          <w:p w:rsidRPr="001A49DF" w:rsidR="00BF1957" w:rsidP="00BF1957" w:rsidRDefault="00BF1957" w14:paraId="3BEA0B0C" w14:textId="77777777">
            <w:pPr>
              <w:spacing w:line="240" w:lineRule="auto"/>
              <w:rPr>
                <w:rFonts w:cs="Arial"/>
                <w:sz w:val="14"/>
                <w:szCs w:val="14"/>
                <w:lang w:val="es-419"/>
              </w:rPr>
            </w:pPr>
            <w:r w:rsidRPr="001A49DF">
              <w:rPr>
                <w:rFonts w:cs="Arial"/>
                <w:sz w:val="14"/>
                <w:szCs w:val="14"/>
                <w:lang w:val="es-419"/>
              </w:rPr>
              <w:t>¿En qué medida se podrían aumentar los outputs de la intervención (productos, bienes de inversión y servicios) mediante el uso alternativo de insumos (recursos financieros, humanos y materiales)? Si es posible, consultar los datos de otras evaluaciones de una región o sector, por ejemplo. (Si procede, esta pregunta añade una perspectiva complementaria*)</w:t>
            </w:r>
          </w:p>
          <w:p w:rsidRPr="001A49DF" w:rsidR="00BF1957" w:rsidP="00BF1957" w:rsidRDefault="00BF1957" w14:paraId="1CB69C96" w14:textId="77777777">
            <w:pPr>
              <w:spacing w:line="240" w:lineRule="auto"/>
              <w:rPr>
                <w:rFonts w:cs="Arial"/>
                <w:sz w:val="14"/>
                <w:szCs w:val="14"/>
                <w:lang w:val="es-419"/>
              </w:rPr>
            </w:pPr>
          </w:p>
          <w:p w:rsidRPr="001A49DF" w:rsidR="005275B8" w:rsidP="00BF1957" w:rsidRDefault="00BF1957" w14:paraId="13B1E2CE" w14:textId="24A1ED14">
            <w:pPr>
              <w:spacing w:line="240" w:lineRule="auto"/>
              <w:rPr>
                <w:rFonts w:eastAsia="Times New Roman" w:cs="Arial"/>
                <w:sz w:val="14"/>
                <w:szCs w:val="14"/>
                <w:highlight w:val="yellow"/>
                <w:lang w:val="es-419" w:eastAsia="de-DE"/>
              </w:rPr>
            </w:pPr>
            <w:r w:rsidRPr="001A49DF">
              <w:rPr>
                <w:rFonts w:cs="Arial"/>
                <w:sz w:val="14"/>
                <w:szCs w:val="14"/>
                <w:lang w:val="es-419"/>
              </w:rPr>
              <w:t xml:space="preserve"> * Este caso siempre es aplicable en la cooperación técnica, responda a la pregunta obligatoriamente</w:t>
            </w:r>
          </w:p>
        </w:tc>
        <w:tc>
          <w:tcPr>
            <w:tcW w:w="1986" w:type="pct"/>
            <w:tcBorders>
              <w:top w:val="single" w:color="000000" w:sz="4" w:space="0"/>
              <w:left w:val="single" w:color="000000" w:sz="4" w:space="0"/>
              <w:bottom w:val="single" w:color="000000" w:sz="4" w:space="0"/>
              <w:right w:val="single" w:color="000000" w:sz="4" w:space="0"/>
            </w:tcBorders>
            <w:hideMark/>
          </w:tcPr>
          <w:p w:rsidRPr="001A49DF" w:rsidR="00BF1957" w:rsidP="00BF1957" w:rsidRDefault="00BF1957" w14:paraId="45B24006" w14:textId="77777777">
            <w:pPr>
              <w:spacing w:line="240" w:lineRule="auto"/>
              <w:rPr>
                <w:rFonts w:cs="Arial"/>
                <w:sz w:val="14"/>
                <w:szCs w:val="14"/>
                <w:lang w:val="es-419"/>
              </w:rPr>
            </w:pPr>
            <w:r w:rsidRPr="001A49DF">
              <w:rPr>
                <w:rFonts w:cs="Arial"/>
                <w:sz w:val="14"/>
                <w:szCs w:val="14"/>
                <w:lang w:val="es-419"/>
              </w:rPr>
              <w:t>• Uso de la «herramienta de eficiencia», incluidas las instrucciones y el uso del enfoque de seguimiento del dinero como diseño de evaluación (puede combinarse con otros enfoques de calidad).</w:t>
            </w:r>
          </w:p>
          <w:p w:rsidRPr="001A49DF" w:rsidR="00BF1957" w:rsidP="00BF1957" w:rsidRDefault="00BF1957" w14:paraId="624F063C" w14:textId="77777777">
            <w:pPr>
              <w:spacing w:line="240" w:lineRule="auto"/>
              <w:rPr>
                <w:rFonts w:cs="Arial"/>
                <w:sz w:val="14"/>
                <w:szCs w:val="14"/>
                <w:lang w:val="es-419"/>
              </w:rPr>
            </w:pPr>
            <w:r w:rsidRPr="001A49DF">
              <w:rPr>
                <w:rFonts w:cs="Arial"/>
                <w:sz w:val="14"/>
                <w:szCs w:val="14"/>
                <w:lang w:val="es-419"/>
              </w:rPr>
              <w:t xml:space="preserve"> • A nivel de output: análisis de enfoques y actividades, así como de instrumentos de cooperación técnica (instrumentos de personal, financiación, materiales y equipo)1 en comparación con posibles alternativas centradas en la maximización del output (utilización de datos comparativos, si se dispone de ellos).</w:t>
            </w:r>
          </w:p>
          <w:p w:rsidRPr="001A49DF" w:rsidR="00BF1957" w:rsidP="00BF1957" w:rsidRDefault="00BF1957" w14:paraId="0CAF26C2" w14:textId="77777777">
            <w:pPr>
              <w:spacing w:line="240" w:lineRule="auto"/>
              <w:rPr>
                <w:rFonts w:cs="Arial"/>
                <w:sz w:val="14"/>
                <w:szCs w:val="14"/>
                <w:lang w:val="es-419"/>
              </w:rPr>
            </w:pPr>
            <w:r w:rsidRPr="001A49DF">
              <w:rPr>
                <w:rFonts w:cs="Arial"/>
                <w:sz w:val="14"/>
                <w:szCs w:val="14"/>
                <w:lang w:val="es-419"/>
              </w:rPr>
              <w:t xml:space="preserve">• Análisis de </w:t>
            </w:r>
            <w:proofErr w:type="gramStart"/>
            <w:r w:rsidRPr="001A49DF">
              <w:rPr>
                <w:rFonts w:cs="Arial"/>
                <w:sz w:val="14"/>
                <w:szCs w:val="14"/>
                <w:lang w:val="es-419"/>
              </w:rPr>
              <w:t>opciones alternativas</w:t>
            </w:r>
            <w:proofErr w:type="gramEnd"/>
            <w:r w:rsidRPr="001A49DF">
              <w:rPr>
                <w:rFonts w:cs="Arial"/>
                <w:sz w:val="14"/>
                <w:szCs w:val="14"/>
                <w:lang w:val="es-419"/>
              </w:rPr>
              <w:t xml:space="preserve"> para la asignación de recursos y cambios entre los outputs para la maximización de los outputs.</w:t>
            </w:r>
          </w:p>
          <w:p w:rsidRPr="001A49DF" w:rsidR="00BF1957" w:rsidP="00BF1957" w:rsidRDefault="00BF1957" w14:paraId="366E96BA" w14:textId="77777777">
            <w:pPr>
              <w:spacing w:line="240" w:lineRule="auto"/>
              <w:rPr>
                <w:rFonts w:cs="Arial"/>
                <w:sz w:val="14"/>
                <w:szCs w:val="14"/>
                <w:lang w:val="es-419"/>
              </w:rPr>
            </w:pPr>
            <w:r w:rsidRPr="001A49DF">
              <w:rPr>
                <w:rFonts w:cs="Arial"/>
                <w:sz w:val="14"/>
                <w:szCs w:val="14"/>
                <w:lang w:val="es-419"/>
              </w:rPr>
              <w:t>• Los recursos ahorrados pueden y deben utilizarse para maximizar los outputs.</w:t>
            </w:r>
          </w:p>
          <w:p w:rsidRPr="001A49DF" w:rsidR="00BF1957" w:rsidP="00BF1957" w:rsidRDefault="00BF1957" w14:paraId="4B992487" w14:textId="77777777">
            <w:pPr>
              <w:spacing w:line="240" w:lineRule="auto"/>
              <w:rPr>
                <w:rFonts w:cs="Arial"/>
                <w:sz w:val="14"/>
                <w:szCs w:val="14"/>
                <w:lang w:val="es-419"/>
              </w:rPr>
            </w:pPr>
            <w:r w:rsidRPr="001A49DF">
              <w:rPr>
                <w:rFonts w:cs="Arial"/>
                <w:sz w:val="14"/>
                <w:szCs w:val="14"/>
                <w:lang w:val="es-419"/>
              </w:rPr>
              <w:t>• Revisión de los recursos durante la fase de diseño y periódicamente durante la implementación del proyecto, centrándose en la maximización de los outputs (con una justificación comprensible, los cambios son sin duda deseables para aumentar la eficiencia).</w:t>
            </w:r>
          </w:p>
          <w:p w:rsidRPr="001A49DF" w:rsidR="005275B8" w:rsidP="00BF1957" w:rsidRDefault="00BF1957" w14:paraId="2A56A51F" w14:textId="4D1B2968">
            <w:pPr>
              <w:spacing w:line="240" w:lineRule="auto"/>
              <w:rPr>
                <w:rFonts w:eastAsia="Times New Roman" w:cs="Arial"/>
                <w:sz w:val="14"/>
                <w:szCs w:val="14"/>
                <w:highlight w:val="yellow"/>
                <w:lang w:val="es-419" w:eastAsia="de-DE"/>
              </w:rPr>
            </w:pPr>
            <w:r w:rsidRPr="001A49DF">
              <w:rPr>
                <w:rFonts w:cs="Arial"/>
                <w:sz w:val="14"/>
                <w:szCs w:val="14"/>
                <w:lang w:val="es-419"/>
              </w:rPr>
              <w:t>• «Maximizar los outputs» quiere decir aumentar su impacto con los mismos recursos, en las mismas condiciones y con la misma o mejor calidad.</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BF1957" w:rsidR="005275B8" w:rsidP="005275B8" w:rsidRDefault="005275B8" w14:paraId="59095726" w14:textId="77777777">
            <w:pPr>
              <w:spacing w:line="240" w:lineRule="auto"/>
              <w:rPr>
                <w:rFonts w:eastAsia="Times New Roman" w:cs="Arial"/>
                <w:b/>
                <w:bCs/>
                <w:color w:val="FFFFFF"/>
                <w:sz w:val="14"/>
                <w:szCs w:val="14"/>
                <w:lang w:val="es-419" w:eastAsia="de-DE"/>
              </w:rPr>
            </w:pPr>
          </w:p>
        </w:tc>
      </w:tr>
      <w:tr w:rsidRPr="00BF1957" w:rsidR="005275B8" w:rsidTr="00B15209" w14:paraId="4F4AD743" w14:textId="77777777">
        <w:trPr>
          <w:trHeight w:val="333"/>
        </w:trPr>
        <w:tc>
          <w:tcPr>
            <w:tcW w:w="109" w:type="pct"/>
            <w:vMerge/>
            <w:tcBorders>
              <w:top w:val="nil"/>
              <w:left w:val="single" w:color="auto" w:sz="8" w:space="0"/>
              <w:bottom w:val="nil"/>
              <w:right w:val="single" w:color="000000" w:sz="4" w:space="0"/>
            </w:tcBorders>
            <w:vAlign w:val="center"/>
            <w:hideMark/>
          </w:tcPr>
          <w:p w:rsidRPr="00BF1957" w:rsidR="005275B8" w:rsidP="005275B8" w:rsidRDefault="005275B8" w14:paraId="69CF05B2"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BF1957" w:rsidR="005275B8" w:rsidP="005275B8" w:rsidRDefault="005275B8" w14:paraId="461A6896" w14:textId="77777777">
            <w:pPr>
              <w:spacing w:line="240" w:lineRule="auto"/>
              <w:rPr>
                <w:rFonts w:eastAsia="Times New Roman" w:cs="Arial"/>
                <w:b/>
                <w:bCs/>
                <w:sz w:val="14"/>
                <w:szCs w:val="14"/>
                <w:highlight w:val="yellow"/>
                <w:lang w:val="es-419" w:eastAsia="de-DE"/>
              </w:rPr>
            </w:pPr>
          </w:p>
        </w:tc>
        <w:tc>
          <w:tcPr>
            <w:tcW w:w="398" w:type="pct"/>
            <w:tcBorders>
              <w:top w:val="single" w:color="000000" w:sz="4" w:space="0"/>
              <w:left w:val="single" w:color="000000" w:sz="4" w:space="0"/>
              <w:bottom w:val="single" w:color="000000" w:sz="4" w:space="0"/>
              <w:right w:val="single" w:color="000000" w:sz="4" w:space="0"/>
            </w:tcBorders>
            <w:hideMark/>
          </w:tcPr>
          <w:p w:rsidRPr="002F56DF" w:rsidR="005275B8" w:rsidP="005275B8" w:rsidRDefault="005275B8" w14:paraId="7E2B240C" w14:textId="06F14643">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000000" w:sz="4" w:space="0"/>
              <w:left w:val="single" w:color="000000" w:sz="4" w:space="0"/>
              <w:bottom w:val="single" w:color="000000" w:sz="4" w:space="0"/>
              <w:right w:val="single" w:color="000000" w:sz="4" w:space="0"/>
            </w:tcBorders>
          </w:tcPr>
          <w:p w:rsidRPr="002F56DF" w:rsidR="005275B8" w:rsidP="005275B8" w:rsidRDefault="005275B8" w14:paraId="5812CD3B" w14:textId="237201E1">
            <w:pPr>
              <w:spacing w:line="240" w:lineRule="auto"/>
              <w:rPr>
                <w:rFonts w:cs="Arial"/>
                <w:sz w:val="14"/>
                <w:szCs w:val="14"/>
              </w:rPr>
            </w:pPr>
            <w:r w:rsidRPr="002F56DF">
              <w:rPr>
                <w:rFonts w:eastAsia="Times New Roman" w:cs="Arial"/>
                <w:sz w:val="14"/>
                <w:szCs w:val="14"/>
                <w:lang w:eastAsia="de-DE"/>
              </w:rPr>
              <w:t>Mandatorio</w:t>
            </w:r>
          </w:p>
        </w:tc>
        <w:tc>
          <w:tcPr>
            <w:tcW w:w="159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BF1957" w14:paraId="6458276C" w14:textId="3C609143">
            <w:pPr>
              <w:spacing w:line="240" w:lineRule="auto"/>
              <w:rPr>
                <w:rFonts w:eastAsia="Times New Roman" w:cs="Arial"/>
                <w:sz w:val="14"/>
                <w:szCs w:val="14"/>
                <w:highlight w:val="yellow"/>
                <w:lang w:val="es-419" w:eastAsia="de-DE"/>
              </w:rPr>
            </w:pPr>
            <w:r w:rsidRPr="001A49DF">
              <w:rPr>
                <w:rFonts w:cs="Arial"/>
                <w:sz w:val="14"/>
                <w:szCs w:val="14"/>
                <w:lang w:val="es-419"/>
              </w:rPr>
              <w:t>¿Se produjeron los outputs (productos, bienes de inversión y servicios) a tiempo y dentro del plazo previsto?</w:t>
            </w:r>
          </w:p>
        </w:tc>
        <w:tc>
          <w:tcPr>
            <w:tcW w:w="1986"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5275B8" w14:paraId="24ED5605" w14:textId="77777777">
            <w:pPr>
              <w:spacing w:line="240" w:lineRule="auto"/>
              <w:rPr>
                <w:rFonts w:eastAsia="Times New Roman" w:cs="Arial"/>
                <w:sz w:val="14"/>
                <w:szCs w:val="14"/>
                <w:highlight w:val="yellow"/>
                <w:lang w:val="es-419" w:eastAsia="de-DE"/>
              </w:rPr>
            </w:pPr>
            <w:r w:rsidRPr="001A49DF">
              <w:rPr>
                <w:rFonts w:cs="Arial"/>
                <w:b/>
                <w:bCs/>
                <w:color w:val="5B9BD5"/>
                <w:sz w:val="14"/>
                <w:szCs w:val="14"/>
                <w:lang w:val="es-419"/>
              </w:rPr>
              <w:t> </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BF1957" w:rsidR="005275B8" w:rsidP="005275B8" w:rsidRDefault="005275B8" w14:paraId="4009B3FD" w14:textId="77777777">
            <w:pPr>
              <w:spacing w:line="240" w:lineRule="auto"/>
              <w:rPr>
                <w:rFonts w:eastAsia="Times New Roman" w:cs="Arial"/>
                <w:b/>
                <w:bCs/>
                <w:color w:val="FFFFFF"/>
                <w:sz w:val="14"/>
                <w:szCs w:val="14"/>
                <w:lang w:val="es-419" w:eastAsia="de-DE"/>
              </w:rPr>
            </w:pPr>
          </w:p>
        </w:tc>
      </w:tr>
      <w:tr w:rsidRPr="00BF1957" w:rsidR="005275B8" w:rsidTr="009451F5" w14:paraId="76C9792C" w14:textId="77777777">
        <w:trPr>
          <w:trHeight w:val="515"/>
        </w:trPr>
        <w:tc>
          <w:tcPr>
            <w:tcW w:w="109" w:type="pct"/>
            <w:vMerge/>
            <w:tcBorders>
              <w:top w:val="nil"/>
              <w:left w:val="single" w:color="auto" w:sz="8" w:space="0"/>
              <w:bottom w:val="nil"/>
              <w:right w:val="single" w:color="000000" w:sz="4" w:space="0"/>
            </w:tcBorders>
            <w:vAlign w:val="center"/>
            <w:hideMark/>
          </w:tcPr>
          <w:p w:rsidRPr="00BF1957" w:rsidR="005275B8" w:rsidP="005275B8" w:rsidRDefault="005275B8" w14:paraId="053103D4" w14:textId="77777777">
            <w:pPr>
              <w:spacing w:line="240" w:lineRule="auto"/>
              <w:rPr>
                <w:rFonts w:eastAsia="Times New Roman" w:cs="Arial"/>
                <w:b/>
                <w:bCs/>
                <w:color w:val="FFFFFF"/>
                <w:sz w:val="14"/>
                <w:szCs w:val="14"/>
                <w:lang w:val="es-419" w:eastAsia="de-DE"/>
              </w:rPr>
            </w:pPr>
          </w:p>
        </w:tc>
        <w:tc>
          <w:tcPr>
            <w:tcW w:w="384" w:type="pct"/>
            <w:vMerge w:val="restart"/>
            <w:tcBorders>
              <w:top w:val="single" w:color="auto" w:sz="8" w:space="0"/>
              <w:left w:val="single" w:color="000000" w:sz="4" w:space="0"/>
              <w:bottom w:val="single" w:color="000000" w:sz="4" w:space="0"/>
              <w:right w:val="single" w:color="000000" w:sz="4" w:space="0"/>
            </w:tcBorders>
            <w:shd w:val="clear" w:color="000000" w:fill="FFFFFF"/>
            <w:hideMark/>
          </w:tcPr>
          <w:p w:rsidRPr="000A5511" w:rsidR="005275B8" w:rsidP="005275B8" w:rsidRDefault="00B44C04" w14:paraId="446C915D" w14:textId="3A4AF1D2">
            <w:pPr>
              <w:spacing w:after="240" w:line="240" w:lineRule="auto"/>
              <w:rPr>
                <w:rFonts w:eastAsia="Times New Roman" w:cs="Arial"/>
                <w:b/>
                <w:bCs/>
                <w:sz w:val="14"/>
                <w:szCs w:val="14"/>
                <w:highlight w:val="yellow"/>
                <w:lang w:eastAsia="de-DE"/>
              </w:rPr>
            </w:pPr>
            <w:r>
              <w:rPr>
                <w:rFonts w:cs="Arial"/>
                <w:b/>
                <w:bCs/>
                <w:sz w:val="14"/>
                <w:szCs w:val="14"/>
              </w:rPr>
              <w:t>Eficiencia de asignación</w:t>
            </w:r>
            <w:r w:rsidRPr="000A5511" w:rsidR="005275B8">
              <w:rPr>
                <w:rFonts w:cs="Arial"/>
                <w:b/>
                <w:bCs/>
                <w:sz w:val="14"/>
                <w:szCs w:val="14"/>
              </w:rPr>
              <w:br/>
            </w:r>
            <w:r w:rsidRPr="000A5511" w:rsidR="005275B8">
              <w:rPr>
                <w:rFonts w:cs="Arial"/>
                <w:b/>
                <w:bCs/>
                <w:sz w:val="14"/>
                <w:szCs w:val="14"/>
              </w:rPr>
              <w:br/>
            </w:r>
          </w:p>
        </w:tc>
        <w:tc>
          <w:tcPr>
            <w:tcW w:w="398" w:type="pct"/>
            <w:tcBorders>
              <w:top w:val="single" w:color="auto" w:sz="8" w:space="0"/>
              <w:left w:val="single" w:color="000000" w:sz="4" w:space="0"/>
              <w:bottom w:val="single" w:color="000000" w:sz="4" w:space="0"/>
              <w:right w:val="single" w:color="000000" w:sz="4" w:space="0"/>
            </w:tcBorders>
            <w:hideMark/>
          </w:tcPr>
          <w:p w:rsidRPr="002F56DF" w:rsidR="005275B8" w:rsidP="005275B8" w:rsidRDefault="005275B8" w14:paraId="14118337" w14:textId="05986D4B">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auto" w:sz="8" w:space="0"/>
              <w:left w:val="single" w:color="000000" w:sz="4" w:space="0"/>
              <w:bottom w:val="single" w:color="000000" w:sz="4" w:space="0"/>
              <w:right w:val="single" w:color="000000" w:sz="4" w:space="0"/>
            </w:tcBorders>
          </w:tcPr>
          <w:p w:rsidRPr="002F56DF" w:rsidR="005275B8" w:rsidP="005275B8" w:rsidRDefault="005275B8" w14:paraId="7EE39411" w14:textId="61EC58C0">
            <w:pPr>
              <w:spacing w:line="240" w:lineRule="auto"/>
              <w:rPr>
                <w:rFonts w:cs="Arial"/>
                <w:sz w:val="14"/>
                <w:szCs w:val="14"/>
              </w:rPr>
            </w:pPr>
            <w:proofErr w:type="spellStart"/>
            <w:r w:rsidRPr="002F56DF">
              <w:rPr>
                <w:rFonts w:eastAsia="Times New Roman" w:cs="Arial"/>
                <w:sz w:val="14"/>
                <w:szCs w:val="14"/>
                <w:lang w:eastAsia="de-DE"/>
              </w:rPr>
              <w:t>Mandatori</w:t>
            </w:r>
            <w:r w:rsidRPr="002F56DF" w:rsidR="00B44C04">
              <w:rPr>
                <w:rFonts w:eastAsia="Times New Roman" w:cs="Arial"/>
                <w:sz w:val="14"/>
                <w:szCs w:val="14"/>
                <w:lang w:eastAsia="de-DE"/>
              </w:rPr>
              <w:t>a</w:t>
            </w:r>
            <w:proofErr w:type="spellEnd"/>
            <w:r w:rsidR="002F56DF">
              <w:rPr>
                <w:rFonts w:eastAsia="Times New Roman" w:cs="Arial"/>
                <w:sz w:val="14"/>
                <w:szCs w:val="14"/>
                <w:lang w:eastAsia="de-DE"/>
              </w:rPr>
              <w:t xml:space="preserve"> </w:t>
            </w:r>
            <w:r w:rsidRPr="002F56DF">
              <w:rPr>
                <w:rFonts w:eastAsia="Times New Roman" w:cs="Arial"/>
                <w:sz w:val="14"/>
                <w:szCs w:val="14"/>
                <w:lang w:eastAsia="de-DE"/>
              </w:rPr>
              <w:t>pregunta de aprendizaje descriptiva</w:t>
            </w:r>
          </w:p>
        </w:tc>
        <w:tc>
          <w:tcPr>
            <w:tcW w:w="1590" w:type="pct"/>
            <w:tcBorders>
              <w:top w:val="single" w:color="auto" w:sz="8" w:space="0"/>
              <w:left w:val="single" w:color="000000" w:sz="4" w:space="0"/>
              <w:bottom w:val="single" w:color="000000" w:sz="4" w:space="0"/>
              <w:right w:val="single" w:color="000000" w:sz="4" w:space="0"/>
            </w:tcBorders>
            <w:hideMark/>
          </w:tcPr>
          <w:p w:rsidRPr="007E793B" w:rsidR="005275B8" w:rsidP="005275B8" w:rsidRDefault="00BF1957" w14:paraId="7BB44E20" w14:textId="1B7EFFD8">
            <w:pPr>
              <w:spacing w:line="240" w:lineRule="auto"/>
              <w:rPr>
                <w:rFonts w:eastAsia="Times New Roman" w:cs="Arial"/>
                <w:i/>
                <w:iCs/>
                <w:sz w:val="14"/>
                <w:szCs w:val="14"/>
                <w:highlight w:val="yellow"/>
                <w:lang w:val="es-419" w:eastAsia="de-DE"/>
              </w:rPr>
            </w:pPr>
            <w:r w:rsidRPr="007E793B">
              <w:rPr>
                <w:rFonts w:cs="Arial"/>
                <w:i/>
                <w:iCs/>
                <w:sz w:val="14"/>
                <w:szCs w:val="14"/>
                <w:lang w:val="es-419"/>
              </w:rPr>
              <w:t>¿A través de qué otros medios y a qué coste podrían haberse logrado los resultados obtenidos (objetivo de proyecto de nivel superior)?</w:t>
            </w:r>
          </w:p>
        </w:tc>
        <w:tc>
          <w:tcPr>
            <w:tcW w:w="1986" w:type="pct"/>
            <w:tcBorders>
              <w:top w:val="single" w:color="auto" w:sz="8" w:space="0"/>
              <w:left w:val="single" w:color="000000" w:sz="4" w:space="0"/>
              <w:bottom w:val="single" w:color="000000" w:sz="4" w:space="0"/>
              <w:right w:val="single" w:color="000000" w:sz="4" w:space="0"/>
            </w:tcBorders>
            <w:hideMark/>
          </w:tcPr>
          <w:p w:rsidRPr="001A49DF" w:rsidR="005275B8" w:rsidP="005275B8" w:rsidRDefault="005275B8" w14:paraId="4F262EDD" w14:textId="77777777">
            <w:pPr>
              <w:spacing w:line="240" w:lineRule="auto"/>
              <w:rPr>
                <w:rFonts w:eastAsia="Times New Roman" w:cs="Arial"/>
                <w:sz w:val="14"/>
                <w:szCs w:val="14"/>
                <w:highlight w:val="yellow"/>
                <w:lang w:val="es-419" w:eastAsia="de-DE"/>
              </w:rPr>
            </w:pPr>
            <w:r w:rsidRPr="001A49DF">
              <w:rPr>
                <w:rFonts w:cs="Arial"/>
                <w:color w:val="5B9BD5"/>
                <w:sz w:val="14"/>
                <w:szCs w:val="14"/>
                <w:lang w:val="es-419"/>
              </w:rPr>
              <w:t> </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BF1957" w:rsidR="005275B8" w:rsidP="005275B8" w:rsidRDefault="005275B8" w14:paraId="06E0BD43" w14:textId="77777777">
            <w:pPr>
              <w:spacing w:line="240" w:lineRule="auto"/>
              <w:rPr>
                <w:rFonts w:eastAsia="Times New Roman" w:cs="Arial"/>
                <w:b/>
                <w:bCs/>
                <w:color w:val="FFFFFF"/>
                <w:sz w:val="14"/>
                <w:szCs w:val="14"/>
                <w:lang w:val="es-419" w:eastAsia="de-DE"/>
              </w:rPr>
            </w:pPr>
          </w:p>
        </w:tc>
      </w:tr>
      <w:tr w:rsidRPr="00BF1957" w:rsidR="005275B8" w:rsidTr="009451F5" w14:paraId="6B1D525B" w14:textId="77777777">
        <w:trPr>
          <w:trHeight w:val="272"/>
        </w:trPr>
        <w:tc>
          <w:tcPr>
            <w:tcW w:w="109" w:type="pct"/>
            <w:vMerge/>
            <w:tcBorders>
              <w:top w:val="nil"/>
              <w:left w:val="single" w:color="auto" w:sz="8" w:space="0"/>
              <w:bottom w:val="nil"/>
              <w:right w:val="single" w:color="000000" w:sz="4" w:space="0"/>
            </w:tcBorders>
            <w:vAlign w:val="center"/>
            <w:hideMark/>
          </w:tcPr>
          <w:p w:rsidRPr="00BF1957" w:rsidR="005275B8" w:rsidP="005275B8" w:rsidRDefault="005275B8" w14:paraId="2A3A71EA"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BF1957" w:rsidR="005275B8" w:rsidP="005275B8" w:rsidRDefault="005275B8" w14:paraId="1F30EB43" w14:textId="77777777">
            <w:pPr>
              <w:spacing w:line="240" w:lineRule="auto"/>
              <w:rPr>
                <w:rFonts w:eastAsia="Times New Roman" w:cs="Arial"/>
                <w:b/>
                <w:bCs/>
                <w:sz w:val="14"/>
                <w:szCs w:val="14"/>
                <w:highlight w:val="yellow"/>
                <w:lang w:val="es-419" w:eastAsia="de-DE"/>
              </w:rPr>
            </w:pPr>
          </w:p>
        </w:tc>
        <w:tc>
          <w:tcPr>
            <w:tcW w:w="398" w:type="pct"/>
            <w:tcBorders>
              <w:top w:val="single" w:color="000000" w:sz="4" w:space="0"/>
              <w:left w:val="single" w:color="000000" w:sz="4" w:space="0"/>
              <w:bottom w:val="single" w:color="000000" w:sz="4" w:space="0"/>
              <w:right w:val="single" w:color="000000" w:sz="4" w:space="0"/>
            </w:tcBorders>
            <w:hideMark/>
          </w:tcPr>
          <w:p w:rsidRPr="002F56DF" w:rsidR="005275B8" w:rsidP="005275B8" w:rsidRDefault="005275B8" w14:paraId="32BE273B" w14:textId="36926D01">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000000" w:sz="4" w:space="0"/>
              <w:left w:val="single" w:color="000000" w:sz="4" w:space="0"/>
              <w:bottom w:val="single" w:color="000000" w:sz="4" w:space="0"/>
              <w:right w:val="single" w:color="000000" w:sz="4" w:space="0"/>
            </w:tcBorders>
          </w:tcPr>
          <w:p w:rsidRPr="002F56DF" w:rsidR="005275B8" w:rsidP="005275B8" w:rsidRDefault="005275B8" w14:paraId="43F3DD9F" w14:textId="205892EE">
            <w:pPr>
              <w:spacing w:line="240" w:lineRule="auto"/>
              <w:rPr>
                <w:rFonts w:cs="Arial"/>
                <w:sz w:val="14"/>
                <w:szCs w:val="14"/>
              </w:rPr>
            </w:pPr>
            <w:r w:rsidRPr="002F56DF">
              <w:rPr>
                <w:rFonts w:eastAsia="Times New Roman" w:cs="Arial"/>
                <w:sz w:val="14"/>
                <w:szCs w:val="14"/>
                <w:lang w:eastAsia="de-DE"/>
              </w:rPr>
              <w:t>Mandatorio</w:t>
            </w:r>
          </w:p>
        </w:tc>
        <w:tc>
          <w:tcPr>
            <w:tcW w:w="1590" w:type="pct"/>
            <w:tcBorders>
              <w:top w:val="single" w:color="000000" w:sz="4" w:space="0"/>
              <w:left w:val="single" w:color="000000" w:sz="4" w:space="0"/>
              <w:bottom w:val="single" w:color="000000" w:sz="4" w:space="0"/>
              <w:right w:val="single" w:color="000000" w:sz="4" w:space="0"/>
            </w:tcBorders>
            <w:hideMark/>
          </w:tcPr>
          <w:p w:rsidRPr="001A49DF" w:rsidR="005275B8" w:rsidP="005275B8" w:rsidRDefault="00BF1957" w14:paraId="7D89F8C5" w14:textId="482426F2">
            <w:pPr>
              <w:spacing w:line="240" w:lineRule="auto"/>
              <w:rPr>
                <w:rFonts w:eastAsia="Times New Roman" w:cs="Arial"/>
                <w:sz w:val="14"/>
                <w:szCs w:val="14"/>
                <w:highlight w:val="yellow"/>
                <w:lang w:val="es-419" w:eastAsia="de-DE"/>
              </w:rPr>
            </w:pPr>
            <w:r w:rsidRPr="001A49DF">
              <w:rPr>
                <w:rFonts w:cs="Arial"/>
                <w:sz w:val="14"/>
                <w:szCs w:val="14"/>
                <w:lang w:val="es-419"/>
              </w:rPr>
              <w:t>¿En qué medida, en comparación con los diseños alternativos para la intervención, podrían haberse logrado los resultados de manera más rentable?</w:t>
            </w:r>
          </w:p>
        </w:tc>
        <w:tc>
          <w:tcPr>
            <w:tcW w:w="1986" w:type="pct"/>
            <w:tcBorders>
              <w:top w:val="single" w:color="000000" w:sz="4" w:space="0"/>
              <w:left w:val="single" w:color="000000" w:sz="4" w:space="0"/>
              <w:bottom w:val="single" w:color="000000" w:sz="4" w:space="0"/>
              <w:right w:val="single" w:color="000000" w:sz="4" w:space="0"/>
            </w:tcBorders>
            <w:hideMark/>
          </w:tcPr>
          <w:p w:rsidRPr="001A49DF" w:rsidR="00BF1957" w:rsidP="00BF1957" w:rsidRDefault="00BF1957" w14:paraId="77B2A736" w14:textId="77777777">
            <w:pPr>
              <w:spacing w:line="240" w:lineRule="auto"/>
              <w:rPr>
                <w:rFonts w:cs="Arial"/>
                <w:sz w:val="14"/>
                <w:szCs w:val="14"/>
                <w:lang w:val="es-419"/>
              </w:rPr>
            </w:pPr>
            <w:r w:rsidRPr="001A49DF">
              <w:rPr>
                <w:rFonts w:cs="Arial"/>
                <w:sz w:val="14"/>
                <w:szCs w:val="14"/>
                <w:lang w:val="es-419"/>
              </w:rPr>
              <w:t xml:space="preserve">• A nivel de </w:t>
            </w:r>
            <w:proofErr w:type="spellStart"/>
            <w:r w:rsidRPr="001A49DF">
              <w:rPr>
                <w:rFonts w:cs="Arial"/>
                <w:sz w:val="14"/>
                <w:szCs w:val="14"/>
                <w:lang w:val="es-419"/>
              </w:rPr>
              <w:t>outcome</w:t>
            </w:r>
            <w:proofErr w:type="spellEnd"/>
            <w:r w:rsidRPr="001A49DF">
              <w:rPr>
                <w:rFonts w:cs="Arial"/>
                <w:sz w:val="14"/>
                <w:szCs w:val="14"/>
                <w:lang w:val="es-419"/>
              </w:rPr>
              <w:t xml:space="preserve">: análisis de enfoques y actividades, así como instrumentos de cooperación, en comparación con posibles alternativas con foco en el principio de mínimos (uso de datos comparativos, si están disponibles). </w:t>
            </w:r>
          </w:p>
          <w:p w:rsidRPr="001A49DF" w:rsidR="00BF1957" w:rsidP="00BF1957" w:rsidRDefault="00BF1957" w14:paraId="1BC5B410" w14:textId="77777777">
            <w:pPr>
              <w:spacing w:line="240" w:lineRule="auto"/>
              <w:rPr>
                <w:rFonts w:cs="Arial"/>
                <w:sz w:val="14"/>
                <w:szCs w:val="14"/>
                <w:lang w:val="es-419"/>
              </w:rPr>
            </w:pPr>
            <w:r w:rsidRPr="001A49DF">
              <w:rPr>
                <w:rFonts w:cs="Arial"/>
                <w:sz w:val="14"/>
                <w:szCs w:val="14"/>
                <w:lang w:val="es-419"/>
              </w:rPr>
              <w:t>• Revisión periódica en el proyecto de la relación insumos-</w:t>
            </w:r>
            <w:proofErr w:type="spellStart"/>
            <w:r w:rsidRPr="001A49DF">
              <w:rPr>
                <w:rFonts w:cs="Arial"/>
                <w:sz w:val="14"/>
                <w:szCs w:val="14"/>
                <w:lang w:val="es-419"/>
              </w:rPr>
              <w:t>outcome</w:t>
            </w:r>
            <w:proofErr w:type="spellEnd"/>
            <w:r w:rsidRPr="001A49DF">
              <w:rPr>
                <w:rFonts w:cs="Arial"/>
                <w:sz w:val="14"/>
                <w:szCs w:val="14"/>
                <w:lang w:val="es-419"/>
              </w:rPr>
              <w:t xml:space="preserve"> y alternativas, así como riesgos en términos de costes.</w:t>
            </w:r>
          </w:p>
          <w:p w:rsidRPr="001A49DF" w:rsidR="005275B8" w:rsidP="00BF1957" w:rsidRDefault="00BF1957" w14:paraId="31199FDE" w14:textId="0A997D97">
            <w:pPr>
              <w:spacing w:line="240" w:lineRule="auto"/>
              <w:rPr>
                <w:rFonts w:eastAsia="Times New Roman" w:cs="Arial"/>
                <w:sz w:val="14"/>
                <w:szCs w:val="14"/>
                <w:highlight w:val="yellow"/>
                <w:lang w:val="es-419" w:eastAsia="de-DE"/>
              </w:rPr>
            </w:pPr>
            <w:r w:rsidRPr="001A49DF">
              <w:rPr>
                <w:rFonts w:cs="Arial"/>
                <w:sz w:val="14"/>
                <w:szCs w:val="14"/>
                <w:lang w:val="es-419"/>
              </w:rPr>
              <w:t xml:space="preserve">• Las contribuciones de las contrapartes son proporcionales a los costes del </w:t>
            </w:r>
            <w:proofErr w:type="spellStart"/>
            <w:r w:rsidRPr="001A49DF">
              <w:rPr>
                <w:rFonts w:cs="Arial"/>
                <w:sz w:val="14"/>
                <w:szCs w:val="14"/>
                <w:lang w:val="es-419"/>
              </w:rPr>
              <w:t>outcome</w:t>
            </w:r>
            <w:proofErr w:type="spellEnd"/>
            <w:r w:rsidRPr="001A49DF">
              <w:rPr>
                <w:rFonts w:cs="Arial"/>
                <w:sz w:val="14"/>
                <w:szCs w:val="14"/>
                <w:lang w:val="es-419"/>
              </w:rPr>
              <w:t xml:space="preserve"> del proyecto</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BF1957" w:rsidR="005275B8" w:rsidP="005275B8" w:rsidRDefault="005275B8" w14:paraId="3F16DCB1" w14:textId="77777777">
            <w:pPr>
              <w:spacing w:line="240" w:lineRule="auto"/>
              <w:rPr>
                <w:rFonts w:eastAsia="Times New Roman" w:cs="Arial"/>
                <w:b/>
                <w:bCs/>
                <w:color w:val="FFFFFF"/>
                <w:sz w:val="14"/>
                <w:szCs w:val="14"/>
                <w:lang w:val="es-419" w:eastAsia="de-DE"/>
              </w:rPr>
            </w:pPr>
          </w:p>
        </w:tc>
      </w:tr>
      <w:tr w:rsidRPr="00C916FA" w:rsidR="005275B8" w:rsidTr="009451F5" w14:paraId="39702850" w14:textId="77777777">
        <w:trPr>
          <w:trHeight w:val="495"/>
        </w:trPr>
        <w:tc>
          <w:tcPr>
            <w:tcW w:w="109" w:type="pct"/>
            <w:vMerge/>
            <w:tcBorders>
              <w:top w:val="nil"/>
              <w:left w:val="single" w:color="auto" w:sz="8" w:space="0"/>
              <w:bottom w:val="nil"/>
              <w:right w:val="single" w:color="000000" w:sz="4" w:space="0"/>
            </w:tcBorders>
            <w:vAlign w:val="center"/>
            <w:hideMark/>
          </w:tcPr>
          <w:p w:rsidRPr="00BF1957" w:rsidR="005275B8" w:rsidP="005275B8" w:rsidRDefault="005275B8" w14:paraId="5EED6804"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BF1957" w:rsidR="005275B8" w:rsidP="005275B8" w:rsidRDefault="005275B8" w14:paraId="54BC3E23" w14:textId="77777777">
            <w:pPr>
              <w:spacing w:line="240" w:lineRule="auto"/>
              <w:rPr>
                <w:rFonts w:eastAsia="Times New Roman" w:cs="Arial"/>
                <w:b/>
                <w:bCs/>
                <w:sz w:val="14"/>
                <w:szCs w:val="14"/>
                <w:highlight w:val="yellow"/>
                <w:lang w:val="es-419" w:eastAsia="de-DE"/>
              </w:rPr>
            </w:pPr>
          </w:p>
        </w:tc>
        <w:tc>
          <w:tcPr>
            <w:tcW w:w="398" w:type="pct"/>
            <w:tcBorders>
              <w:top w:val="single" w:color="000000" w:sz="4" w:space="0"/>
              <w:left w:val="single" w:color="000000" w:sz="4" w:space="0"/>
              <w:bottom w:val="single" w:color="000000" w:sz="4" w:space="0"/>
              <w:right w:val="single" w:color="000000" w:sz="4" w:space="0"/>
            </w:tcBorders>
            <w:hideMark/>
          </w:tcPr>
          <w:p w:rsidRPr="002F56DF" w:rsidR="005275B8" w:rsidP="005275B8" w:rsidRDefault="005275B8" w14:paraId="54A8B901" w14:textId="0868CDC9">
            <w:pPr>
              <w:spacing w:line="240" w:lineRule="auto"/>
              <w:rPr>
                <w:rFonts w:eastAsia="Times New Roman" w:cs="Arial"/>
                <w:sz w:val="14"/>
                <w:szCs w:val="14"/>
                <w:lang w:eastAsia="de-DE"/>
              </w:rPr>
            </w:pPr>
            <w:r w:rsidRPr="002F56DF">
              <w:rPr>
                <w:rFonts w:eastAsia="Times New Roman" w:cs="Arial"/>
                <w:sz w:val="14"/>
                <w:szCs w:val="14"/>
                <w:lang w:eastAsia="de-DE"/>
              </w:rPr>
              <w:t>Estándar de BMZ</w:t>
            </w:r>
          </w:p>
        </w:tc>
        <w:tc>
          <w:tcPr>
            <w:tcW w:w="447" w:type="pct"/>
            <w:tcBorders>
              <w:top w:val="single" w:color="000000" w:sz="4" w:space="0"/>
              <w:left w:val="single" w:color="000000" w:sz="4" w:space="0"/>
              <w:bottom w:val="single" w:color="000000" w:sz="4" w:space="0"/>
              <w:right w:val="single" w:color="000000" w:sz="4" w:space="0"/>
            </w:tcBorders>
          </w:tcPr>
          <w:p w:rsidRPr="002F56DF" w:rsidR="005275B8" w:rsidP="005275B8" w:rsidRDefault="005275B8" w14:paraId="67CE319B" w14:textId="42F4A7DE">
            <w:pPr>
              <w:spacing w:line="240" w:lineRule="auto"/>
              <w:rPr>
                <w:rFonts w:cs="Arial"/>
                <w:sz w:val="14"/>
                <w:szCs w:val="14"/>
              </w:rPr>
            </w:pPr>
            <w:r w:rsidRPr="002F56DF">
              <w:rPr>
                <w:rFonts w:eastAsia="Times New Roman" w:cs="Arial"/>
                <w:sz w:val="14"/>
                <w:szCs w:val="14"/>
                <w:lang w:eastAsia="de-DE"/>
              </w:rPr>
              <w:t>Mandatorio</w:t>
            </w:r>
          </w:p>
        </w:tc>
        <w:tc>
          <w:tcPr>
            <w:tcW w:w="1590" w:type="pct"/>
            <w:tcBorders>
              <w:top w:val="single" w:color="000000" w:sz="4" w:space="0"/>
              <w:left w:val="single" w:color="000000" w:sz="4" w:space="0"/>
              <w:bottom w:val="single" w:color="000000" w:sz="4" w:space="0"/>
              <w:right w:val="single" w:color="000000" w:sz="4" w:space="0"/>
            </w:tcBorders>
            <w:hideMark/>
          </w:tcPr>
          <w:p w:rsidRPr="001A49DF" w:rsidR="00BF1957" w:rsidP="00BF1957" w:rsidRDefault="00BF1957" w14:paraId="3D6D1181" w14:textId="77777777">
            <w:pPr>
              <w:spacing w:line="240" w:lineRule="auto"/>
              <w:rPr>
                <w:rFonts w:cs="Arial"/>
                <w:sz w:val="14"/>
                <w:szCs w:val="14"/>
                <w:lang w:val="es-419"/>
              </w:rPr>
            </w:pPr>
            <w:r w:rsidRPr="001A49DF">
              <w:rPr>
                <w:rFonts w:cs="Arial"/>
                <w:sz w:val="14"/>
                <w:szCs w:val="14"/>
                <w:lang w:val="es-419"/>
              </w:rPr>
              <w:t>¿En qué medida, en comparación con los diseños alternativos para la intervención, podrían haberse aumentado los resultados positivos utilizando los recursos existentes? (Si procede, esta pregunta añade una perspectiva complementaria*)</w:t>
            </w:r>
          </w:p>
          <w:p w:rsidRPr="001A49DF" w:rsidR="00BF1957" w:rsidP="00BF1957" w:rsidRDefault="00BF1957" w14:paraId="1C4555A3" w14:textId="77777777">
            <w:pPr>
              <w:spacing w:line="240" w:lineRule="auto"/>
              <w:rPr>
                <w:rFonts w:cs="Arial"/>
                <w:sz w:val="14"/>
                <w:szCs w:val="14"/>
                <w:lang w:val="es-419"/>
              </w:rPr>
            </w:pPr>
          </w:p>
          <w:p w:rsidRPr="001A49DF" w:rsidR="005275B8" w:rsidP="00BF1957" w:rsidRDefault="00BF1957" w14:paraId="6C51E3C5" w14:textId="2AF3048A">
            <w:pPr>
              <w:spacing w:line="240" w:lineRule="auto"/>
              <w:rPr>
                <w:rFonts w:eastAsia="Times New Roman" w:cs="Arial"/>
                <w:sz w:val="14"/>
                <w:szCs w:val="14"/>
                <w:highlight w:val="yellow"/>
                <w:lang w:val="es-419" w:eastAsia="de-DE"/>
              </w:rPr>
            </w:pPr>
            <w:r w:rsidRPr="001A49DF">
              <w:rPr>
                <w:rFonts w:cs="Arial"/>
                <w:sz w:val="14"/>
                <w:szCs w:val="14"/>
                <w:lang w:val="es-419"/>
              </w:rPr>
              <w:t xml:space="preserve"> * Este caso siempre es aplicable en la cooperación técnica, responda a la pregunta obligatoriamente.</w:t>
            </w:r>
          </w:p>
        </w:tc>
        <w:tc>
          <w:tcPr>
            <w:tcW w:w="1986" w:type="pct"/>
            <w:tcBorders>
              <w:top w:val="single" w:color="000000" w:sz="4" w:space="0"/>
              <w:left w:val="single" w:color="000000" w:sz="4" w:space="0"/>
              <w:bottom w:val="single" w:color="000000" w:sz="4" w:space="0"/>
              <w:right w:val="single" w:color="000000" w:sz="4" w:space="0"/>
            </w:tcBorders>
            <w:hideMark/>
          </w:tcPr>
          <w:p w:rsidRPr="001A49DF" w:rsidR="005B7EF7" w:rsidP="005B7EF7" w:rsidRDefault="005B7EF7" w14:paraId="5585B25D" w14:textId="77777777">
            <w:pPr>
              <w:spacing w:line="240" w:lineRule="auto"/>
              <w:rPr>
                <w:rFonts w:cs="Arial"/>
                <w:sz w:val="14"/>
                <w:szCs w:val="14"/>
                <w:lang w:val="es-419"/>
              </w:rPr>
            </w:pPr>
            <w:r w:rsidRPr="001A49DF">
              <w:rPr>
                <w:rFonts w:cs="Arial"/>
                <w:sz w:val="14"/>
                <w:szCs w:val="14"/>
                <w:lang w:val="es-419"/>
              </w:rPr>
              <w:t xml:space="preserve">• A nivel de </w:t>
            </w:r>
            <w:proofErr w:type="spellStart"/>
            <w:r w:rsidRPr="001A49DF">
              <w:rPr>
                <w:rFonts w:cs="Arial"/>
                <w:sz w:val="14"/>
                <w:szCs w:val="14"/>
                <w:lang w:val="es-419"/>
              </w:rPr>
              <w:t>outcome</w:t>
            </w:r>
            <w:proofErr w:type="spellEnd"/>
            <w:r w:rsidRPr="001A49DF">
              <w:rPr>
                <w:rFonts w:cs="Arial"/>
                <w:sz w:val="14"/>
                <w:szCs w:val="14"/>
                <w:lang w:val="es-419"/>
              </w:rPr>
              <w:t xml:space="preserve">: análisis de los enfoques y actividades aplicados, así como de los instrumentos de cooperación técnica comparados con posibles alternativas, con énfasis en maximizar el </w:t>
            </w:r>
            <w:proofErr w:type="spellStart"/>
            <w:r w:rsidRPr="001A49DF">
              <w:rPr>
                <w:rFonts w:cs="Arial"/>
                <w:sz w:val="14"/>
                <w:szCs w:val="14"/>
                <w:lang w:val="es-419"/>
              </w:rPr>
              <w:t>outcome</w:t>
            </w:r>
            <w:proofErr w:type="spellEnd"/>
            <w:r w:rsidRPr="001A49DF">
              <w:rPr>
                <w:rFonts w:cs="Arial"/>
                <w:sz w:val="14"/>
                <w:szCs w:val="14"/>
                <w:lang w:val="es-419"/>
              </w:rPr>
              <w:t xml:space="preserve"> (comparación real si está disponible).</w:t>
            </w:r>
          </w:p>
          <w:p w:rsidRPr="001A49DF" w:rsidR="005B7EF7" w:rsidP="005B7EF7" w:rsidRDefault="005B7EF7" w14:paraId="05188816" w14:textId="77777777">
            <w:pPr>
              <w:spacing w:line="240" w:lineRule="auto"/>
              <w:rPr>
                <w:rFonts w:cs="Arial"/>
                <w:sz w:val="14"/>
                <w:szCs w:val="14"/>
                <w:lang w:val="es-419"/>
              </w:rPr>
            </w:pPr>
            <w:r w:rsidRPr="001A49DF">
              <w:rPr>
                <w:rFonts w:cs="Arial"/>
                <w:sz w:val="14"/>
                <w:szCs w:val="14"/>
                <w:lang w:val="es-419"/>
              </w:rPr>
              <w:t>• El proyecto gestiona sus recursos entre los outputs de manera que se logren los máximos efectos posibles en términos del objetivo del módulo.</w:t>
            </w:r>
          </w:p>
          <w:p w:rsidRPr="001A49DF" w:rsidR="005B7EF7" w:rsidP="005B7EF7" w:rsidRDefault="005B7EF7" w14:paraId="19295AF5" w14:textId="77777777">
            <w:pPr>
              <w:spacing w:line="240" w:lineRule="auto"/>
              <w:rPr>
                <w:rFonts w:cs="Arial"/>
                <w:sz w:val="14"/>
                <w:szCs w:val="14"/>
                <w:lang w:val="es-419"/>
              </w:rPr>
            </w:pPr>
            <w:r w:rsidRPr="001A49DF">
              <w:rPr>
                <w:rFonts w:cs="Arial"/>
                <w:sz w:val="14"/>
                <w:szCs w:val="14"/>
                <w:lang w:val="es-419"/>
              </w:rPr>
              <w:t>• Revisión periódica en el proyecto de la relación insumo-</w:t>
            </w:r>
            <w:proofErr w:type="spellStart"/>
            <w:r w:rsidRPr="001A49DF">
              <w:rPr>
                <w:rFonts w:cs="Arial"/>
                <w:sz w:val="14"/>
                <w:szCs w:val="14"/>
                <w:lang w:val="es-419"/>
              </w:rPr>
              <w:t>outcome</w:t>
            </w:r>
            <w:proofErr w:type="spellEnd"/>
            <w:r w:rsidRPr="001A49DF">
              <w:rPr>
                <w:rFonts w:cs="Arial"/>
                <w:sz w:val="14"/>
                <w:szCs w:val="14"/>
                <w:lang w:val="es-419"/>
              </w:rPr>
              <w:t xml:space="preserve"> y las alternativas. • Revisión y realización de las posibilidades de ampliación. • Si se han recaudado fondos adicionales (p. ej., cofinanciación): efectos sobre la relación insumo-</w:t>
            </w:r>
            <w:proofErr w:type="spellStart"/>
            <w:r w:rsidRPr="001A49DF">
              <w:rPr>
                <w:rFonts w:cs="Arial"/>
                <w:sz w:val="14"/>
                <w:szCs w:val="14"/>
                <w:lang w:val="es-419"/>
              </w:rPr>
              <w:t>outcome</w:t>
            </w:r>
            <w:proofErr w:type="spellEnd"/>
            <w:r w:rsidRPr="001A49DF">
              <w:rPr>
                <w:rFonts w:cs="Arial"/>
                <w:sz w:val="14"/>
                <w:szCs w:val="14"/>
                <w:lang w:val="es-419"/>
              </w:rPr>
              <w:t xml:space="preserve"> (p. ej., a través de economías de escala) y la relación entre los costes administrativos y los costes totales.</w:t>
            </w:r>
          </w:p>
          <w:p w:rsidRPr="001A49DF" w:rsidR="005275B8" w:rsidP="005B7EF7" w:rsidRDefault="005B7EF7" w14:paraId="1C9BDBF4" w14:textId="62932DDC">
            <w:pPr>
              <w:spacing w:line="240" w:lineRule="auto"/>
              <w:rPr>
                <w:rFonts w:eastAsia="Times New Roman" w:cs="Arial"/>
                <w:color w:val="5B9BD5"/>
                <w:sz w:val="14"/>
                <w:szCs w:val="14"/>
                <w:highlight w:val="yellow"/>
                <w:lang w:val="es-419" w:eastAsia="de-DE"/>
              </w:rPr>
            </w:pPr>
            <w:r w:rsidRPr="001A49DF">
              <w:rPr>
                <w:rFonts w:cs="Arial"/>
                <w:sz w:val="14"/>
                <w:szCs w:val="14"/>
                <w:lang w:val="es-419"/>
              </w:rPr>
              <w:t>• Se evitan suficientemente las pérdidas de eficiencia debidas a la insuficiente coordinación y complementariedad dentro de la cooperación al desarrollo alemana.</w:t>
            </w:r>
          </w:p>
        </w:tc>
        <w:tc>
          <w:tcPr>
            <w:tcW w:w="86" w:type="pct"/>
            <w:vMerge/>
            <w:tcBorders>
              <w:top w:val="single" w:color="auto" w:sz="4" w:space="0"/>
              <w:left w:val="single" w:color="000000" w:sz="4" w:space="0"/>
              <w:bottom w:val="single" w:color="auto" w:sz="4" w:space="0"/>
              <w:right w:val="single" w:color="auto" w:sz="8" w:space="0"/>
            </w:tcBorders>
            <w:vAlign w:val="center"/>
            <w:hideMark/>
          </w:tcPr>
          <w:p w:rsidRPr="00C916FA" w:rsidR="005275B8" w:rsidP="005275B8" w:rsidRDefault="005275B8" w14:paraId="2251DBF6" w14:textId="77777777">
            <w:pPr>
              <w:spacing w:line="240" w:lineRule="auto"/>
              <w:rPr>
                <w:rFonts w:eastAsia="Times New Roman" w:cs="Arial"/>
                <w:b/>
                <w:bCs/>
                <w:color w:val="FFFFFF"/>
                <w:sz w:val="14"/>
                <w:szCs w:val="14"/>
                <w:lang w:val="es-419" w:eastAsia="de-DE"/>
              </w:rPr>
            </w:pPr>
          </w:p>
        </w:tc>
      </w:tr>
      <w:tr w:rsidRPr="00C916FA" w:rsidR="005275B8" w:rsidTr="009451F5" w14:paraId="23867A6D" w14:textId="77777777">
        <w:trPr>
          <w:trHeight w:val="255"/>
        </w:trPr>
        <w:tc>
          <w:tcPr>
            <w:tcW w:w="109" w:type="pct"/>
            <w:tcBorders>
              <w:top w:val="nil"/>
              <w:left w:val="single" w:color="auto" w:sz="8" w:space="0"/>
              <w:bottom w:val="nil"/>
              <w:right w:val="nil"/>
            </w:tcBorders>
            <w:shd w:val="clear" w:color="000000" w:fill="C00000"/>
            <w:noWrap/>
            <w:textDirection w:val="btLr"/>
            <w:vAlign w:val="center"/>
            <w:hideMark/>
          </w:tcPr>
          <w:p w:rsidRPr="00C916FA" w:rsidR="005275B8" w:rsidP="00CB6CC5" w:rsidRDefault="005275B8" w14:paraId="1EC74487" w14:textId="77777777">
            <w:pPr>
              <w:spacing w:line="240" w:lineRule="auto"/>
              <w:jc w:val="center"/>
              <w:rPr>
                <w:rFonts w:eastAsia="Times New Roman" w:cs="Arial"/>
                <w:b/>
                <w:bCs/>
                <w:color w:val="FFFFFF"/>
                <w:sz w:val="14"/>
                <w:szCs w:val="14"/>
                <w:lang w:val="es-419" w:eastAsia="de-DE"/>
              </w:rPr>
            </w:pPr>
            <w:r w:rsidRPr="00C916FA">
              <w:rPr>
                <w:rFonts w:eastAsia="Times New Roman" w:cs="Arial"/>
                <w:b/>
                <w:bCs/>
                <w:color w:val="FFFFFF"/>
                <w:sz w:val="14"/>
                <w:szCs w:val="14"/>
                <w:lang w:val="es-419" w:eastAsia="de-DE"/>
              </w:rPr>
              <w:t> </w:t>
            </w:r>
          </w:p>
        </w:tc>
        <w:tc>
          <w:tcPr>
            <w:tcW w:w="384" w:type="pct"/>
            <w:tcBorders>
              <w:top w:val="single" w:color="000000" w:sz="4" w:space="0"/>
              <w:left w:val="nil"/>
              <w:bottom w:val="nil"/>
              <w:right w:val="nil"/>
            </w:tcBorders>
            <w:shd w:val="clear" w:color="000000" w:fill="C00000"/>
            <w:hideMark/>
          </w:tcPr>
          <w:p w:rsidRPr="00C916FA" w:rsidR="005275B8" w:rsidP="00CB6CC5" w:rsidRDefault="005275B8" w14:paraId="5D9CC31C" w14:textId="77777777">
            <w:pPr>
              <w:spacing w:line="240" w:lineRule="auto"/>
              <w:rPr>
                <w:rFonts w:eastAsia="Times New Roman" w:cs="Arial"/>
                <w:sz w:val="14"/>
                <w:szCs w:val="14"/>
                <w:lang w:val="es-419" w:eastAsia="de-DE"/>
              </w:rPr>
            </w:pPr>
            <w:r w:rsidRPr="00C916FA">
              <w:rPr>
                <w:rFonts w:eastAsia="Times New Roman" w:cs="Arial"/>
                <w:sz w:val="14"/>
                <w:szCs w:val="14"/>
                <w:lang w:val="es-419" w:eastAsia="de-DE"/>
              </w:rPr>
              <w:t> </w:t>
            </w:r>
          </w:p>
        </w:tc>
        <w:tc>
          <w:tcPr>
            <w:tcW w:w="398" w:type="pct"/>
            <w:tcBorders>
              <w:top w:val="single" w:color="000000" w:sz="4" w:space="0"/>
              <w:left w:val="nil"/>
              <w:bottom w:val="nil"/>
              <w:right w:val="nil"/>
            </w:tcBorders>
            <w:shd w:val="clear" w:color="000000" w:fill="C00000"/>
            <w:hideMark/>
          </w:tcPr>
          <w:p w:rsidRPr="00C916FA" w:rsidR="005275B8" w:rsidP="00CB6CC5" w:rsidRDefault="005275B8" w14:paraId="61F601BB" w14:textId="77777777">
            <w:pPr>
              <w:spacing w:line="240" w:lineRule="auto"/>
              <w:rPr>
                <w:rFonts w:eastAsia="Times New Roman" w:cs="Arial"/>
                <w:sz w:val="14"/>
                <w:szCs w:val="14"/>
                <w:lang w:val="es-419" w:eastAsia="de-DE"/>
              </w:rPr>
            </w:pPr>
            <w:r w:rsidRPr="00C916FA">
              <w:rPr>
                <w:rFonts w:eastAsia="Times New Roman" w:cs="Arial"/>
                <w:sz w:val="14"/>
                <w:szCs w:val="14"/>
                <w:lang w:val="es-419" w:eastAsia="de-DE"/>
              </w:rPr>
              <w:t> </w:t>
            </w:r>
          </w:p>
        </w:tc>
        <w:tc>
          <w:tcPr>
            <w:tcW w:w="447" w:type="pct"/>
            <w:tcBorders>
              <w:top w:val="single" w:color="000000" w:sz="4" w:space="0"/>
              <w:left w:val="nil"/>
              <w:bottom w:val="nil"/>
              <w:right w:val="nil"/>
            </w:tcBorders>
            <w:shd w:val="clear" w:color="000000" w:fill="C00000"/>
          </w:tcPr>
          <w:p w:rsidRPr="00C916FA" w:rsidR="005275B8" w:rsidP="00CB6CC5" w:rsidRDefault="005275B8" w14:paraId="35AD46BD" w14:textId="77777777">
            <w:pPr>
              <w:spacing w:line="240" w:lineRule="auto"/>
              <w:rPr>
                <w:rFonts w:eastAsia="Times New Roman" w:cs="Arial"/>
                <w:sz w:val="14"/>
                <w:szCs w:val="14"/>
                <w:lang w:val="es-419" w:eastAsia="de-DE"/>
              </w:rPr>
            </w:pPr>
          </w:p>
        </w:tc>
        <w:tc>
          <w:tcPr>
            <w:tcW w:w="1590" w:type="pct"/>
            <w:tcBorders>
              <w:top w:val="single" w:color="000000" w:sz="4" w:space="0"/>
              <w:left w:val="nil"/>
              <w:bottom w:val="nil"/>
              <w:right w:val="nil"/>
            </w:tcBorders>
            <w:shd w:val="clear" w:color="000000" w:fill="C00000"/>
            <w:noWrap/>
            <w:hideMark/>
          </w:tcPr>
          <w:p w:rsidRPr="00C916FA" w:rsidR="005275B8" w:rsidP="00CB6CC5" w:rsidRDefault="005275B8" w14:paraId="537F9866" w14:textId="77777777">
            <w:pPr>
              <w:spacing w:line="240" w:lineRule="auto"/>
              <w:rPr>
                <w:rFonts w:eastAsia="Times New Roman" w:cs="Arial"/>
                <w:sz w:val="14"/>
                <w:szCs w:val="14"/>
                <w:lang w:val="es-419" w:eastAsia="de-DE"/>
              </w:rPr>
            </w:pPr>
            <w:r w:rsidRPr="00C916FA">
              <w:rPr>
                <w:rFonts w:eastAsia="Times New Roman" w:cs="Arial"/>
                <w:sz w:val="14"/>
                <w:szCs w:val="14"/>
                <w:lang w:val="es-419" w:eastAsia="de-DE"/>
              </w:rPr>
              <w:t> </w:t>
            </w:r>
          </w:p>
        </w:tc>
        <w:tc>
          <w:tcPr>
            <w:tcW w:w="1986" w:type="pct"/>
            <w:tcBorders>
              <w:top w:val="single" w:color="000000" w:sz="4" w:space="0"/>
              <w:left w:val="nil"/>
              <w:bottom w:val="nil"/>
              <w:right w:val="nil"/>
            </w:tcBorders>
            <w:shd w:val="clear" w:color="000000" w:fill="C00000"/>
            <w:noWrap/>
            <w:hideMark/>
          </w:tcPr>
          <w:p w:rsidRPr="00C916FA" w:rsidR="005275B8" w:rsidP="00CB6CC5" w:rsidRDefault="005275B8" w14:paraId="610675CB" w14:textId="77777777">
            <w:pPr>
              <w:spacing w:line="240" w:lineRule="auto"/>
              <w:rPr>
                <w:rFonts w:eastAsia="Times New Roman" w:cs="Arial"/>
                <w:sz w:val="14"/>
                <w:szCs w:val="14"/>
                <w:lang w:val="es-419" w:eastAsia="de-DE"/>
              </w:rPr>
            </w:pPr>
            <w:r w:rsidRPr="00C916FA">
              <w:rPr>
                <w:rFonts w:eastAsia="Times New Roman" w:cs="Arial"/>
                <w:sz w:val="14"/>
                <w:szCs w:val="14"/>
                <w:lang w:val="es-419" w:eastAsia="de-DE"/>
              </w:rPr>
              <w:t> </w:t>
            </w:r>
          </w:p>
        </w:tc>
        <w:tc>
          <w:tcPr>
            <w:tcW w:w="86" w:type="pct"/>
            <w:tcBorders>
              <w:top w:val="nil"/>
              <w:left w:val="nil"/>
              <w:bottom w:val="nil"/>
              <w:right w:val="single" w:color="auto" w:sz="8" w:space="0"/>
            </w:tcBorders>
            <w:shd w:val="clear" w:color="000000" w:fill="C00000"/>
            <w:noWrap/>
            <w:textDirection w:val="btLr"/>
            <w:vAlign w:val="center"/>
            <w:hideMark/>
          </w:tcPr>
          <w:p w:rsidRPr="00C916FA" w:rsidR="005275B8" w:rsidP="00CB6CC5" w:rsidRDefault="005275B8" w14:paraId="4FE1C66F" w14:textId="77777777">
            <w:pPr>
              <w:spacing w:line="240" w:lineRule="auto"/>
              <w:jc w:val="center"/>
              <w:rPr>
                <w:rFonts w:eastAsia="Times New Roman" w:cs="Arial"/>
                <w:b/>
                <w:bCs/>
                <w:color w:val="FFFFFF"/>
                <w:sz w:val="14"/>
                <w:szCs w:val="14"/>
                <w:lang w:val="es-419" w:eastAsia="de-DE"/>
              </w:rPr>
            </w:pPr>
            <w:r w:rsidRPr="00C916FA">
              <w:rPr>
                <w:rFonts w:eastAsia="Times New Roman" w:cs="Arial"/>
                <w:b/>
                <w:bCs/>
                <w:color w:val="FFFFFF"/>
                <w:sz w:val="14"/>
                <w:szCs w:val="14"/>
                <w:lang w:val="es-419" w:eastAsia="de-DE"/>
              </w:rPr>
              <w:t> </w:t>
            </w:r>
          </w:p>
        </w:tc>
      </w:tr>
      <w:tr w:rsidRPr="0042353C" w:rsidR="005275B8" w:rsidTr="00CB6CC5" w14:paraId="77C4AC1F" w14:textId="77777777">
        <w:trPr>
          <w:trHeight w:val="255"/>
        </w:trPr>
        <w:tc>
          <w:tcPr>
            <w:tcW w:w="5000" w:type="pct"/>
            <w:gridSpan w:val="7"/>
            <w:tcBorders>
              <w:top w:val="nil"/>
              <w:left w:val="single" w:color="auto" w:sz="8" w:space="0"/>
              <w:bottom w:val="single" w:color="auto" w:sz="4" w:space="0"/>
              <w:right w:val="single" w:color="auto" w:sz="8" w:space="0"/>
            </w:tcBorders>
          </w:tcPr>
          <w:p w:rsidRPr="009451F5" w:rsidR="005275B8" w:rsidP="00CB6CC5" w:rsidRDefault="005275B8" w14:paraId="791362DD" w14:textId="04A03989">
            <w:pPr>
              <w:pStyle w:val="G-Footnote"/>
              <w:rPr>
                <w:color w:val="FFFFFF"/>
                <w:lang w:eastAsia="de-DE"/>
              </w:rPr>
            </w:pPr>
            <w:r w:rsidRPr="00C916FA">
              <w:rPr>
                <w:lang w:val="es-419" w:eastAsia="de-DE"/>
              </w:rPr>
              <w:t xml:space="preserve">(1) </w:t>
            </w:r>
            <w:r w:rsidRPr="00C916FA" w:rsidR="00C916FA">
              <w:rPr>
                <w:lang w:val="es-419" w:eastAsia="de-DE"/>
              </w:rPr>
              <w:t xml:space="preserve">Véase GIZ 2015: «Integración de instrumentos de cooperación técnica – elementos clave», basado en BMZ 2014: </w:t>
            </w:r>
            <w:proofErr w:type="spellStart"/>
            <w:r w:rsidRPr="00C916FA" w:rsidR="00C916FA">
              <w:rPr>
                <w:lang w:val="es-419" w:eastAsia="de-DE"/>
              </w:rPr>
              <w:t>Handbuch</w:t>
            </w:r>
            <w:proofErr w:type="spellEnd"/>
            <w:r w:rsidRPr="00C916FA" w:rsidR="00C916FA">
              <w:rPr>
                <w:lang w:val="es-419" w:eastAsia="de-DE"/>
              </w:rPr>
              <w:t xml:space="preserve"> </w:t>
            </w:r>
            <w:proofErr w:type="spellStart"/>
            <w:r w:rsidRPr="00C916FA" w:rsidR="00C916FA">
              <w:rPr>
                <w:lang w:val="es-419" w:eastAsia="de-DE"/>
              </w:rPr>
              <w:t>der</w:t>
            </w:r>
            <w:proofErr w:type="spellEnd"/>
            <w:r w:rsidRPr="00C916FA" w:rsidR="00C916FA">
              <w:rPr>
                <w:lang w:val="es-419" w:eastAsia="de-DE"/>
              </w:rPr>
              <w:t xml:space="preserve"> </w:t>
            </w:r>
            <w:proofErr w:type="spellStart"/>
            <w:r w:rsidRPr="00C916FA" w:rsidR="00C916FA">
              <w:rPr>
                <w:lang w:val="es-419" w:eastAsia="de-DE"/>
              </w:rPr>
              <w:t>bilateralen</w:t>
            </w:r>
            <w:proofErr w:type="spellEnd"/>
            <w:r w:rsidRPr="00C916FA" w:rsidR="00C916FA">
              <w:rPr>
                <w:lang w:val="es-419" w:eastAsia="de-DE"/>
              </w:rPr>
              <w:t xml:space="preserve"> TZ </w:t>
            </w:r>
            <w:proofErr w:type="spellStart"/>
            <w:r w:rsidRPr="00C916FA" w:rsidR="00C916FA">
              <w:rPr>
                <w:lang w:val="es-419" w:eastAsia="de-DE"/>
              </w:rPr>
              <w:t>Verfahrensinformation</w:t>
            </w:r>
            <w:proofErr w:type="spellEnd"/>
            <w:r w:rsidRPr="00C916FA" w:rsidR="00C916FA">
              <w:rPr>
                <w:lang w:val="es-419" w:eastAsia="de-DE"/>
              </w:rPr>
              <w:t xml:space="preserve"> </w:t>
            </w:r>
            <w:proofErr w:type="spellStart"/>
            <w:r w:rsidRPr="00C916FA" w:rsidR="00C916FA">
              <w:rPr>
                <w:lang w:val="es-419" w:eastAsia="de-DE"/>
              </w:rPr>
              <w:t>Nr</w:t>
            </w:r>
            <w:proofErr w:type="spellEnd"/>
            <w:r w:rsidRPr="00C916FA" w:rsidR="00C916FA">
              <w:rPr>
                <w:lang w:val="es-419" w:eastAsia="de-DE"/>
              </w:rPr>
              <w:t xml:space="preserve">. </w:t>
            </w:r>
            <w:r w:rsidRPr="009451F5" w:rsidR="00C916FA">
              <w:rPr>
                <w:lang w:eastAsia="de-DE"/>
              </w:rPr>
              <w:t>VI0362014 '</w:t>
            </w:r>
            <w:proofErr w:type="spellStart"/>
            <w:r w:rsidRPr="009451F5" w:rsidR="00C916FA">
              <w:rPr>
                <w:lang w:eastAsia="de-DE"/>
              </w:rPr>
              <w:t>Eckpunkte</w:t>
            </w:r>
            <w:proofErr w:type="spellEnd"/>
            <w:r w:rsidRPr="009451F5" w:rsidR="00C916FA">
              <w:rPr>
                <w:lang w:eastAsia="de-DE"/>
              </w:rPr>
              <w:t xml:space="preserve"> zur </w:t>
            </w:r>
            <w:proofErr w:type="spellStart"/>
            <w:r w:rsidRPr="009451F5" w:rsidR="00C916FA">
              <w:rPr>
                <w:lang w:eastAsia="de-DE"/>
              </w:rPr>
              <w:t>Instrumentenintegration</w:t>
            </w:r>
            <w:proofErr w:type="spellEnd"/>
            <w:r w:rsidRPr="009451F5" w:rsidR="00C916FA">
              <w:rPr>
                <w:lang w:eastAsia="de-DE"/>
              </w:rPr>
              <w:t>'</w:t>
            </w:r>
          </w:p>
        </w:tc>
      </w:tr>
    </w:tbl>
    <w:p w:rsidRPr="009451F5" w:rsidR="005275B8" w:rsidP="005275B8" w:rsidRDefault="005275B8" w14:paraId="4F0C1A92" w14:textId="77777777"/>
    <w:p w:rsidRPr="009451F5" w:rsidR="005275B8" w:rsidP="005275B8" w:rsidRDefault="005275B8" w14:paraId="1E642FE1" w14:textId="77777777">
      <w:pPr>
        <w:spacing w:after="160" w:line="259" w:lineRule="auto"/>
      </w:pPr>
      <w:r w:rsidRPr="009451F5">
        <w:br w:type="page"/>
      </w:r>
    </w:p>
    <w:p w:rsidRPr="003632E1" w:rsidR="005275B8" w:rsidP="005275B8" w:rsidRDefault="005275B8" w14:paraId="048D803E" w14:textId="29321448">
      <w:pPr>
        <w:pStyle w:val="G-Ch4-Subheading"/>
      </w:pPr>
      <w:r>
        <w:t>Sostenibilidad</w:t>
      </w:r>
    </w:p>
    <w:tbl>
      <w:tblPr>
        <w:tblW w:w="5000" w:type="pct"/>
        <w:tblCellMar>
          <w:left w:w="70" w:type="dxa"/>
          <w:right w:w="70" w:type="dxa"/>
        </w:tblCellMar>
        <w:tblLook w:val="04A0" w:firstRow="1" w:lastRow="0" w:firstColumn="1" w:lastColumn="0" w:noHBand="0" w:noVBand="1"/>
      </w:tblPr>
      <w:tblGrid>
        <w:gridCol w:w="312"/>
        <w:gridCol w:w="1095"/>
        <w:gridCol w:w="850"/>
        <w:gridCol w:w="1278"/>
        <w:gridCol w:w="4397"/>
        <w:gridCol w:w="6017"/>
        <w:gridCol w:w="317"/>
      </w:tblGrid>
      <w:tr w:rsidRPr="00F911A7" w:rsidR="005275B8" w:rsidTr="00CB6CC5" w14:paraId="6035408B" w14:textId="77777777">
        <w:trPr>
          <w:trHeight w:val="660"/>
        </w:trPr>
        <w:tc>
          <w:tcPr>
            <w:tcW w:w="109" w:type="pct"/>
            <w:tcBorders>
              <w:top w:val="single" w:color="auto" w:sz="8" w:space="0"/>
              <w:left w:val="single" w:color="auto" w:sz="8" w:space="0"/>
              <w:bottom w:val="nil"/>
              <w:right w:val="nil"/>
            </w:tcBorders>
            <w:shd w:val="clear" w:color="000000" w:fill="C00000"/>
            <w:noWrap/>
            <w:hideMark/>
          </w:tcPr>
          <w:p w:rsidRPr="000A5511" w:rsidR="005275B8" w:rsidP="00CB6CC5" w:rsidRDefault="005275B8" w14:paraId="437D7229" w14:textId="77777777">
            <w:pPr>
              <w:spacing w:line="240" w:lineRule="auto"/>
              <w:rPr>
                <w:rFonts w:eastAsia="Times New Roman" w:cs="Arial"/>
                <w:color w:val="000000"/>
                <w:sz w:val="14"/>
                <w:szCs w:val="14"/>
                <w:lang w:eastAsia="de-DE"/>
              </w:rPr>
            </w:pPr>
            <w:bookmarkStart w:name="_Hlk139462858" w:id="198"/>
            <w:r w:rsidRPr="000A5511">
              <w:rPr>
                <w:rFonts w:eastAsia="Times New Roman" w:cs="Arial"/>
                <w:color w:val="000000"/>
                <w:sz w:val="14"/>
                <w:szCs w:val="14"/>
                <w:lang w:eastAsia="de-DE"/>
              </w:rPr>
              <w:t> </w:t>
            </w:r>
          </w:p>
        </w:tc>
        <w:tc>
          <w:tcPr>
            <w:tcW w:w="4891" w:type="pct"/>
            <w:gridSpan w:val="6"/>
            <w:tcBorders>
              <w:top w:val="single" w:color="auto" w:sz="8" w:space="0"/>
              <w:left w:val="nil"/>
              <w:bottom w:val="single" w:color="auto" w:sz="4" w:space="0"/>
              <w:right w:val="single" w:color="auto" w:sz="8" w:space="0"/>
            </w:tcBorders>
            <w:shd w:val="clear" w:color="000000" w:fill="C00000"/>
          </w:tcPr>
          <w:p w:rsidR="005275B8" w:rsidP="00CB6CC5" w:rsidRDefault="00F911A7" w14:paraId="6BED2026" w14:textId="3F8C6814">
            <w:pPr>
              <w:spacing w:line="240" w:lineRule="auto"/>
              <w:rPr>
                <w:rFonts w:eastAsia="Times New Roman" w:cs="Arial"/>
                <w:b/>
                <w:bCs/>
                <w:color w:val="FFFFFF"/>
                <w:sz w:val="14"/>
                <w:szCs w:val="14"/>
                <w:lang w:val="es-419" w:eastAsia="de-DE"/>
              </w:rPr>
            </w:pPr>
            <w:r w:rsidRPr="00F911A7">
              <w:rPr>
                <w:rFonts w:eastAsia="Times New Roman" w:cs="Arial"/>
                <w:b/>
                <w:bCs/>
                <w:color w:val="FFFFFF"/>
                <w:sz w:val="14"/>
                <w:szCs w:val="14"/>
                <w:lang w:val="es-419" w:eastAsia="de-DE"/>
              </w:rPr>
              <w:t>Criterio OCDE/CAD - Sostenibilidad - ¿Qué beneficios perdurarán en el tiempo?</w:t>
            </w:r>
          </w:p>
          <w:p w:rsidRPr="00F911A7" w:rsidR="00F911A7" w:rsidP="00CB6CC5" w:rsidRDefault="00F911A7" w14:paraId="08819485" w14:textId="77777777">
            <w:pPr>
              <w:spacing w:line="240" w:lineRule="auto"/>
              <w:rPr>
                <w:rFonts w:eastAsia="Times New Roman" w:cs="Arial"/>
                <w:b/>
                <w:bCs/>
                <w:color w:val="FFFFFF"/>
                <w:sz w:val="14"/>
                <w:szCs w:val="14"/>
                <w:lang w:val="es-419" w:eastAsia="de-DE"/>
              </w:rPr>
            </w:pPr>
          </w:p>
          <w:p w:rsidRPr="00F911A7" w:rsidR="005275B8" w:rsidP="00CB6CC5" w:rsidRDefault="00F911A7" w14:paraId="02F73191" w14:textId="3632709C">
            <w:pPr>
              <w:spacing w:line="240" w:lineRule="auto"/>
              <w:rPr>
                <w:rFonts w:eastAsia="Times New Roman" w:cs="Arial"/>
                <w:color w:val="000000"/>
                <w:sz w:val="14"/>
                <w:szCs w:val="14"/>
                <w:highlight w:val="yellow"/>
                <w:lang w:val="es-419" w:eastAsia="de-DE"/>
              </w:rPr>
            </w:pPr>
            <w:r w:rsidRPr="00F911A7">
              <w:rPr>
                <w:rFonts w:eastAsia="Times New Roman" w:cs="Arial"/>
                <w:color w:val="FFFFFF"/>
                <w:sz w:val="14"/>
                <w:szCs w:val="14"/>
                <w:lang w:val="es-419" w:eastAsia="de-DE"/>
              </w:rPr>
              <w:t xml:space="preserve">El criterio de «sostenibilidad» se refiere a los beneficios continuados a largo plazo (en términos de </w:t>
            </w:r>
            <w:proofErr w:type="spellStart"/>
            <w:r w:rsidRPr="00F911A7">
              <w:rPr>
                <w:rFonts w:eastAsia="Times New Roman" w:cs="Arial"/>
                <w:color w:val="FFFFFF"/>
                <w:sz w:val="14"/>
                <w:szCs w:val="14"/>
                <w:lang w:val="es-419" w:eastAsia="de-DE"/>
              </w:rPr>
              <w:t>outcome</w:t>
            </w:r>
            <w:proofErr w:type="spellEnd"/>
            <w:r w:rsidRPr="00F911A7">
              <w:rPr>
                <w:rFonts w:eastAsia="Times New Roman" w:cs="Arial"/>
                <w:color w:val="FFFFFF"/>
                <w:sz w:val="14"/>
                <w:szCs w:val="14"/>
                <w:lang w:val="es-419" w:eastAsia="de-DE"/>
              </w:rPr>
              <w:t xml:space="preserve"> e impacto) o a la probabilidad de beneficios continuados a largo plazo –teniendo en cuenta los riesgos observados o previsibles– a lo largo del tiempo, especialmente después de que haya finalizado la asistencia.</w:t>
            </w:r>
          </w:p>
        </w:tc>
      </w:tr>
      <w:tr w:rsidRPr="000A5511" w:rsidR="00BA1721" w:rsidTr="00B15209" w14:paraId="16FFF0D1" w14:textId="77777777">
        <w:trPr>
          <w:trHeight w:val="330"/>
        </w:trPr>
        <w:tc>
          <w:tcPr>
            <w:tcW w:w="109" w:type="pct"/>
            <w:tcBorders>
              <w:top w:val="nil"/>
              <w:left w:val="single" w:color="auto" w:sz="8" w:space="0"/>
              <w:bottom w:val="nil"/>
              <w:right w:val="single" w:color="000000" w:sz="4" w:space="0"/>
            </w:tcBorders>
            <w:shd w:val="clear" w:color="000000" w:fill="C00000"/>
            <w:noWrap/>
            <w:hideMark/>
          </w:tcPr>
          <w:p w:rsidRPr="00F911A7" w:rsidR="005275B8" w:rsidP="005275B8" w:rsidRDefault="005275B8" w14:paraId="75FA0F87" w14:textId="77777777">
            <w:pPr>
              <w:spacing w:line="240" w:lineRule="auto"/>
              <w:rPr>
                <w:rFonts w:eastAsia="Times New Roman" w:cs="Arial"/>
                <w:color w:val="000000"/>
                <w:sz w:val="14"/>
                <w:szCs w:val="14"/>
                <w:lang w:val="es-419" w:eastAsia="de-DE"/>
              </w:rPr>
            </w:pPr>
            <w:r w:rsidRPr="00F911A7">
              <w:rPr>
                <w:rFonts w:eastAsia="Times New Roman" w:cs="Arial"/>
                <w:color w:val="000000"/>
                <w:sz w:val="14"/>
                <w:szCs w:val="14"/>
                <w:lang w:val="es-419" w:eastAsia="de-DE"/>
              </w:rPr>
              <w:t> </w:t>
            </w:r>
          </w:p>
        </w:tc>
        <w:tc>
          <w:tcPr>
            <w:tcW w:w="384" w:type="pct"/>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1532A8A1" w14:textId="5656FD73">
            <w:pPr>
              <w:spacing w:line="240" w:lineRule="auto"/>
              <w:rPr>
                <w:rFonts w:eastAsia="Times New Roman" w:cs="Arial"/>
                <w:b/>
                <w:bCs/>
                <w:color w:val="FFFFFF"/>
                <w:sz w:val="14"/>
                <w:szCs w:val="14"/>
                <w:lang w:eastAsia="de-DE"/>
              </w:rPr>
            </w:pPr>
            <w:r w:rsidRPr="005275B8">
              <w:rPr>
                <w:rFonts w:eastAsia="Times New Roman" w:cs="Arial"/>
                <w:b/>
                <w:bCs/>
                <w:color w:val="FFFFFF"/>
                <w:sz w:val="14"/>
                <w:szCs w:val="14"/>
                <w:lang w:eastAsia="de-DE"/>
              </w:rPr>
              <w:t>Dimensiones de evaluación</w:t>
            </w:r>
          </w:p>
        </w:tc>
        <w:tc>
          <w:tcPr>
            <w:tcW w:w="298" w:type="pct"/>
            <w:tcBorders>
              <w:top w:val="single" w:color="000000" w:sz="4" w:space="0"/>
              <w:left w:val="single" w:color="000000" w:sz="4" w:space="0"/>
              <w:bottom w:val="single" w:color="000000" w:sz="8" w:space="0"/>
              <w:right w:val="single" w:color="000000" w:sz="4" w:space="0"/>
            </w:tcBorders>
            <w:shd w:val="clear" w:color="000000" w:fill="964B4B"/>
            <w:hideMark/>
          </w:tcPr>
          <w:p w:rsidRPr="002A553A" w:rsidR="005275B8" w:rsidP="005275B8" w:rsidRDefault="005275B8" w14:paraId="537BE242" w14:textId="3567C0FD">
            <w:pPr>
              <w:spacing w:line="240" w:lineRule="auto"/>
              <w:rPr>
                <w:rFonts w:eastAsia="Times New Roman" w:cs="Arial"/>
                <w:b/>
                <w:bCs/>
                <w:color w:val="FFFFFF"/>
                <w:sz w:val="14"/>
                <w:szCs w:val="14"/>
                <w:lang w:eastAsia="de-DE"/>
              </w:rPr>
            </w:pPr>
            <w:r w:rsidRPr="002A553A">
              <w:rPr>
                <w:rFonts w:eastAsia="Times New Roman" w:cs="Arial"/>
                <w:b/>
                <w:bCs/>
                <w:color w:val="FFFFFF"/>
                <w:sz w:val="14"/>
                <w:szCs w:val="14"/>
                <w:lang w:eastAsia="de-DE"/>
              </w:rPr>
              <w:t>Tipo de pregunta</w:t>
            </w:r>
          </w:p>
        </w:tc>
        <w:tc>
          <w:tcPr>
            <w:tcW w:w="448" w:type="pct"/>
            <w:tcBorders>
              <w:top w:val="single" w:color="000000" w:sz="4" w:space="0"/>
              <w:left w:val="single" w:color="000000" w:sz="4" w:space="0"/>
              <w:bottom w:val="single" w:color="000000" w:sz="8" w:space="0"/>
              <w:right w:val="single" w:color="000000" w:sz="4" w:space="0"/>
            </w:tcBorders>
            <w:shd w:val="clear" w:color="000000" w:fill="964B4B"/>
          </w:tcPr>
          <w:p w:rsidRPr="002A553A" w:rsidR="005275B8" w:rsidP="005275B8" w:rsidRDefault="00B44C04" w14:paraId="52A3D98A" w14:textId="776657C9">
            <w:pPr>
              <w:spacing w:line="240" w:lineRule="auto"/>
              <w:rPr>
                <w:rFonts w:eastAsia="Times New Roman" w:cs="Arial"/>
                <w:b/>
                <w:bCs/>
                <w:color w:val="FFFFFF"/>
                <w:sz w:val="14"/>
                <w:szCs w:val="14"/>
                <w:lang w:eastAsia="de-DE"/>
              </w:rPr>
            </w:pPr>
            <w:r w:rsidRPr="002A553A">
              <w:rPr>
                <w:rFonts w:eastAsia="Times New Roman" w:cs="Arial"/>
                <w:b/>
                <w:bCs/>
                <w:color w:val="FFFFFF"/>
                <w:sz w:val="14"/>
                <w:szCs w:val="14"/>
                <w:lang w:eastAsia="de-DE"/>
              </w:rPr>
              <w:t>A</w:t>
            </w:r>
            <w:r w:rsidRPr="002A553A" w:rsidR="005275B8">
              <w:rPr>
                <w:rFonts w:eastAsia="Times New Roman" w:cs="Arial"/>
                <w:b/>
                <w:bCs/>
                <w:color w:val="FFFFFF"/>
                <w:sz w:val="14"/>
                <w:szCs w:val="14"/>
                <w:lang w:eastAsia="de-DE"/>
              </w:rPr>
              <w:t>plicación en esta evaluación</w:t>
            </w:r>
          </w:p>
        </w:tc>
        <w:tc>
          <w:tcPr>
            <w:tcW w:w="1541" w:type="pct"/>
            <w:tcBorders>
              <w:top w:val="single" w:color="000000" w:sz="4" w:space="0"/>
              <w:left w:val="single" w:color="000000" w:sz="4" w:space="0"/>
              <w:bottom w:val="single" w:color="000000" w:sz="8" w:space="0"/>
              <w:right w:val="single" w:color="000000" w:sz="4" w:space="0"/>
            </w:tcBorders>
            <w:shd w:val="clear" w:color="000000" w:fill="964B4B"/>
            <w:hideMark/>
          </w:tcPr>
          <w:p w:rsidRPr="002A553A" w:rsidR="005275B8" w:rsidP="005275B8" w:rsidRDefault="005275B8" w14:paraId="72DD5B9F" w14:textId="53FBA02D">
            <w:pPr>
              <w:spacing w:line="240" w:lineRule="auto"/>
              <w:rPr>
                <w:rFonts w:eastAsia="Times New Roman" w:cs="Arial"/>
                <w:b/>
                <w:bCs/>
                <w:color w:val="FFFFFF"/>
                <w:sz w:val="14"/>
                <w:szCs w:val="14"/>
                <w:lang w:eastAsia="de-DE"/>
              </w:rPr>
            </w:pPr>
            <w:r w:rsidRPr="002A553A">
              <w:rPr>
                <w:rFonts w:eastAsia="Times New Roman" w:cs="Arial"/>
                <w:b/>
                <w:bCs/>
                <w:color w:val="FFFFFF"/>
                <w:sz w:val="14"/>
                <w:szCs w:val="14"/>
                <w:lang w:eastAsia="de-DE"/>
              </w:rPr>
              <w:t>Preguntas de evaluación</w:t>
            </w:r>
          </w:p>
        </w:tc>
        <w:tc>
          <w:tcPr>
            <w:tcW w:w="2109" w:type="pct"/>
            <w:tcBorders>
              <w:top w:val="single" w:color="000000" w:sz="4" w:space="0"/>
              <w:left w:val="single" w:color="000000" w:sz="4" w:space="0"/>
              <w:bottom w:val="single" w:color="000000" w:sz="8" w:space="0"/>
              <w:right w:val="single" w:color="000000" w:sz="4" w:space="0"/>
            </w:tcBorders>
            <w:shd w:val="clear" w:color="000000" w:fill="964B4B"/>
            <w:hideMark/>
          </w:tcPr>
          <w:p w:rsidRPr="000A5511" w:rsidR="005275B8" w:rsidP="005275B8" w:rsidRDefault="005275B8" w14:paraId="3110D075" w14:textId="6E5647E9">
            <w:pPr>
              <w:spacing w:line="240" w:lineRule="auto"/>
              <w:rPr>
                <w:rFonts w:eastAsia="Times New Roman" w:cs="Arial"/>
                <w:b/>
                <w:bCs/>
                <w:color w:val="FFFFFF"/>
                <w:sz w:val="14"/>
                <w:szCs w:val="14"/>
                <w:lang w:eastAsia="de-DE"/>
              </w:rPr>
            </w:pPr>
            <w:r>
              <w:rPr>
                <w:rFonts w:eastAsia="Times New Roman" w:cs="Arial"/>
                <w:b/>
                <w:bCs/>
                <w:color w:val="FFFFFF"/>
                <w:sz w:val="14"/>
                <w:szCs w:val="14"/>
                <w:lang w:eastAsia="de-DE"/>
              </w:rPr>
              <w:t>Aclaraciones</w:t>
            </w:r>
          </w:p>
        </w:tc>
        <w:tc>
          <w:tcPr>
            <w:tcW w:w="111" w:type="pct"/>
            <w:vMerge w:val="restart"/>
            <w:tcBorders>
              <w:top w:val="single" w:color="auto" w:sz="4" w:space="0"/>
              <w:left w:val="single" w:color="000000" w:sz="4" w:space="0"/>
              <w:bottom w:val="single" w:color="auto" w:sz="4" w:space="0"/>
              <w:right w:val="single" w:color="auto" w:sz="8" w:space="0"/>
            </w:tcBorders>
            <w:shd w:val="clear" w:color="000000" w:fill="C00000"/>
            <w:noWrap/>
            <w:textDirection w:val="btLr"/>
            <w:hideMark/>
          </w:tcPr>
          <w:p w:rsidRPr="000A5511" w:rsidR="005275B8" w:rsidP="005275B8" w:rsidRDefault="005275B8" w14:paraId="6D19EF58"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r>
      <w:tr w:rsidRPr="00290220" w:rsidR="003138ED" w:rsidTr="00B15209" w14:paraId="10717C77" w14:textId="77777777">
        <w:trPr>
          <w:trHeight w:val="976"/>
        </w:trPr>
        <w:tc>
          <w:tcPr>
            <w:tcW w:w="109" w:type="pct"/>
            <w:vMerge w:val="restart"/>
            <w:tcBorders>
              <w:top w:val="nil"/>
              <w:left w:val="single" w:color="auto" w:sz="8" w:space="0"/>
              <w:bottom w:val="nil"/>
              <w:right w:val="single" w:color="000000" w:sz="4" w:space="0"/>
            </w:tcBorders>
            <w:shd w:val="clear" w:color="000000" w:fill="C00000"/>
            <w:noWrap/>
            <w:textDirection w:val="btLr"/>
            <w:hideMark/>
          </w:tcPr>
          <w:p w:rsidRPr="000A5511" w:rsidR="003138ED" w:rsidP="003138ED" w:rsidRDefault="003138ED" w14:paraId="73C6407D" w14:textId="77777777">
            <w:pPr>
              <w:spacing w:line="240" w:lineRule="auto"/>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c>
          <w:tcPr>
            <w:tcW w:w="384" w:type="pct"/>
            <w:vMerge w:val="restart"/>
            <w:tcBorders>
              <w:top w:val="single" w:color="000000" w:sz="8" w:space="0"/>
              <w:left w:val="single" w:color="000000" w:sz="4" w:space="0"/>
              <w:bottom w:val="single" w:color="000000" w:sz="4" w:space="0"/>
              <w:right w:val="single" w:color="000000" w:sz="4" w:space="0"/>
            </w:tcBorders>
            <w:hideMark/>
          </w:tcPr>
          <w:p w:rsidRPr="00F911A7" w:rsidR="003138ED" w:rsidP="003138ED" w:rsidRDefault="003138ED" w14:paraId="17A4EEF4" w14:textId="03519726">
            <w:pPr>
              <w:spacing w:after="240" w:line="240" w:lineRule="auto"/>
              <w:rPr>
                <w:rFonts w:eastAsia="Times New Roman" w:cs="Arial"/>
                <w:b/>
                <w:bCs/>
                <w:sz w:val="14"/>
                <w:szCs w:val="14"/>
                <w:highlight w:val="yellow"/>
                <w:lang w:val="es-419" w:eastAsia="de-DE"/>
              </w:rPr>
            </w:pPr>
            <w:r w:rsidRPr="00F911A7">
              <w:rPr>
                <w:rFonts w:cs="Arial"/>
                <w:b/>
                <w:bCs/>
                <w:sz w:val="14"/>
                <w:szCs w:val="14"/>
                <w:lang w:val="es-419"/>
              </w:rPr>
              <w:t>Capacidades de los grupos beneficiarios y de las partes interesadas</w:t>
            </w:r>
          </w:p>
        </w:tc>
        <w:tc>
          <w:tcPr>
            <w:tcW w:w="298" w:type="pct"/>
            <w:tcBorders>
              <w:top w:val="single" w:color="000000" w:sz="8" w:space="0"/>
              <w:left w:val="single" w:color="000000" w:sz="4" w:space="0"/>
              <w:bottom w:val="single" w:color="000000" w:sz="4" w:space="0"/>
              <w:right w:val="single" w:color="000000" w:sz="4" w:space="0"/>
            </w:tcBorders>
            <w:hideMark/>
          </w:tcPr>
          <w:p w:rsidRPr="00DE799D" w:rsidR="003138ED" w:rsidP="003138ED" w:rsidRDefault="003138ED" w14:paraId="2D6FBDB7" w14:textId="46D1EC9F">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8" w:space="0"/>
              <w:left w:val="single" w:color="000000" w:sz="4" w:space="0"/>
              <w:bottom w:val="single" w:color="000000" w:sz="4" w:space="0"/>
              <w:right w:val="single" w:color="000000" w:sz="4" w:space="0"/>
            </w:tcBorders>
          </w:tcPr>
          <w:p w:rsidRPr="00DE799D" w:rsidR="003138ED" w:rsidP="003138ED" w:rsidRDefault="003138ED" w14:paraId="32CDDC5D" w14:textId="13108C2C">
            <w:pPr>
              <w:spacing w:line="240" w:lineRule="auto"/>
              <w:rPr>
                <w:rFonts w:cs="Arial"/>
                <w:sz w:val="14"/>
                <w:szCs w:val="14"/>
              </w:rPr>
            </w:pPr>
            <w:r w:rsidRPr="00DE799D">
              <w:rPr>
                <w:rFonts w:eastAsia="Times New Roman" w:cs="Arial"/>
                <w:sz w:val="14"/>
                <w:szCs w:val="14"/>
                <w:lang w:eastAsia="de-DE"/>
              </w:rPr>
              <w:t>Mandatorio</w:t>
            </w:r>
          </w:p>
        </w:tc>
        <w:tc>
          <w:tcPr>
            <w:tcW w:w="1541" w:type="pct"/>
            <w:tcBorders>
              <w:top w:val="single" w:color="000000" w:sz="8" w:space="0"/>
              <w:left w:val="single" w:color="000000" w:sz="4" w:space="0"/>
              <w:bottom w:val="single" w:color="000000" w:sz="4" w:space="0"/>
              <w:right w:val="single" w:color="000000" w:sz="4" w:space="0"/>
            </w:tcBorders>
            <w:shd w:val="clear" w:color="000000" w:fill="FFFFFF"/>
            <w:hideMark/>
          </w:tcPr>
          <w:p w:rsidRPr="001A49DF" w:rsidR="003138ED" w:rsidP="003138ED" w:rsidRDefault="003138ED" w14:paraId="1E8BAF2F" w14:textId="6BDF5CC4">
            <w:pPr>
              <w:spacing w:line="240" w:lineRule="auto"/>
              <w:rPr>
                <w:rFonts w:eastAsia="Times New Roman" w:cs="Arial"/>
                <w:sz w:val="14"/>
                <w:szCs w:val="14"/>
                <w:highlight w:val="yellow"/>
                <w:lang w:val="es-419" w:eastAsia="de-DE"/>
              </w:rPr>
            </w:pPr>
            <w:r w:rsidRPr="001A49DF">
              <w:rPr>
                <w:rFonts w:cs="Arial"/>
                <w:sz w:val="14"/>
                <w:szCs w:val="14"/>
                <w:lang w:val="es-419"/>
              </w:rPr>
              <w:t>¿En qué medida los grupos beneficiarios y las partes interesadas (personas, grupos y organizaciones, contrapartes y organismos de implementación) cuentan con los recursos institucionales, humanos y financieros, así como con la voluntad (apropiación) necesarios para mantener los resultados positivos de la intervención a lo largo del tiempo (</w:t>
            </w:r>
            <w:r w:rsidRPr="00E76E33">
              <w:rPr>
                <w:rFonts w:cs="Arial"/>
                <w:sz w:val="14"/>
                <w:szCs w:val="14"/>
                <w:lang w:val="es-419"/>
              </w:rPr>
              <w:t>una vez finalizada la asistencia</w:t>
            </w:r>
            <w:r w:rsidRPr="001A49DF">
              <w:rPr>
                <w:rFonts w:cs="Arial"/>
                <w:sz w:val="14"/>
                <w:szCs w:val="14"/>
                <w:lang w:val="es-419"/>
              </w:rPr>
              <w:t>)?</w:t>
            </w:r>
          </w:p>
        </w:tc>
        <w:tc>
          <w:tcPr>
            <w:tcW w:w="2109" w:type="pct"/>
            <w:tcBorders>
              <w:top w:val="single" w:color="000000" w:sz="8" w:space="0"/>
              <w:left w:val="single" w:color="000000" w:sz="4" w:space="0"/>
              <w:bottom w:val="single" w:color="000000" w:sz="4" w:space="0"/>
              <w:right w:val="single" w:color="000000" w:sz="4" w:space="0"/>
            </w:tcBorders>
            <w:shd w:val="clear" w:color="000000" w:fill="FFFFFF"/>
            <w:hideMark/>
          </w:tcPr>
          <w:p w:rsidRPr="00530008" w:rsidR="003138ED" w:rsidP="003138ED" w:rsidRDefault="003138ED" w14:paraId="00E066CA" w14:textId="77777777">
            <w:pPr>
              <w:spacing w:line="240" w:lineRule="auto"/>
              <w:rPr>
                <w:rFonts w:cs="Arial"/>
                <w:sz w:val="14"/>
                <w:szCs w:val="14"/>
                <w:lang w:val="es-419"/>
              </w:rPr>
            </w:pPr>
            <w:r w:rsidRPr="00530008">
              <w:rPr>
                <w:rFonts w:cs="Arial"/>
                <w:sz w:val="14"/>
                <w:szCs w:val="14"/>
                <w:lang w:val="es-419"/>
              </w:rPr>
              <w:t>• Los proyectos de asistencia transitoria para el desarrollo se ocupan principalmente de la población beneficiaria final, cuya capacidad de recuperación ante las crisis y los shocks recurrentes va a fortalecerse. Por lo tanto, el enfoque de los proyectos de asistencia transitoria suele centrarse en la resiliencia de la población beneficiaria final o al menos en la continuidad de la medida (véase dimensión 3) (aclaración en la fase inicial de la evaluación).</w:t>
            </w:r>
          </w:p>
          <w:p w:rsidRPr="00530008" w:rsidR="003138ED" w:rsidP="003138ED" w:rsidRDefault="003138ED" w14:paraId="0D55B4E8" w14:textId="3BD415B2">
            <w:pPr>
              <w:spacing w:line="240" w:lineRule="auto"/>
              <w:rPr>
                <w:rFonts w:eastAsia="Times New Roman" w:cs="Arial"/>
                <w:sz w:val="14"/>
                <w:szCs w:val="14"/>
                <w:lang w:val="es-419" w:eastAsia="de-DE"/>
              </w:rPr>
            </w:pPr>
            <w:r w:rsidRPr="00530008">
              <w:rPr>
                <w:rFonts w:eastAsia="Times New Roman" w:cs="Arial"/>
                <w:sz w:val="14"/>
                <w:szCs w:val="14"/>
                <w:lang w:val="es-419" w:eastAsia="de-DE"/>
              </w:rPr>
              <w:t>• Para proyectos globales y sectoriales, utilice la ficha ECP sobre GV</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2C09D65D" w14:textId="77777777">
            <w:pPr>
              <w:spacing w:line="240" w:lineRule="auto"/>
              <w:rPr>
                <w:rFonts w:eastAsia="Times New Roman" w:cs="Arial"/>
                <w:b/>
                <w:bCs/>
                <w:color w:val="FFFFFF"/>
                <w:sz w:val="14"/>
                <w:szCs w:val="14"/>
                <w:lang w:val="es-419" w:eastAsia="de-DE"/>
              </w:rPr>
            </w:pPr>
          </w:p>
        </w:tc>
      </w:tr>
      <w:tr w:rsidRPr="00290220" w:rsidR="003138ED" w:rsidTr="00B15209" w14:paraId="686E502C" w14:textId="77777777">
        <w:trPr>
          <w:trHeight w:val="495"/>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6CC08A10"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8" w:space="0"/>
              <w:right w:val="single" w:color="000000" w:sz="4" w:space="0"/>
            </w:tcBorders>
            <w:vAlign w:val="center"/>
            <w:hideMark/>
          </w:tcPr>
          <w:p w:rsidRPr="00290220" w:rsidR="003138ED" w:rsidP="003138ED" w:rsidRDefault="003138ED" w14:paraId="317D87CB" w14:textId="77777777">
            <w:pPr>
              <w:spacing w:line="240" w:lineRule="auto"/>
              <w:rPr>
                <w:rFonts w:eastAsia="Times New Roman" w:cs="Arial"/>
                <w:b/>
                <w:bCs/>
                <w:sz w:val="14"/>
                <w:szCs w:val="14"/>
                <w:highlight w:val="yellow"/>
                <w:lang w:val="es-419" w:eastAsia="de-DE"/>
              </w:rPr>
            </w:pPr>
          </w:p>
        </w:tc>
        <w:tc>
          <w:tcPr>
            <w:tcW w:w="298" w:type="pct"/>
            <w:tcBorders>
              <w:top w:val="single" w:color="000000" w:sz="4" w:space="0"/>
              <w:left w:val="single" w:color="000000" w:sz="4" w:space="0"/>
              <w:bottom w:val="single" w:color="000000" w:sz="8" w:space="0"/>
              <w:right w:val="single" w:color="000000" w:sz="4" w:space="0"/>
            </w:tcBorders>
            <w:hideMark/>
          </w:tcPr>
          <w:p w:rsidRPr="00DE799D" w:rsidR="003138ED" w:rsidP="003138ED" w:rsidRDefault="003138ED" w14:paraId="37CF3384" w14:textId="1299D213">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4" w:space="0"/>
              <w:left w:val="single" w:color="000000" w:sz="4" w:space="0"/>
              <w:bottom w:val="single" w:color="000000" w:sz="8" w:space="0"/>
              <w:right w:val="single" w:color="000000" w:sz="4" w:space="0"/>
            </w:tcBorders>
          </w:tcPr>
          <w:p w:rsidRPr="00DE799D" w:rsidR="003138ED" w:rsidP="003138ED" w:rsidRDefault="003138ED" w14:paraId="22F80E58" w14:textId="17957632">
            <w:pPr>
              <w:spacing w:line="240" w:lineRule="auto"/>
              <w:rPr>
                <w:rFonts w:cs="Arial"/>
                <w:sz w:val="14"/>
                <w:szCs w:val="14"/>
              </w:rPr>
            </w:pPr>
            <w:r w:rsidRPr="00DE799D">
              <w:rPr>
                <w:rFonts w:eastAsia="Times New Roman" w:cs="Arial"/>
                <w:sz w:val="14"/>
                <w:szCs w:val="14"/>
                <w:lang w:eastAsia="de-DE"/>
              </w:rPr>
              <w:t>Mandatorio</w:t>
            </w:r>
          </w:p>
        </w:tc>
        <w:tc>
          <w:tcPr>
            <w:tcW w:w="1541" w:type="pct"/>
            <w:tcBorders>
              <w:top w:val="single" w:color="000000" w:sz="4" w:space="0"/>
              <w:left w:val="single" w:color="000000" w:sz="4" w:space="0"/>
              <w:bottom w:val="single" w:color="000000" w:sz="8" w:space="0"/>
              <w:right w:val="single" w:color="000000" w:sz="4" w:space="0"/>
            </w:tcBorders>
            <w:hideMark/>
          </w:tcPr>
          <w:p w:rsidRPr="001A49DF" w:rsidR="003138ED" w:rsidP="003138ED" w:rsidRDefault="003138ED" w14:paraId="214B1312" w14:textId="0CF84D6D">
            <w:pPr>
              <w:spacing w:line="240" w:lineRule="auto"/>
              <w:rPr>
                <w:rFonts w:eastAsia="Times New Roman" w:cs="Arial"/>
                <w:sz w:val="14"/>
                <w:szCs w:val="14"/>
                <w:highlight w:val="yellow"/>
                <w:lang w:val="es-419" w:eastAsia="de-DE"/>
              </w:rPr>
            </w:pPr>
            <w:r w:rsidRPr="001A49DF">
              <w:rPr>
                <w:rFonts w:cs="Arial"/>
                <w:sz w:val="14"/>
                <w:szCs w:val="14"/>
                <w:lang w:val="es-419"/>
              </w:rPr>
              <w:t>¿En qué medida la población beneficiaria y las partes interesadas (personas, grupos y organizaciones, contrapartes y organismos de implementación) son resilientes para superar los riesgos futuros que podrían poner en peligro los resultados de la intervención?</w:t>
            </w:r>
          </w:p>
        </w:tc>
        <w:tc>
          <w:tcPr>
            <w:tcW w:w="2109" w:type="pct"/>
            <w:tcBorders>
              <w:top w:val="single" w:color="000000" w:sz="4" w:space="0"/>
              <w:left w:val="single" w:color="000000" w:sz="4" w:space="0"/>
              <w:bottom w:val="single" w:color="000000" w:sz="8" w:space="0"/>
              <w:right w:val="single" w:color="000000" w:sz="4" w:space="0"/>
            </w:tcBorders>
            <w:hideMark/>
          </w:tcPr>
          <w:p w:rsidRPr="00530008" w:rsidR="003138ED" w:rsidP="003138ED" w:rsidRDefault="003138ED" w14:paraId="58276FDB" w14:textId="392C48A4">
            <w:pPr>
              <w:spacing w:line="240" w:lineRule="auto"/>
              <w:rPr>
                <w:rFonts w:eastAsia="Times New Roman" w:cs="Arial"/>
                <w:sz w:val="14"/>
                <w:szCs w:val="14"/>
                <w:lang w:val="es-419" w:eastAsia="de-DE"/>
              </w:rPr>
            </w:pPr>
            <w:r w:rsidRPr="00530008">
              <w:rPr>
                <w:rFonts w:cs="Arial"/>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7BFB07FC" w14:textId="77777777">
            <w:pPr>
              <w:spacing w:line="240" w:lineRule="auto"/>
              <w:rPr>
                <w:rFonts w:eastAsia="Times New Roman" w:cs="Arial"/>
                <w:b/>
                <w:bCs/>
                <w:color w:val="FFFFFF"/>
                <w:sz w:val="14"/>
                <w:szCs w:val="14"/>
                <w:lang w:val="es-419" w:eastAsia="de-DE"/>
              </w:rPr>
            </w:pPr>
          </w:p>
        </w:tc>
      </w:tr>
      <w:tr w:rsidRPr="00290220" w:rsidR="003138ED" w:rsidTr="00B15209" w14:paraId="4CC74C82" w14:textId="77777777">
        <w:trPr>
          <w:trHeight w:val="660"/>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6B068B1D" w14:textId="77777777">
            <w:pPr>
              <w:spacing w:line="240" w:lineRule="auto"/>
              <w:rPr>
                <w:rFonts w:eastAsia="Times New Roman" w:cs="Arial"/>
                <w:b/>
                <w:bCs/>
                <w:color w:val="FFFFFF"/>
                <w:sz w:val="14"/>
                <w:szCs w:val="14"/>
                <w:lang w:val="es-419" w:eastAsia="de-DE"/>
              </w:rPr>
            </w:pPr>
          </w:p>
        </w:tc>
        <w:tc>
          <w:tcPr>
            <w:tcW w:w="384" w:type="pct"/>
            <w:vMerge w:val="restart"/>
            <w:tcBorders>
              <w:top w:val="single" w:color="000000" w:sz="8" w:space="0"/>
              <w:left w:val="single" w:color="000000" w:sz="4" w:space="0"/>
              <w:bottom w:val="single" w:color="000000" w:sz="4" w:space="0"/>
              <w:right w:val="single" w:color="000000" w:sz="4" w:space="0"/>
            </w:tcBorders>
            <w:shd w:val="clear" w:color="000000" w:fill="FFFFFF"/>
            <w:hideMark/>
          </w:tcPr>
          <w:p w:rsidRPr="005275B8" w:rsidR="003138ED" w:rsidP="003138ED" w:rsidRDefault="003138ED" w14:paraId="7513BD49" w14:textId="77777777">
            <w:pPr>
              <w:spacing w:after="240" w:line="240" w:lineRule="auto"/>
              <w:rPr>
                <w:rFonts w:eastAsia="Times New Roman" w:cs="Arial"/>
                <w:b/>
                <w:bCs/>
                <w:sz w:val="14"/>
                <w:szCs w:val="14"/>
                <w:highlight w:val="yellow"/>
                <w:lang w:val="en-US" w:eastAsia="de-DE"/>
              </w:rPr>
            </w:pPr>
            <w:r w:rsidRPr="005275B8">
              <w:rPr>
                <w:rFonts w:cs="Arial"/>
                <w:b/>
                <w:bCs/>
                <w:sz w:val="14"/>
                <w:szCs w:val="14"/>
                <w:lang w:val="en-US"/>
              </w:rPr>
              <w:t xml:space="preserve">Contribution to supporting sustainable capacities </w:t>
            </w:r>
            <w:r w:rsidRPr="005275B8">
              <w:rPr>
                <w:rFonts w:cs="Arial"/>
                <w:b/>
                <w:bCs/>
                <w:sz w:val="14"/>
                <w:szCs w:val="14"/>
                <w:lang w:val="en-US"/>
              </w:rPr>
              <w:br/>
            </w:r>
          </w:p>
        </w:tc>
        <w:tc>
          <w:tcPr>
            <w:tcW w:w="298" w:type="pct"/>
            <w:tcBorders>
              <w:top w:val="single" w:color="000000" w:sz="8" w:space="0"/>
              <w:left w:val="single" w:color="000000" w:sz="4" w:space="0"/>
              <w:bottom w:val="single" w:color="000000" w:sz="4" w:space="0"/>
              <w:right w:val="single" w:color="000000" w:sz="4" w:space="0"/>
            </w:tcBorders>
            <w:hideMark/>
          </w:tcPr>
          <w:p w:rsidRPr="00DE799D" w:rsidR="003138ED" w:rsidP="003138ED" w:rsidRDefault="003138ED" w14:paraId="11518D23" w14:textId="3E3EE1C0">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8" w:space="0"/>
              <w:left w:val="single" w:color="000000" w:sz="4" w:space="0"/>
              <w:bottom w:val="single" w:color="000000" w:sz="4" w:space="0"/>
              <w:right w:val="single" w:color="000000" w:sz="4" w:space="0"/>
            </w:tcBorders>
          </w:tcPr>
          <w:p w:rsidRPr="00DE799D" w:rsidR="003138ED" w:rsidP="003138ED" w:rsidRDefault="003138ED" w14:paraId="00A035AF" w14:textId="4E6F6006">
            <w:pPr>
              <w:spacing w:line="240" w:lineRule="auto"/>
              <w:rPr>
                <w:rFonts w:cs="Arial"/>
                <w:sz w:val="14"/>
                <w:szCs w:val="14"/>
              </w:rPr>
            </w:pPr>
            <w:r w:rsidRPr="00DE799D">
              <w:rPr>
                <w:rFonts w:eastAsia="Times New Roman" w:cs="Arial"/>
                <w:sz w:val="14"/>
                <w:szCs w:val="14"/>
                <w:lang w:eastAsia="de-DE"/>
              </w:rPr>
              <w:t>Mandatorio</w:t>
            </w:r>
          </w:p>
        </w:tc>
        <w:tc>
          <w:tcPr>
            <w:tcW w:w="1541" w:type="pct"/>
            <w:tcBorders>
              <w:top w:val="single" w:color="000000" w:sz="8" w:space="0"/>
              <w:left w:val="single" w:color="000000" w:sz="4" w:space="0"/>
              <w:bottom w:val="single" w:color="000000" w:sz="4" w:space="0"/>
              <w:right w:val="single" w:color="000000" w:sz="4" w:space="0"/>
            </w:tcBorders>
            <w:hideMark/>
          </w:tcPr>
          <w:p w:rsidRPr="001A49DF" w:rsidR="003138ED" w:rsidP="003138ED" w:rsidRDefault="003138ED" w14:paraId="1D38365F" w14:textId="5193C9C5">
            <w:pPr>
              <w:spacing w:line="240" w:lineRule="auto"/>
              <w:rPr>
                <w:rFonts w:eastAsia="Times New Roman" w:cs="Arial"/>
                <w:sz w:val="14"/>
                <w:szCs w:val="14"/>
                <w:highlight w:val="yellow"/>
                <w:lang w:val="es-419" w:eastAsia="de-DE"/>
              </w:rPr>
            </w:pPr>
            <w:r w:rsidRPr="001A49DF">
              <w:rPr>
                <w:rFonts w:cs="Arial"/>
                <w:sz w:val="14"/>
                <w:szCs w:val="14"/>
                <w:lang w:val="es-419"/>
              </w:rPr>
              <w:t>¿En qué medida ha contribuido la intervención a que los grupos beneficiarios y las partes interesadas (personas, grupos y organizaciones, contrapartes y organismos de implementación) cuenten con los recursos institucionales, humanos y financieros, así como con la voluntad (apropiación) necesarios para mantener los resultados positivos de la intervención a lo largo del tiempo y limitar el impacto de cualquier resultado negativo?</w:t>
            </w:r>
          </w:p>
        </w:tc>
        <w:tc>
          <w:tcPr>
            <w:tcW w:w="2109" w:type="pct"/>
            <w:tcBorders>
              <w:top w:val="single" w:color="000000" w:sz="8" w:space="0"/>
              <w:left w:val="single" w:color="000000" w:sz="4" w:space="0"/>
              <w:bottom w:val="single" w:color="000000" w:sz="4" w:space="0"/>
              <w:right w:val="single" w:color="000000" w:sz="4" w:space="0"/>
            </w:tcBorders>
            <w:hideMark/>
          </w:tcPr>
          <w:p w:rsidRPr="001A49DF" w:rsidR="003138ED" w:rsidP="003138ED" w:rsidRDefault="003138ED" w14:paraId="61E94862" w14:textId="77777777">
            <w:pPr>
              <w:spacing w:line="240" w:lineRule="auto"/>
              <w:rPr>
                <w:rFonts w:cs="Arial"/>
                <w:sz w:val="14"/>
                <w:szCs w:val="14"/>
                <w:lang w:val="es-419"/>
              </w:rPr>
            </w:pPr>
            <w:r w:rsidRPr="001A49DF">
              <w:rPr>
                <w:rFonts w:cs="Arial"/>
                <w:sz w:val="14"/>
                <w:szCs w:val="14"/>
                <w:lang w:val="es-419"/>
              </w:rPr>
              <w:t>• Análisis de la preparación y documentación de las experiencias de aprendizaje.</w:t>
            </w:r>
          </w:p>
          <w:p w:rsidRPr="001A49DF" w:rsidR="003138ED" w:rsidP="003138ED" w:rsidRDefault="003138ED" w14:paraId="4D8ACD77" w14:textId="77777777">
            <w:pPr>
              <w:spacing w:line="240" w:lineRule="auto"/>
              <w:rPr>
                <w:rFonts w:cs="Arial"/>
                <w:sz w:val="14"/>
                <w:szCs w:val="14"/>
                <w:lang w:val="es-419"/>
              </w:rPr>
            </w:pPr>
            <w:r w:rsidRPr="001A49DF">
              <w:rPr>
                <w:rFonts w:cs="Arial"/>
                <w:sz w:val="14"/>
                <w:szCs w:val="14"/>
                <w:lang w:val="es-419"/>
              </w:rPr>
              <w:t xml:space="preserve"> • Descripción de contenidos, enfoques, métodos y conceptos en el sistema de la contraparte. </w:t>
            </w:r>
          </w:p>
          <w:p w:rsidRPr="001A49DF" w:rsidR="003138ED" w:rsidP="003138ED" w:rsidRDefault="003138ED" w14:paraId="60F91D5A" w14:textId="77777777">
            <w:pPr>
              <w:spacing w:line="240" w:lineRule="auto"/>
              <w:rPr>
                <w:rFonts w:cs="Arial"/>
                <w:sz w:val="14"/>
                <w:szCs w:val="14"/>
                <w:lang w:val="es-419"/>
              </w:rPr>
            </w:pPr>
            <w:r w:rsidRPr="001A49DF">
              <w:rPr>
                <w:rFonts w:cs="Arial"/>
                <w:sz w:val="14"/>
                <w:szCs w:val="14"/>
                <w:lang w:val="es-419"/>
              </w:rPr>
              <w:t xml:space="preserve">• Referencia a la estrategia de salida del proyecto. </w:t>
            </w:r>
          </w:p>
          <w:p w:rsidRPr="001A49DF" w:rsidR="003138ED" w:rsidP="003138ED" w:rsidRDefault="003138ED" w14:paraId="4FE7FEB4" w14:textId="77777777">
            <w:pPr>
              <w:spacing w:line="240" w:lineRule="auto"/>
              <w:rPr>
                <w:rFonts w:cs="Arial"/>
                <w:sz w:val="14"/>
                <w:szCs w:val="14"/>
                <w:lang w:val="es-419"/>
              </w:rPr>
            </w:pPr>
            <w:r w:rsidRPr="001A49DF">
              <w:rPr>
                <w:rFonts w:cs="Arial"/>
                <w:sz w:val="14"/>
                <w:szCs w:val="14"/>
                <w:lang w:val="es-419"/>
              </w:rPr>
              <w:t xml:space="preserve">• Si hay un proyecto de seguimiento, comprobar la medida en la que se han tenido en cuenta los resultados del proyecto evaluado; el anclaje de los efectos en la organización de las contrapartes debe llevarse a cabo independientemente de si hay un proyecto de seguimiento, ya que la sostenibilidad debe lograrse incluso sin fondos de donantes. </w:t>
            </w:r>
          </w:p>
          <w:p w:rsidRPr="001A49DF" w:rsidR="003138ED" w:rsidP="003138ED" w:rsidRDefault="003138ED" w14:paraId="108A8C0B" w14:textId="122326A5">
            <w:pPr>
              <w:spacing w:line="240" w:lineRule="auto"/>
              <w:rPr>
                <w:rFonts w:eastAsia="Times New Roman" w:cs="Arial"/>
                <w:sz w:val="14"/>
                <w:szCs w:val="14"/>
                <w:highlight w:val="yellow"/>
                <w:lang w:val="es-419" w:eastAsia="de-DE"/>
              </w:rPr>
            </w:pPr>
            <w:r w:rsidRPr="001A49DF">
              <w:rPr>
                <w:rFonts w:cs="Arial"/>
                <w:sz w:val="14"/>
                <w:szCs w:val="14"/>
                <w:lang w:val="es-419"/>
              </w:rPr>
              <w:t>• Los proyectos de asistencia transitoria para el desarrollo se ocupan principalmente de la población beneficiaria final, cuya capacidad de recuperación ante las crisis y los shocks recurrentes va a fortalecerse. Por lo tanto, el enfoque de los proyectos de asistencia transitoria suele centrarse en la resiliencia de la población beneficiaria final o al menos en la continuidad de la medida (véase dimensión 3) (aclaración en la fase inicial de la evaluación).</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2E2B4373" w14:textId="77777777">
            <w:pPr>
              <w:spacing w:line="240" w:lineRule="auto"/>
              <w:rPr>
                <w:rFonts w:eastAsia="Times New Roman" w:cs="Arial"/>
                <w:b/>
                <w:bCs/>
                <w:color w:val="FFFFFF"/>
                <w:sz w:val="14"/>
                <w:szCs w:val="14"/>
                <w:lang w:val="es-419" w:eastAsia="de-DE"/>
              </w:rPr>
            </w:pPr>
          </w:p>
        </w:tc>
      </w:tr>
      <w:tr w:rsidRPr="00290220" w:rsidR="003138ED" w:rsidTr="00B15209" w14:paraId="4946C93D" w14:textId="77777777">
        <w:trPr>
          <w:trHeight w:val="641"/>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14CF027D"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290220" w:rsidR="003138ED" w:rsidP="003138ED" w:rsidRDefault="003138ED" w14:paraId="649F3CBD" w14:textId="77777777">
            <w:pPr>
              <w:spacing w:line="240" w:lineRule="auto"/>
              <w:rPr>
                <w:rFonts w:eastAsia="Times New Roman" w:cs="Arial"/>
                <w:b/>
                <w:bCs/>
                <w:sz w:val="14"/>
                <w:szCs w:val="14"/>
                <w:highlight w:val="yellow"/>
                <w:lang w:val="es-419" w:eastAsia="de-DE"/>
              </w:rPr>
            </w:pPr>
          </w:p>
        </w:tc>
        <w:tc>
          <w:tcPr>
            <w:tcW w:w="298" w:type="pct"/>
            <w:tcBorders>
              <w:top w:val="single" w:color="000000" w:sz="4" w:space="0"/>
              <w:left w:val="single" w:color="000000" w:sz="4" w:space="0"/>
              <w:bottom w:val="single" w:color="000000" w:sz="4" w:space="0"/>
              <w:right w:val="single" w:color="000000" w:sz="4" w:space="0"/>
            </w:tcBorders>
            <w:hideMark/>
          </w:tcPr>
          <w:p w:rsidRPr="00DE799D" w:rsidR="003138ED" w:rsidP="003138ED" w:rsidRDefault="003138ED" w14:paraId="4BEA1BDD" w14:textId="62A44B94">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4" w:space="0"/>
              <w:left w:val="single" w:color="000000" w:sz="4" w:space="0"/>
              <w:bottom w:val="single" w:color="000000" w:sz="4" w:space="0"/>
              <w:right w:val="single" w:color="000000" w:sz="4" w:space="0"/>
            </w:tcBorders>
          </w:tcPr>
          <w:p w:rsidRPr="00DE799D" w:rsidR="003138ED" w:rsidP="003138ED" w:rsidRDefault="003138ED" w14:paraId="6F3BDB21" w14:textId="5F39A37A">
            <w:pPr>
              <w:spacing w:line="240" w:lineRule="auto"/>
              <w:rPr>
                <w:rFonts w:cs="Arial"/>
                <w:sz w:val="14"/>
                <w:szCs w:val="14"/>
              </w:rPr>
            </w:pPr>
            <w:r w:rsidRPr="00DE799D">
              <w:rPr>
                <w:rFonts w:eastAsia="Times New Roman" w:cs="Arial"/>
                <w:sz w:val="14"/>
                <w:szCs w:val="14"/>
                <w:lang w:eastAsia="de-DE"/>
              </w:rPr>
              <w:t>Mandatorio</w:t>
            </w:r>
          </w:p>
        </w:tc>
        <w:tc>
          <w:tcPr>
            <w:tcW w:w="1541" w:type="pct"/>
            <w:tcBorders>
              <w:top w:val="single" w:color="000000" w:sz="4" w:space="0"/>
              <w:left w:val="single" w:color="000000" w:sz="4" w:space="0"/>
              <w:bottom w:val="single" w:color="000000" w:sz="4" w:space="0"/>
              <w:right w:val="single" w:color="000000" w:sz="4" w:space="0"/>
            </w:tcBorders>
            <w:hideMark/>
          </w:tcPr>
          <w:p w:rsidRPr="001A49DF" w:rsidR="003138ED" w:rsidP="003138ED" w:rsidRDefault="003138ED" w14:paraId="665265C4" w14:textId="1244F5A1">
            <w:pPr>
              <w:spacing w:line="240" w:lineRule="auto"/>
              <w:rPr>
                <w:rFonts w:eastAsia="Times New Roman" w:cs="Arial"/>
                <w:sz w:val="14"/>
                <w:szCs w:val="14"/>
                <w:highlight w:val="yellow"/>
                <w:lang w:val="es-419" w:eastAsia="de-DE"/>
              </w:rPr>
            </w:pPr>
            <w:r w:rsidRPr="001A49DF">
              <w:rPr>
                <w:rFonts w:cs="Arial"/>
                <w:sz w:val="14"/>
                <w:szCs w:val="14"/>
                <w:lang w:val="es-419"/>
              </w:rPr>
              <w:t>¿En qué medida ha contribuido la intervención a fortalecer la resiliencia de la población beneficiaria y de las partes interesadas (personas, grupos y organizaciones, contrapartes y organismos de implementación)?</w:t>
            </w:r>
          </w:p>
        </w:tc>
        <w:tc>
          <w:tcPr>
            <w:tcW w:w="2109" w:type="pct"/>
            <w:tcBorders>
              <w:top w:val="single" w:color="000000" w:sz="4" w:space="0"/>
              <w:left w:val="single" w:color="000000" w:sz="4" w:space="0"/>
              <w:bottom w:val="single" w:color="000000" w:sz="4" w:space="0"/>
              <w:right w:val="single" w:color="000000" w:sz="4" w:space="0"/>
            </w:tcBorders>
            <w:hideMark/>
          </w:tcPr>
          <w:p w:rsidRPr="001A49DF" w:rsidR="003138ED" w:rsidP="003138ED" w:rsidRDefault="003138ED" w14:paraId="0216F5E3" w14:textId="7D793BEA">
            <w:pPr>
              <w:spacing w:line="240" w:lineRule="auto"/>
              <w:rPr>
                <w:rFonts w:eastAsia="Times New Roman" w:cs="Arial"/>
                <w:sz w:val="14"/>
                <w:szCs w:val="14"/>
                <w:highlight w:val="yellow"/>
                <w:lang w:val="es-419" w:eastAsia="de-DE"/>
              </w:rPr>
            </w:pPr>
            <w:r w:rsidRPr="001A49DF">
              <w:rPr>
                <w:rFonts w:cs="Arial"/>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45E3A53C" w14:textId="77777777">
            <w:pPr>
              <w:spacing w:line="240" w:lineRule="auto"/>
              <w:rPr>
                <w:rFonts w:eastAsia="Times New Roman" w:cs="Arial"/>
                <w:b/>
                <w:bCs/>
                <w:color w:val="FFFFFF"/>
                <w:sz w:val="14"/>
                <w:szCs w:val="14"/>
                <w:lang w:val="es-419" w:eastAsia="de-DE"/>
              </w:rPr>
            </w:pPr>
          </w:p>
        </w:tc>
      </w:tr>
      <w:tr w:rsidRPr="00290220" w:rsidR="003138ED" w:rsidTr="00B15209" w14:paraId="0B243049" w14:textId="77777777">
        <w:trPr>
          <w:trHeight w:val="495"/>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3BA2FCDB"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8" w:space="0"/>
              <w:right w:val="single" w:color="000000" w:sz="4" w:space="0"/>
            </w:tcBorders>
            <w:vAlign w:val="center"/>
            <w:hideMark/>
          </w:tcPr>
          <w:p w:rsidRPr="00290220" w:rsidR="003138ED" w:rsidP="003138ED" w:rsidRDefault="003138ED" w14:paraId="76CB3346" w14:textId="77777777">
            <w:pPr>
              <w:spacing w:line="240" w:lineRule="auto"/>
              <w:rPr>
                <w:rFonts w:eastAsia="Times New Roman" w:cs="Arial"/>
                <w:b/>
                <w:bCs/>
                <w:sz w:val="14"/>
                <w:szCs w:val="14"/>
                <w:highlight w:val="yellow"/>
                <w:lang w:val="es-419" w:eastAsia="de-DE"/>
              </w:rPr>
            </w:pPr>
          </w:p>
        </w:tc>
        <w:tc>
          <w:tcPr>
            <w:tcW w:w="298" w:type="pct"/>
            <w:tcBorders>
              <w:top w:val="single" w:color="000000" w:sz="4" w:space="0"/>
              <w:left w:val="single" w:color="000000" w:sz="4" w:space="0"/>
              <w:bottom w:val="single" w:color="000000" w:sz="8" w:space="0"/>
              <w:right w:val="single" w:color="000000" w:sz="4" w:space="0"/>
            </w:tcBorders>
            <w:hideMark/>
          </w:tcPr>
          <w:p w:rsidRPr="00DE799D" w:rsidR="003138ED" w:rsidP="003138ED" w:rsidRDefault="003138ED" w14:paraId="6C7AFCD6" w14:textId="43EB55BE">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4" w:space="0"/>
              <w:left w:val="single" w:color="000000" w:sz="4" w:space="0"/>
              <w:bottom w:val="single" w:color="000000" w:sz="8" w:space="0"/>
              <w:right w:val="single" w:color="000000" w:sz="4" w:space="0"/>
            </w:tcBorders>
          </w:tcPr>
          <w:p w:rsidRPr="00DE799D" w:rsidR="003138ED" w:rsidP="003138ED" w:rsidRDefault="003138ED" w14:paraId="45429A0C" w14:textId="159ED115">
            <w:pPr>
              <w:spacing w:line="240" w:lineRule="auto"/>
              <w:rPr>
                <w:rFonts w:cs="Arial"/>
                <w:sz w:val="14"/>
                <w:szCs w:val="14"/>
              </w:rPr>
            </w:pPr>
            <w:r w:rsidRPr="00DE799D">
              <w:rPr>
                <w:rFonts w:eastAsia="Times New Roman" w:cs="Arial"/>
                <w:sz w:val="14"/>
                <w:szCs w:val="14"/>
                <w:lang w:eastAsia="de-DE"/>
              </w:rPr>
              <w:t>Mandatorio</w:t>
            </w:r>
          </w:p>
        </w:tc>
        <w:tc>
          <w:tcPr>
            <w:tcW w:w="1541" w:type="pct"/>
            <w:tcBorders>
              <w:top w:val="single" w:color="000000" w:sz="4" w:space="0"/>
              <w:left w:val="single" w:color="000000" w:sz="4" w:space="0"/>
              <w:bottom w:val="single" w:color="000000" w:sz="8" w:space="0"/>
              <w:right w:val="single" w:color="000000" w:sz="4" w:space="0"/>
            </w:tcBorders>
            <w:hideMark/>
          </w:tcPr>
          <w:p w:rsidRPr="001A49DF" w:rsidR="003138ED" w:rsidP="003138ED" w:rsidRDefault="003138ED" w14:paraId="271CA563" w14:textId="24EF8A79">
            <w:pPr>
              <w:spacing w:line="240" w:lineRule="auto"/>
              <w:rPr>
                <w:rFonts w:eastAsia="Times New Roman" w:cs="Arial"/>
                <w:sz w:val="14"/>
                <w:szCs w:val="14"/>
                <w:highlight w:val="yellow"/>
                <w:lang w:val="es-419" w:eastAsia="de-DE"/>
              </w:rPr>
            </w:pPr>
            <w:r w:rsidRPr="001A49DF">
              <w:rPr>
                <w:rFonts w:cs="Arial"/>
                <w:sz w:val="14"/>
                <w:szCs w:val="14"/>
                <w:lang w:val="es-419"/>
              </w:rPr>
              <w:t>¿En qué medida la intervención ha contribuido al fortalecimiento de la resiliencia de los grupos especialmente desfavorecidos? (Se pueden desglosar por edad, ingresos, sexo, grupo étnico, etc.)</w:t>
            </w:r>
          </w:p>
        </w:tc>
        <w:tc>
          <w:tcPr>
            <w:tcW w:w="2109" w:type="pct"/>
            <w:tcBorders>
              <w:top w:val="single" w:color="000000" w:sz="4" w:space="0"/>
              <w:left w:val="single" w:color="000000" w:sz="4" w:space="0"/>
              <w:bottom w:val="single" w:color="000000" w:sz="8" w:space="0"/>
              <w:right w:val="single" w:color="000000" w:sz="4" w:space="0"/>
            </w:tcBorders>
            <w:hideMark/>
          </w:tcPr>
          <w:p w:rsidRPr="001A49DF" w:rsidR="003138ED" w:rsidP="003138ED" w:rsidRDefault="003138ED" w14:paraId="11019771" w14:textId="5BBE22A3">
            <w:pPr>
              <w:spacing w:line="240" w:lineRule="auto"/>
              <w:rPr>
                <w:rFonts w:eastAsia="Times New Roman" w:cs="Arial"/>
                <w:color w:val="5B9BD5"/>
                <w:sz w:val="14"/>
                <w:szCs w:val="14"/>
                <w:highlight w:val="yellow"/>
                <w:lang w:val="es-419" w:eastAsia="de-DE"/>
              </w:rPr>
            </w:pPr>
            <w:r w:rsidRPr="001A49DF">
              <w:rPr>
                <w:rFonts w:cs="Arial"/>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051B80AD" w14:textId="77777777">
            <w:pPr>
              <w:spacing w:line="240" w:lineRule="auto"/>
              <w:rPr>
                <w:rFonts w:eastAsia="Times New Roman" w:cs="Arial"/>
                <w:b/>
                <w:bCs/>
                <w:color w:val="FFFFFF"/>
                <w:sz w:val="14"/>
                <w:szCs w:val="14"/>
                <w:highlight w:val="yellow"/>
                <w:lang w:val="es-419" w:eastAsia="de-DE"/>
              </w:rPr>
            </w:pPr>
          </w:p>
        </w:tc>
      </w:tr>
      <w:tr w:rsidRPr="00290220" w:rsidR="003138ED" w:rsidTr="00B15209" w14:paraId="7A351360" w14:textId="77777777">
        <w:trPr>
          <w:trHeight w:val="449"/>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065D2648" w14:textId="77777777">
            <w:pPr>
              <w:spacing w:line="240" w:lineRule="auto"/>
              <w:rPr>
                <w:rFonts w:eastAsia="Times New Roman" w:cs="Arial"/>
                <w:b/>
                <w:bCs/>
                <w:color w:val="FFFFFF"/>
                <w:sz w:val="14"/>
                <w:szCs w:val="14"/>
                <w:lang w:val="es-419" w:eastAsia="de-DE"/>
              </w:rPr>
            </w:pPr>
          </w:p>
        </w:tc>
        <w:tc>
          <w:tcPr>
            <w:tcW w:w="384" w:type="pct"/>
            <w:vMerge w:val="restart"/>
            <w:tcBorders>
              <w:top w:val="single" w:color="000000" w:sz="8" w:space="0"/>
              <w:left w:val="single" w:color="000000" w:sz="4" w:space="0"/>
              <w:bottom w:val="single" w:color="000000" w:sz="4" w:space="0"/>
              <w:right w:val="single" w:color="000000" w:sz="4" w:space="0"/>
            </w:tcBorders>
            <w:hideMark/>
          </w:tcPr>
          <w:p w:rsidRPr="005275B8" w:rsidR="003138ED" w:rsidP="003138ED" w:rsidRDefault="003138ED" w14:paraId="3E924FC1" w14:textId="77777777">
            <w:pPr>
              <w:spacing w:after="240" w:line="240" w:lineRule="auto"/>
              <w:rPr>
                <w:rFonts w:eastAsia="Times New Roman" w:cs="Arial"/>
                <w:b/>
                <w:bCs/>
                <w:sz w:val="14"/>
                <w:szCs w:val="14"/>
                <w:highlight w:val="yellow"/>
                <w:lang w:val="en-US" w:eastAsia="de-DE"/>
              </w:rPr>
            </w:pPr>
            <w:r w:rsidRPr="005275B8">
              <w:rPr>
                <w:rFonts w:cs="Arial"/>
                <w:b/>
                <w:bCs/>
                <w:sz w:val="14"/>
                <w:szCs w:val="14"/>
                <w:lang w:val="en-US"/>
              </w:rPr>
              <w:t>Durability of results over time</w:t>
            </w:r>
          </w:p>
        </w:tc>
        <w:tc>
          <w:tcPr>
            <w:tcW w:w="298" w:type="pct"/>
            <w:tcBorders>
              <w:top w:val="single" w:color="000000" w:sz="8" w:space="0"/>
              <w:left w:val="single" w:color="000000" w:sz="4" w:space="0"/>
              <w:bottom w:val="single" w:color="000000" w:sz="4" w:space="0"/>
              <w:right w:val="single" w:color="000000" w:sz="4" w:space="0"/>
            </w:tcBorders>
            <w:hideMark/>
          </w:tcPr>
          <w:p w:rsidRPr="00DE799D" w:rsidR="003138ED" w:rsidP="003138ED" w:rsidRDefault="003138ED" w14:paraId="0E0A706A" w14:textId="048BD6EC">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8" w:space="0"/>
              <w:left w:val="single" w:color="000000" w:sz="4" w:space="0"/>
              <w:bottom w:val="single" w:color="000000" w:sz="4" w:space="0"/>
              <w:right w:val="single" w:color="000000" w:sz="4" w:space="0"/>
            </w:tcBorders>
          </w:tcPr>
          <w:p w:rsidRPr="00DE799D" w:rsidR="003138ED" w:rsidP="003138ED" w:rsidRDefault="003138ED" w14:paraId="4187490E" w14:textId="16980B40">
            <w:pPr>
              <w:spacing w:line="240" w:lineRule="auto"/>
              <w:rPr>
                <w:rFonts w:cs="Arial"/>
                <w:sz w:val="14"/>
                <w:szCs w:val="14"/>
              </w:rPr>
            </w:pPr>
            <w:proofErr w:type="spellStart"/>
            <w:r w:rsidRPr="00DE799D">
              <w:rPr>
                <w:rFonts w:eastAsia="Times New Roman" w:cs="Arial"/>
                <w:sz w:val="14"/>
                <w:szCs w:val="14"/>
                <w:lang w:eastAsia="de-DE"/>
              </w:rPr>
              <w:t>Mandatoria</w:t>
            </w:r>
            <w:proofErr w:type="spellEnd"/>
            <w:r w:rsidRPr="00DE799D">
              <w:rPr>
                <w:rFonts w:eastAsia="Times New Roman" w:cs="Arial"/>
                <w:sz w:val="14"/>
                <w:szCs w:val="14"/>
                <w:lang w:eastAsia="de-DE"/>
              </w:rPr>
              <w:t xml:space="preserve"> pregunta de aprendizaje descriptiva</w:t>
            </w:r>
          </w:p>
        </w:tc>
        <w:tc>
          <w:tcPr>
            <w:tcW w:w="1541" w:type="pct"/>
            <w:tcBorders>
              <w:top w:val="single" w:color="000000" w:sz="8" w:space="0"/>
              <w:left w:val="single" w:color="000000" w:sz="4" w:space="0"/>
              <w:bottom w:val="single" w:color="000000" w:sz="4" w:space="0"/>
              <w:right w:val="single" w:color="000000" w:sz="4" w:space="0"/>
            </w:tcBorders>
            <w:hideMark/>
          </w:tcPr>
          <w:p w:rsidRPr="007E793B" w:rsidR="003138ED" w:rsidP="003138ED" w:rsidRDefault="003138ED" w14:paraId="7E0A80EA" w14:textId="46583E51">
            <w:pPr>
              <w:spacing w:line="240" w:lineRule="auto"/>
              <w:rPr>
                <w:rFonts w:eastAsia="Times New Roman" w:cs="Arial"/>
                <w:i/>
                <w:iCs/>
                <w:sz w:val="14"/>
                <w:szCs w:val="14"/>
                <w:highlight w:val="yellow"/>
                <w:lang w:val="es-419" w:eastAsia="de-DE"/>
              </w:rPr>
            </w:pPr>
            <w:r w:rsidRPr="007E793B">
              <w:rPr>
                <w:rFonts w:cs="Arial"/>
                <w:i/>
                <w:iCs/>
                <w:sz w:val="14"/>
                <w:szCs w:val="14"/>
                <w:lang w:val="es-419"/>
              </w:rPr>
              <w:t>¿Cómo de estable es el contexto en el que opera la intervención?</w:t>
            </w:r>
          </w:p>
        </w:tc>
        <w:tc>
          <w:tcPr>
            <w:tcW w:w="2109" w:type="pct"/>
            <w:tcBorders>
              <w:top w:val="single" w:color="000000" w:sz="8" w:space="0"/>
              <w:left w:val="single" w:color="000000" w:sz="4" w:space="0"/>
              <w:bottom w:val="single" w:color="000000" w:sz="4" w:space="0"/>
              <w:right w:val="single" w:color="000000" w:sz="4" w:space="0"/>
            </w:tcBorders>
            <w:hideMark/>
          </w:tcPr>
          <w:p w:rsidRPr="001A49DF" w:rsidR="003138ED" w:rsidP="003138ED" w:rsidRDefault="003138ED" w14:paraId="7400813F" w14:textId="4C9F2FAD">
            <w:pPr>
              <w:spacing w:line="240" w:lineRule="auto"/>
              <w:rPr>
                <w:rFonts w:eastAsia="Times New Roman" w:cs="Arial"/>
                <w:sz w:val="14"/>
                <w:szCs w:val="14"/>
                <w:highlight w:val="yellow"/>
                <w:lang w:val="es-419" w:eastAsia="de-DE"/>
              </w:rPr>
            </w:pPr>
            <w:r w:rsidRPr="001A49DF">
              <w:rPr>
                <w:rFonts w:cs="Arial"/>
                <w:sz w:val="14"/>
                <w:szCs w:val="14"/>
                <w:lang w:val="es-419"/>
              </w:rPr>
              <w:t> </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526B51FC" w14:textId="77777777">
            <w:pPr>
              <w:spacing w:line="240" w:lineRule="auto"/>
              <w:rPr>
                <w:rFonts w:eastAsia="Times New Roman" w:cs="Arial"/>
                <w:b/>
                <w:bCs/>
                <w:color w:val="FFFFFF"/>
                <w:sz w:val="14"/>
                <w:szCs w:val="14"/>
                <w:highlight w:val="yellow"/>
                <w:lang w:val="es-419" w:eastAsia="de-DE"/>
              </w:rPr>
            </w:pPr>
          </w:p>
        </w:tc>
      </w:tr>
      <w:tr w:rsidRPr="00290220" w:rsidR="003138ED" w:rsidTr="00B15209" w14:paraId="054A0CBD" w14:textId="77777777">
        <w:trPr>
          <w:trHeight w:val="384"/>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61353A1E"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290220" w:rsidR="003138ED" w:rsidP="003138ED" w:rsidRDefault="003138ED" w14:paraId="52036EA2" w14:textId="77777777">
            <w:pPr>
              <w:spacing w:line="240" w:lineRule="auto"/>
              <w:rPr>
                <w:rFonts w:eastAsia="Times New Roman" w:cs="Arial"/>
                <w:b/>
                <w:bCs/>
                <w:sz w:val="14"/>
                <w:szCs w:val="14"/>
                <w:highlight w:val="yellow"/>
                <w:lang w:val="es-419" w:eastAsia="de-DE"/>
              </w:rPr>
            </w:pPr>
          </w:p>
        </w:tc>
        <w:tc>
          <w:tcPr>
            <w:tcW w:w="298" w:type="pct"/>
            <w:tcBorders>
              <w:top w:val="single" w:color="000000" w:sz="4" w:space="0"/>
              <w:left w:val="single" w:color="000000" w:sz="4" w:space="0"/>
              <w:bottom w:val="single" w:color="000000" w:sz="4" w:space="0"/>
              <w:right w:val="single" w:color="000000" w:sz="4" w:space="0"/>
            </w:tcBorders>
            <w:hideMark/>
          </w:tcPr>
          <w:p w:rsidRPr="00DE799D" w:rsidR="003138ED" w:rsidP="003138ED" w:rsidRDefault="003138ED" w14:paraId="68B81F9B" w14:textId="57880017">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4" w:space="0"/>
              <w:left w:val="single" w:color="000000" w:sz="4" w:space="0"/>
              <w:bottom w:val="single" w:color="000000" w:sz="4" w:space="0"/>
              <w:right w:val="single" w:color="000000" w:sz="4" w:space="0"/>
            </w:tcBorders>
          </w:tcPr>
          <w:p w:rsidRPr="00DE799D" w:rsidR="003138ED" w:rsidP="003138ED" w:rsidRDefault="003138ED" w14:paraId="7AA16694" w14:textId="748F0CCC">
            <w:pPr>
              <w:spacing w:line="240" w:lineRule="auto"/>
              <w:rPr>
                <w:rFonts w:cs="Arial"/>
                <w:sz w:val="14"/>
                <w:szCs w:val="14"/>
              </w:rPr>
            </w:pPr>
            <w:proofErr w:type="spellStart"/>
            <w:r w:rsidRPr="00DE799D">
              <w:rPr>
                <w:rFonts w:eastAsia="Times New Roman" w:cs="Arial"/>
                <w:sz w:val="14"/>
                <w:szCs w:val="14"/>
                <w:lang w:eastAsia="de-DE"/>
              </w:rPr>
              <w:t>Mandatoria</w:t>
            </w:r>
            <w:proofErr w:type="spellEnd"/>
            <w:r w:rsidRPr="00DE799D">
              <w:rPr>
                <w:rFonts w:eastAsia="Times New Roman" w:cs="Arial"/>
                <w:szCs w:val="14"/>
                <w:lang w:eastAsia="de-DE"/>
              </w:rPr>
              <w:t xml:space="preserve"> </w:t>
            </w:r>
            <w:r w:rsidRPr="00DE799D">
              <w:rPr>
                <w:rFonts w:eastAsia="Times New Roman" w:cs="Arial"/>
                <w:sz w:val="14"/>
                <w:szCs w:val="14"/>
                <w:lang w:eastAsia="de-DE"/>
              </w:rPr>
              <w:t>pregunta de aprendizaje descriptiva</w:t>
            </w:r>
          </w:p>
        </w:tc>
        <w:tc>
          <w:tcPr>
            <w:tcW w:w="1541" w:type="pct"/>
            <w:tcBorders>
              <w:top w:val="single" w:color="000000" w:sz="4" w:space="0"/>
              <w:left w:val="single" w:color="000000" w:sz="4" w:space="0"/>
              <w:bottom w:val="single" w:color="000000" w:sz="4" w:space="0"/>
              <w:right w:val="single" w:color="000000" w:sz="4" w:space="0"/>
            </w:tcBorders>
            <w:hideMark/>
          </w:tcPr>
          <w:p w:rsidRPr="007E793B" w:rsidR="003138ED" w:rsidP="003138ED" w:rsidRDefault="003138ED" w14:paraId="1CE943D6" w14:textId="78EB6B22">
            <w:pPr>
              <w:spacing w:line="240" w:lineRule="auto"/>
              <w:rPr>
                <w:rFonts w:eastAsia="Times New Roman" w:cs="Arial"/>
                <w:i/>
                <w:iCs/>
                <w:sz w:val="14"/>
                <w:szCs w:val="14"/>
                <w:highlight w:val="yellow"/>
                <w:lang w:val="es-419" w:eastAsia="de-DE"/>
              </w:rPr>
            </w:pPr>
            <w:r w:rsidRPr="007E793B">
              <w:rPr>
                <w:rFonts w:cs="Arial"/>
                <w:i/>
                <w:iCs/>
                <w:sz w:val="14"/>
                <w:szCs w:val="14"/>
                <w:lang w:val="es-419"/>
              </w:rPr>
              <w:t>¿En qué medida influye el contexto en la perdurabilidad de los resultados positivos de la intervención?</w:t>
            </w:r>
          </w:p>
        </w:tc>
        <w:tc>
          <w:tcPr>
            <w:tcW w:w="2109" w:type="pct"/>
            <w:tcBorders>
              <w:top w:val="single" w:color="000000" w:sz="4" w:space="0"/>
              <w:left w:val="single" w:color="000000" w:sz="4" w:space="0"/>
              <w:bottom w:val="single" w:color="000000" w:sz="4" w:space="0"/>
              <w:right w:val="single" w:color="000000" w:sz="4" w:space="0"/>
            </w:tcBorders>
            <w:hideMark/>
          </w:tcPr>
          <w:p w:rsidRPr="001A49DF" w:rsidR="003138ED" w:rsidP="003138ED" w:rsidRDefault="003138ED" w14:paraId="3BDC3D30" w14:textId="32A80518">
            <w:pPr>
              <w:spacing w:line="240" w:lineRule="auto"/>
              <w:rPr>
                <w:rFonts w:eastAsia="Times New Roman" w:cs="Arial"/>
                <w:sz w:val="14"/>
                <w:szCs w:val="14"/>
                <w:highlight w:val="yellow"/>
                <w:lang w:val="es-419" w:eastAsia="de-DE"/>
              </w:rPr>
            </w:pPr>
            <w:r w:rsidRPr="001A49DF">
              <w:rPr>
                <w:rFonts w:cs="Arial"/>
                <w:sz w:val="14"/>
                <w:szCs w:val="14"/>
                <w:lang w:val="es-419"/>
              </w:rPr>
              <w:t>• Consideración de los riesgos y potencialidades para la estabilidad a largo plazo de los resultados y descripción de la reacción del proyecto a los mismos.</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290220" w:rsidR="003138ED" w:rsidP="003138ED" w:rsidRDefault="003138ED" w14:paraId="0B24291E" w14:textId="77777777">
            <w:pPr>
              <w:spacing w:line="240" w:lineRule="auto"/>
              <w:rPr>
                <w:rFonts w:eastAsia="Times New Roman" w:cs="Arial"/>
                <w:b/>
                <w:bCs/>
                <w:color w:val="FFFFFF"/>
                <w:sz w:val="14"/>
                <w:szCs w:val="14"/>
                <w:highlight w:val="yellow"/>
                <w:lang w:val="es-419" w:eastAsia="de-DE"/>
              </w:rPr>
            </w:pPr>
          </w:p>
        </w:tc>
      </w:tr>
      <w:tr w:rsidRPr="000A5511" w:rsidR="003138ED" w:rsidTr="00B15209" w14:paraId="02350083" w14:textId="77777777">
        <w:trPr>
          <w:trHeight w:val="286"/>
        </w:trPr>
        <w:tc>
          <w:tcPr>
            <w:tcW w:w="109" w:type="pct"/>
            <w:vMerge/>
            <w:tcBorders>
              <w:top w:val="nil"/>
              <w:left w:val="single" w:color="auto" w:sz="8" w:space="0"/>
              <w:bottom w:val="nil"/>
              <w:right w:val="single" w:color="000000" w:sz="4" w:space="0"/>
            </w:tcBorders>
            <w:vAlign w:val="center"/>
            <w:hideMark/>
          </w:tcPr>
          <w:p w:rsidRPr="00290220" w:rsidR="003138ED" w:rsidP="003138ED" w:rsidRDefault="003138ED" w14:paraId="04D761EA" w14:textId="77777777">
            <w:pPr>
              <w:spacing w:line="240" w:lineRule="auto"/>
              <w:rPr>
                <w:rFonts w:eastAsia="Times New Roman" w:cs="Arial"/>
                <w:b/>
                <w:bCs/>
                <w:color w:val="FFFFFF"/>
                <w:sz w:val="14"/>
                <w:szCs w:val="14"/>
                <w:lang w:val="es-419" w:eastAsia="de-DE"/>
              </w:rPr>
            </w:pPr>
          </w:p>
        </w:tc>
        <w:tc>
          <w:tcPr>
            <w:tcW w:w="384" w:type="pct"/>
            <w:vMerge/>
            <w:tcBorders>
              <w:top w:val="single" w:color="000000" w:sz="4" w:space="0"/>
              <w:left w:val="single" w:color="000000" w:sz="4" w:space="0"/>
              <w:bottom w:val="single" w:color="000000" w:sz="4" w:space="0"/>
              <w:right w:val="single" w:color="000000" w:sz="4" w:space="0"/>
            </w:tcBorders>
            <w:vAlign w:val="center"/>
            <w:hideMark/>
          </w:tcPr>
          <w:p w:rsidRPr="00290220" w:rsidR="003138ED" w:rsidP="003138ED" w:rsidRDefault="003138ED" w14:paraId="55D40AC6" w14:textId="77777777">
            <w:pPr>
              <w:spacing w:line="240" w:lineRule="auto"/>
              <w:rPr>
                <w:rFonts w:eastAsia="Times New Roman" w:cs="Arial"/>
                <w:b/>
                <w:bCs/>
                <w:sz w:val="14"/>
                <w:szCs w:val="14"/>
                <w:highlight w:val="yellow"/>
                <w:lang w:val="es-419" w:eastAsia="de-DE"/>
              </w:rPr>
            </w:pPr>
          </w:p>
        </w:tc>
        <w:tc>
          <w:tcPr>
            <w:tcW w:w="298" w:type="pct"/>
            <w:tcBorders>
              <w:top w:val="single" w:color="000000" w:sz="4" w:space="0"/>
              <w:left w:val="single" w:color="000000" w:sz="4" w:space="0"/>
              <w:bottom w:val="single" w:color="000000" w:sz="4" w:space="0"/>
              <w:right w:val="single" w:color="000000" w:sz="4" w:space="0"/>
            </w:tcBorders>
            <w:hideMark/>
          </w:tcPr>
          <w:p w:rsidRPr="00DE799D" w:rsidR="003138ED" w:rsidP="003138ED" w:rsidRDefault="003138ED" w14:paraId="42AE33AF" w14:textId="300698F6">
            <w:pPr>
              <w:spacing w:line="240" w:lineRule="auto"/>
              <w:rPr>
                <w:rFonts w:eastAsia="Times New Roman" w:cs="Arial"/>
                <w:sz w:val="14"/>
                <w:szCs w:val="14"/>
                <w:lang w:eastAsia="de-DE"/>
              </w:rPr>
            </w:pPr>
            <w:r w:rsidRPr="00DE799D">
              <w:rPr>
                <w:rFonts w:eastAsia="Times New Roman" w:cs="Arial"/>
                <w:sz w:val="14"/>
                <w:szCs w:val="14"/>
                <w:lang w:eastAsia="de-DE"/>
              </w:rPr>
              <w:t>Estándar de BMZ</w:t>
            </w:r>
          </w:p>
        </w:tc>
        <w:tc>
          <w:tcPr>
            <w:tcW w:w="448" w:type="pct"/>
            <w:tcBorders>
              <w:top w:val="single" w:color="000000" w:sz="4" w:space="0"/>
              <w:left w:val="single" w:color="000000" w:sz="4" w:space="0"/>
              <w:bottom w:val="single" w:color="000000" w:sz="4" w:space="0"/>
              <w:right w:val="single" w:color="000000" w:sz="4" w:space="0"/>
            </w:tcBorders>
          </w:tcPr>
          <w:p w:rsidRPr="00DE799D" w:rsidR="003138ED" w:rsidP="003138ED" w:rsidRDefault="003138ED" w14:paraId="30018DAD" w14:textId="55245EEC">
            <w:pPr>
              <w:spacing w:line="240" w:lineRule="auto"/>
              <w:rPr>
                <w:rFonts w:cs="Arial"/>
                <w:sz w:val="14"/>
                <w:szCs w:val="14"/>
              </w:rPr>
            </w:pPr>
            <w:r w:rsidRPr="00DE799D">
              <w:rPr>
                <w:rFonts w:eastAsia="Times New Roman" w:cs="Arial"/>
                <w:sz w:val="14"/>
                <w:szCs w:val="14"/>
                <w:lang w:eastAsia="de-DE"/>
              </w:rPr>
              <w:t>Mandatorio</w:t>
            </w:r>
          </w:p>
        </w:tc>
        <w:tc>
          <w:tcPr>
            <w:tcW w:w="1541" w:type="pct"/>
            <w:tcBorders>
              <w:top w:val="single" w:color="000000" w:sz="4" w:space="0"/>
              <w:left w:val="single" w:color="000000" w:sz="4" w:space="0"/>
              <w:bottom w:val="single" w:color="000000" w:sz="4" w:space="0"/>
              <w:right w:val="single" w:color="000000" w:sz="4" w:space="0"/>
            </w:tcBorders>
            <w:hideMark/>
          </w:tcPr>
          <w:p w:rsidRPr="001A49DF" w:rsidR="003138ED" w:rsidP="003138ED" w:rsidRDefault="003138ED" w14:paraId="46A4FC2A" w14:textId="691B4ADE">
            <w:pPr>
              <w:spacing w:line="240" w:lineRule="auto"/>
              <w:rPr>
                <w:rFonts w:eastAsia="Times New Roman" w:cs="Arial"/>
                <w:sz w:val="14"/>
                <w:szCs w:val="14"/>
                <w:highlight w:val="yellow"/>
                <w:lang w:val="es-419" w:eastAsia="de-DE"/>
              </w:rPr>
            </w:pPr>
            <w:r w:rsidRPr="001A49DF">
              <w:rPr>
                <w:rFonts w:cs="Arial"/>
                <w:sz w:val="14"/>
                <w:szCs w:val="14"/>
                <w:lang w:val="es-419"/>
              </w:rPr>
              <w:t>¿En qué medida se pueden considerar duraderos los resultados positivos (y cualquier posible negativo) de la intervención?</w:t>
            </w:r>
          </w:p>
        </w:tc>
        <w:tc>
          <w:tcPr>
            <w:tcW w:w="2109" w:type="pct"/>
            <w:tcBorders>
              <w:top w:val="single" w:color="000000" w:sz="4" w:space="0"/>
              <w:left w:val="single" w:color="000000" w:sz="4" w:space="0"/>
              <w:bottom w:val="single" w:color="000000" w:sz="4" w:space="0"/>
              <w:right w:val="single" w:color="000000" w:sz="4" w:space="0"/>
            </w:tcBorders>
            <w:hideMark/>
          </w:tcPr>
          <w:p w:rsidRPr="001A49DF" w:rsidR="003138ED" w:rsidP="003138ED" w:rsidRDefault="003138ED" w14:paraId="37A27338" w14:textId="77777777">
            <w:pPr>
              <w:spacing w:line="240" w:lineRule="auto"/>
              <w:rPr>
                <w:rFonts w:cs="Arial"/>
                <w:sz w:val="14"/>
                <w:szCs w:val="14"/>
                <w:lang w:val="es-419"/>
              </w:rPr>
            </w:pPr>
            <w:r w:rsidRPr="001A49DF">
              <w:rPr>
                <w:rFonts w:cs="Arial"/>
                <w:sz w:val="14"/>
                <w:szCs w:val="14"/>
                <w:lang w:val="es-419"/>
              </w:rPr>
              <w:t>• Consideración de la medida en que puede preverse el uso continuado de los resultados por parte de contrapartes y población beneficiaria.</w:t>
            </w:r>
          </w:p>
          <w:p w:rsidRPr="001A49DF" w:rsidR="003138ED" w:rsidP="003138ED" w:rsidRDefault="003138ED" w14:paraId="6E2AF226" w14:textId="77777777">
            <w:pPr>
              <w:spacing w:line="240" w:lineRule="auto"/>
              <w:rPr>
                <w:rFonts w:cs="Arial"/>
                <w:sz w:val="14"/>
                <w:szCs w:val="14"/>
                <w:lang w:val="es-419"/>
              </w:rPr>
            </w:pPr>
            <w:r w:rsidRPr="001A49DF">
              <w:rPr>
                <w:rFonts w:cs="Arial"/>
                <w:sz w:val="14"/>
                <w:szCs w:val="14"/>
                <w:lang w:val="es-419"/>
              </w:rPr>
              <w:t>• Referencia a las condiciones y su influencia en la perdurabilidad, longevidad y resiliencia de los efectos (</w:t>
            </w:r>
            <w:proofErr w:type="spellStart"/>
            <w:r w:rsidRPr="001A49DF">
              <w:rPr>
                <w:rFonts w:cs="Arial"/>
                <w:sz w:val="14"/>
                <w:szCs w:val="14"/>
                <w:lang w:val="es-419"/>
              </w:rPr>
              <w:t>outcome</w:t>
            </w:r>
            <w:proofErr w:type="spellEnd"/>
            <w:r w:rsidRPr="001A49DF">
              <w:rPr>
                <w:rFonts w:cs="Arial"/>
                <w:sz w:val="14"/>
                <w:szCs w:val="14"/>
                <w:lang w:val="es-419"/>
              </w:rPr>
              <w:t xml:space="preserve"> e impacto).</w:t>
            </w:r>
          </w:p>
          <w:p w:rsidRPr="001A49DF" w:rsidR="003138ED" w:rsidP="003138ED" w:rsidRDefault="003138ED" w14:paraId="426ABAB0" w14:textId="18A417E5">
            <w:pPr>
              <w:spacing w:line="240" w:lineRule="auto"/>
              <w:rPr>
                <w:rFonts w:eastAsia="Times New Roman" w:cs="Arial"/>
                <w:sz w:val="14"/>
                <w:szCs w:val="14"/>
                <w:highlight w:val="yellow"/>
                <w:lang w:eastAsia="de-DE"/>
              </w:rPr>
            </w:pPr>
            <w:r w:rsidRPr="001A49DF">
              <w:rPr>
                <w:rFonts w:cs="Arial"/>
                <w:sz w:val="14"/>
                <w:szCs w:val="14"/>
                <w:lang w:val="es-419"/>
              </w:rPr>
              <w:t xml:space="preserve">• En el caso de los proyectos en el ámbito de la asistencia transitoria para el desarrollo, debe analizarse al menos la continuidad de la medida: ¿En qué medida se seguirán prestando servicios o produciendo resultados en proyectos futuros (de la GIZ u otros donantes u organizaciones) o se garantizará su sostenibilidad? </w:t>
            </w:r>
            <w:r w:rsidRPr="001A49DF">
              <w:rPr>
                <w:rFonts w:cs="Arial"/>
                <w:sz w:val="14"/>
                <w:szCs w:val="14"/>
                <w:lang w:val="en-US"/>
              </w:rPr>
              <w:t>(</w:t>
            </w:r>
            <w:proofErr w:type="spellStart"/>
            <w:r w:rsidRPr="001A49DF">
              <w:rPr>
                <w:rFonts w:cs="Arial"/>
                <w:sz w:val="14"/>
                <w:szCs w:val="14"/>
                <w:lang w:val="en-US"/>
              </w:rPr>
              <w:t>Aclaración</w:t>
            </w:r>
            <w:proofErr w:type="spellEnd"/>
            <w:r w:rsidRPr="001A49DF">
              <w:rPr>
                <w:rFonts w:cs="Arial"/>
                <w:sz w:val="14"/>
                <w:szCs w:val="14"/>
                <w:lang w:val="en-US"/>
              </w:rPr>
              <w:t xml:space="preserve"> </w:t>
            </w:r>
            <w:proofErr w:type="spellStart"/>
            <w:r w:rsidRPr="001A49DF">
              <w:rPr>
                <w:rFonts w:cs="Arial"/>
                <w:sz w:val="14"/>
                <w:szCs w:val="14"/>
                <w:lang w:val="en-US"/>
              </w:rPr>
              <w:t>en</w:t>
            </w:r>
            <w:proofErr w:type="spellEnd"/>
            <w:r w:rsidRPr="001A49DF">
              <w:rPr>
                <w:rFonts w:cs="Arial"/>
                <w:sz w:val="14"/>
                <w:szCs w:val="14"/>
                <w:lang w:val="en-US"/>
              </w:rPr>
              <w:t xml:space="preserve"> la </w:t>
            </w:r>
            <w:proofErr w:type="spellStart"/>
            <w:r w:rsidRPr="001A49DF">
              <w:rPr>
                <w:rFonts w:cs="Arial"/>
                <w:sz w:val="14"/>
                <w:szCs w:val="14"/>
                <w:lang w:val="en-US"/>
              </w:rPr>
              <w:t>fase</w:t>
            </w:r>
            <w:proofErr w:type="spellEnd"/>
            <w:r w:rsidRPr="001A49DF">
              <w:rPr>
                <w:rFonts w:cs="Arial"/>
                <w:sz w:val="14"/>
                <w:szCs w:val="14"/>
                <w:lang w:val="en-US"/>
              </w:rPr>
              <w:t xml:space="preserve"> </w:t>
            </w:r>
            <w:proofErr w:type="spellStart"/>
            <w:r w:rsidRPr="001A49DF">
              <w:rPr>
                <w:rFonts w:cs="Arial"/>
                <w:sz w:val="14"/>
                <w:szCs w:val="14"/>
                <w:lang w:val="en-US"/>
              </w:rPr>
              <w:t>inicial</w:t>
            </w:r>
            <w:proofErr w:type="spellEnd"/>
            <w:r w:rsidRPr="001A49DF">
              <w:rPr>
                <w:rFonts w:cs="Arial"/>
                <w:sz w:val="14"/>
                <w:szCs w:val="14"/>
                <w:lang w:val="en-US"/>
              </w:rPr>
              <w:t>)</w:t>
            </w:r>
          </w:p>
        </w:tc>
        <w:tc>
          <w:tcPr>
            <w:tcW w:w="111" w:type="pct"/>
            <w:vMerge/>
            <w:tcBorders>
              <w:top w:val="single" w:color="auto" w:sz="4" w:space="0"/>
              <w:left w:val="single" w:color="000000" w:sz="4" w:space="0"/>
              <w:bottom w:val="single" w:color="auto" w:sz="4" w:space="0"/>
              <w:right w:val="single" w:color="auto" w:sz="8" w:space="0"/>
            </w:tcBorders>
            <w:vAlign w:val="center"/>
            <w:hideMark/>
          </w:tcPr>
          <w:p w:rsidRPr="000A5511" w:rsidR="003138ED" w:rsidP="003138ED" w:rsidRDefault="003138ED" w14:paraId="1388CD34" w14:textId="77777777">
            <w:pPr>
              <w:spacing w:line="240" w:lineRule="auto"/>
              <w:rPr>
                <w:rFonts w:eastAsia="Times New Roman" w:cs="Arial"/>
                <w:b/>
                <w:bCs/>
                <w:color w:val="FFFFFF"/>
                <w:sz w:val="14"/>
                <w:szCs w:val="14"/>
                <w:highlight w:val="yellow"/>
                <w:lang w:eastAsia="de-DE"/>
              </w:rPr>
            </w:pPr>
          </w:p>
        </w:tc>
      </w:tr>
      <w:tr w:rsidRPr="000A5511" w:rsidR="00BA1721" w:rsidTr="00B15209" w14:paraId="52A7663A" w14:textId="77777777">
        <w:trPr>
          <w:trHeight w:val="255"/>
        </w:trPr>
        <w:tc>
          <w:tcPr>
            <w:tcW w:w="109" w:type="pct"/>
            <w:tcBorders>
              <w:top w:val="nil"/>
              <w:left w:val="single" w:color="auto" w:sz="8" w:space="0"/>
              <w:bottom w:val="single" w:color="auto" w:sz="4" w:space="0"/>
              <w:right w:val="nil"/>
            </w:tcBorders>
            <w:shd w:val="clear" w:color="000000" w:fill="C00000"/>
            <w:noWrap/>
            <w:textDirection w:val="btLr"/>
            <w:vAlign w:val="center"/>
            <w:hideMark/>
          </w:tcPr>
          <w:p w:rsidRPr="000A5511" w:rsidR="005275B8" w:rsidP="00CB6CC5" w:rsidRDefault="005275B8" w14:paraId="4661530B" w14:textId="77777777">
            <w:pPr>
              <w:spacing w:line="240" w:lineRule="auto"/>
              <w:jc w:val="center"/>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c>
          <w:tcPr>
            <w:tcW w:w="384" w:type="pct"/>
            <w:tcBorders>
              <w:top w:val="single" w:color="000000" w:sz="4" w:space="0"/>
              <w:left w:val="nil"/>
              <w:bottom w:val="single" w:color="auto" w:sz="4" w:space="0"/>
              <w:right w:val="nil"/>
            </w:tcBorders>
            <w:shd w:val="clear" w:color="000000" w:fill="C00000"/>
            <w:hideMark/>
          </w:tcPr>
          <w:p w:rsidRPr="000A5511" w:rsidR="005275B8" w:rsidP="00CB6CC5" w:rsidRDefault="005275B8" w14:paraId="1EBBA258" w14:textId="77777777">
            <w:pPr>
              <w:spacing w:line="240" w:lineRule="auto"/>
              <w:rPr>
                <w:rFonts w:eastAsia="Times New Roman" w:cs="Arial"/>
                <w:sz w:val="14"/>
                <w:szCs w:val="14"/>
                <w:lang w:eastAsia="de-DE"/>
              </w:rPr>
            </w:pPr>
            <w:r w:rsidRPr="000A5511">
              <w:rPr>
                <w:rFonts w:eastAsia="Times New Roman" w:cs="Arial"/>
                <w:sz w:val="14"/>
                <w:szCs w:val="14"/>
                <w:lang w:eastAsia="de-DE"/>
              </w:rPr>
              <w:t> </w:t>
            </w:r>
          </w:p>
        </w:tc>
        <w:tc>
          <w:tcPr>
            <w:tcW w:w="298" w:type="pct"/>
            <w:tcBorders>
              <w:top w:val="single" w:color="000000" w:sz="4" w:space="0"/>
              <w:left w:val="nil"/>
              <w:bottom w:val="single" w:color="auto" w:sz="4" w:space="0"/>
              <w:right w:val="nil"/>
            </w:tcBorders>
            <w:shd w:val="clear" w:color="000000" w:fill="C00000"/>
            <w:hideMark/>
          </w:tcPr>
          <w:p w:rsidRPr="000A5511" w:rsidR="005275B8" w:rsidP="00CB6CC5" w:rsidRDefault="005275B8" w14:paraId="1F4FD02E" w14:textId="77777777">
            <w:pPr>
              <w:spacing w:line="240" w:lineRule="auto"/>
              <w:rPr>
                <w:rFonts w:eastAsia="Times New Roman" w:cs="Arial"/>
                <w:sz w:val="14"/>
                <w:szCs w:val="14"/>
                <w:lang w:eastAsia="de-DE"/>
              </w:rPr>
            </w:pPr>
            <w:r w:rsidRPr="000A5511">
              <w:rPr>
                <w:rFonts w:eastAsia="Times New Roman" w:cs="Arial"/>
                <w:sz w:val="14"/>
                <w:szCs w:val="14"/>
                <w:lang w:eastAsia="de-DE"/>
              </w:rPr>
              <w:t> </w:t>
            </w:r>
          </w:p>
        </w:tc>
        <w:tc>
          <w:tcPr>
            <w:tcW w:w="448" w:type="pct"/>
            <w:tcBorders>
              <w:top w:val="single" w:color="000000" w:sz="4" w:space="0"/>
              <w:left w:val="nil"/>
              <w:bottom w:val="single" w:color="auto" w:sz="4" w:space="0"/>
              <w:right w:val="nil"/>
            </w:tcBorders>
            <w:shd w:val="clear" w:color="000000" w:fill="C00000"/>
          </w:tcPr>
          <w:p w:rsidRPr="000A5511" w:rsidR="005275B8" w:rsidP="00CB6CC5" w:rsidRDefault="005275B8" w14:paraId="53F22FC1" w14:textId="77777777">
            <w:pPr>
              <w:spacing w:line="240" w:lineRule="auto"/>
              <w:rPr>
                <w:rFonts w:eastAsia="Times New Roman" w:cs="Arial"/>
                <w:sz w:val="14"/>
                <w:szCs w:val="14"/>
                <w:lang w:eastAsia="de-DE"/>
              </w:rPr>
            </w:pPr>
          </w:p>
        </w:tc>
        <w:tc>
          <w:tcPr>
            <w:tcW w:w="1541" w:type="pct"/>
            <w:tcBorders>
              <w:top w:val="single" w:color="000000" w:sz="4" w:space="0"/>
              <w:left w:val="nil"/>
              <w:bottom w:val="single" w:color="auto" w:sz="4" w:space="0"/>
              <w:right w:val="nil"/>
            </w:tcBorders>
            <w:shd w:val="clear" w:color="000000" w:fill="C00000"/>
            <w:noWrap/>
            <w:hideMark/>
          </w:tcPr>
          <w:p w:rsidRPr="000A5511" w:rsidR="005275B8" w:rsidP="00CB6CC5" w:rsidRDefault="005275B8" w14:paraId="0D1EDE0D" w14:textId="77777777">
            <w:pPr>
              <w:spacing w:line="240" w:lineRule="auto"/>
              <w:rPr>
                <w:rFonts w:eastAsia="Times New Roman" w:cs="Arial"/>
                <w:sz w:val="14"/>
                <w:szCs w:val="14"/>
                <w:lang w:eastAsia="de-DE"/>
              </w:rPr>
            </w:pPr>
            <w:r w:rsidRPr="000A5511">
              <w:rPr>
                <w:rFonts w:eastAsia="Times New Roman" w:cs="Arial"/>
                <w:sz w:val="14"/>
                <w:szCs w:val="14"/>
                <w:lang w:eastAsia="de-DE"/>
              </w:rPr>
              <w:t> </w:t>
            </w:r>
          </w:p>
        </w:tc>
        <w:tc>
          <w:tcPr>
            <w:tcW w:w="2109" w:type="pct"/>
            <w:tcBorders>
              <w:top w:val="single" w:color="000000" w:sz="4" w:space="0"/>
              <w:left w:val="nil"/>
              <w:bottom w:val="single" w:color="auto" w:sz="4" w:space="0"/>
              <w:right w:val="nil"/>
            </w:tcBorders>
            <w:shd w:val="clear" w:color="000000" w:fill="C00000"/>
            <w:noWrap/>
            <w:hideMark/>
          </w:tcPr>
          <w:p w:rsidRPr="000A5511" w:rsidR="005275B8" w:rsidP="00CB6CC5" w:rsidRDefault="005275B8" w14:paraId="74395184" w14:textId="77777777">
            <w:pPr>
              <w:spacing w:line="240" w:lineRule="auto"/>
              <w:rPr>
                <w:rFonts w:eastAsia="Times New Roman" w:cs="Arial"/>
                <w:sz w:val="14"/>
                <w:szCs w:val="14"/>
                <w:lang w:eastAsia="de-DE"/>
              </w:rPr>
            </w:pPr>
            <w:r w:rsidRPr="000A5511">
              <w:rPr>
                <w:rFonts w:eastAsia="Times New Roman" w:cs="Arial"/>
                <w:sz w:val="14"/>
                <w:szCs w:val="14"/>
                <w:lang w:eastAsia="de-DE"/>
              </w:rPr>
              <w:t> </w:t>
            </w:r>
          </w:p>
        </w:tc>
        <w:tc>
          <w:tcPr>
            <w:tcW w:w="111" w:type="pct"/>
            <w:tcBorders>
              <w:top w:val="nil"/>
              <w:left w:val="nil"/>
              <w:bottom w:val="single" w:color="auto" w:sz="4" w:space="0"/>
              <w:right w:val="single" w:color="auto" w:sz="8" w:space="0"/>
            </w:tcBorders>
            <w:shd w:val="clear" w:color="000000" w:fill="C00000"/>
            <w:noWrap/>
            <w:textDirection w:val="btLr"/>
            <w:vAlign w:val="center"/>
            <w:hideMark/>
          </w:tcPr>
          <w:p w:rsidRPr="000A5511" w:rsidR="005275B8" w:rsidP="00CB6CC5" w:rsidRDefault="005275B8" w14:paraId="55F92904" w14:textId="77777777">
            <w:pPr>
              <w:spacing w:line="240" w:lineRule="auto"/>
              <w:jc w:val="center"/>
              <w:rPr>
                <w:rFonts w:eastAsia="Times New Roman" w:cs="Arial"/>
                <w:b/>
                <w:bCs/>
                <w:color w:val="FFFFFF"/>
                <w:sz w:val="14"/>
                <w:szCs w:val="14"/>
                <w:lang w:eastAsia="de-DE"/>
              </w:rPr>
            </w:pPr>
            <w:r w:rsidRPr="000A5511">
              <w:rPr>
                <w:rFonts w:eastAsia="Times New Roman" w:cs="Arial"/>
                <w:b/>
                <w:bCs/>
                <w:color w:val="FFFFFF"/>
                <w:sz w:val="14"/>
                <w:szCs w:val="14"/>
                <w:lang w:eastAsia="de-DE"/>
              </w:rPr>
              <w:t> </w:t>
            </w:r>
          </w:p>
        </w:tc>
      </w:tr>
      <w:bookmarkEnd w:id="198"/>
    </w:tbl>
    <w:p w:rsidR="008B2CEC" w:rsidP="0053545B" w:rsidRDefault="008B2CEC" w14:paraId="3D2EAE2B" w14:textId="77777777">
      <w:pPr>
        <w:pStyle w:val="G-No-Head"/>
        <w:sectPr w:rsidR="008B2CEC" w:rsidSect="00CD4DDE">
          <w:headerReference w:type="default" r:id="rId68"/>
          <w:headerReference w:type="first" r:id="rId69"/>
          <w:pgSz w:w="16838" w:h="11906" w:orient="landscape"/>
          <w:pgMar w:top="1134" w:right="1418" w:bottom="1418" w:left="1134" w:header="709" w:footer="567" w:gutter="0"/>
          <w:pgNumType w:fmt="upperRoman"/>
          <w:cols w:space="2"/>
          <w:docGrid w:linePitch="360"/>
        </w:sectPr>
      </w:pPr>
    </w:p>
    <w:p w:rsidR="00856DAA" w:rsidP="001D50E5" w:rsidRDefault="00856DAA" w14:paraId="3E8705FE" w14:textId="1360BD5A"/>
    <w:p w:rsidR="001D50E5" w:rsidP="001D50E5" w:rsidRDefault="001D50E5" w14:paraId="014CDD4C" w14:textId="0E018544">
      <w:pPr>
        <w:rPr>
          <w:color w:val="auto"/>
        </w:rPr>
      </w:pPr>
    </w:p>
    <w:p w:rsidR="001D50E5" w:rsidP="001D50E5" w:rsidRDefault="001D50E5" w14:paraId="6B62479C" w14:textId="02763FBD">
      <w:pPr>
        <w:rPr>
          <w:color w:val="auto"/>
        </w:rPr>
      </w:pPr>
    </w:p>
    <w:p w:rsidR="001D50E5" w:rsidP="001D50E5" w:rsidRDefault="001D50E5" w14:paraId="0D77E744" w14:textId="4BEFD89F">
      <w:pPr>
        <w:rPr>
          <w:color w:val="auto"/>
        </w:rPr>
      </w:pPr>
    </w:p>
    <w:p w:rsidR="001D50E5" w:rsidP="001D50E5" w:rsidRDefault="001D50E5" w14:paraId="4B563017" w14:textId="77777777">
      <w:pPr>
        <w:rPr>
          <w:color w:val="auto"/>
        </w:rPr>
      </w:pPr>
    </w:p>
    <w:p w:rsidRPr="001D50E5" w:rsidR="001D50E5" w:rsidP="001D50E5" w:rsidRDefault="001D50E5" w14:paraId="3A363007" w14:textId="77777777">
      <w:pPr>
        <w:rPr>
          <w:color w:val="auto"/>
        </w:rPr>
      </w:pPr>
    </w:p>
    <w:p w:rsidR="001D1AF0" w:rsidP="001D50E5" w:rsidRDefault="006F27CF" w14:paraId="58AACF01" w14:textId="299FBA80">
      <w:pPr>
        <w:pStyle w:val="G-Ch3-Subsection"/>
      </w:pPr>
      <w:r>
        <w:rPr>
          <w:noProof/>
          <w:lang w:eastAsia="es-ES"/>
        </w:rPr>
        <mc:AlternateContent>
          <mc:Choice Requires="wps">
            <w:drawing>
              <wp:anchor distT="45720" distB="45720" distL="114300" distR="114300" simplePos="0" relativeHeight="251658242" behindDoc="0" locked="0" layoutInCell="1" allowOverlap="1" wp14:anchorId="68FBA3EF" wp14:editId="5021CE36">
                <wp:simplePos x="0" y="0"/>
                <wp:positionH relativeFrom="column">
                  <wp:posOffset>1251585</wp:posOffset>
                </wp:positionH>
                <wp:positionV relativeFrom="paragraph">
                  <wp:posOffset>3391535</wp:posOffset>
                </wp:positionV>
                <wp:extent cx="4705350" cy="46037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4603750"/>
                        </a:xfrm>
                        <a:prstGeom prst="rect">
                          <a:avLst/>
                        </a:prstGeom>
                        <a:noFill/>
                        <a:ln w="9525">
                          <a:noFill/>
                          <a:miter lim="800000"/>
                          <a:headEnd/>
                          <a:tailEnd/>
                        </a:ln>
                      </wps:spPr>
                      <wps:txbx>
                        <w:txbxContent>
                          <w:p w:rsidRPr="00BD6C6A" w:rsidR="009B2AB0" w:rsidP="009B2AB0" w:rsidRDefault="009B2AB0" w14:paraId="41B0EB14" w14:textId="0C9FB156">
                            <w:pPr>
                              <w:spacing w:line="240" w:lineRule="exact"/>
                              <w:rPr>
                                <w:rFonts w:cs="Arial"/>
                                <w:color w:val="FF0000"/>
                                <w:spacing w:val="2"/>
                                <w:sz w:val="16"/>
                                <w:szCs w:val="16"/>
                                <w:lang w:eastAsia="de-DE"/>
                              </w:rPr>
                            </w:pPr>
                            <w:r w:rsidRPr="00BD6C6A">
                              <w:rPr>
                                <w:rFonts w:cs="Arial"/>
                                <w:b/>
                                <w:color w:val="FFFFFF" w:themeColor="background1"/>
                                <w:spacing w:val="2"/>
                                <w:sz w:val="16"/>
                                <w:szCs w:val="16"/>
                                <w:lang w:eastAsia="de-DE"/>
                              </w:rPr>
                              <w:t>Referencias a URL:</w:t>
                            </w:r>
                          </w:p>
                          <w:p w:rsidRPr="00984E34" w:rsidR="009B2AB0" w:rsidP="009B2AB0" w:rsidRDefault="009B2AB0" w14:paraId="1377A791" w14:textId="7E5D2125">
                            <w:pPr>
                              <w:spacing w:line="276" w:lineRule="auto"/>
                              <w:rPr>
                                <w:rFonts w:cs="Arial"/>
                                <w:color w:val="FFFFFF" w:themeColor="background1"/>
                                <w:spacing w:val="2"/>
                                <w:sz w:val="16"/>
                                <w:szCs w:val="16"/>
                                <w:lang w:eastAsia="de-DE"/>
                              </w:rPr>
                            </w:pPr>
                            <w:r w:rsidRPr="00984E34">
                              <w:rPr>
                                <w:rFonts w:cs="Arial"/>
                                <w:color w:val="FFFFFF" w:themeColor="background1"/>
                                <w:spacing w:val="2"/>
                                <w:sz w:val="16"/>
                                <w:szCs w:val="16"/>
                                <w:lang w:eastAsia="de-DE"/>
                              </w:rPr>
                              <w:t>La presente publicación contiene referencias a páginas web externas. Los contenidos de las páginas externas mencionadas son responsabilidad exclusiva del respectivo proveedor. Al incluir una referencia por primera vez, la GIZ ha comprobado que los contenidos ajenos no den lugar a eventuales responsabilidades civiles o penales. Sin embargo, no puede esperarse un control permanente de los contenidos de las referencias a páginas externas sin que existan indicios concretos de una infracción de índole legal. Cuando la GIZ constate o sea informada por terceros que una página externa a la que ha remitido da lugar a responsabilidades civiles o penales, eliminará de inmediato la referencia a dicha página. La GIZ se distancia expresamente de tales contenidos.</w:t>
                            </w:r>
                          </w:p>
                          <w:p w:rsidRPr="00984E34" w:rsidR="009B2AB0" w:rsidP="009B2AB0" w:rsidRDefault="009B2AB0" w14:paraId="706411A8" w14:textId="77777777">
                            <w:pPr>
                              <w:spacing w:line="276" w:lineRule="auto"/>
                              <w:rPr>
                                <w:rFonts w:cs="Arial"/>
                                <w:color w:val="FFFFFF" w:themeColor="background1"/>
                                <w:spacing w:val="2"/>
                                <w:sz w:val="16"/>
                                <w:szCs w:val="16"/>
                                <w:lang w:eastAsia="de-DE"/>
                              </w:rPr>
                            </w:pPr>
                          </w:p>
                          <w:p w:rsidRPr="00984E34" w:rsidR="009B2AB0" w:rsidP="009B2AB0" w:rsidRDefault="009B2AB0" w14:paraId="4A064BC6" w14:textId="77777777">
                            <w:pPr>
                              <w:spacing w:line="240" w:lineRule="exact"/>
                              <w:rPr>
                                <w:rFonts w:cs="Arial"/>
                                <w:b/>
                                <w:color w:val="FFFFFF" w:themeColor="background1"/>
                                <w:spacing w:val="2"/>
                                <w:sz w:val="16"/>
                                <w:szCs w:val="16"/>
                                <w:lang w:eastAsia="de-DE"/>
                              </w:rPr>
                            </w:pPr>
                            <w:r w:rsidRPr="00984E34">
                              <w:rPr>
                                <w:rFonts w:cs="Arial"/>
                                <w:b/>
                                <w:color w:val="FFFFFF" w:themeColor="background1"/>
                                <w:spacing w:val="2"/>
                                <w:sz w:val="16"/>
                                <w:szCs w:val="16"/>
                                <w:lang w:eastAsia="de-DE"/>
                              </w:rPr>
                              <w:t xml:space="preserve">Material cartográfico: </w:t>
                            </w:r>
                          </w:p>
                          <w:p w:rsidRPr="00984E34" w:rsidR="009B2AB0" w:rsidP="009B2AB0" w:rsidRDefault="009B2AB0" w14:paraId="0F66ACBB" w14:textId="6287D06E">
                            <w:pPr>
                              <w:spacing w:line="276" w:lineRule="auto"/>
                              <w:rPr>
                                <w:rFonts w:cs="Arial"/>
                                <w:color w:val="FFFFFF" w:themeColor="background1"/>
                                <w:spacing w:val="2"/>
                                <w:sz w:val="16"/>
                                <w:szCs w:val="16"/>
                                <w:lang w:eastAsia="de-DE"/>
                              </w:rPr>
                            </w:pPr>
                            <w:r w:rsidRPr="00984E34">
                              <w:rPr>
                                <w:rFonts w:cs="Arial"/>
                                <w:color w:val="FFFFFF" w:themeColor="background1"/>
                                <w:spacing w:val="2"/>
                                <w:sz w:val="16"/>
                                <w:szCs w:val="16"/>
                                <w:lang w:eastAsia="de-DE"/>
                              </w:rPr>
                              <w:t>Las representaciones cartográficas tienen carácter netamente informativo y no han sido validadas por fuentes del derecho internacional público en lo que respecta a la determinación de fronteras y territorios. La GIZ no garantiza la actualidad, exactitud o integridad del material cartográfico puesto a disposición. No se asume responsabilidad alguna por cualquier perjuicio surgido directa o indirectamente de su uso.</w:t>
                            </w:r>
                          </w:p>
                          <w:p w:rsidR="00212B60" w:rsidP="000F5731" w:rsidRDefault="00212B60" w14:paraId="36D31321" w14:textId="04507EEA">
                            <w:pPr>
                              <w:pStyle w:val="G-Credit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594CCFF4">
              <v:shape id="_x0000_s1032" style="position:absolute;margin-left:98.55pt;margin-top:267.05pt;width:370.5pt;height:36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cW/AEAANUDAAAOAAAAZHJzL2Uyb0RvYy54bWysU9tuGyEQfa/Uf0C817t2fElWxlGaNFWl&#10;9CIl/QDMsl5UYChg77pfn4HdOFbzVnUfELPDHOacOayve6PJQfqgwDI6nZSUSCugVnbH6M+n+w+X&#10;lITIbc01WMnoUQZ6vXn/bt25Ss6gBV1LTxDEhqpzjLYxuqoogmil4WECTlpMNuANjxj6XVF73iG6&#10;0cWsLJdFB752HoQMAf/eDUm6yfhNI0X83jRBRqIZxd5iXn1et2ktNmte7Tx3rRJjG/wfujBcWbz0&#10;BHXHIyd7r95AGSU8BGjiRIApoGmUkJkDspmWf7F5bLmTmQuKE9xJpvD/YMW3w6P74UnsP0KPA8wk&#10;gnsA8SsQC7cttzt54z10reQ1XjxNkhWdC9VYmqQOVUgg2+4r1Dhkvo+QgfrGm6QK8iSIjgM4nkSX&#10;fSQCf85X5eJigSmBufmyvFhhkO7g1Uu58yF+lmBI2jDqcaoZnh8eQhyOvhxJt1m4V1rnyWpLOkav&#10;FrNFLjjLGBXReFoZRi/L9A1WSCw/2ToXR670sMdetB1pJ6YD59hve6JqRpepNqmwhfqIOngYfIbv&#10;Ajct+D+UdOgxRsPvPfeSEv3FopZX0/k8mTIH88VqhoE/z2zPM9wKhGI0UjJsb2M28kD5BjVvVFbj&#10;tZOxZfRO1nP0eTLneZxPvb7GzTMAAAD//wMAUEsDBBQABgAIAAAAIQDx6JEG3wAAAAwBAAAPAAAA&#10;ZHJzL2Rvd25yZXYueG1sTI/BTsMwEETvSP0Haytxo3bapjQhToVAXEG0gMTNjbdJRLyOYrcJf89y&#10;gtuMZjT7tthNrhMXHELrSUOyUCCQKm9bqjW8HZ5utiBCNGRN5wk1fGOAXTm7Kkxu/UiveNnHWvAI&#10;hdxoaGLscylD1aAzYeF7JM5OfnAmsh1qaQcz8rjr5FKpjXSmJb7QmB4fGqy+9men4f359PmxVi/1&#10;o0v70U9Kksuk1tfz6f4ORMQp/pXhF5/RoWSmoz+TDaJjn90mXNWQrtYsuJGttiyOHC3TLAFZFvL/&#10;E+UPAAAA//8DAFBLAQItABQABgAIAAAAIQC2gziS/gAAAOEBAAATAAAAAAAAAAAAAAAAAAAAAABb&#10;Q29udGVudF9UeXBlc10ueG1sUEsBAi0AFAAGAAgAAAAhADj9If/WAAAAlAEAAAsAAAAAAAAAAAAA&#10;AAAALwEAAF9yZWxzLy5yZWxzUEsBAi0AFAAGAAgAAAAhABiepxb8AQAA1QMAAA4AAAAAAAAAAAAA&#10;AAAALgIAAGRycy9lMm9Eb2MueG1sUEsBAi0AFAAGAAgAAAAhAPHokQbfAAAADAEAAA8AAAAAAAAA&#10;AAAAAAAAVgQAAGRycy9kb3ducmV2LnhtbFBLBQYAAAAABAAEAPMAAABiBQAAAAA=&#10;" w14:anchorId="68FBA3EF">
                <v:textbox>
                  <w:txbxContent>
                    <w:p w:rsidRPr="00BD6C6A" w:rsidR="009B2AB0" w:rsidP="009B2AB0" w:rsidRDefault="009B2AB0" w14:paraId="3C97CEDB" w14:textId="0C9FB156">
                      <w:pPr>
                        <w:spacing w:line="240" w:lineRule="exact"/>
                        <w:rPr>
                          <w:rFonts w:cs="Arial"/>
                          <w:color w:val="FF0000"/>
                          <w:spacing w:val="2"/>
                          <w:sz w:val="16"/>
                          <w:szCs w:val="16"/>
                          <w:lang w:eastAsia="de-DE"/>
                        </w:rPr>
                      </w:pPr>
                      <w:r w:rsidRPr="00BD6C6A">
                        <w:rPr>
                          <w:rFonts w:cs="Arial"/>
                          <w:b/>
                          <w:color w:val="FFFFFF" w:themeColor="background1"/>
                          <w:spacing w:val="2"/>
                          <w:sz w:val="16"/>
                          <w:szCs w:val="16"/>
                          <w:lang w:eastAsia="de-DE"/>
                        </w:rPr>
                        <w:t>Referencias a URL:</w:t>
                      </w:r>
                    </w:p>
                    <w:p w:rsidRPr="00984E34" w:rsidR="009B2AB0" w:rsidP="009B2AB0" w:rsidRDefault="009B2AB0" w14:paraId="7891471D" w14:textId="7E5D2125">
                      <w:pPr>
                        <w:spacing w:line="276" w:lineRule="auto"/>
                        <w:rPr>
                          <w:rFonts w:cs="Arial"/>
                          <w:color w:val="FFFFFF" w:themeColor="background1"/>
                          <w:spacing w:val="2"/>
                          <w:sz w:val="16"/>
                          <w:szCs w:val="16"/>
                          <w:lang w:eastAsia="de-DE"/>
                        </w:rPr>
                      </w:pPr>
                      <w:r w:rsidRPr="00984E34">
                        <w:rPr>
                          <w:rFonts w:cs="Arial"/>
                          <w:color w:val="FFFFFF" w:themeColor="background1"/>
                          <w:spacing w:val="2"/>
                          <w:sz w:val="16"/>
                          <w:szCs w:val="16"/>
                          <w:lang w:eastAsia="de-DE"/>
                        </w:rPr>
                        <w:t>La presente publicación contiene referencias a páginas web externas. Los contenidos de las páginas externas mencionadas son responsabilidad exclusiva del respectivo proveedor. Al incluir una referencia por primera vez, la GIZ ha comprobado que los contenidos ajenos no den lugar a eventuales responsabilidades civiles o penales. Sin embargo, no puede esperarse un control permanente de los contenidos de las referencias a páginas externas sin que existan indicios concretos de una infracción de índole legal. Cuando la GIZ constate o sea informada por terceros que una página externa a la que ha remitido da lugar a responsabilidades civiles o penales, eliminará de inmediato la referencia a dicha página. La GIZ se distancia expresamente de tales contenidos.</w:t>
                      </w:r>
                    </w:p>
                    <w:p w:rsidRPr="00984E34" w:rsidR="009B2AB0" w:rsidP="009B2AB0" w:rsidRDefault="009B2AB0" w14:paraId="5A39BBE3" w14:textId="77777777">
                      <w:pPr>
                        <w:spacing w:line="276" w:lineRule="auto"/>
                        <w:rPr>
                          <w:rFonts w:cs="Arial"/>
                          <w:color w:val="FFFFFF" w:themeColor="background1"/>
                          <w:spacing w:val="2"/>
                          <w:sz w:val="16"/>
                          <w:szCs w:val="16"/>
                          <w:lang w:eastAsia="de-DE"/>
                        </w:rPr>
                      </w:pPr>
                    </w:p>
                    <w:p w:rsidRPr="00984E34" w:rsidR="009B2AB0" w:rsidP="009B2AB0" w:rsidRDefault="009B2AB0" w14:paraId="17376D49" w14:textId="77777777">
                      <w:pPr>
                        <w:spacing w:line="240" w:lineRule="exact"/>
                        <w:rPr>
                          <w:rFonts w:cs="Arial"/>
                          <w:b/>
                          <w:color w:val="FFFFFF" w:themeColor="background1"/>
                          <w:spacing w:val="2"/>
                          <w:sz w:val="16"/>
                          <w:szCs w:val="16"/>
                          <w:lang w:eastAsia="de-DE"/>
                        </w:rPr>
                      </w:pPr>
                      <w:r w:rsidRPr="00984E34">
                        <w:rPr>
                          <w:rFonts w:cs="Arial"/>
                          <w:b/>
                          <w:color w:val="FFFFFF" w:themeColor="background1"/>
                          <w:spacing w:val="2"/>
                          <w:sz w:val="16"/>
                          <w:szCs w:val="16"/>
                          <w:lang w:eastAsia="de-DE"/>
                        </w:rPr>
                        <w:t xml:space="preserve">Material cartográfico: </w:t>
                      </w:r>
                    </w:p>
                    <w:p w:rsidRPr="00984E34" w:rsidR="009B2AB0" w:rsidP="009B2AB0" w:rsidRDefault="009B2AB0" w14:paraId="3AD5BB18" w14:textId="6287D06E">
                      <w:pPr>
                        <w:spacing w:line="276" w:lineRule="auto"/>
                        <w:rPr>
                          <w:rFonts w:cs="Arial"/>
                          <w:color w:val="FFFFFF" w:themeColor="background1"/>
                          <w:spacing w:val="2"/>
                          <w:sz w:val="16"/>
                          <w:szCs w:val="16"/>
                          <w:lang w:eastAsia="de-DE"/>
                        </w:rPr>
                      </w:pPr>
                      <w:r w:rsidRPr="00984E34">
                        <w:rPr>
                          <w:rFonts w:cs="Arial"/>
                          <w:color w:val="FFFFFF" w:themeColor="background1"/>
                          <w:spacing w:val="2"/>
                          <w:sz w:val="16"/>
                          <w:szCs w:val="16"/>
                          <w:lang w:eastAsia="de-DE"/>
                        </w:rPr>
                        <w:t>Las representaciones cartográficas tienen carácter netamente informativo y no han sido validadas por fuentes del derecho internacional público en lo que respecta a la determinación de fronteras y territorios. La GIZ no garantiza la actualidad, exactitud o integridad del material cartográfico puesto a disposición. No se asume responsabilidad alguna por cualquier perjuicio surgido directa o indirectamente de su uso.</w:t>
                      </w:r>
                    </w:p>
                    <w:p w:rsidR="00212B60" w:rsidP="000F5731" w:rsidRDefault="00212B60" w14:paraId="41C8F396" w14:textId="04507EEA">
                      <w:pPr>
                        <w:pStyle w:val="G-Credits"/>
                      </w:pPr>
                    </w:p>
                  </w:txbxContent>
                </v:textbox>
                <w10:wrap type="square"/>
              </v:shape>
            </w:pict>
          </mc:Fallback>
        </mc:AlternateContent>
      </w:r>
      <w:r>
        <w:rPr>
          <w:noProof/>
        </w:rPr>
        <w:drawing>
          <wp:anchor distT="0" distB="0" distL="114300" distR="114300" simplePos="0" relativeHeight="251658258" behindDoc="1" locked="0" layoutInCell="1" allowOverlap="1" wp14:anchorId="50E3C511" wp14:editId="189D0AC3">
            <wp:simplePos x="0" y="0"/>
            <wp:positionH relativeFrom="page">
              <wp:posOffset>0</wp:posOffset>
            </wp:positionH>
            <wp:positionV relativeFrom="paragraph">
              <wp:posOffset>-1967230</wp:posOffset>
            </wp:positionV>
            <wp:extent cx="7538300" cy="10668000"/>
            <wp:effectExtent l="0" t="0" r="5715"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70"/>
                    <a:stretch>
                      <a:fillRect/>
                    </a:stretch>
                  </pic:blipFill>
                  <pic:spPr>
                    <a:xfrm rot="10800000">
                      <a:off x="0" y="0"/>
                      <a:ext cx="7538300" cy="10668000"/>
                    </a:xfrm>
                    <a:prstGeom prst="rect">
                      <a:avLst/>
                    </a:prstGeom>
                  </pic:spPr>
                </pic:pic>
              </a:graphicData>
            </a:graphic>
            <wp14:sizeRelH relativeFrom="page">
              <wp14:pctWidth>0</wp14:pctWidth>
            </wp14:sizeRelH>
            <wp14:sizeRelV relativeFrom="page">
              <wp14:pctHeight>0</wp14:pctHeight>
            </wp14:sizeRelV>
          </wp:anchor>
        </w:drawing>
      </w:r>
      <w:r w:rsidR="001119E9">
        <w:rPr>
          <w:noProof/>
          <w:lang w:eastAsia="es-ES"/>
        </w:rPr>
        <w:drawing>
          <wp:anchor distT="0" distB="0" distL="114300" distR="114300" simplePos="0" relativeHeight="251658241" behindDoc="1" locked="1" layoutInCell="1" allowOverlap="1" wp14:anchorId="446D3F63" wp14:editId="7A778461">
            <wp:simplePos x="0" y="0"/>
            <wp:positionH relativeFrom="page">
              <wp:posOffset>0</wp:posOffset>
            </wp:positionH>
            <wp:positionV relativeFrom="page">
              <wp:posOffset>0</wp:posOffset>
            </wp:positionV>
            <wp:extent cx="7560000" cy="1069200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E9">
        <w:br w:type="page"/>
      </w:r>
      <w:r w:rsidR="00D12478">
        <w:rPr>
          <w:noProof/>
          <w:lang w:eastAsia="es-ES"/>
        </w:rPr>
        <mc:AlternateContent>
          <mc:Choice Requires="wps">
            <w:drawing>
              <wp:anchor distT="45720" distB="45720" distL="114300" distR="114300" simplePos="0" relativeHeight="251658243" behindDoc="1" locked="0" layoutInCell="1" allowOverlap="1" wp14:anchorId="1828B2DE" wp14:editId="28EB6A4F">
                <wp:simplePos x="0" y="0"/>
                <wp:positionH relativeFrom="column">
                  <wp:posOffset>160444</wp:posOffset>
                </wp:positionH>
                <wp:positionV relativeFrom="paragraph">
                  <wp:posOffset>7236037</wp:posOffset>
                </wp:positionV>
                <wp:extent cx="2861734" cy="212598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734" cy="2125980"/>
                        </a:xfrm>
                        <a:prstGeom prst="rect">
                          <a:avLst/>
                        </a:prstGeom>
                        <a:noFill/>
                        <a:ln w="9525">
                          <a:noFill/>
                          <a:miter lim="800000"/>
                          <a:headEnd/>
                          <a:tailEnd/>
                        </a:ln>
                      </wps:spPr>
                      <wps:txbx>
                        <w:txbxContent>
                          <w:tbl>
                            <w:tblPr>
                              <w:tblW w:w="13512" w:type="dxa"/>
                              <w:tblCellMar>
                                <w:top w:w="113" w:type="dxa"/>
                                <w:left w:w="0" w:type="dxa"/>
                                <w:right w:w="70" w:type="dxa"/>
                              </w:tblCellMar>
                              <w:tblLook w:val="0000" w:firstRow="0" w:lastRow="0" w:firstColumn="0" w:lastColumn="0" w:noHBand="0" w:noVBand="0"/>
                            </w:tblPr>
                            <w:tblGrid>
                              <w:gridCol w:w="2182"/>
                              <w:gridCol w:w="2182"/>
                              <w:gridCol w:w="140"/>
                              <w:gridCol w:w="2042"/>
                              <w:gridCol w:w="2322"/>
                              <w:gridCol w:w="140"/>
                              <w:gridCol w:w="4504"/>
                            </w:tblGrid>
                            <w:tr w:rsidRPr="00F26DEE" w:rsidR="007360BE" w:rsidTr="007360BE" w14:paraId="46073FEC" w14:textId="77777777">
                              <w:trPr>
                                <w:trHeight w:val="349"/>
                              </w:trPr>
                              <w:tc>
                                <w:tcPr>
                                  <w:tcW w:w="4504" w:type="dxa"/>
                                  <w:gridSpan w:val="3"/>
                                </w:tcPr>
                                <w:p w:rsidRPr="00D12478" w:rsidR="007360BE" w:rsidP="007360BE" w:rsidRDefault="007360BE" w14:paraId="039261AB" w14:textId="77777777">
                                  <w:pPr>
                                    <w:tabs>
                                      <w:tab w:val="left" w:pos="142"/>
                                    </w:tabs>
                                    <w:spacing w:line="156" w:lineRule="exact"/>
                                    <w:rPr>
                                      <w:rFonts w:cs="Arial"/>
                                      <w:b/>
                                      <w:color w:val="000000"/>
                                      <w:sz w:val="14"/>
                                      <w:szCs w:val="14"/>
                                      <w:lang w:val="de-DE"/>
                                    </w:rPr>
                                  </w:pPr>
                                  <w:r w:rsidRPr="00D12478">
                                    <w:rPr>
                                      <w:rFonts w:cs="Arial"/>
                                      <w:b/>
                                      <w:color w:val="000000"/>
                                      <w:sz w:val="14"/>
                                      <w:szCs w:val="14"/>
                                      <w:lang w:val="de-DE"/>
                                    </w:rPr>
                                    <w:t>Deutsche Gesellschaft für</w:t>
                                  </w:r>
                                </w:p>
                                <w:p w:rsidRPr="0058627E" w:rsidR="007360BE" w:rsidP="007360BE" w:rsidRDefault="007360BE" w14:paraId="10CD0A97" w14:textId="21B9953F">
                                  <w:pPr>
                                    <w:tabs>
                                      <w:tab w:val="left" w:pos="142"/>
                                    </w:tabs>
                                    <w:spacing w:line="156" w:lineRule="exact"/>
                                    <w:rPr>
                                      <w:rFonts w:cs="Arial"/>
                                      <w:bCs/>
                                      <w:color w:val="000000"/>
                                      <w:sz w:val="14"/>
                                      <w:szCs w:val="14"/>
                                      <w:lang w:val="de-DE"/>
                                    </w:rPr>
                                  </w:pPr>
                                  <w:r w:rsidRPr="00D12478">
                                    <w:rPr>
                                      <w:rFonts w:cs="Arial"/>
                                      <w:b/>
                                      <w:color w:val="000000"/>
                                      <w:sz w:val="14"/>
                                      <w:szCs w:val="14"/>
                                      <w:lang w:val="de-DE"/>
                                    </w:rPr>
                                    <w:t>Internationale Zusammenarbeit (GIZ) GmbH</w:t>
                                  </w:r>
                                </w:p>
                              </w:tc>
                              <w:tc>
                                <w:tcPr>
                                  <w:tcW w:w="4504" w:type="dxa"/>
                                  <w:gridSpan w:val="3"/>
                                </w:tcPr>
                                <w:p w:rsidRPr="007953CC" w:rsidR="007360BE" w:rsidP="007360BE" w:rsidRDefault="007360BE" w14:paraId="251C0625" w14:textId="77777777">
                                  <w:pPr>
                                    <w:tabs>
                                      <w:tab w:val="left" w:pos="142"/>
                                    </w:tabs>
                                    <w:spacing w:line="156" w:lineRule="exact"/>
                                    <w:rPr>
                                      <w:rFonts w:cs="Arial"/>
                                      <w:bCs/>
                                      <w:color w:val="000000"/>
                                      <w:sz w:val="14"/>
                                      <w:szCs w:val="14"/>
                                      <w:lang w:val="de-DE"/>
                                    </w:rPr>
                                  </w:pPr>
                                </w:p>
                              </w:tc>
                              <w:tc>
                                <w:tcPr>
                                  <w:tcW w:w="4504" w:type="dxa"/>
                                </w:tcPr>
                                <w:p w:rsidRPr="007953CC" w:rsidR="007360BE" w:rsidP="007360BE" w:rsidRDefault="007360BE" w14:paraId="63CAB96A" w14:textId="544FB484">
                                  <w:pPr>
                                    <w:tabs>
                                      <w:tab w:val="left" w:pos="142"/>
                                    </w:tabs>
                                    <w:spacing w:line="156" w:lineRule="exact"/>
                                    <w:rPr>
                                      <w:rFonts w:cs="Arial"/>
                                      <w:bCs/>
                                      <w:color w:val="000000"/>
                                      <w:sz w:val="14"/>
                                      <w:szCs w:val="14"/>
                                      <w:lang w:val="de-DE"/>
                                    </w:rPr>
                                  </w:pPr>
                                  <w:r w:rsidRPr="007953CC">
                                    <w:rPr>
                                      <w:rFonts w:cs="Arial"/>
                                      <w:bCs/>
                                      <w:color w:val="000000"/>
                                      <w:sz w:val="14"/>
                                      <w:szCs w:val="14"/>
                                      <w:lang w:val="de-DE"/>
                                    </w:rPr>
                                    <w:t>Deutsche Gesellschaft für</w:t>
                                  </w:r>
                                </w:p>
                                <w:p w:rsidRPr="007953CC" w:rsidR="007360BE" w:rsidP="007360BE" w:rsidRDefault="007360BE" w14:paraId="7337FD8F"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Internationale Zusammenarbeit (GIZ) GmbH</w:t>
                                  </w:r>
                                </w:p>
                              </w:tc>
                            </w:tr>
                            <w:tr w:rsidRPr="009B62A9" w:rsidR="007360BE" w:rsidTr="007360BE" w14:paraId="096AB266" w14:textId="77777777">
                              <w:trPr>
                                <w:trHeight w:val="67"/>
                              </w:trPr>
                              <w:tc>
                                <w:tcPr>
                                  <w:tcW w:w="4504" w:type="dxa"/>
                                  <w:gridSpan w:val="3"/>
                                </w:tcPr>
                                <w:p w:rsidRPr="0058627E" w:rsidR="007360BE" w:rsidP="007360BE" w:rsidRDefault="007360BE" w14:paraId="679F473C" w14:textId="77777777">
                                  <w:pPr>
                                    <w:tabs>
                                      <w:tab w:val="left" w:pos="142"/>
                                    </w:tabs>
                                    <w:spacing w:line="156" w:lineRule="exact"/>
                                    <w:rPr>
                                      <w:rFonts w:cs="Arial"/>
                                      <w:bCs/>
                                      <w:color w:val="000000"/>
                                      <w:sz w:val="14"/>
                                      <w:szCs w:val="14"/>
                                    </w:rPr>
                                  </w:pPr>
                                  <w:r w:rsidRPr="0058627E">
                                    <w:rPr>
                                      <w:rFonts w:cs="Arial"/>
                                      <w:bCs/>
                                      <w:color w:val="000000"/>
                                      <w:sz w:val="14"/>
                                      <w:szCs w:val="14"/>
                                    </w:rPr>
                                    <w:t>Domicilios de la Sociedad</w:t>
                                  </w:r>
                                </w:p>
                                <w:p w:rsidRPr="0058627E" w:rsidR="007360BE" w:rsidP="007360BE" w:rsidRDefault="007360BE" w14:paraId="7419FD8A" w14:textId="647CAF39">
                                  <w:pPr>
                                    <w:tabs>
                                      <w:tab w:val="left" w:pos="142"/>
                                    </w:tabs>
                                    <w:spacing w:line="156" w:lineRule="exact"/>
                                    <w:rPr>
                                      <w:rFonts w:cs="Arial"/>
                                      <w:bCs/>
                                      <w:color w:val="000000"/>
                                      <w:sz w:val="14"/>
                                      <w:szCs w:val="14"/>
                                      <w:lang w:val="es-419"/>
                                    </w:rPr>
                                  </w:pPr>
                                  <w:r w:rsidRPr="0058627E">
                                    <w:rPr>
                                      <w:rFonts w:cs="Arial"/>
                                      <w:bCs/>
                                      <w:color w:val="000000"/>
                                      <w:sz w:val="14"/>
                                      <w:szCs w:val="14"/>
                                    </w:rPr>
                                    <w:t>Bonn y Eschborn</w:t>
                                  </w:r>
                                </w:p>
                              </w:tc>
                              <w:tc>
                                <w:tcPr>
                                  <w:tcW w:w="4504" w:type="dxa"/>
                                  <w:gridSpan w:val="3"/>
                                </w:tcPr>
                                <w:p w:rsidRPr="007360BE" w:rsidR="007360BE" w:rsidP="007360BE" w:rsidRDefault="007360BE" w14:paraId="24208E0C" w14:textId="77777777">
                                  <w:pPr>
                                    <w:tabs>
                                      <w:tab w:val="left" w:pos="142"/>
                                    </w:tabs>
                                    <w:spacing w:line="156" w:lineRule="exact"/>
                                    <w:rPr>
                                      <w:rFonts w:cs="Arial"/>
                                      <w:bCs/>
                                      <w:color w:val="000000"/>
                                      <w:sz w:val="14"/>
                                      <w:szCs w:val="14"/>
                                      <w:lang w:val="es-419"/>
                                    </w:rPr>
                                  </w:pPr>
                                </w:p>
                              </w:tc>
                              <w:tc>
                                <w:tcPr>
                                  <w:tcW w:w="4504" w:type="dxa"/>
                                </w:tcPr>
                                <w:p w:rsidRPr="007953CC" w:rsidR="007360BE" w:rsidP="007360BE" w:rsidRDefault="007360BE" w14:paraId="1F2C2D02" w14:textId="3F247143">
                                  <w:pPr>
                                    <w:tabs>
                                      <w:tab w:val="left" w:pos="142"/>
                                    </w:tabs>
                                    <w:spacing w:line="156" w:lineRule="exact"/>
                                    <w:rPr>
                                      <w:rFonts w:cs="Arial"/>
                                      <w:bCs/>
                                      <w:color w:val="000000"/>
                                      <w:sz w:val="14"/>
                                      <w:szCs w:val="14"/>
                                      <w:lang w:val="de-DE"/>
                                    </w:rPr>
                                  </w:pPr>
                                  <w:proofErr w:type="spellStart"/>
                                  <w:r w:rsidRPr="007953CC">
                                    <w:rPr>
                                      <w:rFonts w:cs="Arial"/>
                                      <w:bCs/>
                                      <w:color w:val="000000"/>
                                      <w:sz w:val="14"/>
                                      <w:szCs w:val="14"/>
                                      <w:lang w:val="de-DE"/>
                                    </w:rPr>
                                    <w:t>S</w:t>
                                  </w:r>
                                  <w:r>
                                    <w:rPr>
                                      <w:rFonts w:cs="Arial"/>
                                      <w:bCs/>
                                      <w:color w:val="000000"/>
                                      <w:sz w:val="14"/>
                                      <w:szCs w:val="14"/>
                                      <w:lang w:val="de-DE"/>
                                    </w:rPr>
                                    <w:t>edes</w:t>
                                  </w:r>
                                  <w:proofErr w:type="spellEnd"/>
                                  <w:r>
                                    <w:rPr>
                                      <w:rFonts w:cs="Arial"/>
                                      <w:bCs/>
                                      <w:color w:val="000000"/>
                                      <w:sz w:val="14"/>
                                      <w:szCs w:val="14"/>
                                      <w:lang w:val="de-DE"/>
                                    </w:rPr>
                                    <w:t>:</w:t>
                                  </w:r>
                                </w:p>
                                <w:p w:rsidRPr="007953CC" w:rsidR="007360BE" w:rsidP="007360BE" w:rsidRDefault="007360BE" w14:paraId="7CC76B42" w14:textId="0FBAF167">
                                  <w:pPr>
                                    <w:tabs>
                                      <w:tab w:val="left" w:pos="142"/>
                                    </w:tabs>
                                    <w:spacing w:line="156" w:lineRule="exact"/>
                                    <w:rPr>
                                      <w:rFonts w:cs="Arial"/>
                                      <w:bCs/>
                                      <w:color w:val="000000"/>
                                      <w:sz w:val="14"/>
                                      <w:szCs w:val="14"/>
                                      <w:lang w:val="de-DE"/>
                                    </w:rPr>
                                  </w:pPr>
                                  <w:r w:rsidRPr="007953CC">
                                    <w:rPr>
                                      <w:rFonts w:cs="Arial"/>
                                      <w:bCs/>
                                      <w:color w:val="000000"/>
                                      <w:sz w:val="14"/>
                                      <w:szCs w:val="14"/>
                                      <w:lang w:val="de-DE"/>
                                    </w:rPr>
                                    <w:t xml:space="preserve">Bonn </w:t>
                                  </w:r>
                                  <w:r>
                                    <w:rPr>
                                      <w:rFonts w:cs="Arial"/>
                                      <w:bCs/>
                                      <w:color w:val="000000"/>
                                      <w:sz w:val="14"/>
                                      <w:szCs w:val="14"/>
                                      <w:lang w:val="de-DE"/>
                                    </w:rPr>
                                    <w:t>y</w:t>
                                  </w:r>
                                  <w:r w:rsidRPr="007953CC">
                                    <w:rPr>
                                      <w:rFonts w:cs="Arial"/>
                                      <w:bCs/>
                                      <w:color w:val="000000"/>
                                      <w:sz w:val="14"/>
                                      <w:szCs w:val="14"/>
                                      <w:lang w:val="de-DE"/>
                                    </w:rPr>
                                    <w:t xml:space="preserve"> Eschborn</w:t>
                                  </w:r>
                                </w:p>
                              </w:tc>
                            </w:tr>
                            <w:tr w:rsidR="007360BE" w:rsidTr="007360BE" w14:paraId="61A0A054" w14:textId="77777777">
                              <w:trPr>
                                <w:gridAfter w:val="2"/>
                                <w:wAfter w:w="4644" w:type="dxa"/>
                                <w:trHeight w:val="789"/>
                              </w:trPr>
                              <w:tc>
                                <w:tcPr>
                                  <w:tcW w:w="2182" w:type="dxa"/>
                                </w:tcPr>
                                <w:p w:rsidRPr="0058627E" w:rsidR="007360BE" w:rsidP="007360BE" w:rsidRDefault="007360BE" w14:paraId="1E5B032A"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Friedrich-Ebert-Allee 32 + 36</w:t>
                                  </w:r>
                                </w:p>
                                <w:p w:rsidRPr="0058627E" w:rsidR="007360BE" w:rsidP="007360BE" w:rsidRDefault="007360BE" w14:paraId="2495137D"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53113 Bonn, Deutschland</w:t>
                                  </w:r>
                                </w:p>
                                <w:p w:rsidRPr="0058627E" w:rsidR="007360BE" w:rsidP="007360BE" w:rsidRDefault="007360BE" w14:paraId="061962DA"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T +49 228 44 60-0</w:t>
                                  </w:r>
                                </w:p>
                                <w:p w:rsidRPr="0058627E" w:rsidR="007360BE" w:rsidP="007360BE" w:rsidRDefault="007360BE" w14:paraId="703772D3" w14:textId="16F200C4">
                                  <w:pPr>
                                    <w:tabs>
                                      <w:tab w:val="left" w:pos="142"/>
                                    </w:tabs>
                                    <w:spacing w:line="156" w:lineRule="exact"/>
                                    <w:rPr>
                                      <w:rFonts w:cs="Arial"/>
                                      <w:bCs/>
                                      <w:color w:val="000000"/>
                                      <w:sz w:val="14"/>
                                      <w:szCs w:val="14"/>
                                      <w:lang w:val="de-DE"/>
                                    </w:rPr>
                                  </w:pPr>
                                  <w:r w:rsidRPr="0058627E">
                                    <w:rPr>
                                      <w:rFonts w:cs="Arial"/>
                                      <w:bCs/>
                                      <w:color w:val="000000"/>
                                      <w:sz w:val="14"/>
                                      <w:szCs w:val="14"/>
                                    </w:rPr>
                                    <w:t>F +49 228 44 60-17 66</w:t>
                                  </w:r>
                                </w:p>
                              </w:tc>
                              <w:tc>
                                <w:tcPr>
                                  <w:tcW w:w="2182" w:type="dxa"/>
                                </w:tcPr>
                                <w:p w:rsidRPr="0058627E" w:rsidR="007360BE" w:rsidP="007360BE" w:rsidRDefault="007360BE" w14:paraId="5D142230"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Dag-Hammarskjöld-Weg 1-5</w:t>
                                  </w:r>
                                </w:p>
                                <w:p w:rsidRPr="0058627E" w:rsidR="007360BE" w:rsidP="007360BE" w:rsidRDefault="007360BE" w14:paraId="6870741C"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65760 Eschborn, Deutschland</w:t>
                                  </w:r>
                                </w:p>
                                <w:p w:rsidRPr="0058627E" w:rsidR="007360BE" w:rsidP="007360BE" w:rsidRDefault="007360BE" w14:paraId="3D234CDC"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T +49 61 96 79-0</w:t>
                                  </w:r>
                                </w:p>
                                <w:p w:rsidRPr="0058627E" w:rsidR="007360BE" w:rsidP="007360BE" w:rsidRDefault="007360BE" w14:paraId="1A3CF108" w14:textId="0E4862F9">
                                  <w:pPr>
                                    <w:tabs>
                                      <w:tab w:val="left" w:pos="142"/>
                                    </w:tabs>
                                    <w:spacing w:line="156" w:lineRule="exact"/>
                                    <w:rPr>
                                      <w:rFonts w:cs="Arial"/>
                                      <w:bCs/>
                                      <w:color w:val="000000"/>
                                      <w:sz w:val="14"/>
                                      <w:szCs w:val="14"/>
                                      <w:lang w:val="de-DE"/>
                                    </w:rPr>
                                  </w:pPr>
                                  <w:r w:rsidRPr="0058627E">
                                    <w:rPr>
                                      <w:rFonts w:cs="Arial"/>
                                      <w:bCs/>
                                      <w:color w:val="000000"/>
                                      <w:sz w:val="14"/>
                                      <w:szCs w:val="14"/>
                                    </w:rPr>
                                    <w:t>F +49 61 96 79-11 15</w:t>
                                  </w:r>
                                </w:p>
                              </w:tc>
                              <w:tc>
                                <w:tcPr>
                                  <w:tcW w:w="2182" w:type="dxa"/>
                                  <w:gridSpan w:val="2"/>
                                </w:tcPr>
                                <w:p w:rsidRPr="0058627E" w:rsidR="007360BE" w:rsidP="007360BE" w:rsidRDefault="007360BE" w14:paraId="485506CD" w14:textId="0A9420B7">
                                  <w:pPr>
                                    <w:tabs>
                                      <w:tab w:val="left" w:pos="142"/>
                                    </w:tabs>
                                    <w:spacing w:line="156" w:lineRule="exact"/>
                                  </w:pPr>
                                </w:p>
                              </w:tc>
                              <w:tc>
                                <w:tcPr>
                                  <w:tcW w:w="2322" w:type="dxa"/>
                                </w:tcPr>
                                <w:p w:rsidRPr="007953CC" w:rsidR="007360BE" w:rsidP="007360BE" w:rsidRDefault="007360BE" w14:paraId="00F2BAEC"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Dag-Hammarskjöld-Weg 1-5</w:t>
                                  </w:r>
                                </w:p>
                                <w:p w:rsidRPr="007953CC" w:rsidR="007360BE" w:rsidP="007360BE" w:rsidRDefault="007360BE" w14:paraId="7AF9A66E"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65760 Eschborn, Deutschland</w:t>
                                  </w:r>
                                </w:p>
                                <w:p w:rsidRPr="007953CC" w:rsidR="007360BE" w:rsidP="007360BE" w:rsidRDefault="007360BE" w14:paraId="5672BABA"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T +49 61 96 79-0</w:t>
                                  </w:r>
                                </w:p>
                                <w:p w:rsidR="007360BE" w:rsidP="007360BE" w:rsidRDefault="007360BE" w14:paraId="0A726530" w14:textId="77777777">
                                  <w:pPr>
                                    <w:tabs>
                                      <w:tab w:val="left" w:pos="142"/>
                                    </w:tabs>
                                    <w:spacing w:line="156" w:lineRule="exact"/>
                                  </w:pPr>
                                  <w:r>
                                    <w:rPr>
                                      <w:rFonts w:cs="Arial"/>
                                      <w:bCs/>
                                      <w:color w:val="000000"/>
                                      <w:sz w:val="14"/>
                                      <w:szCs w:val="14"/>
                                    </w:rPr>
                                    <w:t>F</w:t>
                                  </w:r>
                                  <w:r w:rsidRPr="00D54ABA">
                                    <w:rPr>
                                      <w:rFonts w:cs="Arial"/>
                                      <w:bCs/>
                                      <w:color w:val="000000"/>
                                      <w:sz w:val="14"/>
                                      <w:szCs w:val="14"/>
                                    </w:rPr>
                                    <w:t xml:space="preserve"> +49 </w:t>
                                  </w:r>
                                  <w:r>
                                    <w:rPr>
                                      <w:rFonts w:cs="Arial"/>
                                      <w:bCs/>
                                      <w:color w:val="000000"/>
                                      <w:sz w:val="14"/>
                                      <w:szCs w:val="14"/>
                                    </w:rPr>
                                    <w:t>61 96 79-11 15</w:t>
                                  </w:r>
                                </w:p>
                              </w:tc>
                            </w:tr>
                            <w:tr w:rsidRPr="00F26DEE" w:rsidR="007360BE" w:rsidTr="007360BE" w14:paraId="05BC855C" w14:textId="77777777">
                              <w:trPr>
                                <w:trHeight w:val="266"/>
                              </w:trPr>
                              <w:tc>
                                <w:tcPr>
                                  <w:tcW w:w="4504" w:type="dxa"/>
                                  <w:gridSpan w:val="3"/>
                                </w:tcPr>
                                <w:p w:rsidRPr="0058627E" w:rsidR="007360BE" w:rsidP="007360BE" w:rsidRDefault="007360BE" w14:paraId="0A09B623" w14:textId="77777777">
                                  <w:pPr>
                                    <w:tabs>
                                      <w:tab w:val="left" w:pos="142"/>
                                    </w:tabs>
                                    <w:spacing w:line="156" w:lineRule="exact"/>
                                    <w:rPr>
                                      <w:rFonts w:cs="Arial"/>
                                      <w:bCs/>
                                      <w:sz w:val="14"/>
                                      <w:szCs w:val="14"/>
                                      <w:lang w:val="pt-BR"/>
                                    </w:rPr>
                                  </w:pPr>
                                  <w:r w:rsidRPr="0058627E">
                                    <w:rPr>
                                      <w:rFonts w:cs="Arial"/>
                                      <w:bCs/>
                                      <w:sz w:val="14"/>
                                      <w:szCs w:val="14"/>
                                      <w:lang w:val="pt-BR"/>
                                    </w:rPr>
                                    <w:t>E info@giz.de</w:t>
                                  </w:r>
                                </w:p>
                                <w:p w:rsidRPr="0058627E" w:rsidR="007360BE" w:rsidP="0072563B" w:rsidRDefault="007360BE" w14:paraId="663A8676" w14:textId="776747A8">
                                  <w:pPr>
                                    <w:tabs>
                                      <w:tab w:val="left" w:pos="142"/>
                                    </w:tabs>
                                    <w:spacing w:line="156" w:lineRule="exact"/>
                                    <w:rPr>
                                      <w:rFonts w:cs="Arial"/>
                                      <w:bCs/>
                                      <w:sz w:val="14"/>
                                      <w:szCs w:val="14"/>
                                      <w:lang w:val="pt-BR"/>
                                    </w:rPr>
                                  </w:pPr>
                                  <w:r w:rsidRPr="0042791D">
                                    <w:rPr>
                                      <w:rFonts w:cs="Arial"/>
                                      <w:bCs/>
                                      <w:color w:val="auto"/>
                                      <w:sz w:val="14"/>
                                      <w:szCs w:val="14"/>
                                      <w:lang w:val="pt-BR"/>
                                    </w:rPr>
                                    <w:t xml:space="preserve">I </w:t>
                                  </w:r>
                                  <w:hyperlink w:history="1" r:id="rId72">
                                    <w:r w:rsidRPr="0042791D" w:rsidR="0042791D">
                                      <w:rPr>
                                        <w:rStyle w:val="Hyperlink"/>
                                        <w:rFonts w:cs="Arial"/>
                                        <w:bCs/>
                                        <w:color w:val="auto"/>
                                        <w:sz w:val="14"/>
                                        <w:szCs w:val="14"/>
                                        <w:u w:val="none"/>
                                        <w:lang w:val="pt-BR"/>
                                      </w:rPr>
                                      <w:t>www.giz.det</w:t>
                                    </w:r>
                                  </w:hyperlink>
                                </w:p>
                              </w:tc>
                              <w:tc>
                                <w:tcPr>
                                  <w:tcW w:w="4504" w:type="dxa"/>
                                  <w:gridSpan w:val="3"/>
                                </w:tcPr>
                                <w:p w:rsidRPr="002D30CD" w:rsidR="007360BE" w:rsidP="007360BE" w:rsidRDefault="007360BE" w14:paraId="6E454949" w14:textId="77777777">
                                  <w:pPr>
                                    <w:tabs>
                                      <w:tab w:val="left" w:pos="142"/>
                                    </w:tabs>
                                    <w:spacing w:line="156" w:lineRule="exact"/>
                                    <w:rPr>
                                      <w:rFonts w:cs="Arial"/>
                                      <w:bCs/>
                                      <w:color w:val="000000"/>
                                      <w:sz w:val="14"/>
                                      <w:szCs w:val="14"/>
                                      <w:lang w:val="pt-BR"/>
                                    </w:rPr>
                                  </w:pPr>
                                </w:p>
                              </w:tc>
                              <w:tc>
                                <w:tcPr>
                                  <w:tcW w:w="4504" w:type="dxa"/>
                                </w:tcPr>
                                <w:p w:rsidRPr="002D30CD" w:rsidR="007360BE" w:rsidP="007360BE" w:rsidRDefault="007360BE" w14:paraId="6A3391B3" w14:textId="2EF7746F">
                                  <w:pPr>
                                    <w:tabs>
                                      <w:tab w:val="left" w:pos="142"/>
                                    </w:tabs>
                                    <w:spacing w:line="156" w:lineRule="exact"/>
                                    <w:rPr>
                                      <w:rFonts w:cs="Arial"/>
                                      <w:bCs/>
                                      <w:color w:val="000000"/>
                                      <w:sz w:val="14"/>
                                      <w:szCs w:val="14"/>
                                      <w:lang w:val="pt-BR"/>
                                    </w:rPr>
                                  </w:pPr>
                                  <w:r w:rsidRPr="002D30CD">
                                    <w:rPr>
                                      <w:rFonts w:cs="Arial"/>
                                      <w:bCs/>
                                      <w:color w:val="000000"/>
                                      <w:sz w:val="14"/>
                                      <w:szCs w:val="14"/>
                                      <w:lang w:val="pt-BR"/>
                                    </w:rPr>
                                    <w:t>E info@giz.de</w:t>
                                  </w:r>
                                </w:p>
                                <w:p w:rsidRPr="002D30CD" w:rsidR="007360BE" w:rsidP="007360BE" w:rsidRDefault="007360BE" w14:paraId="57698267" w14:textId="77777777">
                                  <w:pPr>
                                    <w:tabs>
                                      <w:tab w:val="left" w:pos="142"/>
                                    </w:tabs>
                                    <w:spacing w:line="156" w:lineRule="exact"/>
                                    <w:rPr>
                                      <w:rFonts w:cs="Arial"/>
                                      <w:bCs/>
                                      <w:color w:val="000000"/>
                                      <w:sz w:val="14"/>
                                      <w:szCs w:val="14"/>
                                      <w:lang w:val="pt-BR"/>
                                    </w:rPr>
                                  </w:pPr>
                                  <w:proofErr w:type="gramStart"/>
                                  <w:r w:rsidRPr="002D30CD">
                                    <w:rPr>
                                      <w:rFonts w:cs="Arial"/>
                                      <w:bCs/>
                                      <w:color w:val="000000"/>
                                      <w:sz w:val="14"/>
                                      <w:szCs w:val="14"/>
                                      <w:lang w:val="pt-BR"/>
                                    </w:rPr>
                                    <w:t xml:space="preserve">I  </w:t>
                                  </w:r>
                                  <w:r w:rsidRPr="002D30CD">
                                    <w:rPr>
                                      <w:rFonts w:cs="Arial"/>
                                      <w:bCs/>
                                      <w:sz w:val="14"/>
                                      <w:szCs w:val="14"/>
                                      <w:lang w:val="pt-BR"/>
                                    </w:rPr>
                                    <w:t>www.giz.de</w:t>
                                  </w:r>
                                  <w:proofErr w:type="gramEnd"/>
                                </w:p>
                              </w:tc>
                            </w:tr>
                          </w:tbl>
                          <w:p w:rsidRPr="007953CC" w:rsidR="00212B60" w:rsidRDefault="00212B60" w14:paraId="3AE0385E" w14:textId="7509397E">
                            <w:pPr>
                              <w:rPr>
                                <w:lang w:val="pt-B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DA61466">
              <v:shapetype id="_x0000_t202" coordsize="21600,21600" o:spt="202" path="m,l,21600r21600,l21600,xe" w14:anchorId="1828B2DE">
                <v:stroke joinstyle="miter"/>
                <v:path gradientshapeok="t" o:connecttype="rect"/>
              </v:shapetype>
              <v:shape id="_x0000_s1033" style="position:absolute;margin-left:12.65pt;margin-top:569.75pt;width:225.35pt;height:167.4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WO/gEAANUDAAAOAAAAZHJzL2Uyb0RvYy54bWysU11v2yAUfZ+0/4B4Xxx7SZNYIVXXrtOk&#10;7kNq9wMIxjEacBmQ2Nmv3wWnabS9VfMD4nJ9D/ece1hfD0aTg/RBgWW0nEwpkVZAo+yO0R9P9++W&#10;lITIbcM1WMnoUQZ6vXn7Zt27WlbQgW6kJwhiQ907RrsYXV0UQXTS8DABJy0mW/CGRwz9rmg87xHd&#10;6KKaTq+KHnzjPAgZAp7ejUm6yfhtK0X81rZBRqIZxd5iXn1et2ktNmte7zx3nRKnNvgrujBcWbz0&#10;DHXHIyd7r/6BMkp4CNDGiQBTQNsqITMHZFNO/2Lz2HEnMxcUJ7izTOH/wYqvh0f33ZM4fIABB5hJ&#10;BPcA4mcgFm47bnfyxnvoO8kbvLhMkhW9C/WpNEkd6pBAtv0XaHDIfB8hAw2tN0kV5EkQHQdwPIsu&#10;h0gEHlbLq3LxfkaJwFxVVvPVMo+l4PVzufMhfpJgSNow6nGqGZ4fHkJM7fD6+Zd0m4V7pXWerLak&#10;Z3Q1r+a54CJjVETjaWUYXU7TN1ohsfxom1wcudLjHi/Q9kQ7MR05x2E7ENUwuki1SYUtNEfUwcPo&#10;M3wXuOnA/6akR48xGn7tuZeU6M8WtVyVs1kyZQ5m80WFgb/MbC8z3AqEYjRSMm5vYzbySPkGNW9V&#10;VuOlk1PL6J0s0snnyZyXcf7r5TVu/gAAAP//AwBQSwMEFAAGAAgAAAAhAFgS8dvfAAAADAEAAA8A&#10;AABkcnMvZG93bnJldi54bWxMj8tOwzAQRfdI/IM1SOyo3SbpI8SpEIgtqAUqsXPjaRIRj6PYbcLf&#10;M6xgOXeO7qPYTq4TFxxC60nDfKZAIFXetlRreH97vluDCNGQNZ0n1PCNAbbl9VVhcutH2uFlH2vB&#10;JhRyo6GJsc+lDFWDzoSZ75H4d/KDM5HPoZZ2MCObu04ulFpKZ1rihMb0+Nhg9bU/Ow0fL6fPQ6pe&#10;6yeX9aOflCS3kVrf3kwP9yAiTvEPht/6XB1K7nT0Z7JBdBoWWcIk6/Nkk4FgIl0ted2RpXSVJiDL&#10;Qv4fUf4AAAD//wMAUEsBAi0AFAAGAAgAAAAhALaDOJL+AAAA4QEAABMAAAAAAAAAAAAAAAAAAAAA&#10;AFtDb250ZW50X1R5cGVzXS54bWxQSwECLQAUAAYACAAAACEAOP0h/9YAAACUAQAACwAAAAAAAAAA&#10;AAAAAAAvAQAAX3JlbHMvLnJlbHNQSwECLQAUAAYACAAAACEAWR5Fjv4BAADVAwAADgAAAAAAAAAA&#10;AAAAAAAuAgAAZHJzL2Uyb0RvYy54bWxQSwECLQAUAAYACAAAACEAWBLx298AAAAMAQAADwAAAAAA&#10;AAAAAAAAAABYBAAAZHJzL2Rvd25yZXYueG1sUEsFBgAAAAAEAAQA8wAAAGQFAAAAAA==&#10;">
                <v:textbox>
                  <w:txbxContent>
                    <w:tbl>
                      <w:tblPr>
                        <w:tblW w:w="13512" w:type="dxa"/>
                        <w:tblCellMar>
                          <w:top w:w="113" w:type="dxa"/>
                          <w:left w:w="0" w:type="dxa"/>
                          <w:right w:w="70" w:type="dxa"/>
                        </w:tblCellMar>
                        <w:tblLook w:val="0000" w:firstRow="0" w:lastRow="0" w:firstColumn="0" w:lastColumn="0" w:noHBand="0" w:noVBand="0"/>
                      </w:tblPr>
                      <w:tblGrid>
                        <w:gridCol w:w="2182"/>
                        <w:gridCol w:w="2182"/>
                        <w:gridCol w:w="140"/>
                        <w:gridCol w:w="2042"/>
                        <w:gridCol w:w="2322"/>
                        <w:gridCol w:w="140"/>
                        <w:gridCol w:w="4504"/>
                      </w:tblGrid>
                      <w:tr w:rsidRPr="00F26DEE" w:rsidR="007360BE" w:rsidTr="007360BE" w14:paraId="32DD1019" w14:textId="77777777">
                        <w:trPr>
                          <w:trHeight w:val="349"/>
                        </w:trPr>
                        <w:tc>
                          <w:tcPr>
                            <w:tcW w:w="4504" w:type="dxa"/>
                            <w:gridSpan w:val="3"/>
                          </w:tcPr>
                          <w:p w:rsidRPr="00D12478" w:rsidR="007360BE" w:rsidP="007360BE" w:rsidRDefault="007360BE" w14:paraId="218499B0" w14:textId="77777777">
                            <w:pPr>
                              <w:tabs>
                                <w:tab w:val="left" w:pos="142"/>
                              </w:tabs>
                              <w:spacing w:line="156" w:lineRule="exact"/>
                              <w:rPr>
                                <w:rFonts w:cs="Arial"/>
                                <w:b/>
                                <w:color w:val="000000"/>
                                <w:sz w:val="14"/>
                                <w:szCs w:val="14"/>
                                <w:lang w:val="de-DE"/>
                              </w:rPr>
                            </w:pPr>
                            <w:r w:rsidRPr="00D12478">
                              <w:rPr>
                                <w:rFonts w:cs="Arial"/>
                                <w:b/>
                                <w:color w:val="000000"/>
                                <w:sz w:val="14"/>
                                <w:szCs w:val="14"/>
                                <w:lang w:val="de-DE"/>
                              </w:rPr>
                              <w:t>Deutsche Gesellschaft für</w:t>
                            </w:r>
                          </w:p>
                          <w:p w:rsidRPr="0058627E" w:rsidR="007360BE" w:rsidP="007360BE" w:rsidRDefault="007360BE" w14:paraId="6087EA6C" w14:textId="21B9953F">
                            <w:pPr>
                              <w:tabs>
                                <w:tab w:val="left" w:pos="142"/>
                              </w:tabs>
                              <w:spacing w:line="156" w:lineRule="exact"/>
                              <w:rPr>
                                <w:rFonts w:cs="Arial"/>
                                <w:bCs/>
                                <w:color w:val="000000"/>
                                <w:sz w:val="14"/>
                                <w:szCs w:val="14"/>
                                <w:lang w:val="de-DE"/>
                              </w:rPr>
                            </w:pPr>
                            <w:r w:rsidRPr="00D12478">
                              <w:rPr>
                                <w:rFonts w:cs="Arial"/>
                                <w:b/>
                                <w:color w:val="000000"/>
                                <w:sz w:val="14"/>
                                <w:szCs w:val="14"/>
                                <w:lang w:val="de-DE"/>
                              </w:rPr>
                              <w:t>Internationale Zusammenarbeit (GIZ) GmbH</w:t>
                            </w:r>
                          </w:p>
                        </w:tc>
                        <w:tc>
                          <w:tcPr>
                            <w:tcW w:w="4504" w:type="dxa"/>
                            <w:gridSpan w:val="3"/>
                          </w:tcPr>
                          <w:p w:rsidRPr="007953CC" w:rsidR="007360BE" w:rsidP="007360BE" w:rsidRDefault="007360BE" w14:paraId="72A3D3EC" w14:textId="77777777">
                            <w:pPr>
                              <w:tabs>
                                <w:tab w:val="left" w:pos="142"/>
                              </w:tabs>
                              <w:spacing w:line="156" w:lineRule="exact"/>
                              <w:rPr>
                                <w:rFonts w:cs="Arial"/>
                                <w:bCs/>
                                <w:color w:val="000000"/>
                                <w:sz w:val="14"/>
                                <w:szCs w:val="14"/>
                                <w:lang w:val="de-DE"/>
                              </w:rPr>
                            </w:pPr>
                          </w:p>
                        </w:tc>
                        <w:tc>
                          <w:tcPr>
                            <w:tcW w:w="4504" w:type="dxa"/>
                          </w:tcPr>
                          <w:p w:rsidRPr="007953CC" w:rsidR="007360BE" w:rsidP="007360BE" w:rsidRDefault="007360BE" w14:paraId="3F91E161" w14:textId="544FB484">
                            <w:pPr>
                              <w:tabs>
                                <w:tab w:val="left" w:pos="142"/>
                              </w:tabs>
                              <w:spacing w:line="156" w:lineRule="exact"/>
                              <w:rPr>
                                <w:rFonts w:cs="Arial"/>
                                <w:bCs/>
                                <w:color w:val="000000"/>
                                <w:sz w:val="14"/>
                                <w:szCs w:val="14"/>
                                <w:lang w:val="de-DE"/>
                              </w:rPr>
                            </w:pPr>
                            <w:r w:rsidRPr="007953CC">
                              <w:rPr>
                                <w:rFonts w:cs="Arial"/>
                                <w:bCs/>
                                <w:color w:val="000000"/>
                                <w:sz w:val="14"/>
                                <w:szCs w:val="14"/>
                                <w:lang w:val="de-DE"/>
                              </w:rPr>
                              <w:t>Deutsche Gesellschaft für</w:t>
                            </w:r>
                          </w:p>
                          <w:p w:rsidRPr="007953CC" w:rsidR="007360BE" w:rsidP="007360BE" w:rsidRDefault="007360BE" w14:paraId="4B17122D"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Internationale Zusammenarbeit (GIZ) GmbH</w:t>
                            </w:r>
                          </w:p>
                        </w:tc>
                      </w:tr>
                      <w:tr w:rsidRPr="009B62A9" w:rsidR="007360BE" w:rsidTr="007360BE" w14:paraId="394EEF4C" w14:textId="77777777">
                        <w:trPr>
                          <w:trHeight w:val="67"/>
                        </w:trPr>
                        <w:tc>
                          <w:tcPr>
                            <w:tcW w:w="4504" w:type="dxa"/>
                            <w:gridSpan w:val="3"/>
                          </w:tcPr>
                          <w:p w:rsidRPr="0058627E" w:rsidR="007360BE" w:rsidP="007360BE" w:rsidRDefault="007360BE" w14:paraId="5D571654" w14:textId="77777777">
                            <w:pPr>
                              <w:tabs>
                                <w:tab w:val="left" w:pos="142"/>
                              </w:tabs>
                              <w:spacing w:line="156" w:lineRule="exact"/>
                              <w:rPr>
                                <w:rFonts w:cs="Arial"/>
                                <w:bCs/>
                                <w:color w:val="000000"/>
                                <w:sz w:val="14"/>
                                <w:szCs w:val="14"/>
                              </w:rPr>
                            </w:pPr>
                            <w:r w:rsidRPr="0058627E">
                              <w:rPr>
                                <w:rFonts w:cs="Arial"/>
                                <w:bCs/>
                                <w:color w:val="000000"/>
                                <w:sz w:val="14"/>
                                <w:szCs w:val="14"/>
                              </w:rPr>
                              <w:t>Domicilios de la Sociedad</w:t>
                            </w:r>
                          </w:p>
                          <w:p w:rsidRPr="0058627E" w:rsidR="007360BE" w:rsidP="007360BE" w:rsidRDefault="007360BE" w14:paraId="361B208A" w14:textId="647CAF39">
                            <w:pPr>
                              <w:tabs>
                                <w:tab w:val="left" w:pos="142"/>
                              </w:tabs>
                              <w:spacing w:line="156" w:lineRule="exact"/>
                              <w:rPr>
                                <w:rFonts w:cs="Arial"/>
                                <w:bCs/>
                                <w:color w:val="000000"/>
                                <w:sz w:val="14"/>
                                <w:szCs w:val="14"/>
                                <w:lang w:val="es-419"/>
                              </w:rPr>
                            </w:pPr>
                            <w:r w:rsidRPr="0058627E">
                              <w:rPr>
                                <w:rFonts w:cs="Arial"/>
                                <w:bCs/>
                                <w:color w:val="000000"/>
                                <w:sz w:val="14"/>
                                <w:szCs w:val="14"/>
                              </w:rPr>
                              <w:t>Bonn y Eschborn</w:t>
                            </w:r>
                          </w:p>
                        </w:tc>
                        <w:tc>
                          <w:tcPr>
                            <w:tcW w:w="4504" w:type="dxa"/>
                            <w:gridSpan w:val="3"/>
                          </w:tcPr>
                          <w:p w:rsidRPr="007360BE" w:rsidR="007360BE" w:rsidP="007360BE" w:rsidRDefault="007360BE" w14:paraId="0D0B940D" w14:textId="77777777">
                            <w:pPr>
                              <w:tabs>
                                <w:tab w:val="left" w:pos="142"/>
                              </w:tabs>
                              <w:spacing w:line="156" w:lineRule="exact"/>
                              <w:rPr>
                                <w:rFonts w:cs="Arial"/>
                                <w:bCs/>
                                <w:color w:val="000000"/>
                                <w:sz w:val="14"/>
                                <w:szCs w:val="14"/>
                                <w:lang w:val="es-419"/>
                              </w:rPr>
                            </w:pPr>
                          </w:p>
                        </w:tc>
                        <w:tc>
                          <w:tcPr>
                            <w:tcW w:w="4504" w:type="dxa"/>
                          </w:tcPr>
                          <w:p w:rsidRPr="007953CC" w:rsidR="007360BE" w:rsidP="007360BE" w:rsidRDefault="007360BE" w14:paraId="11A63C02" w14:textId="3F247143">
                            <w:pPr>
                              <w:tabs>
                                <w:tab w:val="left" w:pos="142"/>
                              </w:tabs>
                              <w:spacing w:line="156" w:lineRule="exact"/>
                              <w:rPr>
                                <w:rFonts w:cs="Arial"/>
                                <w:bCs/>
                                <w:color w:val="000000"/>
                                <w:sz w:val="14"/>
                                <w:szCs w:val="14"/>
                                <w:lang w:val="de-DE"/>
                              </w:rPr>
                            </w:pPr>
                            <w:proofErr w:type="spellStart"/>
                            <w:r w:rsidRPr="007953CC">
                              <w:rPr>
                                <w:rFonts w:cs="Arial"/>
                                <w:bCs/>
                                <w:color w:val="000000"/>
                                <w:sz w:val="14"/>
                                <w:szCs w:val="14"/>
                                <w:lang w:val="de-DE"/>
                              </w:rPr>
                              <w:t>S</w:t>
                            </w:r>
                            <w:r>
                              <w:rPr>
                                <w:rFonts w:cs="Arial"/>
                                <w:bCs/>
                                <w:color w:val="000000"/>
                                <w:sz w:val="14"/>
                                <w:szCs w:val="14"/>
                                <w:lang w:val="de-DE"/>
                              </w:rPr>
                              <w:t>edes</w:t>
                            </w:r>
                            <w:proofErr w:type="spellEnd"/>
                            <w:r>
                              <w:rPr>
                                <w:rFonts w:cs="Arial"/>
                                <w:bCs/>
                                <w:color w:val="000000"/>
                                <w:sz w:val="14"/>
                                <w:szCs w:val="14"/>
                                <w:lang w:val="de-DE"/>
                              </w:rPr>
                              <w:t>:</w:t>
                            </w:r>
                          </w:p>
                          <w:p w:rsidRPr="007953CC" w:rsidR="007360BE" w:rsidP="007360BE" w:rsidRDefault="007360BE" w14:paraId="462E0D66" w14:textId="0FBAF167">
                            <w:pPr>
                              <w:tabs>
                                <w:tab w:val="left" w:pos="142"/>
                              </w:tabs>
                              <w:spacing w:line="156" w:lineRule="exact"/>
                              <w:rPr>
                                <w:rFonts w:cs="Arial"/>
                                <w:bCs/>
                                <w:color w:val="000000"/>
                                <w:sz w:val="14"/>
                                <w:szCs w:val="14"/>
                                <w:lang w:val="de-DE"/>
                              </w:rPr>
                            </w:pPr>
                            <w:r w:rsidRPr="007953CC">
                              <w:rPr>
                                <w:rFonts w:cs="Arial"/>
                                <w:bCs/>
                                <w:color w:val="000000"/>
                                <w:sz w:val="14"/>
                                <w:szCs w:val="14"/>
                                <w:lang w:val="de-DE"/>
                              </w:rPr>
                              <w:t xml:space="preserve">Bonn </w:t>
                            </w:r>
                            <w:r>
                              <w:rPr>
                                <w:rFonts w:cs="Arial"/>
                                <w:bCs/>
                                <w:color w:val="000000"/>
                                <w:sz w:val="14"/>
                                <w:szCs w:val="14"/>
                                <w:lang w:val="de-DE"/>
                              </w:rPr>
                              <w:t>y</w:t>
                            </w:r>
                            <w:r w:rsidRPr="007953CC">
                              <w:rPr>
                                <w:rFonts w:cs="Arial"/>
                                <w:bCs/>
                                <w:color w:val="000000"/>
                                <w:sz w:val="14"/>
                                <w:szCs w:val="14"/>
                                <w:lang w:val="de-DE"/>
                              </w:rPr>
                              <w:t xml:space="preserve"> Eschborn</w:t>
                            </w:r>
                          </w:p>
                        </w:tc>
                      </w:tr>
                      <w:tr w:rsidR="007360BE" w:rsidTr="007360BE" w14:paraId="43B43DDB" w14:textId="77777777">
                        <w:trPr>
                          <w:gridAfter w:val="2"/>
                          <w:wAfter w:w="4644" w:type="dxa"/>
                          <w:trHeight w:val="789"/>
                        </w:trPr>
                        <w:tc>
                          <w:tcPr>
                            <w:tcW w:w="2182" w:type="dxa"/>
                          </w:tcPr>
                          <w:p w:rsidRPr="0058627E" w:rsidR="007360BE" w:rsidP="007360BE" w:rsidRDefault="007360BE" w14:paraId="50189DE4"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Friedrich-Ebert-Allee 32 + 36</w:t>
                            </w:r>
                          </w:p>
                          <w:p w:rsidRPr="0058627E" w:rsidR="007360BE" w:rsidP="007360BE" w:rsidRDefault="007360BE" w14:paraId="4F2E1CF9"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53113 Bonn, Deutschland</w:t>
                            </w:r>
                          </w:p>
                          <w:p w:rsidRPr="0058627E" w:rsidR="007360BE" w:rsidP="007360BE" w:rsidRDefault="007360BE" w14:paraId="10FAA9D0"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T +49 228 44 60-0</w:t>
                            </w:r>
                          </w:p>
                          <w:p w:rsidRPr="0058627E" w:rsidR="007360BE" w:rsidP="007360BE" w:rsidRDefault="007360BE" w14:paraId="2D3F1652" w14:textId="16F200C4">
                            <w:pPr>
                              <w:tabs>
                                <w:tab w:val="left" w:pos="142"/>
                              </w:tabs>
                              <w:spacing w:line="156" w:lineRule="exact"/>
                              <w:rPr>
                                <w:rFonts w:cs="Arial"/>
                                <w:bCs/>
                                <w:color w:val="000000"/>
                                <w:sz w:val="14"/>
                                <w:szCs w:val="14"/>
                                <w:lang w:val="de-DE"/>
                              </w:rPr>
                            </w:pPr>
                            <w:r w:rsidRPr="0058627E">
                              <w:rPr>
                                <w:rFonts w:cs="Arial"/>
                                <w:bCs/>
                                <w:color w:val="000000"/>
                                <w:sz w:val="14"/>
                                <w:szCs w:val="14"/>
                              </w:rPr>
                              <w:t>F +49 228 44 60-17 66</w:t>
                            </w:r>
                          </w:p>
                        </w:tc>
                        <w:tc>
                          <w:tcPr>
                            <w:tcW w:w="2182" w:type="dxa"/>
                          </w:tcPr>
                          <w:p w:rsidRPr="0058627E" w:rsidR="007360BE" w:rsidP="007360BE" w:rsidRDefault="007360BE" w14:paraId="6CE8FFAC"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Dag-Hammarskjöld-Weg 1-5</w:t>
                            </w:r>
                          </w:p>
                          <w:p w:rsidRPr="0058627E" w:rsidR="007360BE" w:rsidP="007360BE" w:rsidRDefault="007360BE" w14:paraId="029F00C8"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65760 Eschborn, Deutschland</w:t>
                            </w:r>
                          </w:p>
                          <w:p w:rsidRPr="0058627E" w:rsidR="007360BE" w:rsidP="007360BE" w:rsidRDefault="007360BE" w14:paraId="2FCA5D90" w14:textId="77777777">
                            <w:pPr>
                              <w:tabs>
                                <w:tab w:val="left" w:pos="142"/>
                              </w:tabs>
                              <w:spacing w:line="156" w:lineRule="exact"/>
                              <w:rPr>
                                <w:rFonts w:cs="Arial"/>
                                <w:bCs/>
                                <w:color w:val="000000"/>
                                <w:sz w:val="14"/>
                                <w:szCs w:val="14"/>
                                <w:lang w:val="de-DE"/>
                              </w:rPr>
                            </w:pPr>
                            <w:r w:rsidRPr="0058627E">
                              <w:rPr>
                                <w:rFonts w:cs="Arial"/>
                                <w:bCs/>
                                <w:color w:val="000000"/>
                                <w:sz w:val="14"/>
                                <w:szCs w:val="14"/>
                                <w:lang w:val="de-DE"/>
                              </w:rPr>
                              <w:t>T +49 61 96 79-0</w:t>
                            </w:r>
                          </w:p>
                          <w:p w:rsidRPr="0058627E" w:rsidR="007360BE" w:rsidP="007360BE" w:rsidRDefault="007360BE" w14:paraId="768973CA" w14:textId="0E4862F9">
                            <w:pPr>
                              <w:tabs>
                                <w:tab w:val="left" w:pos="142"/>
                              </w:tabs>
                              <w:spacing w:line="156" w:lineRule="exact"/>
                              <w:rPr>
                                <w:rFonts w:cs="Arial"/>
                                <w:bCs/>
                                <w:color w:val="000000"/>
                                <w:sz w:val="14"/>
                                <w:szCs w:val="14"/>
                                <w:lang w:val="de-DE"/>
                              </w:rPr>
                            </w:pPr>
                            <w:r w:rsidRPr="0058627E">
                              <w:rPr>
                                <w:rFonts w:cs="Arial"/>
                                <w:bCs/>
                                <w:color w:val="000000"/>
                                <w:sz w:val="14"/>
                                <w:szCs w:val="14"/>
                              </w:rPr>
                              <w:t>F +49 61 96 79-11 15</w:t>
                            </w:r>
                          </w:p>
                        </w:tc>
                        <w:tc>
                          <w:tcPr>
                            <w:tcW w:w="2182" w:type="dxa"/>
                            <w:gridSpan w:val="2"/>
                          </w:tcPr>
                          <w:p w:rsidRPr="0058627E" w:rsidR="007360BE" w:rsidP="007360BE" w:rsidRDefault="007360BE" w14:paraId="0E27B00A" w14:textId="0A9420B7">
                            <w:pPr>
                              <w:tabs>
                                <w:tab w:val="left" w:pos="142"/>
                              </w:tabs>
                              <w:spacing w:line="156" w:lineRule="exact"/>
                            </w:pPr>
                          </w:p>
                        </w:tc>
                        <w:tc>
                          <w:tcPr>
                            <w:tcW w:w="2322" w:type="dxa"/>
                          </w:tcPr>
                          <w:p w:rsidRPr="007953CC" w:rsidR="007360BE" w:rsidP="007360BE" w:rsidRDefault="007360BE" w14:paraId="307A523C"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Dag-Hammarskjöld-Weg 1-5</w:t>
                            </w:r>
                          </w:p>
                          <w:p w:rsidRPr="007953CC" w:rsidR="007360BE" w:rsidP="007360BE" w:rsidRDefault="007360BE" w14:paraId="126F598C"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65760 Eschborn, Deutschland</w:t>
                            </w:r>
                          </w:p>
                          <w:p w:rsidRPr="007953CC" w:rsidR="007360BE" w:rsidP="007360BE" w:rsidRDefault="007360BE" w14:paraId="2D234DE0" w14:textId="77777777">
                            <w:pPr>
                              <w:tabs>
                                <w:tab w:val="left" w:pos="142"/>
                              </w:tabs>
                              <w:spacing w:line="156" w:lineRule="exact"/>
                              <w:rPr>
                                <w:rFonts w:cs="Arial"/>
                                <w:bCs/>
                                <w:color w:val="000000"/>
                                <w:sz w:val="14"/>
                                <w:szCs w:val="14"/>
                                <w:lang w:val="de-DE"/>
                              </w:rPr>
                            </w:pPr>
                            <w:r w:rsidRPr="007953CC">
                              <w:rPr>
                                <w:rFonts w:cs="Arial"/>
                                <w:bCs/>
                                <w:color w:val="000000"/>
                                <w:sz w:val="14"/>
                                <w:szCs w:val="14"/>
                                <w:lang w:val="de-DE"/>
                              </w:rPr>
                              <w:t>T +49 61 96 79-0</w:t>
                            </w:r>
                          </w:p>
                          <w:p w:rsidR="007360BE" w:rsidP="007360BE" w:rsidRDefault="007360BE" w14:paraId="7DF33A76" w14:textId="77777777">
                            <w:pPr>
                              <w:tabs>
                                <w:tab w:val="left" w:pos="142"/>
                              </w:tabs>
                              <w:spacing w:line="156" w:lineRule="exact"/>
                            </w:pPr>
                            <w:r>
                              <w:rPr>
                                <w:rFonts w:cs="Arial"/>
                                <w:bCs/>
                                <w:color w:val="000000"/>
                                <w:sz w:val="14"/>
                                <w:szCs w:val="14"/>
                              </w:rPr>
                              <w:t>F</w:t>
                            </w:r>
                            <w:r w:rsidRPr="00D54ABA">
                              <w:rPr>
                                <w:rFonts w:cs="Arial"/>
                                <w:bCs/>
                                <w:color w:val="000000"/>
                                <w:sz w:val="14"/>
                                <w:szCs w:val="14"/>
                              </w:rPr>
                              <w:t xml:space="preserve"> +49 </w:t>
                            </w:r>
                            <w:r>
                              <w:rPr>
                                <w:rFonts w:cs="Arial"/>
                                <w:bCs/>
                                <w:color w:val="000000"/>
                                <w:sz w:val="14"/>
                                <w:szCs w:val="14"/>
                              </w:rPr>
                              <w:t>61 96 79-11 15</w:t>
                            </w:r>
                          </w:p>
                        </w:tc>
                      </w:tr>
                      <w:tr w:rsidRPr="00F26DEE" w:rsidR="007360BE" w:rsidTr="007360BE" w14:paraId="588788A3" w14:textId="77777777">
                        <w:trPr>
                          <w:trHeight w:val="266"/>
                        </w:trPr>
                        <w:tc>
                          <w:tcPr>
                            <w:tcW w:w="4504" w:type="dxa"/>
                            <w:gridSpan w:val="3"/>
                          </w:tcPr>
                          <w:p w:rsidRPr="0058627E" w:rsidR="007360BE" w:rsidP="007360BE" w:rsidRDefault="007360BE" w14:paraId="120F7371" w14:textId="77777777">
                            <w:pPr>
                              <w:tabs>
                                <w:tab w:val="left" w:pos="142"/>
                              </w:tabs>
                              <w:spacing w:line="156" w:lineRule="exact"/>
                              <w:rPr>
                                <w:rFonts w:cs="Arial"/>
                                <w:bCs/>
                                <w:sz w:val="14"/>
                                <w:szCs w:val="14"/>
                                <w:lang w:val="pt-BR"/>
                              </w:rPr>
                            </w:pPr>
                            <w:r w:rsidRPr="0058627E">
                              <w:rPr>
                                <w:rFonts w:cs="Arial"/>
                                <w:bCs/>
                                <w:sz w:val="14"/>
                                <w:szCs w:val="14"/>
                                <w:lang w:val="pt-BR"/>
                              </w:rPr>
                              <w:t>E info@giz.de</w:t>
                            </w:r>
                          </w:p>
                          <w:p w:rsidRPr="0058627E" w:rsidR="007360BE" w:rsidP="0072563B" w:rsidRDefault="007360BE" w14:paraId="6CF3B1AD" w14:textId="776747A8">
                            <w:pPr>
                              <w:tabs>
                                <w:tab w:val="left" w:pos="142"/>
                              </w:tabs>
                              <w:spacing w:line="156" w:lineRule="exact"/>
                              <w:rPr>
                                <w:rFonts w:cs="Arial"/>
                                <w:bCs/>
                                <w:sz w:val="14"/>
                                <w:szCs w:val="14"/>
                                <w:lang w:val="pt-BR"/>
                              </w:rPr>
                            </w:pPr>
                            <w:r w:rsidRPr="0042791D">
                              <w:rPr>
                                <w:rFonts w:cs="Arial"/>
                                <w:bCs/>
                                <w:color w:val="auto"/>
                                <w:sz w:val="14"/>
                                <w:szCs w:val="14"/>
                                <w:lang w:val="pt-BR"/>
                              </w:rPr>
                              <w:t xml:space="preserve">I </w:t>
                            </w:r>
                            <w:hyperlink w:history="1" r:id="rId73">
                              <w:r w:rsidRPr="0042791D" w:rsidR="0042791D">
                                <w:rPr>
                                  <w:rStyle w:val="Hyperlink"/>
                                  <w:rFonts w:cs="Arial"/>
                                  <w:bCs/>
                                  <w:color w:val="auto"/>
                                  <w:sz w:val="14"/>
                                  <w:szCs w:val="14"/>
                                  <w:u w:val="none"/>
                                  <w:lang w:val="pt-BR"/>
                                </w:rPr>
                                <w:t>www.giz.det</w:t>
                              </w:r>
                            </w:hyperlink>
                          </w:p>
                        </w:tc>
                        <w:tc>
                          <w:tcPr>
                            <w:tcW w:w="4504" w:type="dxa"/>
                            <w:gridSpan w:val="3"/>
                          </w:tcPr>
                          <w:p w:rsidRPr="002D30CD" w:rsidR="007360BE" w:rsidP="007360BE" w:rsidRDefault="007360BE" w14:paraId="60061E4C" w14:textId="77777777">
                            <w:pPr>
                              <w:tabs>
                                <w:tab w:val="left" w:pos="142"/>
                              </w:tabs>
                              <w:spacing w:line="156" w:lineRule="exact"/>
                              <w:rPr>
                                <w:rFonts w:cs="Arial"/>
                                <w:bCs/>
                                <w:color w:val="000000"/>
                                <w:sz w:val="14"/>
                                <w:szCs w:val="14"/>
                                <w:lang w:val="pt-BR"/>
                              </w:rPr>
                            </w:pPr>
                          </w:p>
                        </w:tc>
                        <w:tc>
                          <w:tcPr>
                            <w:tcW w:w="4504" w:type="dxa"/>
                          </w:tcPr>
                          <w:p w:rsidRPr="002D30CD" w:rsidR="007360BE" w:rsidP="007360BE" w:rsidRDefault="007360BE" w14:paraId="22AFC208" w14:textId="2EF7746F">
                            <w:pPr>
                              <w:tabs>
                                <w:tab w:val="left" w:pos="142"/>
                              </w:tabs>
                              <w:spacing w:line="156" w:lineRule="exact"/>
                              <w:rPr>
                                <w:rFonts w:cs="Arial"/>
                                <w:bCs/>
                                <w:color w:val="000000"/>
                                <w:sz w:val="14"/>
                                <w:szCs w:val="14"/>
                                <w:lang w:val="pt-BR"/>
                              </w:rPr>
                            </w:pPr>
                            <w:r w:rsidRPr="002D30CD">
                              <w:rPr>
                                <w:rFonts w:cs="Arial"/>
                                <w:bCs/>
                                <w:color w:val="000000"/>
                                <w:sz w:val="14"/>
                                <w:szCs w:val="14"/>
                                <w:lang w:val="pt-BR"/>
                              </w:rPr>
                              <w:t>E info@giz.de</w:t>
                            </w:r>
                          </w:p>
                          <w:p w:rsidRPr="002D30CD" w:rsidR="007360BE" w:rsidP="007360BE" w:rsidRDefault="007360BE" w14:paraId="400F017A" w14:textId="77777777">
                            <w:pPr>
                              <w:tabs>
                                <w:tab w:val="left" w:pos="142"/>
                              </w:tabs>
                              <w:spacing w:line="156" w:lineRule="exact"/>
                              <w:rPr>
                                <w:rFonts w:cs="Arial"/>
                                <w:bCs/>
                                <w:color w:val="000000"/>
                                <w:sz w:val="14"/>
                                <w:szCs w:val="14"/>
                                <w:lang w:val="pt-BR"/>
                              </w:rPr>
                            </w:pPr>
                            <w:proofErr w:type="gramStart"/>
                            <w:r w:rsidRPr="002D30CD">
                              <w:rPr>
                                <w:rFonts w:cs="Arial"/>
                                <w:bCs/>
                                <w:color w:val="000000"/>
                                <w:sz w:val="14"/>
                                <w:szCs w:val="14"/>
                                <w:lang w:val="pt-BR"/>
                              </w:rPr>
                              <w:t xml:space="preserve">I  </w:t>
                            </w:r>
                            <w:r w:rsidRPr="002D30CD">
                              <w:rPr>
                                <w:rFonts w:cs="Arial"/>
                                <w:bCs/>
                                <w:sz w:val="14"/>
                                <w:szCs w:val="14"/>
                                <w:lang w:val="pt-BR"/>
                              </w:rPr>
                              <w:t>www.giz.de</w:t>
                            </w:r>
                            <w:proofErr w:type="gramEnd"/>
                          </w:p>
                        </w:tc>
                      </w:tr>
                    </w:tbl>
                    <w:p w:rsidRPr="007953CC" w:rsidR="00212B60" w:rsidRDefault="00212B60" w14:paraId="44EAFD9C" w14:textId="7509397E">
                      <w:pPr>
                        <w:rPr>
                          <w:lang w:val="pt-BR"/>
                        </w:rPr>
                      </w:pPr>
                    </w:p>
                  </w:txbxContent>
                </v:textbox>
              </v:shape>
            </w:pict>
          </mc:Fallback>
        </mc:AlternateContent>
      </w:r>
      <w:r w:rsidR="00904C3F">
        <w:rPr>
          <w:noProof/>
        </w:rPr>
        <w:drawing>
          <wp:anchor distT="0" distB="0" distL="114300" distR="114300" simplePos="0" relativeHeight="251658259" behindDoc="1" locked="0" layoutInCell="1" allowOverlap="1" wp14:anchorId="0F2F9A77" wp14:editId="04AC7985">
            <wp:simplePos x="0" y="0"/>
            <wp:positionH relativeFrom="page">
              <wp:align>right</wp:align>
            </wp:positionH>
            <wp:positionV relativeFrom="paragraph">
              <wp:posOffset>-900430</wp:posOffset>
            </wp:positionV>
            <wp:extent cx="7561580" cy="7457040"/>
            <wp:effectExtent l="0" t="0" r="127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4"/>
                    <a:stretch>
                      <a:fillRect/>
                    </a:stretch>
                  </pic:blipFill>
                  <pic:spPr>
                    <a:xfrm>
                      <a:off x="0" y="0"/>
                      <a:ext cx="7561580" cy="7457040"/>
                    </a:xfrm>
                    <a:prstGeom prst="rect">
                      <a:avLst/>
                    </a:prstGeom>
                  </pic:spPr>
                </pic:pic>
              </a:graphicData>
            </a:graphic>
            <wp14:sizeRelH relativeFrom="page">
              <wp14:pctWidth>0</wp14:pctWidth>
            </wp14:sizeRelH>
            <wp14:sizeRelV relativeFrom="page">
              <wp14:pctHeight>0</wp14:pctHeight>
            </wp14:sizeRelV>
          </wp:anchor>
        </w:drawing>
      </w:r>
      <w:r w:rsidRPr="008C0C04" w:rsidR="008C0C04">
        <w:rPr>
          <w:rFonts w:ascii="Cambria" w:hAnsi="Cambria" w:eastAsia="MS Mincho" w:cs="Arial"/>
          <w:b w:val="0"/>
          <w:noProof/>
          <w:sz w:val="24"/>
          <w:szCs w:val="24"/>
          <w:lang w:val="de-DE" w:eastAsia="de-DE"/>
        </w:rPr>
        <mc:AlternateContent>
          <mc:Choice Requires="wps">
            <w:drawing>
              <wp:anchor distT="0" distB="0" distL="114300" distR="114300" simplePos="0" relativeHeight="251658261" behindDoc="0" locked="1" layoutInCell="1" allowOverlap="1" wp14:anchorId="0F58DE61" wp14:editId="5E7C0387">
                <wp:simplePos x="0" y="0"/>
                <wp:positionH relativeFrom="page">
                  <wp:posOffset>0</wp:posOffset>
                </wp:positionH>
                <wp:positionV relativeFrom="topMargin">
                  <wp:posOffset>7453630</wp:posOffset>
                </wp:positionV>
                <wp:extent cx="3030855" cy="266065"/>
                <wp:effectExtent l="0" t="0" r="0" b="635"/>
                <wp:wrapThrough wrapText="bothSides">
                  <wp:wrapPolygon edited="0">
                    <wp:start x="0" y="0"/>
                    <wp:lineTo x="0" y="20105"/>
                    <wp:lineTo x="21451" y="20105"/>
                    <wp:lineTo x="21451" y="0"/>
                    <wp:lineTo x="0" y="0"/>
                  </wp:wrapPolygon>
                </wp:wrapThrough>
                <wp:docPr id="68" name="Rectangle 8"/>
                <wp:cNvGraphicFramePr/>
                <a:graphic xmlns:a="http://schemas.openxmlformats.org/drawingml/2006/main">
                  <a:graphicData uri="http://schemas.microsoft.com/office/word/2010/wordprocessingShape">
                    <wps:wsp>
                      <wps:cNvSpPr/>
                      <wps:spPr>
                        <a:xfrm>
                          <a:off x="0" y="0"/>
                          <a:ext cx="3030855" cy="266065"/>
                        </a:xfrm>
                        <a:prstGeom prst="rect">
                          <a:avLst/>
                        </a:prstGeom>
                        <a:solidFill>
                          <a:srgbClr val="C80F0F"/>
                        </a:solidFill>
                        <a:ln w="9525" cap="flat" cmpd="sng" algn="ctr">
                          <a:noFill/>
                          <a:prstDash val="solid"/>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c="http://schemas.openxmlformats.org/drawingml/2006/chart" xmlns:a16="http://schemas.microsoft.com/office/drawing/2014/main" xmlns:a14="http://schemas.microsoft.com/office/drawing/2010/main" xmlns:pic="http://schemas.openxmlformats.org/drawingml/2006/picture" xmlns:ma14="http://schemas.microsoft.com/office/mac/drawingml/2011/main" xmlns:a="http://schemas.openxmlformats.org/drawingml/2006/main">
            <w:pict w14:anchorId="3BE99EA1">
              <v:rect id="Rectangle 8" style="position:absolute;margin-left:0;margin-top:586.9pt;width:238.65pt;height:20.9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spid="_x0000_s1026" fillcolor="#c80f0f" stroked="f" w14:anchorId="557D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v1LoAEAADMDAAAOAAAAZHJzL2Uyb0RvYy54bWysUk1v2zAMvQ/ofxB0X6SmSJAZcXpokF2G&#10;bUC3H8DIkm1AXxDVOPn3oxQv7brbsAtNSvJ7j4/cPp6dZSedcAy+5fcLyZn2KnSj71v+88fh44Yz&#10;zOA7sMHrll808sfd3YftFBu9DEOwnU6MQDw2U2z5kHNshEA1aAe4CFF7ujQhOchUpl50CSZCd1Ys&#10;pVyLKaQupqA0Ip3ur5d8V/GN0Sp/MwZ1ZrblpC3XmGo8lih2W2j6BHEY1SwD/kGFg9ET6Q1qDxnY&#10;Sxr/gnKjSgGDyQsVnAjGjErXHqibe/mum+cBoq69kDkYbzbh/4NVX0/P8XsiG6aIDVJaujib5MqX&#10;9LFzNetyM0ufM1N0+CAf5Ga14kzR3XK9lutVcVO8/h0T5s86OFaSlicaRvUITl8wX5/+flLIMNix&#10;O4zW1iL1xyeb2AlocE8beZCHGf2PZ9azqeWfVsuiA2h/jIVMqYtdy9H3nIHtaTFVTpXah0JQh16o&#10;94DDlaKizgzWFwW6bs+s9NWckh1Dd6meiVLRZGrb8xaV0b+tKX+767tfAAAA//8DAFBLAwQUAAYA&#10;CAAAACEAhIkHqeAAAAAKAQAADwAAAGRycy9kb3ducmV2LnhtbEyPwU7DMBBE70j8g7VI3KiTBkgV&#10;4lQFCSFVvbRFguM2NnGUeB3Fbpv+PdsTHHdmNDuvXE6uFyczhtaTgnSWgDBUe91So+Bz//6wABEi&#10;ksbek1FwMQGW1e1NiYX2Z9qa0y42gksoFKjAxjgUUobaGodh5gdD7P340WHkc2ykHvHM5a6X8yR5&#10;lg5b4g8WB/NmTd3tjk7BGpPFKk0/sk5+7bebbvN6mb6tUvd30+oFRDRT/AvDdT5Ph4o3HfyRdBC9&#10;AgaJrKZ5xgTsP+Z5BuLA0jx9ykFWpfyPUP0CAAD//wMAUEsBAi0AFAAGAAgAAAAhALaDOJL+AAAA&#10;4QEAABMAAAAAAAAAAAAAAAAAAAAAAFtDb250ZW50X1R5cGVzXS54bWxQSwECLQAUAAYACAAAACEA&#10;OP0h/9YAAACUAQAACwAAAAAAAAAAAAAAAAAvAQAAX3JlbHMvLnJlbHNQSwECLQAUAAYACAAAACEA&#10;9z79S6ABAAAzAwAADgAAAAAAAAAAAAAAAAAuAgAAZHJzL2Uyb0RvYy54bWxQSwECLQAUAAYACAAA&#10;ACEAhIkHqeAAAAAKAQAADwAAAAAAAAAAAAAAAAD6AwAAZHJzL2Rvd25yZXYueG1sUEsFBgAAAAAE&#10;AAQA8wAAAAcFAAAAAA==&#10;">
                <w10:wrap type="through" anchorx="page" anchory="margin"/>
                <w10:anchorlock/>
              </v:rect>
            </w:pict>
          </mc:Fallback>
        </mc:AlternateContent>
      </w:r>
    </w:p>
    <w:sectPr w:rsidR="001D1AF0" w:rsidSect="008B2CEC">
      <w:headerReference w:type="default" r:id="rId75"/>
      <w:footerReference w:type="default" r:id="rId76"/>
      <w:headerReference w:type="first" r:id="rId77"/>
      <w:pgSz w:w="11906" w:h="16838" w:orient="portrait"/>
      <w:pgMar w:top="1418" w:right="1418" w:bottom="1134" w:left="1134" w:header="709" w:footer="567" w:gutter="0"/>
      <w:cols w:space="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SEG" w:author="STS E GIZ" w:date="2024-01-15T12:36:00Z" w:id="1">
    <w:p w:rsidR="006078F1" w:rsidP="006078F1" w:rsidRDefault="0042791D" w14:paraId="10142C6C" w14:textId="77777777">
      <w:pPr>
        <w:pStyle w:val="Kommentartext"/>
      </w:pPr>
      <w:r>
        <w:rPr>
          <w:rStyle w:val="Kommentarzeichen"/>
        </w:rPr>
        <w:annotationRef/>
      </w:r>
      <w:r w:rsidR="006078F1">
        <w:rPr>
          <w:b/>
          <w:bCs/>
          <w:color w:val="000000"/>
        </w:rPr>
        <w:t>Notas de la plantilla:</w:t>
      </w:r>
    </w:p>
    <w:p w:rsidR="006078F1" w:rsidP="006078F1" w:rsidRDefault="006078F1" w14:paraId="70F8DBDC" w14:textId="77777777">
      <w:pPr>
        <w:pStyle w:val="Kommentartext"/>
      </w:pPr>
    </w:p>
    <w:p w:rsidR="006078F1" w:rsidP="006078F1" w:rsidRDefault="006078F1" w14:paraId="161782B5" w14:textId="77777777">
      <w:pPr>
        <w:pStyle w:val="Kommentartext"/>
      </w:pPr>
      <w:r>
        <w:rPr>
          <w:color w:val="000000"/>
        </w:rPr>
        <w:t>NO COPIE Y PEGUE NADA EN ESTE ARCHIVO A MENOS QUE SE ELIMINE EL FORMATO. ESTO SIGNIFICA QUE LOS AUTORES DEBEN UTILIZAR LA OPCIÓN «PEGADO ESPECIAL» Y «TEXTO SIN FORMATO» O PEGAR UTILIZANDO «MANTENER SOLO TEXTO».</w:t>
      </w:r>
    </w:p>
    <w:p w:rsidR="006078F1" w:rsidP="006078F1" w:rsidRDefault="006078F1" w14:paraId="1EFE0FEE" w14:textId="77777777">
      <w:pPr>
        <w:pStyle w:val="Kommentartext"/>
      </w:pPr>
    </w:p>
    <w:p w:rsidR="006078F1" w:rsidP="006078F1" w:rsidRDefault="006078F1" w14:paraId="13B5DD74" w14:textId="77777777">
      <w:pPr>
        <w:pStyle w:val="Kommentartext"/>
      </w:pPr>
      <w:r>
        <w:rPr>
          <w:color w:val="000000"/>
        </w:rPr>
        <w:t xml:space="preserve">Si no se sigue esta regla, se producirá un problema con el formato de la plantilla, ya que se importará la información de estilo que puede ser incompatible con la plantilla. Esto puede crear problemas especialmente en los cuadros, donde la información de estilo puede forzar una paginación extraña que altera la estructura del cuadro. </w:t>
      </w:r>
    </w:p>
    <w:p w:rsidR="006078F1" w:rsidP="006078F1" w:rsidRDefault="006078F1" w14:paraId="42FD6343" w14:textId="77777777">
      <w:pPr>
        <w:pStyle w:val="Kommentartext"/>
      </w:pPr>
    </w:p>
    <w:p w:rsidR="006078F1" w:rsidP="006078F1" w:rsidRDefault="006078F1" w14:paraId="0DD5DD0E" w14:textId="77777777">
      <w:pPr>
        <w:pStyle w:val="Kommentartext"/>
      </w:pPr>
      <w:r>
        <w:rPr>
          <w:color w:val="000000"/>
        </w:rPr>
        <w:t>Los únicos estilos que se deben utilizar son los que comienzan con «G-###» y el estilo «G-running text» es el apropiado para la mayoría de los casos.</w:t>
      </w:r>
    </w:p>
    <w:p w:rsidR="006078F1" w:rsidP="006078F1" w:rsidRDefault="006078F1" w14:paraId="608E2226" w14:textId="77777777">
      <w:pPr>
        <w:pStyle w:val="Kommentartext"/>
      </w:pPr>
    </w:p>
    <w:p w:rsidR="006078F1" w:rsidP="006078F1" w:rsidRDefault="006078F1" w14:paraId="47C0F142" w14:textId="77777777">
      <w:pPr>
        <w:pStyle w:val="Kommentartext"/>
      </w:pPr>
      <w:r>
        <w:rPr>
          <w:color w:val="000000"/>
        </w:rPr>
        <w:t>Todo el texto debe tener aplicado uno de estos estilos.</w:t>
      </w:r>
    </w:p>
    <w:p w:rsidR="006078F1" w:rsidP="006078F1" w:rsidRDefault="006078F1" w14:paraId="4FF44891" w14:textId="77777777">
      <w:pPr>
        <w:pStyle w:val="Kommentartext"/>
      </w:pPr>
    </w:p>
    <w:p w:rsidR="006078F1" w:rsidP="006078F1" w:rsidRDefault="006078F1" w14:paraId="6990C97A" w14:textId="77777777">
      <w:pPr>
        <w:pStyle w:val="Kommentartext"/>
      </w:pPr>
      <w:r>
        <w:rPr>
          <w:color w:val="000000"/>
        </w:rPr>
        <w:t xml:space="preserve">El texto resaltado en </w:t>
      </w:r>
      <w:r>
        <w:rPr>
          <w:color w:val="000000"/>
          <w:highlight w:val="green"/>
        </w:rPr>
        <w:t>verde</w:t>
      </w:r>
      <w:r>
        <w:rPr>
          <w:color w:val="000000"/>
        </w:rPr>
        <w:t xml:space="preserve"> indica que el/la autor/a debe reemplazarlo (y después eliminar el resaltado). Este texto ya tiene aplicado el estilo adecuado.</w:t>
      </w:r>
    </w:p>
    <w:p w:rsidR="006078F1" w:rsidP="006078F1" w:rsidRDefault="006078F1" w14:paraId="728E2F40" w14:textId="77777777">
      <w:pPr>
        <w:pStyle w:val="Kommentartext"/>
      </w:pPr>
    </w:p>
    <w:p w:rsidR="006078F1" w:rsidP="006078F1" w:rsidRDefault="006078F1" w14:paraId="53B79399" w14:textId="77777777">
      <w:pPr>
        <w:pStyle w:val="Kommentartext"/>
      </w:pPr>
      <w:r>
        <w:rPr>
          <w:color w:val="000000"/>
        </w:rPr>
        <w:t>El texto en cursiva son instrucciones y debe eliminarse. Normalmente se insertará en estos casos el contenido del autor, con el estilo «G Running text» aplicado.</w:t>
      </w:r>
    </w:p>
    <w:p w:rsidR="006078F1" w:rsidP="006078F1" w:rsidRDefault="006078F1" w14:paraId="44A63D68" w14:textId="77777777">
      <w:pPr>
        <w:pStyle w:val="Kommentartext"/>
      </w:pPr>
    </w:p>
    <w:p w:rsidR="006078F1" w:rsidP="006078F1" w:rsidRDefault="006078F1" w14:paraId="48623723" w14:textId="77777777">
      <w:pPr>
        <w:pStyle w:val="Kommentartext"/>
      </w:pPr>
      <w:r>
        <w:rPr>
          <w:color w:val="000000"/>
        </w:rPr>
        <w:t xml:space="preserve">Los cambios introducidos en el informe comentado a partir de la versión 2024-01 se destacan en </w:t>
      </w:r>
      <w:r>
        <w:rPr>
          <w:color w:val="000000"/>
          <w:highlight w:val="yellow"/>
        </w:rPr>
        <w:t>amarillo</w:t>
      </w:r>
      <w:r>
        <w:rPr>
          <w:color w:val="000000"/>
        </w:rPr>
        <w:t>.</w:t>
      </w:r>
    </w:p>
  </w:comment>
  <w:comment w:initials="SEG" w:author="STS E GIZ" w:date="2024-01-15T12:37:00Z" w:id="2">
    <w:p w:rsidR="00331825" w:rsidP="00331825" w:rsidRDefault="0042791D" w14:paraId="05CC8530" w14:textId="77777777">
      <w:pPr>
        <w:pStyle w:val="Kommentartext"/>
      </w:pPr>
      <w:r>
        <w:rPr>
          <w:rStyle w:val="Kommentarzeichen"/>
        </w:rPr>
        <w:annotationRef/>
      </w:r>
      <w:r w:rsidR="00331825">
        <w:rPr>
          <w:color w:val="000000"/>
          <w:lang w:val="es-419"/>
        </w:rPr>
        <w:t>Tenga en cuenta que sólo se mencionará en la portada a los evaluadores/las evaluadoras contractualmente responsables de la evaluación. Enumere los nombres de los evaluadores/las evaluadoras por orden alfabético.</w:t>
      </w:r>
    </w:p>
    <w:p w:rsidR="00331825" w:rsidP="00331825" w:rsidRDefault="00331825" w14:paraId="121E43A1" w14:textId="77777777">
      <w:pPr>
        <w:pStyle w:val="Kommentartext"/>
      </w:pPr>
    </w:p>
    <w:p w:rsidR="00331825" w:rsidP="00331825" w:rsidRDefault="00331825" w14:paraId="2E152C04" w14:textId="77777777">
      <w:pPr>
        <w:pStyle w:val="Kommentartext"/>
      </w:pPr>
      <w:r>
        <w:rPr>
          <w:color w:val="000000"/>
          <w:lang w:val="es-419"/>
        </w:rPr>
        <w:t xml:space="preserve">Otra persona, no responsable contractualmente pero que apoye sustancialmente la evaluación, puede mencionarse en el pie de imprenta con "apoyado por". </w:t>
      </w:r>
    </w:p>
    <w:p w:rsidR="00331825" w:rsidP="00331825" w:rsidRDefault="00331825" w14:paraId="6AAF069B" w14:textId="77777777">
      <w:pPr>
        <w:pStyle w:val="Kommentartext"/>
      </w:pPr>
      <w:r>
        <w:rPr>
          <w:color w:val="000000"/>
          <w:lang w:val="es-419"/>
        </w:rPr>
        <w:t xml:space="preserve">Si procede, informe a la Unidad Corporativa de Evaluación (al/a la gerente responsable de la evaluación) en la aclaración del encargo </w:t>
      </w:r>
      <w:r>
        <w:rPr>
          <w:i/>
          <w:iCs/>
          <w:color w:val="000000"/>
          <w:lang w:val="es-419"/>
        </w:rPr>
        <w:t>(clarification of commission)</w:t>
      </w:r>
      <w:r>
        <w:rPr>
          <w:color w:val="000000"/>
          <w:lang w:val="es-419"/>
        </w:rPr>
        <w:t>.</w:t>
      </w:r>
    </w:p>
  </w:comment>
  <w:comment w:initials="DB" w:author="STS E GIZ" w:date="2024-08-14T16:57:00Z" w:id="6">
    <w:p w:rsidR="009130CA" w:rsidP="009130CA" w:rsidRDefault="002C66D3" w14:paraId="439F6111" w14:textId="0E4E6E48">
      <w:pPr>
        <w:pStyle w:val="Kommentartext"/>
      </w:pPr>
      <w:r>
        <w:rPr>
          <w:rStyle w:val="Kommentarzeichen"/>
        </w:rPr>
        <w:annotationRef/>
      </w:r>
      <w:r w:rsidR="009130CA">
        <w:rPr>
          <w:b/>
          <w:bCs/>
          <w:color w:val="000000"/>
        </w:rPr>
        <w:t xml:space="preserve">Nota para los autores: </w:t>
      </w:r>
    </w:p>
    <w:p w:rsidR="009130CA" w:rsidP="009130CA" w:rsidRDefault="009130CA" w14:paraId="545B96CD" w14:textId="77777777">
      <w:pPr>
        <w:pStyle w:val="Kommentartext"/>
      </w:pPr>
    </w:p>
    <w:p w:rsidR="009130CA" w:rsidP="009130CA" w:rsidRDefault="009130CA" w14:paraId="0F94EAEE" w14:textId="77777777">
      <w:pPr>
        <w:pStyle w:val="Kommentartext"/>
      </w:pPr>
      <w:r>
        <w:rPr>
          <w:color w:val="000000"/>
        </w:rPr>
        <w:t>En caso de cooperación sustancial, pueden nombrarse aquí otras personas además de los nombres de los evaluadores, si es necesario.</w:t>
      </w:r>
    </w:p>
  </w:comment>
  <w:comment w:initials="GIZ" w:author="STS E GIZ" w:date="2020-11-18T23:07:00Z" w:id="8">
    <w:p w:rsidR="00212B60" w:rsidRDefault="00212B60" w14:paraId="6CAE1292" w14:textId="364812D6">
      <w:pPr>
        <w:pStyle w:val="Kommentartext"/>
        <w:rPr>
          <w:b/>
        </w:rPr>
      </w:pPr>
      <w:r>
        <w:rPr>
          <w:rStyle w:val="Kommentarzeichen"/>
        </w:rPr>
        <w:annotationRef/>
      </w:r>
      <w:r>
        <w:rPr>
          <w:b/>
        </w:rPr>
        <w:t xml:space="preserve">Nota sobre estilo: </w:t>
      </w:r>
    </w:p>
    <w:p w:rsidR="00212B60" w:rsidRDefault="00212B60" w14:paraId="12D52745" w14:textId="77777777">
      <w:pPr>
        <w:pStyle w:val="Kommentartext"/>
      </w:pPr>
    </w:p>
    <w:p w:rsidR="00212B60" w:rsidRDefault="00212B60" w14:paraId="131A7B91" w14:textId="2022A8AF">
      <w:pPr>
        <w:pStyle w:val="Kommentartext"/>
      </w:pPr>
      <w:r>
        <w:t xml:space="preserve">Deben usarse comillas angulares. </w:t>
      </w:r>
      <w:r w:rsidRPr="001E360E">
        <w:t>odas </w:t>
      </w:r>
      <w:r w:rsidRPr="001E360E">
        <w:rPr>
          <w:b/>
          <w:bCs/>
        </w:rPr>
        <w:t>las comillas de apertura se escriben pegadas al primer elemento</w:t>
      </w:r>
      <w:r w:rsidRPr="001E360E">
        <w:t> del fragmento que enmarcan y todas </w:t>
      </w:r>
      <w:r w:rsidRPr="001E360E">
        <w:rPr>
          <w:b/>
          <w:bCs/>
        </w:rPr>
        <w:t>las de cierre pegadas al último</w:t>
      </w:r>
      <w:r w:rsidRPr="001E360E">
        <w:t>, sin dejar ningún espacio. Lo adecuado es, además, que </w:t>
      </w:r>
      <w:r w:rsidRPr="001E360E">
        <w:rPr>
          <w:b/>
          <w:bCs/>
        </w:rPr>
        <w:t>el punto</w:t>
      </w:r>
      <w:r w:rsidRPr="001E360E">
        <w:t> (salvo si es de una abreviatura),</w:t>
      </w:r>
      <w:r w:rsidRPr="001E360E">
        <w:rPr>
          <w:b/>
          <w:bCs/>
        </w:rPr>
        <w:t> la coma</w:t>
      </w:r>
      <w:r w:rsidRPr="001E360E">
        <w:t>, el punto y coma y los dos puntos </w:t>
      </w:r>
      <w:r w:rsidRPr="001E360E">
        <w:rPr>
          <w:b/>
          <w:bCs/>
        </w:rPr>
        <w:t>se escriban </w:t>
      </w:r>
      <w:hyperlink w:tgtFrame="_blank" w:history="1" r:id="rId1">
        <w:r w:rsidRPr="001E360E">
          <w:t>fuera de las comillas</w:t>
        </w:r>
      </w:hyperlink>
      <w:hyperlink w:history="1" r:id="rId2">
        <w:r w:rsidRPr="001E360E">
          <w:t> de cierre</w:t>
        </w:r>
      </w:hyperlink>
    </w:p>
  </w:comment>
  <w:comment w:initials="GIZ" w:author="STS E GIZ" w:id="12">
    <w:p w:rsidR="00212B60" w:rsidP="00C230B1" w:rsidRDefault="00212B60" w14:paraId="28FEE4DD" w14:textId="77777777">
      <w:pPr>
        <w:rPr>
          <w:b/>
          <w:bCs/>
        </w:rPr>
      </w:pPr>
      <w:r>
        <w:rPr>
          <w:rStyle w:val="Kommentarzeichen"/>
        </w:rPr>
        <w:annotationRef/>
      </w:r>
      <w:bookmarkStart w:name="_Hlk72099527" w:id="13"/>
      <w:r>
        <w:rPr>
          <w:b/>
        </w:rPr>
        <w:t xml:space="preserve">Nota sobre estilo: </w:t>
      </w:r>
    </w:p>
    <w:p w:rsidR="00212B60" w:rsidRDefault="00212B60" w14:paraId="71998136" w14:textId="77777777">
      <w:pPr>
        <w:pStyle w:val="Kommentartext"/>
      </w:pPr>
    </w:p>
    <w:p w:rsidR="00212B60" w:rsidRDefault="00212B60" w14:paraId="104CC91E" w14:textId="33702DCB">
      <w:pPr>
        <w:pStyle w:val="Kommentartext"/>
      </w:pPr>
      <w:r>
        <w:t>Las listas se pueden actualizar colocándose sobre ellas (se sombrean) -&gt; clic en botón derecho -&gt; Actualizar campos</w:t>
      </w:r>
    </w:p>
    <w:p w:rsidR="00212B60" w:rsidRDefault="00212B60" w14:paraId="7822C5A9" w14:textId="77777777">
      <w:pPr>
        <w:pStyle w:val="Kommentartext"/>
      </w:pPr>
    </w:p>
    <w:p w:rsidR="00212B60" w:rsidRDefault="00212B60" w14:paraId="1EF1DE85" w14:textId="322B3FD5">
      <w:pPr>
        <w:pStyle w:val="Kommentartext"/>
      </w:pPr>
      <w:r>
        <w:t xml:space="preserve">Los números de cuadro se pueden actualizar (p. ej. si se borra algún cuadro, yendo al cuadro, seleccionando el número (se sombrea) -&gt; clic en botón derecho -&gt; Actualizar campo </w:t>
      </w:r>
      <w:bookmarkEnd w:id="13"/>
    </w:p>
  </w:comment>
  <w:comment w:initials="GIZ" w:author="STS E GIZ" w:id="15">
    <w:p w:rsidR="00242B59" w:rsidP="00242B59" w:rsidRDefault="00212B60" w14:paraId="036B840D" w14:textId="77777777">
      <w:pPr>
        <w:pStyle w:val="Kommentartext"/>
      </w:pPr>
      <w:r>
        <w:rPr>
          <w:rStyle w:val="Kommentarzeichen"/>
        </w:rPr>
        <w:annotationRef/>
      </w:r>
      <w:r w:rsidR="00242B59">
        <w:rPr>
          <w:b/>
          <w:bCs/>
          <w:color w:val="000000"/>
        </w:rPr>
        <w:t xml:space="preserve">Nota sobre estilo: </w:t>
      </w:r>
    </w:p>
    <w:p w:rsidR="00242B59" w:rsidP="00242B59" w:rsidRDefault="00242B59" w14:paraId="4EB58F7C" w14:textId="77777777">
      <w:pPr>
        <w:pStyle w:val="Kommentartext"/>
      </w:pPr>
    </w:p>
    <w:p w:rsidR="00242B59" w:rsidP="00242B59" w:rsidRDefault="00242B59" w14:paraId="264E5AB2" w14:textId="77777777">
      <w:pPr>
        <w:pStyle w:val="Kommentartext"/>
      </w:pPr>
      <w:r>
        <w:rPr>
          <w:color w:val="000000"/>
        </w:rPr>
        <w:t xml:space="preserve">Utilice </w:t>
      </w:r>
      <w:r>
        <w:rPr>
          <w:b/>
          <w:bCs/>
          <w:color w:val="000000"/>
        </w:rPr>
        <w:t>la menor cantidad de</w:t>
      </w:r>
      <w:r>
        <w:rPr>
          <w:color w:val="000000"/>
        </w:rPr>
        <w:t xml:space="preserve"> </w:t>
      </w:r>
      <w:r>
        <w:rPr>
          <w:b/>
          <w:bCs/>
          <w:color w:val="000000"/>
        </w:rPr>
        <w:t>abreviaturas posible</w:t>
      </w:r>
      <w:r>
        <w:rPr>
          <w:color w:val="000000"/>
        </w:rPr>
        <w:t xml:space="preserve"> para garantizar que el público externo pueda saber a qué organizaciones o instituciones se refiere. Utilice versiones cortas de los nombres e indique el significado en lugar de usar abreviaturas. </w:t>
      </w:r>
    </w:p>
    <w:p w:rsidR="00242B59" w:rsidP="00242B59" w:rsidRDefault="00242B59" w14:paraId="26FA1F8E" w14:textId="77777777">
      <w:pPr>
        <w:pStyle w:val="Kommentartext"/>
      </w:pPr>
    </w:p>
    <w:p w:rsidR="00242B59" w:rsidP="00242B59" w:rsidRDefault="00242B59" w14:paraId="64994999" w14:textId="77777777">
      <w:pPr>
        <w:pStyle w:val="Kommentartext"/>
      </w:pPr>
      <w:r>
        <w:rPr>
          <w:color w:val="000000"/>
        </w:rPr>
        <w:t>Además, todas las siglas y abreviaturas que se utilicen en el informe cinco veces o más deben añadirse a este cuadro. Si se utiliza un elemento con frecuencia, escríbalo por completo la primera vez que aparezca en el informe principal, con las siglas entre paréntesis. Podrá utilizarse la sigla o abreviatura en solitario a partir de entonces si se garantiza la legibilidad del texto. También puede utilizar la sigla o abreviatura además del nombre completo si se utiliza comúnmente en el contexto del proyecto y quien lea esperará encontrar este sigla o abreviatura específica para una mejor comprensión. Sin embargo, el público externo apreciará que aparezca el nombre completo.</w:t>
      </w:r>
    </w:p>
    <w:p w:rsidR="00242B59" w:rsidP="00242B59" w:rsidRDefault="00242B59" w14:paraId="67A96991" w14:textId="77777777">
      <w:pPr>
        <w:pStyle w:val="Kommentartext"/>
      </w:pPr>
    </w:p>
    <w:p w:rsidR="00242B59" w:rsidP="00242B59" w:rsidRDefault="00242B59" w14:paraId="6943CA99" w14:textId="77777777">
      <w:pPr>
        <w:pStyle w:val="Kommentartext"/>
      </w:pPr>
      <w:r>
        <w:rPr>
          <w:color w:val="000000"/>
        </w:rPr>
        <w:t>En caso de que las siglas sean más conocidas que las versiones completas (p. ej. PIB, GIZ), se usará preferentemente la versión corta tras la primera aparición.</w:t>
      </w:r>
    </w:p>
    <w:p w:rsidR="00242B59" w:rsidP="00242B59" w:rsidRDefault="00242B59" w14:paraId="68C03123" w14:textId="77777777">
      <w:pPr>
        <w:pStyle w:val="Kommentartext"/>
      </w:pPr>
    </w:p>
    <w:p w:rsidR="00242B59" w:rsidP="00242B59" w:rsidRDefault="00242B59" w14:paraId="3029F896" w14:textId="77777777">
      <w:pPr>
        <w:pStyle w:val="Kommentartext"/>
      </w:pPr>
      <w:r>
        <w:rPr>
          <w:color w:val="000000"/>
        </w:rPr>
        <w:t>Si no se utiliza una sigla o abreviatura cinco veces, no la incluya en este cuadro, y escriba su versión completa en todos los casos que aparezca.</w:t>
      </w:r>
    </w:p>
    <w:p w:rsidR="00242B59" w:rsidP="00242B59" w:rsidRDefault="00242B59" w14:paraId="55326968" w14:textId="77777777">
      <w:pPr>
        <w:pStyle w:val="Kommentartext"/>
      </w:pPr>
    </w:p>
    <w:p w:rsidR="00242B59" w:rsidP="00242B59" w:rsidRDefault="00242B59" w14:paraId="769103D4" w14:textId="77777777">
      <w:pPr>
        <w:pStyle w:val="Kommentartext"/>
      </w:pPr>
      <w:r>
        <w:rPr>
          <w:color w:val="000000"/>
        </w:rPr>
        <w:t>Todos los acrónimos y abreviaturas deben explicarse en el resumen ejecutivo.</w:t>
      </w:r>
    </w:p>
  </w:comment>
  <w:comment w:initials="CKO" w:author="STS E GIZ" w:date="2022-12-09T14:47:00Z" w:id="18">
    <w:p w:rsidR="004A1EEF" w:rsidP="004A1EEF" w:rsidRDefault="00A565A5" w14:paraId="542555A3" w14:textId="77777777">
      <w:pPr>
        <w:pStyle w:val="Kommentartext"/>
      </w:pPr>
      <w:r w:rsidRPr="008802AC">
        <w:rPr>
          <w:rStyle w:val="Kommentarzeichen"/>
          <w:highlight w:val="yellow"/>
        </w:rPr>
        <w:annotationRef/>
      </w:r>
      <w:r w:rsidR="004A1EEF">
        <w:rPr>
          <w:b/>
          <w:bCs/>
          <w:color w:val="000000"/>
          <w:highlight w:val="yellow"/>
        </w:rPr>
        <w:t xml:space="preserve">Nota para los/las autores/as: </w:t>
      </w:r>
    </w:p>
    <w:p w:rsidR="004A1EEF" w:rsidP="004A1EEF" w:rsidRDefault="004A1EEF" w14:paraId="202D1CCB" w14:textId="77777777">
      <w:pPr>
        <w:pStyle w:val="Kommentartext"/>
      </w:pPr>
      <w:r>
        <w:rPr>
          <w:color w:val="000000"/>
          <w:highlight w:val="yellow"/>
        </w:rPr>
        <w:t>El resumen ejecutivo debe ser informativo y comprensible para los lectores que no hayan leído el informe de evaluación y no estén familiarizados con el contexto sectorial y los antecedentes del proyecto. Por lo tanto, se ruega a los/las autores/as que redacten de forma comprensible y eviten expresiones técnicas y abreviaturas.</w:t>
      </w:r>
    </w:p>
  </w:comment>
  <w:comment w:initials="giz" w:author="STS E GIZ" w:date="2023-05-03T14:13:00Z" w:id="19">
    <w:p w:rsidR="0092187C" w:rsidP="0092187C" w:rsidRDefault="0092187C" w14:paraId="21E30664" w14:textId="0FE06879">
      <w:pPr>
        <w:pStyle w:val="Kommentartext"/>
      </w:pPr>
      <w:r>
        <w:rPr>
          <w:rStyle w:val="Kommentarzeichen"/>
        </w:rPr>
        <w:annotationRef/>
      </w:r>
      <w:r>
        <w:rPr>
          <w:color w:val="000000"/>
        </w:rPr>
        <w:t xml:space="preserve">Nota para los/las autores/as: </w:t>
      </w:r>
    </w:p>
    <w:p w:rsidR="0092187C" w:rsidP="0092187C" w:rsidRDefault="0092187C" w14:paraId="1D78E599" w14:textId="77777777">
      <w:pPr>
        <w:pStyle w:val="Kommentartext"/>
      </w:pPr>
    </w:p>
    <w:p w:rsidR="0092187C" w:rsidP="0092187C" w:rsidRDefault="0092187C" w14:paraId="420CEC0F" w14:textId="77777777">
      <w:pPr>
        <w:pStyle w:val="Kommentartext"/>
      </w:pPr>
      <w:r>
        <w:rPr>
          <w:color w:val="000000"/>
        </w:rPr>
        <w:t xml:space="preserve">En el caso de proyectos globales o proyectos dirigidos a una región en los que participe más de un país, enumere (si procede) todos los países del proyecto implicados. </w:t>
      </w:r>
    </w:p>
    <w:p w:rsidR="0092187C" w:rsidP="0092187C" w:rsidRDefault="0092187C" w14:paraId="04C8CE40" w14:textId="77777777">
      <w:pPr>
        <w:pStyle w:val="Kommentartext"/>
      </w:pPr>
    </w:p>
    <w:p w:rsidR="0092187C" w:rsidP="0092187C" w:rsidRDefault="0092187C" w14:paraId="269D15B7" w14:textId="77777777">
      <w:pPr>
        <w:pStyle w:val="Kommentartext"/>
      </w:pPr>
      <w:r>
        <w:rPr>
          <w:color w:val="000000"/>
        </w:rPr>
        <w:t>Por ejemplo, la Comunidad y Mercado Común del Caribe (CARICOM) incluye a los siguientes Estados miembros: Antigua y Barbuda, Bahamas, Barbados, Belice, Dominica, Granada, Guyana, Haití, Jamaica, Montserrat (territorio británico de ultramar en las Islas de Sotavento), San Cristóbal y Nieves, Santa Lucía, San Vicente y las Granadinas, Surinam y Trinidad y Tobago.</w:t>
      </w:r>
    </w:p>
    <w:p w:rsidR="0092187C" w:rsidP="0092187C" w:rsidRDefault="0092187C" w14:paraId="7356C440" w14:textId="77777777">
      <w:pPr>
        <w:pStyle w:val="Kommentartext"/>
      </w:pPr>
    </w:p>
    <w:p w:rsidR="0092187C" w:rsidP="0092187C" w:rsidRDefault="0092187C" w14:paraId="62B3C2FC" w14:textId="77777777">
      <w:pPr>
        <w:pStyle w:val="Kommentartext"/>
      </w:pPr>
    </w:p>
    <w:p w:rsidR="0092187C" w:rsidP="0092187C" w:rsidRDefault="0092187C" w14:paraId="254C2194" w14:textId="77777777">
      <w:pPr>
        <w:pStyle w:val="Kommentartext"/>
      </w:pPr>
      <w:r>
        <w:rPr>
          <w:color w:val="000000"/>
        </w:rPr>
        <w:t xml:space="preserve">Punto clave de estilo: </w:t>
      </w:r>
    </w:p>
    <w:p w:rsidR="0092187C" w:rsidP="0092187C" w:rsidRDefault="0092187C" w14:paraId="74B0F10C" w14:textId="77777777">
      <w:pPr>
        <w:pStyle w:val="Kommentartext"/>
      </w:pPr>
    </w:p>
    <w:p w:rsidR="0092187C" w:rsidP="0092187C" w:rsidRDefault="0092187C" w14:paraId="5B10E5E4" w14:textId="77777777">
      <w:pPr>
        <w:pStyle w:val="Kommentartext"/>
      </w:pPr>
      <w:r>
        <w:rPr>
          <w:color w:val="000000"/>
        </w:rPr>
        <w:t xml:space="preserve">Los nombres de países, acrónimos geográficos, adjetivos y nacionalidades deben tomarse de </w:t>
      </w:r>
      <w:hyperlink w:history="1" r:id="rId3">
        <w:r w:rsidRPr="00E20A7E">
          <w:rPr>
            <w:rStyle w:val="Hyperlink"/>
          </w:rPr>
          <w:t>la versión actual del Länderverzeichnis publicado por el Ministerio Federal de Asuntos Exteriores</w:t>
        </w:r>
      </w:hyperlink>
      <w:r>
        <w:rPr>
          <w:color w:val="000000"/>
        </w:rPr>
        <w:t xml:space="preserve"> (Auswärtiges Amt - AA). Los acrónimos se deletrean la primera vez que se utilizan.</w:t>
      </w:r>
    </w:p>
  </w:comment>
  <w:comment w:initials="DB" w:author="STS E GIZ" w:date="2024-11-14T11:08:00Z" w:id="20">
    <w:p w:rsidR="0092187C" w:rsidP="0092187C" w:rsidRDefault="0092187C" w14:paraId="53631D58" w14:textId="77777777">
      <w:pPr>
        <w:pStyle w:val="Kommentartext"/>
      </w:pPr>
      <w:r>
        <w:rPr>
          <w:rStyle w:val="Kommentarzeichen"/>
        </w:rPr>
        <w:annotationRef/>
      </w:r>
      <w:r>
        <w:rPr>
          <w:b/>
          <w:bCs/>
          <w:color w:val="000000"/>
        </w:rPr>
        <w:t>Nota para los autores:</w:t>
      </w:r>
    </w:p>
    <w:p w:rsidR="0092187C" w:rsidP="0092187C" w:rsidRDefault="0092187C" w14:paraId="1C698805" w14:textId="77777777">
      <w:pPr>
        <w:pStyle w:val="Kommentartext"/>
      </w:pPr>
    </w:p>
    <w:p w:rsidR="0092187C" w:rsidP="0092187C" w:rsidRDefault="0092187C" w14:paraId="1793F37F" w14:textId="77777777">
      <w:pPr>
        <w:pStyle w:val="Kommentartext"/>
      </w:pPr>
      <w:r>
        <w:rPr>
          <w:color w:val="000000"/>
        </w:rPr>
        <w:t>La institución responsable a nivel político, a la que también se denomina contraparte ejecutora, organismo ejecutor en el país contraparte u organismo ejecutor del proyecto, es la instancia competente del socio de cooperación (por lo general, un ministerio) u otra institución escogida conjuntamente por el socio de cooperación y el Gobierno de la República Federal de Alemania, con la cual la organización ejecutora correspondiente celebra el acuerdo de ejecución. En la cooperación financiera, es el receptor del aporte financiero o el prestatario; en la cooperación técnica, es el organismo ejecutor de la medida de desarrollo.</w:t>
      </w:r>
    </w:p>
    <w:p w:rsidR="0092187C" w:rsidP="0092187C" w:rsidRDefault="0092187C" w14:paraId="21F11426" w14:textId="77777777">
      <w:pPr>
        <w:pStyle w:val="Kommentartext"/>
      </w:pPr>
    </w:p>
    <w:p w:rsidR="0092187C" w:rsidP="0092187C" w:rsidRDefault="0092187C" w14:paraId="389EB472" w14:textId="77777777">
      <w:pPr>
        <w:pStyle w:val="Kommentartext"/>
      </w:pPr>
      <w:r>
        <w:rPr>
          <w:color w:val="000000"/>
        </w:rPr>
        <w:t xml:space="preserve">Procure utilizar un «español neutro»: no utiliza localismos ni características lingüísticas propias de una u otra zona dialectales y, por tanto, puede usarse en la comunicación con hablantes de cualquier país hispano sin riesgo de que se produzcan fallos en la transmisión y la recepción del mensaje. </w:t>
      </w:r>
    </w:p>
    <w:p w:rsidR="0092187C" w:rsidP="0092187C" w:rsidRDefault="0092187C" w14:paraId="3B7D4D8F" w14:textId="77777777">
      <w:pPr>
        <w:pStyle w:val="Kommentartext"/>
      </w:pPr>
      <w:r>
        <w:rPr>
          <w:color w:val="000000"/>
        </w:rPr>
        <w:t xml:space="preserve">Excepciones: citas de entrevistas y nombres propios de organizaciones. </w:t>
      </w:r>
    </w:p>
    <w:p w:rsidR="0092187C" w:rsidP="0092187C" w:rsidRDefault="0092187C" w14:paraId="1C318594" w14:textId="77777777">
      <w:pPr>
        <w:pStyle w:val="Kommentartext"/>
      </w:pPr>
      <w:r>
        <w:rPr>
          <w:color w:val="000000"/>
        </w:rPr>
        <w:t>(see style guide for more examples/details)</w:t>
      </w:r>
    </w:p>
  </w:comment>
  <w:comment w:initials="STS E GIZ" w:author="STS E GIZ" w:date="2022-01-06T17:46:00Z" w:id="21">
    <w:p w:rsidRPr="00124A72" w:rsidR="00A565A5" w:rsidP="00A565A5" w:rsidRDefault="00A565A5" w14:paraId="7DB64ED1" w14:textId="37497838">
      <w:pPr>
        <w:pStyle w:val="Kommentartext"/>
      </w:pPr>
      <w:r>
        <w:rPr>
          <w:rStyle w:val="Kommentarzeichen"/>
        </w:rPr>
        <w:annotationRef/>
      </w:r>
      <w:r w:rsidRPr="00124A72">
        <w:t xml:space="preserve">Nota para los/las autores/as: </w:t>
      </w:r>
    </w:p>
    <w:p w:rsidRPr="00124A72" w:rsidR="00A565A5" w:rsidP="00A565A5" w:rsidRDefault="00A565A5" w14:paraId="55FA952C" w14:textId="77777777">
      <w:pPr>
        <w:spacing w:line="240" w:lineRule="auto"/>
        <w:rPr>
          <w:sz w:val="20"/>
          <w:szCs w:val="20"/>
        </w:rPr>
      </w:pPr>
      <w:r w:rsidRPr="00124A72">
        <w:rPr>
          <w:sz w:val="20"/>
          <w:szCs w:val="20"/>
        </w:rPr>
        <w:t>Por institución responsable se entiende la entidad responsable del socio de cooperación (normalmente un ministerio) u otra institución seleccionada conjuntamente por el socio de cooperación y el Gobierno de la República Federal de Alemania y con la que la respectiva contraparte en la implementación celebra el acuerdo de ejecución ("Politischer Träger").</w:t>
      </w:r>
    </w:p>
    <w:p w:rsidRPr="00124A72" w:rsidR="00A565A5" w:rsidP="00A565A5" w:rsidRDefault="00A565A5" w14:paraId="09398C88" w14:textId="77777777">
      <w:pPr>
        <w:spacing w:line="240" w:lineRule="auto"/>
        <w:rPr>
          <w:sz w:val="20"/>
          <w:szCs w:val="20"/>
        </w:rPr>
      </w:pPr>
      <w:r w:rsidRPr="00124A72">
        <w:rPr>
          <w:sz w:val="20"/>
          <w:szCs w:val="20"/>
        </w:rPr>
        <w:t>Contraparte en la implementación se refiere a los socios que ejecutan la medida de desarrollo ("Durchführungspartner").</w:t>
      </w:r>
    </w:p>
  </w:comment>
  <w:comment w:initials="STS E GIZ" w:author="STS E GIZ" w:date="2022-01-06T17:47:00Z" w:id="22">
    <w:p w:rsidRPr="00CF4B98" w:rsidR="00A565A5" w:rsidP="00A565A5" w:rsidRDefault="00A565A5" w14:paraId="7FD1052F" w14:textId="77777777">
      <w:pPr>
        <w:pStyle w:val="Kommentartext"/>
        <w:rPr>
          <w:b/>
          <w:bCs/>
        </w:rPr>
      </w:pPr>
      <w:r>
        <w:rPr>
          <w:rStyle w:val="Kommentarzeichen"/>
        </w:rPr>
        <w:annotationRef/>
      </w:r>
      <w:r w:rsidRPr="00CF4B98">
        <w:rPr>
          <w:b/>
          <w:bCs/>
        </w:rPr>
        <w:t xml:space="preserve">Nota para los autores: </w:t>
      </w:r>
    </w:p>
    <w:p w:rsidR="00A565A5" w:rsidP="00A565A5" w:rsidRDefault="00A565A5" w14:paraId="10C0DCBB" w14:textId="77777777">
      <w:pPr>
        <w:pStyle w:val="Kommentartext"/>
      </w:pPr>
    </w:p>
    <w:p w:rsidR="00A565A5" w:rsidP="00A565A5" w:rsidRDefault="00A565A5" w14:paraId="51E0A0C3" w14:textId="77777777">
      <w:pPr>
        <w:pStyle w:val="Kommentartext"/>
      </w:pPr>
      <w:r w:rsidRPr="00CF4B98">
        <w:t>Las organizaciones ejecutoras en la cooperación alemana para el desarrollo son aquellas agencias en cuya cooperación con el BMZ se aplica el procedimiento de adjudicación de órdenes con el objeto de implementar servicios de política de desarrollo del Gobierno Federal alemán (Kreditanstalt für Wiederaufbau (KfW), Instituto Nacional de Metrología de Alemania (PTB), Instituto Federal de Geociencias y Recursos Naturales (BGR) y la GIZ). Deben distinguirse de otros receptores de recursos financieros del BMZ que también implementan servicios de política de desarrollo, pero sin que ello se realice en el marco de una orden (Cruz Roja Alemana, Welthungerhilfe (Agro Acción Alemana - AAA), etc.).</w:t>
      </w:r>
    </w:p>
  </w:comment>
  <w:comment w:initials="GIZ" w:author="STS E GIZ" w:id="23">
    <w:p w:rsidR="00A565A5" w:rsidP="00A565A5" w:rsidRDefault="00A565A5" w14:paraId="318446D6" w14:textId="77777777">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6E263A" w:rsidR="00A565A5" w:rsidP="00A565A5" w:rsidRDefault="00A565A5" w14:paraId="3A9E4C18" w14:textId="77777777">
      <w:pPr>
        <w:rPr>
          <w:b/>
          <w:bCs/>
        </w:rPr>
      </w:pPr>
    </w:p>
    <w:p w:rsidR="00A565A5" w:rsidP="00A565A5" w:rsidRDefault="00A565A5" w14:paraId="65DA1214" w14:textId="77777777">
      <w:r>
        <w:t>Si utiliza EUR o USD, etc., utilice mayúsculas y deje un espacio de no separación entre el número y el código ISO. Si se utilizan símbolos, el símbolo se antepone a la cifra sin espacio, por ejemplo, €10 000 000.</w:t>
      </w:r>
    </w:p>
    <w:p w:rsidR="00A565A5" w:rsidP="00A565A5" w:rsidRDefault="00A565A5" w14:paraId="79F46F8A" w14:textId="77777777"/>
    <w:p w:rsidR="00A565A5" w:rsidP="00A565A5" w:rsidRDefault="00A565A5" w14:paraId="3167FF03" w14:textId="77777777">
      <w:r>
        <w:t>También tenga en cuenta el uso de espacio de no separación para los separadores de miles (sin puntos).</w:t>
      </w:r>
    </w:p>
    <w:p w:rsidR="00A565A5" w:rsidP="00A565A5" w:rsidRDefault="00A565A5" w14:paraId="7DAEF5EB" w14:textId="77777777"/>
    <w:p w:rsidR="00A565A5" w:rsidP="00A565A5" w:rsidRDefault="00A565A5" w14:paraId="3C1D44CA" w14:textId="77777777">
      <w:pPr>
        <w:pStyle w:val="Kommentartext"/>
      </w:pPr>
      <w:r>
        <w:rPr>
          <w:b/>
        </w:rPr>
        <w:t xml:space="preserve">En general, consulte las «Directrices para la redacción de informes sobre las evaluaciones centrales de proyectos de la GIZ» antes de redactar este informe </w:t>
      </w:r>
      <w:r>
        <w:t xml:space="preserve">ECP y las </w:t>
      </w:r>
      <w:hyperlink w:history="1" r:id="rId4">
        <w:r>
          <w:rPr>
            <w:rStyle w:val="Hyperlink"/>
          </w:rPr>
          <w:t>orientaciones de las Naciones Unidas sobre el empleo de lenguaje inclusivo</w:t>
        </w:r>
      </w:hyperlink>
      <w:r>
        <w:t>.</w:t>
      </w:r>
    </w:p>
    <w:p w:rsidR="00A565A5" w:rsidP="00A565A5" w:rsidRDefault="00A565A5" w14:paraId="49E4BC25" w14:textId="77777777">
      <w:pPr>
        <w:pStyle w:val="Kommentartext"/>
      </w:pPr>
    </w:p>
    <w:p w:rsidRPr="009A04B1" w:rsidR="00A565A5" w:rsidP="00A565A5" w:rsidRDefault="00A565A5" w14:paraId="6712AB36" w14:textId="77777777">
      <w:pPr>
        <w:rPr>
          <w:b/>
        </w:rPr>
      </w:pPr>
      <w:r>
        <w:t xml:space="preserve">Para aspectos específicos del idioma no recogidos en documentos o referencias de la GIZ, siga el </w:t>
      </w:r>
      <w:hyperlink w:history="1" r:id="rId5">
        <w:r>
          <w:rPr>
            <w:rStyle w:val="Hyperlink"/>
          </w:rPr>
          <w:t>Manual de Traducción del Servicio de Traducción al Español de las Naciones Unidas</w:t>
        </w:r>
      </w:hyperlink>
    </w:p>
  </w:comment>
  <w:comment w:initials="STS E GIZ" w:author="STS E GIZ" w:date="2022-01-06T17:43:00Z" w:id="24">
    <w:p w:rsidR="00A565A5" w:rsidP="00A565A5" w:rsidRDefault="00A565A5" w14:paraId="523F134D" w14:textId="77777777">
      <w:pPr>
        <w:pStyle w:val="Kommentartext"/>
        <w:rPr>
          <w:i/>
        </w:rPr>
      </w:pPr>
      <w:r>
        <w:rPr>
          <w:rStyle w:val="Kommentarzeichen"/>
        </w:rPr>
        <w:annotationRef/>
      </w:r>
      <w:r w:rsidRPr="00CF4B98">
        <w:rPr>
          <w:b/>
          <w:bCs/>
        </w:rPr>
        <w:t>Nota para los autores:</w:t>
      </w:r>
    </w:p>
    <w:p w:rsidR="00A565A5" w:rsidP="00A565A5" w:rsidRDefault="00A565A5" w14:paraId="58D46543" w14:textId="77777777">
      <w:pPr>
        <w:pStyle w:val="Kommentartext"/>
        <w:rPr>
          <w:i/>
        </w:rPr>
      </w:pPr>
    </w:p>
    <w:p w:rsidRPr="00666CCC" w:rsidR="00A565A5" w:rsidP="00A565A5" w:rsidRDefault="00A565A5" w14:paraId="673D9195" w14:textId="77777777">
      <w:pPr>
        <w:pStyle w:val="Kommentartext"/>
        <w:rPr>
          <w:iCs/>
        </w:rPr>
      </w:pPr>
      <w:r w:rsidRPr="00666CCC">
        <w:rPr>
          <w:iCs/>
        </w:rPr>
        <w:t>añadir por la unidad de evaluación de la GIZ</w:t>
      </w:r>
    </w:p>
  </w:comment>
  <w:comment w:initials="GIZ" w:author="STS E GIZ" w:date="2020-11-18T14:08:00Z" w:id="26">
    <w:p w:rsidRPr="00394A0C" w:rsidR="00A565A5" w:rsidP="00A565A5" w:rsidRDefault="00A565A5" w14:paraId="4006DD97" w14:textId="77777777">
      <w:pPr>
        <w:pStyle w:val="Kommentartext"/>
        <w:rPr>
          <w:b/>
        </w:rPr>
      </w:pPr>
      <w:r>
        <w:rPr>
          <w:rStyle w:val="Kommentarzeichen"/>
        </w:rPr>
        <w:annotationRef/>
      </w:r>
      <w:r w:rsidRPr="00394A0C">
        <w:rPr>
          <w:b/>
        </w:rPr>
        <w:t xml:space="preserve">Nota sobre estilo: </w:t>
      </w:r>
    </w:p>
    <w:p w:rsidR="00A565A5" w:rsidP="00A565A5" w:rsidRDefault="00A565A5" w14:paraId="626FC93D" w14:textId="77777777">
      <w:pPr>
        <w:pStyle w:val="Kommentartext"/>
      </w:pPr>
    </w:p>
    <w:p w:rsidR="00A565A5" w:rsidP="00A565A5" w:rsidRDefault="00A565A5" w14:paraId="75880BC3" w14:textId="77777777">
      <w:pPr>
        <w:pStyle w:val="Kommentartext"/>
      </w:pPr>
      <w:r>
        <w:t xml:space="preserve">Siga las pautas del documento de Directrices para la redacción de informes de ECP y las </w:t>
      </w:r>
      <w:hyperlink w:history="1" r:id="rId6">
        <w:r w:rsidRPr="00394A0C">
          <w:rPr>
            <w:rStyle w:val="Hyperlink"/>
          </w:rPr>
          <w:t>orientaciones de las Naciones Unidas sobre el empleo de lenguaje inclusivo</w:t>
        </w:r>
      </w:hyperlink>
      <w:r>
        <w:t>.</w:t>
      </w:r>
    </w:p>
    <w:p w:rsidR="00A565A5" w:rsidP="00A565A5" w:rsidRDefault="00A565A5" w14:paraId="7F38398A" w14:textId="77777777">
      <w:pPr>
        <w:pStyle w:val="Kommentartext"/>
      </w:pPr>
    </w:p>
    <w:p w:rsidR="00A565A5" w:rsidP="00A565A5" w:rsidRDefault="00A565A5" w14:paraId="2B044D28" w14:textId="77777777">
      <w:pPr>
        <w:pStyle w:val="Kommentartext"/>
      </w:pPr>
      <w:r>
        <w:t xml:space="preserve">Para aspectos específicos del idioma no recogidos en documentos o referencias de la GIZ, siga el </w:t>
      </w:r>
      <w:hyperlink w:history="1" r:id="rId7">
        <w:r w:rsidRPr="00394A0C">
          <w:rPr>
            <w:rStyle w:val="Hyperlink"/>
          </w:rPr>
          <w:t>Manual de Traducción del Servicio de Traducción al Español de las Naciones Unidas</w:t>
        </w:r>
      </w:hyperlink>
    </w:p>
  </w:comment>
  <w:comment w:initials="DB" w:author="STS E GIZ" w:date="2024-11-14T11:12:00Z" w:id="27">
    <w:p w:rsidR="0092187C" w:rsidP="0092187C" w:rsidRDefault="0092187C" w14:paraId="2A14B918" w14:textId="77777777">
      <w:pPr>
        <w:pStyle w:val="Kommentartext"/>
      </w:pPr>
      <w:r>
        <w:rPr>
          <w:rStyle w:val="Kommentarzeichen"/>
        </w:rPr>
        <w:annotationRef/>
      </w:r>
      <w:r>
        <w:rPr>
          <w:b/>
          <w:bCs/>
          <w:color w:val="000000"/>
        </w:rPr>
        <w:t>Contenido</w:t>
      </w:r>
      <w:r>
        <w:rPr>
          <w:color w:val="000000"/>
        </w:rPr>
        <w:t>:</w:t>
      </w:r>
    </w:p>
    <w:p w:rsidR="0092187C" w:rsidP="0092187C" w:rsidRDefault="0092187C" w14:paraId="780DA947" w14:textId="77777777">
      <w:pPr>
        <w:pStyle w:val="Kommentartext"/>
      </w:pPr>
    </w:p>
    <w:p w:rsidR="0092187C" w:rsidP="0092187C" w:rsidRDefault="0092187C" w14:paraId="3F2407A6" w14:textId="77777777">
      <w:pPr>
        <w:pStyle w:val="Kommentartext"/>
      </w:pPr>
      <w:r>
        <w:rPr>
          <w:i/>
          <w:iCs/>
          <w:color w:val="000000"/>
        </w:rPr>
        <w:t>Ingrese aquí la «valoración global» del proyecto, por ejemplo, p. ej., más bien exitoso</w:t>
      </w:r>
    </w:p>
  </w:comment>
  <w:comment w:initials="GIZ" w:author="STS E GIZ" w:id="28">
    <w:p w:rsidR="0092187C" w:rsidP="0092187C" w:rsidRDefault="00A565A5" w14:paraId="1C78789C" w14:textId="77777777">
      <w:pPr>
        <w:pStyle w:val="Kommentartext"/>
      </w:pPr>
      <w:r>
        <w:rPr>
          <w:rStyle w:val="Kommentarzeichen"/>
        </w:rPr>
        <w:annotationRef/>
      </w:r>
      <w:r w:rsidR="0092187C">
        <w:rPr>
          <w:b/>
          <w:bCs/>
          <w:color w:val="000000"/>
        </w:rPr>
        <w:t>Contenido</w:t>
      </w:r>
      <w:r w:rsidR="0092187C">
        <w:rPr>
          <w:color w:val="000000"/>
        </w:rPr>
        <w:t>:</w:t>
      </w:r>
    </w:p>
    <w:p w:rsidR="0092187C" w:rsidP="0092187C" w:rsidRDefault="0092187C" w14:paraId="54B7C7A5" w14:textId="77777777">
      <w:pPr>
        <w:pStyle w:val="Kommentartext"/>
      </w:pPr>
    </w:p>
    <w:p w:rsidR="0092187C" w:rsidP="0092187C" w:rsidRDefault="0092187C" w14:paraId="2972F004" w14:textId="77777777">
      <w:pPr>
        <w:pStyle w:val="Kommentartext"/>
      </w:pPr>
      <w:r>
        <w:rPr>
          <w:i/>
          <w:iCs/>
          <w:color w:val="000000"/>
        </w:rPr>
        <w:t xml:space="preserve">Incluya aquí el objetivo del módulo en pasado (p. ej., el objetivo del proyecto era...). </w:t>
      </w:r>
    </w:p>
    <w:p w:rsidR="0092187C" w:rsidP="0092187C" w:rsidRDefault="0092187C" w14:paraId="396E9295" w14:textId="77777777">
      <w:pPr>
        <w:pStyle w:val="Kommentartext"/>
      </w:pPr>
    </w:p>
    <w:p w:rsidR="0092187C" w:rsidP="0092187C" w:rsidRDefault="0092187C" w14:paraId="61FA42C1" w14:textId="77777777">
      <w:pPr>
        <w:pStyle w:val="Kommentartext"/>
      </w:pPr>
      <w:r>
        <w:rPr>
          <w:i/>
          <w:iCs/>
          <w:color w:val="000000"/>
        </w:rPr>
        <w:t xml:space="preserve">Para editar el gráfico de la derecha, haga clic con el botón derecho del ratón en el gráfico y, a continuación, en «Editar datos en Excel». </w:t>
      </w:r>
    </w:p>
    <w:p w:rsidR="0092187C" w:rsidP="0092187C" w:rsidRDefault="0092187C" w14:paraId="65CBBC04" w14:textId="77777777">
      <w:pPr>
        <w:pStyle w:val="Kommentartext"/>
      </w:pPr>
      <w:r>
        <w:rPr>
          <w:i/>
          <w:iCs/>
          <w:color w:val="000000"/>
        </w:rPr>
        <w:t>Aparecerá una hoja de cálculo de Excel para que pueda introducir la puntuación para cada criterio.</w:t>
      </w:r>
    </w:p>
  </w:comment>
  <w:comment w:initials="GIZ" w:author="STS E GIZ" w:date="2020-10-26T17:28:00Z" w:id="29">
    <w:p w:rsidR="00A565A5" w:rsidP="00A565A5" w:rsidRDefault="00A565A5" w14:paraId="53F8CA28" w14:textId="204026DA">
      <w:pPr>
        <w:pStyle w:val="Kommentartext"/>
      </w:pPr>
      <w:r>
        <w:rPr>
          <w:rStyle w:val="Kommentarzeichen"/>
        </w:rPr>
        <w:annotationRef/>
      </w:r>
      <w:r>
        <w:t>Haga clic con el botón derecho en el gráfico y seleccione «Editar datos en Excel» para adaptarlo.</w:t>
      </w:r>
    </w:p>
  </w:comment>
  <w:comment w:initials="GIZ" w:author="STS E GIZ" w:id="30">
    <w:p w:rsidRPr="009753E8" w:rsidR="00A565A5" w:rsidP="00A565A5" w:rsidRDefault="00A565A5" w14:paraId="0A703F2B" w14:textId="77777777">
      <w:pPr>
        <w:pStyle w:val="Kommentartext"/>
        <w:rPr>
          <w:b/>
          <w:bCs/>
        </w:rPr>
      </w:pPr>
      <w:r>
        <w:rPr>
          <w:rStyle w:val="Kommentarzeichen"/>
        </w:rPr>
        <w:annotationRef/>
      </w:r>
      <w:r>
        <w:rPr>
          <w:b/>
        </w:rPr>
        <w:t>Notas de la plantilla:</w:t>
      </w:r>
    </w:p>
    <w:p w:rsidR="00A565A5" w:rsidP="00A565A5" w:rsidRDefault="00A565A5" w14:paraId="0F3417E9" w14:textId="77777777">
      <w:pPr>
        <w:pStyle w:val="Kommentartext"/>
      </w:pPr>
    </w:p>
    <w:p w:rsidR="00A565A5" w:rsidP="00A565A5" w:rsidRDefault="00A565A5" w14:paraId="5C85FD77" w14:textId="77777777">
      <w:pPr>
        <w:pStyle w:val="Kommentartext"/>
      </w:pPr>
      <w:r>
        <w:t>NO COPIE Y PEGUE NADA EN ESTE ARCHIVO A MENOS QUE SE ELIMINE EL FORMATO. ESTO SIGNIFICA QUE LOS/AS AUTORES/AS DEBEN UTILIZAR LA OPCIÓN «PEGADO ESPECIAL» Y «TEXTO SIN FORMATO» O PEGAR UTILIZANDO «MANTENER SOLO TEXTO».</w:t>
      </w:r>
    </w:p>
    <w:p w:rsidR="00A565A5" w:rsidP="00A565A5" w:rsidRDefault="00A565A5" w14:paraId="1B59A46F" w14:textId="77777777">
      <w:pPr>
        <w:pStyle w:val="Kommentartext"/>
      </w:pPr>
    </w:p>
    <w:p w:rsidR="00A565A5" w:rsidP="00A565A5" w:rsidRDefault="00A565A5" w14:paraId="590606DF" w14:textId="77777777">
      <w:pPr>
        <w:pStyle w:val="Kommentartext"/>
      </w:pPr>
      <w:r>
        <w:t xml:space="preserve">Si no se sigue esta regla, se producirá un problema con el formato de la plantilla, ya que se importará la información de estilo que puede ser incompatible con la plantilla. Esto puede crear problemas especialmente en los cuadros, donde la información de estilo puede forzar una paginación extraña que altere la estructura del cuadro. </w:t>
      </w:r>
    </w:p>
    <w:p w:rsidR="00A565A5" w:rsidP="00A565A5" w:rsidRDefault="00A565A5" w14:paraId="57427CF7" w14:textId="77777777">
      <w:pPr>
        <w:pStyle w:val="Kommentartext"/>
      </w:pPr>
    </w:p>
    <w:p w:rsidR="00A565A5" w:rsidP="00A565A5" w:rsidRDefault="00A565A5" w14:paraId="2CC0F569" w14:textId="77777777">
      <w:pPr>
        <w:pStyle w:val="Kommentartext"/>
      </w:pPr>
      <w:r>
        <w:t xml:space="preserve">Los únicos estilos que se deben utilizar son los que comienzan con </w:t>
      </w:r>
      <w:r>
        <w:rPr>
          <w:rFonts w:cs="Arial"/>
        </w:rPr>
        <w:t>«</w:t>
      </w:r>
      <w:r>
        <w:t>G-###</w:t>
      </w:r>
      <w:r>
        <w:rPr>
          <w:rFonts w:cs="Arial"/>
        </w:rPr>
        <w:t>»</w:t>
      </w:r>
      <w:r>
        <w:t xml:space="preserve"> y el estilo </w:t>
      </w:r>
      <w:r>
        <w:rPr>
          <w:rFonts w:cs="Arial"/>
        </w:rPr>
        <w:t>«</w:t>
      </w:r>
      <w:r>
        <w:t>G-Running text</w:t>
      </w:r>
      <w:r>
        <w:rPr>
          <w:rFonts w:cs="Arial"/>
        </w:rPr>
        <w:t>»</w:t>
      </w:r>
      <w:r>
        <w:t xml:space="preserve"> es el apropiado para la mayoría de los casos.</w:t>
      </w:r>
    </w:p>
    <w:p w:rsidR="00A565A5" w:rsidP="00A565A5" w:rsidRDefault="00A565A5" w14:paraId="01938348" w14:textId="77777777">
      <w:pPr>
        <w:pStyle w:val="Kommentartext"/>
      </w:pPr>
    </w:p>
    <w:p w:rsidR="00A565A5" w:rsidP="00A565A5" w:rsidRDefault="00A565A5" w14:paraId="1320153C" w14:textId="77777777">
      <w:pPr>
        <w:pStyle w:val="Kommentartext"/>
      </w:pPr>
      <w:r>
        <w:t>Todo el texto debe tener aplicado uno de estos estilos.</w:t>
      </w:r>
    </w:p>
    <w:p w:rsidR="00A565A5" w:rsidP="00A565A5" w:rsidRDefault="00A565A5" w14:paraId="50DB5B7D" w14:textId="77777777">
      <w:pPr>
        <w:pStyle w:val="Kommentartext"/>
      </w:pPr>
    </w:p>
    <w:p w:rsidR="00A565A5" w:rsidP="00A565A5" w:rsidRDefault="00A565A5" w14:paraId="0A51B4B3" w14:textId="77777777">
      <w:pPr>
        <w:pStyle w:val="Kommentartext"/>
      </w:pPr>
      <w:r>
        <w:t>El texto resaltado en rojo indica que el/la autor/a debe reemplazarlo (y después eliminar el resaltado). Este texto ya tiene aplicado el estilo adecuado.</w:t>
      </w:r>
    </w:p>
    <w:p w:rsidR="00A565A5" w:rsidP="00A565A5" w:rsidRDefault="00A565A5" w14:paraId="7B8DF092" w14:textId="77777777">
      <w:pPr>
        <w:pStyle w:val="Kommentartext"/>
      </w:pPr>
    </w:p>
    <w:p w:rsidR="00A565A5" w:rsidP="00A565A5" w:rsidRDefault="00A565A5" w14:paraId="0F52FE10" w14:textId="77777777">
      <w:pPr>
        <w:pStyle w:val="Kommentartext"/>
      </w:pPr>
      <w:r>
        <w:t xml:space="preserve">El texto en cursiva son instrucciones y debe eliminarse. Normalmente se insertará en estos casos el contenido del autor, con el estilo </w:t>
      </w:r>
      <w:r>
        <w:rPr>
          <w:rFonts w:cs="Arial"/>
        </w:rPr>
        <w:t>«</w:t>
      </w:r>
      <w:r>
        <w:t>G Running text</w:t>
      </w:r>
      <w:r>
        <w:rPr>
          <w:rFonts w:cs="Arial"/>
        </w:rPr>
        <w:t>»</w:t>
      </w:r>
      <w:r>
        <w:t xml:space="preserve"> aplicado.</w:t>
      </w:r>
    </w:p>
  </w:comment>
  <w:comment w:initials="STS E" w:author="STS E" w:date="2024-03-26T15:32:00Z" w:id="31">
    <w:p w:rsidR="00A565A5" w:rsidP="00A565A5" w:rsidRDefault="00A565A5" w14:paraId="7DE96A60" w14:textId="77777777">
      <w:pPr>
        <w:pStyle w:val="Kommentartext"/>
      </w:pPr>
      <w:r>
        <w:rPr>
          <w:rStyle w:val="Kommentarzeichen"/>
        </w:rPr>
        <w:annotationRef/>
      </w:r>
      <w:r>
        <w:t>Si hay más/menos áreas de intervención, añada/suprima filas según sea necesario</w:t>
      </w:r>
    </w:p>
  </w:comment>
  <w:comment w:initials="STS E" w:author="STS E" w:date="2024-03-26T15:31:00Z" w:id="32">
    <w:p w:rsidR="00A565A5" w:rsidP="00A565A5" w:rsidRDefault="00A565A5" w14:paraId="7EA2D869" w14:textId="77777777">
      <w:pPr>
        <w:pStyle w:val="Kommentartext"/>
      </w:pPr>
      <w:r>
        <w:rPr>
          <w:rStyle w:val="Kommentarzeichen"/>
        </w:rPr>
        <w:annotationRef/>
      </w:r>
      <w:r>
        <w:t xml:space="preserve">Nota para los autores: </w:t>
      </w:r>
    </w:p>
    <w:p w:rsidR="00A565A5" w:rsidP="00A565A5" w:rsidRDefault="00A565A5" w14:paraId="485537F1" w14:textId="77777777">
      <w:pPr>
        <w:pStyle w:val="Kommentartext"/>
      </w:pPr>
    </w:p>
    <w:p w:rsidR="00A565A5" w:rsidP="00A565A5" w:rsidRDefault="00A565A5" w14:paraId="085005E0" w14:textId="77777777">
      <w:pPr>
        <w:pStyle w:val="Kommentartext"/>
      </w:pPr>
      <w:r>
        <w:t>Por favor, introduzca en la columna de la izquierda los indicadores en palabras clave y en la columna de la derecha la consecución de los indicadores objetivo del proyecto en porcentaje (%): XX máx. 100%.</w:t>
      </w:r>
    </w:p>
    <w:p w:rsidR="00A565A5" w:rsidP="00A565A5" w:rsidRDefault="00A565A5" w14:paraId="00FE1661" w14:textId="77777777">
      <w:pPr>
        <w:pStyle w:val="Kommentartext"/>
      </w:pPr>
    </w:p>
    <w:p w:rsidR="00A565A5" w:rsidP="00A565A5" w:rsidRDefault="00A565A5" w14:paraId="2EAD3CF7" w14:textId="77777777">
      <w:pPr>
        <w:pStyle w:val="Kommentartext"/>
      </w:pPr>
      <w:r>
        <w:t>Si procede, pueden añadirse entre paréntesis porcentajes de logro superiores a título meramente informativo, que deberán explicarse en el texto.</w:t>
      </w:r>
    </w:p>
  </w:comment>
  <w:comment w:initials="STS E" w:author="STS E" w:date="2024-03-26T15:31:00Z" w:id="33">
    <w:p w:rsidR="00A565A5" w:rsidP="00A565A5" w:rsidRDefault="00A565A5" w14:paraId="47088C46" w14:textId="77777777">
      <w:pPr>
        <w:pStyle w:val="Kommentartext"/>
      </w:pPr>
      <w:r>
        <w:rPr>
          <w:rStyle w:val="Kommentarzeichen"/>
        </w:rPr>
        <w:annotationRef/>
      </w:r>
      <w:r>
        <w:t>Por favor, elimine las filas que no necesite (por ejemplo, si el proyecto sólo tenía 3 indicadores de objetivos de módulo).</w:t>
      </w:r>
    </w:p>
  </w:comment>
  <w:comment w:initials="GIZ" w:author="STS E GIZ" w:id="34">
    <w:p w:rsidR="00A565A5" w:rsidP="00A565A5" w:rsidRDefault="00A565A5" w14:paraId="2DFA35C8" w14:textId="77777777">
      <w:pPr>
        <w:pStyle w:val="Kommentartext"/>
      </w:pPr>
      <w:r>
        <w:rPr>
          <w:rStyle w:val="Kommentarzeichen"/>
        </w:rPr>
        <w:annotationRef/>
      </w:r>
      <w:r>
        <w:t>Seleccione en la lista desplegable.</w:t>
      </w:r>
    </w:p>
    <w:p w:rsidR="00A565A5" w:rsidP="00A565A5" w:rsidRDefault="00A565A5" w14:paraId="72EDFB71" w14:textId="77777777">
      <w:pPr>
        <w:pStyle w:val="Kommentartext"/>
      </w:pPr>
    </w:p>
    <w:p w:rsidR="00A565A5" w:rsidP="00A565A5" w:rsidRDefault="00A565A5" w14:paraId="2ED40A53" w14:textId="77777777">
      <w:pPr>
        <w:pStyle w:val="Kommentartext"/>
      </w:pPr>
      <w:r>
        <w:t>Haga clic con el botón izquierdo en la palabra &lt;valoración&gt;</w:t>
      </w:r>
    </w:p>
    <w:p w:rsidR="00A565A5" w:rsidP="00A565A5" w:rsidRDefault="00A565A5" w14:paraId="179CD7C3" w14:textId="77777777">
      <w:pPr>
        <w:pStyle w:val="Kommentartext"/>
      </w:pPr>
      <w:r>
        <w:t>Haga clic con el botón izquierdo en la flecha hacia abajo</w:t>
      </w:r>
    </w:p>
    <w:p w:rsidR="00A565A5" w:rsidP="00A565A5" w:rsidRDefault="00A565A5" w14:paraId="770E23DC" w14:textId="77777777">
      <w:pPr>
        <w:pStyle w:val="Kommentartext"/>
      </w:pPr>
      <w:r>
        <w:t>Haga clic con el botón izquierdo del ratón en la opción de valoración adecuada</w:t>
      </w:r>
    </w:p>
  </w:comment>
  <w:comment w:initials="GIZ" w:author="STS E GIZ" w:id="35">
    <w:p w:rsidRPr="00A3618B" w:rsidR="00A565A5" w:rsidP="00A565A5" w:rsidRDefault="00A565A5" w14:paraId="7482AED2" w14:textId="77777777">
      <w:pPr>
        <w:pStyle w:val="Kommentartext"/>
        <w:rPr>
          <w:b/>
        </w:rPr>
      </w:pPr>
      <w:r>
        <w:rPr>
          <w:rStyle w:val="Kommentarzeichen"/>
        </w:rPr>
        <w:annotationRef/>
      </w:r>
      <w:r>
        <w:rPr>
          <w:b/>
        </w:rPr>
        <w:t>Nota para la autoría:</w:t>
      </w:r>
    </w:p>
    <w:p w:rsidR="00A565A5" w:rsidP="00A565A5" w:rsidRDefault="00A565A5" w14:paraId="5479B0E3" w14:textId="77777777">
      <w:pPr>
        <w:pStyle w:val="Kommentartext"/>
      </w:pPr>
      <w:r>
        <w:t>El texto debe suprimirse si ni la eficacia, el impacto ni la sostenibilidad se clasifican en los niveles 4, 5 o 6 y, por lo tanto, no es necesario aplicar ningún criterio de umbrales.</w:t>
      </w:r>
    </w:p>
  </w:comment>
  <w:comment w:initials="giz" w:author="STS E GIZ" w:date="2023-05-03T14:48:00Z" w:id="36">
    <w:p w:rsidR="00A565A5" w:rsidP="00A565A5" w:rsidRDefault="00A565A5" w14:paraId="5B83E561" w14:textId="77777777">
      <w:pPr>
        <w:pStyle w:val="Kommentartext"/>
      </w:pPr>
      <w:r>
        <w:rPr>
          <w:rStyle w:val="Kommentarzeichen"/>
        </w:rPr>
        <w:annotationRef/>
      </w:r>
      <w:r>
        <w:t>Nota para los/las autores/as:</w:t>
      </w:r>
    </w:p>
    <w:p w:rsidR="00A565A5" w:rsidP="00A565A5" w:rsidRDefault="00A565A5" w14:paraId="6E03B02C" w14:textId="77777777">
      <w:pPr>
        <w:pStyle w:val="Kommentartext"/>
      </w:pPr>
      <w:r>
        <w:t>Las recomendaciones políticas que se refieran al comisario (BMZ) deben dirigirse a la GIZ (haciendo referencia al "diálogo con el comisario"). Evite recomendaciones políticas demasiado generales. En general, las recomendaciones deben reflejar siempre el contexto de ejecución del proyecto.</w:t>
      </w:r>
    </w:p>
  </w:comment>
  <w:comment w:initials="DB" w:author="STS E GIZ" w:date="2024-11-18T09:06:00Z" w:id="40">
    <w:p w:rsidR="00EC792B" w:rsidP="00EC792B" w:rsidRDefault="00EC792B" w14:paraId="4B8575A3" w14:textId="77777777">
      <w:pPr>
        <w:pStyle w:val="Kommentartext"/>
      </w:pPr>
      <w:r>
        <w:rPr>
          <w:rStyle w:val="Kommentarzeichen"/>
        </w:rPr>
        <w:annotationRef/>
      </w:r>
      <w:r>
        <w:rPr>
          <w:b/>
          <w:bCs/>
          <w:color w:val="000000"/>
          <w:highlight w:val="yellow"/>
          <w:lang w:val="en-GB"/>
        </w:rPr>
        <w:t xml:space="preserve">Hinweis für die Autor*innen: </w:t>
      </w:r>
    </w:p>
    <w:p w:rsidR="00EC792B" w:rsidP="00EC792B" w:rsidRDefault="00EC792B" w14:paraId="039F3CFB" w14:textId="77777777">
      <w:pPr>
        <w:pStyle w:val="Kommentartext"/>
      </w:pPr>
      <w:r>
        <w:rPr>
          <w:color w:val="000000"/>
          <w:highlight w:val="yellow"/>
          <w:lang w:val="en-GB"/>
        </w:rPr>
        <w:t>Das Executive Summary sollte informativ und für Leser*innen, die den Bewertungsbericht nicht gelesen haben und mit dem sektoralen Kontext und Hintergrund des Projekts nicht vertraut sind, verständlich sein. Die Autor*innen werden daher gebeten, in verständlicher Form zu schreiben und Fachausdrücke und Abkürzungen zu vermeiden.</w:t>
      </w:r>
    </w:p>
  </w:comment>
  <w:comment w:initials="DB" w:author="STS E GIZ" w:date="2024-11-18T08:39:00Z" w:id="41">
    <w:p w:rsidR="00FF73B0" w:rsidP="00FF73B0" w:rsidRDefault="00FF73B0" w14:paraId="74369099" w14:textId="20449C21">
      <w:pPr>
        <w:pStyle w:val="Kommentartext"/>
      </w:pPr>
      <w:r>
        <w:rPr>
          <w:rStyle w:val="Kommentarzeichen"/>
        </w:rPr>
        <w:annotationRef/>
      </w:r>
      <w:r>
        <w:rPr>
          <w:b/>
          <w:bCs/>
          <w:color w:val="000000"/>
        </w:rPr>
        <w:t>Nota para los/las autores/as:</w:t>
      </w:r>
    </w:p>
    <w:p w:rsidR="00FF73B0" w:rsidP="00FF73B0" w:rsidRDefault="00FF73B0" w14:paraId="6C56437A" w14:textId="77777777">
      <w:pPr>
        <w:pStyle w:val="Kommentartext"/>
      </w:pPr>
    </w:p>
    <w:p w:rsidR="00FF73B0" w:rsidP="00FF73B0" w:rsidRDefault="00FF73B0" w14:paraId="06BBE665" w14:textId="77777777">
      <w:pPr>
        <w:pStyle w:val="Kommentartext"/>
      </w:pPr>
      <w:r>
        <w:rPr>
          <w:color w:val="000000"/>
          <w:highlight w:val="yellow"/>
        </w:rPr>
        <w:t>La traducción al alemán del resumen ejecutivo deberá presentarse una vez finalizados el informe de evaluación y el resumen ejecutivo en español.</w:t>
      </w:r>
    </w:p>
  </w:comment>
  <w:comment w:initials="DB" w:author="STS E GIZ" w:date="2024-11-07T14:47:00Z" w:id="42">
    <w:p w:rsidR="00FF73B0" w:rsidP="00FF73B0" w:rsidRDefault="00A565A5" w14:paraId="5DD1557C" w14:textId="77777777">
      <w:pPr>
        <w:pStyle w:val="Kommentartext"/>
      </w:pPr>
      <w:r>
        <w:rPr>
          <w:rStyle w:val="Kommentarzeichen"/>
        </w:rPr>
        <w:annotationRef/>
      </w:r>
      <w:r w:rsidR="00FF73B0">
        <w:rPr>
          <w:b/>
          <w:bCs/>
          <w:color w:val="000000"/>
        </w:rPr>
        <w:t>Wichtiger Hinweis für Autor*innen</w:t>
      </w:r>
      <w:r w:rsidR="00FF73B0">
        <w:rPr>
          <w:color w:val="000000"/>
        </w:rPr>
        <w:t xml:space="preserve">: </w:t>
      </w:r>
    </w:p>
    <w:p w:rsidR="00FF73B0" w:rsidP="00FF73B0" w:rsidRDefault="00FF73B0" w14:paraId="42C9688A" w14:textId="77777777">
      <w:pPr>
        <w:pStyle w:val="Kommentartext"/>
      </w:pPr>
    </w:p>
    <w:p w:rsidR="00FF73B0" w:rsidP="00FF73B0" w:rsidRDefault="00FF73B0" w14:paraId="43BC3E97" w14:textId="77777777">
      <w:pPr>
        <w:pStyle w:val="Kommentartext"/>
      </w:pPr>
      <w:r>
        <w:rPr>
          <w:b/>
          <w:bCs/>
          <w:color w:val="000000"/>
        </w:rPr>
        <w:t>Partner</w:t>
      </w:r>
      <w:r>
        <w:rPr>
          <w:color w:val="000000"/>
        </w:rPr>
        <w:t xml:space="preserve"> sind die Organisationen eines Partnerlandes, mit denen die GIZ direkt zusammenarbeitet. Die Partner sind die Kunden der Beratung und die Empfänger der Leistungen der GIZ; sie können staatlich oder auch nichtstaatlich sein.</w:t>
      </w:r>
    </w:p>
    <w:p w:rsidR="00FF73B0" w:rsidP="00FF73B0" w:rsidRDefault="00FF73B0" w14:paraId="27B9F322" w14:textId="77777777">
      <w:pPr>
        <w:pStyle w:val="Kommentartext"/>
      </w:pPr>
    </w:p>
    <w:p w:rsidR="00FF73B0" w:rsidP="00FF73B0" w:rsidRDefault="00FF73B0" w14:paraId="23B135BF" w14:textId="77777777">
      <w:pPr>
        <w:pStyle w:val="Kommentartext"/>
      </w:pPr>
      <w:r>
        <w:rPr>
          <w:color w:val="000000"/>
        </w:rPr>
        <w:t>Von den Partnern zu unterscheiden sind die Regierungsstellen des Partnerlandes, die den Antrag auf deutsche Förderung stellen (politisch verantwortliche Antragsteller). Die Zivilgesellschaft mit ihren unterschiedlichen Zielgruppen wird als Leistungsempfänger der GIZ-Partner verstanden.</w:t>
      </w:r>
    </w:p>
    <w:p w:rsidR="00FF73B0" w:rsidP="00FF73B0" w:rsidRDefault="00FF73B0" w14:paraId="6067A46C" w14:textId="77777777">
      <w:pPr>
        <w:pStyle w:val="Kommentartext"/>
      </w:pPr>
    </w:p>
    <w:p w:rsidR="00FF73B0" w:rsidP="00FF73B0" w:rsidRDefault="00FF73B0" w14:paraId="031B9A61" w14:textId="77777777">
      <w:pPr>
        <w:pStyle w:val="Kommentartext"/>
      </w:pPr>
      <w:r>
        <w:rPr>
          <w:color w:val="000000"/>
        </w:rPr>
        <w:t>Nichtregierungsorganisationen sind im Dialog mit den Regierungen als auch in der länder- und projektbezogenen Umsetzung wertvolle Partner der EZ.</w:t>
      </w:r>
    </w:p>
    <w:p w:rsidR="00FF73B0" w:rsidP="00FF73B0" w:rsidRDefault="00FF73B0" w14:paraId="54FE383B" w14:textId="77777777">
      <w:pPr>
        <w:pStyle w:val="Kommentartext"/>
      </w:pPr>
    </w:p>
    <w:p w:rsidR="00FF73B0" w:rsidP="00FF73B0" w:rsidRDefault="00FF73B0" w14:paraId="37C003BB" w14:textId="77777777">
      <w:pPr>
        <w:pStyle w:val="Kommentartext"/>
      </w:pPr>
      <w:r>
        <w:rPr>
          <w:color w:val="000000"/>
        </w:rPr>
        <w:t>Die Partnerorganisationen sind aus der Sicht der Geberinstitutionen Mittler zwischen ihnen und den Menschen in den Partnerländern, die durch TZ begünstigt werden sollen.</w:t>
      </w:r>
    </w:p>
    <w:p w:rsidR="00FF73B0" w:rsidP="00FF73B0" w:rsidRDefault="00FF73B0" w14:paraId="5C5BF4AC" w14:textId="77777777">
      <w:pPr>
        <w:pStyle w:val="Kommentartext"/>
      </w:pPr>
    </w:p>
    <w:p w:rsidR="00FF73B0" w:rsidP="00FF73B0" w:rsidRDefault="00FF73B0" w14:paraId="4EC65F39" w14:textId="77777777">
      <w:pPr>
        <w:pStyle w:val="Kommentartext"/>
      </w:pPr>
      <w:r>
        <w:rPr>
          <w:color w:val="000000"/>
        </w:rPr>
        <w:t xml:space="preserve">Nur das BMZ hat </w:t>
      </w:r>
      <w:r>
        <w:rPr>
          <w:b/>
          <w:bCs/>
          <w:color w:val="000000"/>
        </w:rPr>
        <w:t>Partnerländer</w:t>
      </w:r>
      <w:r>
        <w:rPr>
          <w:color w:val="000000"/>
        </w:rPr>
        <w:t>! Die GIZ arbeitet zunehmend mit Industrie- und Schwellenländern zusammen. Dies lässt sich im Fließtext besser über den Begriff Kooperationsländer ausdrücken.</w:t>
      </w:r>
    </w:p>
    <w:p w:rsidR="00FF73B0" w:rsidP="00FF73B0" w:rsidRDefault="00FF73B0" w14:paraId="2B3FE766" w14:textId="77777777">
      <w:pPr>
        <w:pStyle w:val="Kommentartext"/>
      </w:pPr>
    </w:p>
    <w:p w:rsidR="00FF73B0" w:rsidP="00FF73B0" w:rsidRDefault="00FF73B0" w14:paraId="3D767D75" w14:textId="77777777">
      <w:pPr>
        <w:pStyle w:val="Kommentartext"/>
      </w:pPr>
      <w:r>
        <w:rPr>
          <w:b/>
          <w:bCs/>
          <w:color w:val="000000"/>
        </w:rPr>
        <w:t>Partner</w:t>
      </w:r>
      <w:r>
        <w:rPr>
          <w:color w:val="000000"/>
        </w:rPr>
        <w:t xml:space="preserve"> sind die Organisationen eines Partnerlandes, mit denen die GIZ direkt zusammenarbeitet. Die Partner sind die Kunden der Beratung und die Empfänger der Leistungen der GIZ; sie können staatlich oder auch nichtstaatlich sein.</w:t>
      </w:r>
    </w:p>
  </w:comment>
  <w:comment w:initials="STS E GIZ" w:author="STS E GIZ" w:date="2021-05-14T16:33:00Z" w:id="43">
    <w:p w:rsidR="00776646" w:rsidP="00776646" w:rsidRDefault="00A565A5" w14:paraId="591CF9CE" w14:textId="77777777">
      <w:pPr>
        <w:pStyle w:val="Kommentartext"/>
      </w:pPr>
      <w:r>
        <w:rPr>
          <w:rStyle w:val="Kommentarzeichen"/>
        </w:rPr>
        <w:annotationRef/>
      </w:r>
      <w:r w:rsidR="00776646">
        <w:rPr>
          <w:b/>
          <w:bCs/>
          <w:color w:val="000000"/>
        </w:rPr>
        <w:t>Wichtiger Hinweis für Autorinnen und Autoren</w:t>
      </w:r>
      <w:r w:rsidR="00776646">
        <w:rPr>
          <w:color w:val="000000"/>
        </w:rPr>
        <w:t xml:space="preserve">: </w:t>
      </w:r>
    </w:p>
    <w:p w:rsidR="00776646" w:rsidP="00776646" w:rsidRDefault="00776646" w14:paraId="47A83338" w14:textId="77777777">
      <w:pPr>
        <w:pStyle w:val="Kommentartext"/>
      </w:pPr>
    </w:p>
    <w:p w:rsidR="00776646" w:rsidP="00776646" w:rsidRDefault="00776646" w14:paraId="1AC1CDF4" w14:textId="77777777">
      <w:pPr>
        <w:pStyle w:val="Kommentartext"/>
      </w:pPr>
      <w:r>
        <w:rPr>
          <w:color w:val="000000"/>
        </w:rPr>
        <w:t>Der Politische Träger ist die zuständige Einrichtung des Kooperationspartners (i.d.R. ein Ministerium) oder eine andere Institution, die vom Kooperationspartner und der Regierung der Bundesrepublik Deutschland gemeinsam ausgewählt wird und mit der die jeweilige Durchführungsorganisation den Durchführungsvertrag abschließt.</w:t>
      </w:r>
    </w:p>
    <w:p w:rsidR="00776646" w:rsidP="00776646" w:rsidRDefault="00776646" w14:paraId="4B8DB692" w14:textId="77777777">
      <w:pPr>
        <w:pStyle w:val="Kommentartext"/>
      </w:pPr>
      <w:r>
        <w:rPr>
          <w:color w:val="000000"/>
        </w:rPr>
        <w:t>Durchführungspartner ist der Partner, der die Entwicklungsmaßnahme durchführt.</w:t>
      </w:r>
    </w:p>
  </w:comment>
  <w:comment w:initials="DB" w:author="STS E GIZ" w:date="2024-11-07T14:48:00Z" w:id="44">
    <w:p w:rsidR="00732192" w:rsidP="00732192" w:rsidRDefault="00A565A5" w14:paraId="359E7091" w14:textId="77777777">
      <w:pPr>
        <w:pStyle w:val="Kommentartext"/>
      </w:pPr>
      <w:r>
        <w:rPr>
          <w:rStyle w:val="Kommentarzeichen"/>
        </w:rPr>
        <w:annotationRef/>
      </w:r>
      <w:r w:rsidR="00732192">
        <w:rPr>
          <w:b/>
          <w:bCs/>
          <w:color w:val="000000"/>
        </w:rPr>
        <w:t>Hinweis für die Autor*innen:</w:t>
      </w:r>
    </w:p>
    <w:p w:rsidR="00732192" w:rsidP="00732192" w:rsidRDefault="00732192" w14:paraId="1A512E44" w14:textId="77777777">
      <w:pPr>
        <w:pStyle w:val="Kommentartext"/>
      </w:pPr>
    </w:p>
    <w:p w:rsidR="00732192" w:rsidP="00732192" w:rsidRDefault="00732192" w14:paraId="3189CB00" w14:textId="77777777">
      <w:pPr>
        <w:pStyle w:val="Kommentartext"/>
      </w:pPr>
      <w:r>
        <w:rPr>
          <w:color w:val="000000"/>
        </w:rPr>
        <w:t>Durchführungsorganisationen (DO) in der deutschen Entwicklungszusammenarbeit (EZ) sind diejenigen Agenturen, die im Auftragsverfahren gegenüber dem BMZ auftreten, um entwicklungspolitische Leistungen der Bundesregierung umzusetzen (Kreditanstalt für Wiederaufbau (KfW), Physikalisch Technische Bundesanstalt (PTB), Bundesanstalt für Geowissenschaften und Rohstoffe (BGR) und GIZ). Zu unterscheiden sind DO von sonstigen Mittelempfängern des BMZ, die ebenfalls entwicklungspolitische Leistungen umsetzen, ohne dass dabei ein Auftragsverhältnis zustande kommt (Deutsches Rotes Kreuz, Welthungerhilfe, etc.).</w:t>
      </w:r>
    </w:p>
  </w:comment>
  <w:comment w:initials="GIZ" w:author="STS E GIZ" w:id="45">
    <w:p w:rsidR="00A565A5" w:rsidP="00A565A5" w:rsidRDefault="00A565A5" w14:paraId="0E3D88E2" w14:textId="4203F2FD">
      <w:pPr>
        <w:rPr>
          <w:b/>
          <w:bCs/>
        </w:rPr>
      </w:pPr>
      <w:r>
        <w:rPr>
          <w:rStyle w:val="Kommentarzeichen"/>
        </w:rPr>
        <w:annotationRef/>
      </w:r>
      <w:r>
        <w:rPr>
          <w:b/>
        </w:rPr>
        <w:t xml:space="preserve">Wichtiger Hinweis zur Darstellung: </w:t>
      </w:r>
    </w:p>
    <w:p w:rsidRPr="006E263A" w:rsidR="00A565A5" w:rsidP="00A565A5" w:rsidRDefault="00A565A5" w14:paraId="69B8FD52" w14:textId="77777777">
      <w:pPr>
        <w:rPr>
          <w:b/>
          <w:bCs/>
        </w:rPr>
      </w:pPr>
    </w:p>
    <w:p w:rsidR="00A565A5" w:rsidP="00A565A5" w:rsidRDefault="00A565A5" w14:paraId="78DB2DF8" w14:textId="77777777">
      <w:r>
        <w:t xml:space="preserve">Für die Angabe EUR, USD usw. Großbuchstaben nutzen und ein geschütztes Leerzeichen zwischen die Zahl und die Währungsangabe setzen. Bei Verwendung des Symbols für die Währungsangabe wird die Zahl ohne Leerzeichen angeschlossen, z. B. €10.000.000. </w:t>
      </w:r>
    </w:p>
    <w:p w:rsidR="00A565A5" w:rsidP="00A565A5" w:rsidRDefault="00A565A5" w14:paraId="0B7F749D" w14:textId="77777777"/>
    <w:p w:rsidR="00A565A5" w:rsidP="00A565A5" w:rsidRDefault="00A565A5" w14:paraId="33A965B5" w14:textId="77777777">
      <w:r>
        <w:t>Beachten Sie auch die Verwendung von Kommas als Tausender-Trennzeichen (keine Punkte).</w:t>
      </w:r>
    </w:p>
    <w:p w:rsidR="00A565A5" w:rsidP="00A565A5" w:rsidRDefault="00A565A5" w14:paraId="04AF8CDA" w14:textId="77777777"/>
    <w:p w:rsidRPr="009A04B1" w:rsidR="00A565A5" w:rsidP="00A565A5" w:rsidRDefault="00A565A5" w14:paraId="5DBB2E3B" w14:textId="77777777">
      <w:pPr>
        <w:rPr>
          <w:b/>
        </w:rPr>
      </w:pPr>
      <w:r>
        <w:rPr>
          <w:b/>
        </w:rPr>
        <w:t>Bitte konsultieren Sie grundsätzlich die „Report writing guidelines for GIZ central project evaluation“, bevor Sie diesen Bericht verfassen.</w:t>
      </w:r>
    </w:p>
  </w:comment>
  <w:comment w:initials="STS E GIZ" w:author="STS E GIZ" w:date="2022-01-06T15:32:00Z" w:id="46">
    <w:p w:rsidRPr="0099149F" w:rsidR="00A565A5" w:rsidP="00A565A5" w:rsidRDefault="00A565A5" w14:paraId="70E97F9F" w14:textId="77777777">
      <w:pPr>
        <w:pStyle w:val="Kommentartext"/>
        <w:rPr>
          <w:b/>
          <w:bCs/>
        </w:rPr>
      </w:pPr>
      <w:r w:rsidRPr="009139AB">
        <w:rPr>
          <w:rStyle w:val="Kommentarzeichen"/>
          <w:i/>
          <w:iCs/>
        </w:rPr>
        <w:annotationRef/>
      </w:r>
      <w:r w:rsidRPr="0099149F">
        <w:rPr>
          <w:b/>
          <w:bCs/>
        </w:rPr>
        <w:t>Hinweis für Autorinnen und Autoren:</w:t>
      </w:r>
    </w:p>
    <w:p w:rsidR="00A565A5" w:rsidP="00A565A5" w:rsidRDefault="00A565A5" w14:paraId="48D1F012" w14:textId="77777777">
      <w:pPr>
        <w:pStyle w:val="Kommentartext"/>
      </w:pPr>
    </w:p>
    <w:p w:rsidRPr="009139AB" w:rsidR="00A565A5" w:rsidP="00A565A5" w:rsidRDefault="00A565A5" w14:paraId="38F3BF60" w14:textId="77777777">
      <w:pPr>
        <w:pStyle w:val="Kommentartext"/>
      </w:pPr>
      <w:r>
        <w:t>V</w:t>
      </w:r>
      <w:r w:rsidRPr="009139AB">
        <w:t>on der Stabsstelle Evaluierung auszufüllen</w:t>
      </w:r>
      <w:r>
        <w:t>.</w:t>
      </w:r>
    </w:p>
  </w:comment>
  <w:comment w:initials="GIZ" w:author="STS E GIZ" w:id="47">
    <w:p w:rsidR="00242B59" w:rsidP="00242B59" w:rsidRDefault="00242B59" w14:paraId="1469155D" w14:textId="77777777">
      <w:pPr>
        <w:pStyle w:val="Kommentartext"/>
      </w:pPr>
      <w:r>
        <w:rPr>
          <w:rStyle w:val="Kommentarzeichen"/>
        </w:rPr>
        <w:annotationRef/>
      </w:r>
      <w:r>
        <w:rPr>
          <w:i/>
          <w:iCs/>
          <w:color w:val="000000"/>
        </w:rPr>
        <w:t xml:space="preserve">Zur Bearbeitung der Grafik mit der rechten Maustaste auf die Grafik klicken und „Daten bearbeiten – Daten in Excel bearbeiten“ auswählen. </w:t>
      </w:r>
    </w:p>
    <w:p w:rsidR="00242B59" w:rsidP="00242B59" w:rsidRDefault="00242B59" w14:paraId="1E653F65" w14:textId="77777777">
      <w:pPr>
        <w:pStyle w:val="Kommentartext"/>
      </w:pPr>
      <w:r>
        <w:rPr>
          <w:i/>
          <w:iCs/>
          <w:color w:val="000000"/>
        </w:rPr>
        <w:t>Dann öffnet sich eine Excel-Tabelle, in die die Daten für jedes einzelne Kriterium eingetragen werden können.</w:t>
      </w:r>
    </w:p>
    <w:p w:rsidR="00242B59" w:rsidP="00242B59" w:rsidRDefault="00242B59" w14:paraId="2D3DB86B" w14:textId="77777777">
      <w:pPr>
        <w:pStyle w:val="Kommentartext"/>
      </w:pPr>
    </w:p>
    <w:p w:rsidR="00242B59" w:rsidP="00242B59" w:rsidRDefault="00242B59" w14:paraId="33D8B996" w14:textId="77777777">
      <w:pPr>
        <w:pStyle w:val="Kommentartext"/>
      </w:pPr>
      <w:r>
        <w:rPr>
          <w:b/>
          <w:bCs/>
          <w:color w:val="000000"/>
        </w:rPr>
        <w:t>Inhalt:</w:t>
      </w:r>
    </w:p>
    <w:p w:rsidR="00242B59" w:rsidP="00242B59" w:rsidRDefault="00242B59" w14:paraId="1C548BBB" w14:textId="77777777">
      <w:pPr>
        <w:pStyle w:val="Kommentartext"/>
      </w:pPr>
      <w:r>
        <w:rPr>
          <w:color w:val="000000"/>
        </w:rPr>
        <w:t xml:space="preserve">Hier ist das Ziel des Moduls in der Vergangenheitsform zu nennen (z. B.: Ziel des Projekts war ...). </w:t>
      </w:r>
    </w:p>
  </w:comment>
  <w:comment w:initials="GIZ" w:author="STS E GIZ" w:id="48">
    <w:p w:rsidRPr="009753E8" w:rsidR="00242B59" w:rsidP="00242B59" w:rsidRDefault="00242B59" w14:paraId="1DFCFBCF" w14:textId="77777777">
      <w:pPr>
        <w:pStyle w:val="Kommentartext"/>
        <w:rPr>
          <w:b/>
          <w:bCs/>
        </w:rPr>
      </w:pPr>
      <w:r>
        <w:rPr>
          <w:rStyle w:val="Kommentarzeichen"/>
        </w:rPr>
        <w:annotationRef/>
      </w:r>
      <w:r>
        <w:rPr>
          <w:b/>
        </w:rPr>
        <w:t>Hinweise zur Dokumentvorlage:</w:t>
      </w:r>
    </w:p>
    <w:p w:rsidR="00242B59" w:rsidP="00242B59" w:rsidRDefault="00242B59" w14:paraId="0D54E5F4" w14:textId="77777777">
      <w:pPr>
        <w:pStyle w:val="Kommentartext"/>
      </w:pPr>
    </w:p>
    <w:p w:rsidR="00242B59" w:rsidP="00242B59" w:rsidRDefault="00242B59" w14:paraId="0D068C7F" w14:textId="77777777">
      <w:pPr>
        <w:pStyle w:val="Kommentartext"/>
      </w:pPr>
      <w:r>
        <w:t>FÜGEN SIE KEINEN TEXT MIT COPY UND PASTE IN DIE DATEI EIN, AUSSER WENN SÄMTLICHE FORMATIERUNGEN ENTFERNT WURDEN. DAS HEISST, TEXT DARF NUR ÜBER DIE OPTION ‚INHALTE EINFÜGEN‘ UND ‚UNFORMATIERTEN TEXT‘ ODER ÜBER ‚NUR DEN TEXT ÜBERNEHMEN‘ EINGEFÜGT WERDEN.</w:t>
      </w:r>
    </w:p>
    <w:p w:rsidR="00242B59" w:rsidP="00242B59" w:rsidRDefault="00242B59" w14:paraId="4F48A938" w14:textId="77777777">
      <w:pPr>
        <w:pStyle w:val="Kommentartext"/>
      </w:pPr>
    </w:p>
    <w:p w:rsidR="00242B59" w:rsidP="00242B59" w:rsidRDefault="00242B59" w14:paraId="3190B551" w14:textId="77777777">
      <w:pPr>
        <w:pStyle w:val="Kommentartext"/>
      </w:pPr>
      <w:r>
        <w:t xml:space="preserve">Bei Missachtung dieser Anweisung kann es zu Formatierungsproblemen in der Vorlage kommen, da möglicherweise Formatierungseinstellungen importiert werden, die mit denen in der Vorlage kollidieren. Besonders problematisch ist dies in Tabellen, wenn die Formatierungseinstellungen einen ungünstigen Seitenumbruch erzwingen, der den Aufbau der Tabelle beeinträchtigt. </w:t>
      </w:r>
    </w:p>
    <w:p w:rsidR="00242B59" w:rsidP="00242B59" w:rsidRDefault="00242B59" w14:paraId="1788B474" w14:textId="77777777">
      <w:pPr>
        <w:pStyle w:val="Kommentartext"/>
      </w:pPr>
    </w:p>
    <w:p w:rsidR="00242B59" w:rsidP="00242B59" w:rsidRDefault="00242B59" w14:paraId="727F7950" w14:textId="77777777">
      <w:pPr>
        <w:pStyle w:val="Kommentartext"/>
      </w:pPr>
      <w:r>
        <w:t>Es dürfen nur Formatierungen verwendet werden, die mit „G-###“ beginnen; in den meisten Fällen ist „G-Running text“ die korrekte Formatierung.</w:t>
      </w:r>
    </w:p>
    <w:p w:rsidR="00242B59" w:rsidP="00242B59" w:rsidRDefault="00242B59" w14:paraId="1F5DF497" w14:textId="77777777">
      <w:pPr>
        <w:pStyle w:val="Kommentartext"/>
      </w:pPr>
    </w:p>
    <w:p w:rsidR="00242B59" w:rsidP="00242B59" w:rsidRDefault="00242B59" w14:paraId="727D0883" w14:textId="77777777">
      <w:pPr>
        <w:pStyle w:val="Kommentartext"/>
      </w:pPr>
      <w:r>
        <w:t>Für sämtlichen Text ist eine dieser Formatierungen zu verwenden.</w:t>
      </w:r>
    </w:p>
    <w:p w:rsidR="00242B59" w:rsidP="00242B59" w:rsidRDefault="00242B59" w14:paraId="41BC8A9E" w14:textId="77777777">
      <w:pPr>
        <w:pStyle w:val="Kommentartext"/>
      </w:pPr>
    </w:p>
    <w:p w:rsidR="00242B59" w:rsidP="00242B59" w:rsidRDefault="00242B59" w14:paraId="791EA124" w14:textId="77777777">
      <w:pPr>
        <w:pStyle w:val="Kommentartext"/>
      </w:pPr>
      <w:r>
        <w:t>Rot markierter Text muss vom Autor ersetzt werden (im Anschluss ist die rote Markierung zu entfernen). Dieser Text ist bereits korrekt formatiert.</w:t>
      </w:r>
    </w:p>
    <w:p w:rsidR="00242B59" w:rsidP="00242B59" w:rsidRDefault="00242B59" w14:paraId="2718E8CD" w14:textId="77777777">
      <w:pPr>
        <w:pStyle w:val="Kommentartext"/>
      </w:pPr>
    </w:p>
    <w:p w:rsidR="00242B59" w:rsidP="00242B59" w:rsidRDefault="00242B59" w14:paraId="01A7CABB" w14:textId="77777777">
      <w:pPr>
        <w:pStyle w:val="Kommentartext"/>
      </w:pPr>
      <w:r>
        <w:t>Bei kursiv gedrucktem Text handelt es sich um Anweisungen; dieser Text muss gelöscht werden. Hier sollen in der Regel die Inhalte des Autors mit der Formatierung „G Running text“ eingefügt werden.</w:t>
      </w:r>
    </w:p>
  </w:comment>
  <w:comment w:initials="STS E" w:author="STS E" w:date="2024-03-27T10:06:00Z" w:id="49">
    <w:p w:rsidR="00242B59" w:rsidP="00242B59" w:rsidRDefault="00242B59" w14:paraId="1D191BA3" w14:textId="77777777">
      <w:pPr>
        <w:pStyle w:val="Kommentartext"/>
      </w:pPr>
      <w:r>
        <w:rPr>
          <w:rStyle w:val="Kommentarzeichen"/>
        </w:rPr>
        <w:annotationRef/>
      </w:r>
      <w:r>
        <w:rPr>
          <w:color w:val="000000"/>
        </w:rPr>
        <w:t>Falls mehr/weniger Interventionsbereiche existieren, bitte Zeilen hinzufügen/löschen</w:t>
      </w:r>
    </w:p>
  </w:comment>
  <w:comment w:initials="STS E" w:author="STS E" w:date="2024-03-26T11:38:00Z" w:id="50">
    <w:p w:rsidR="00FF73B0" w:rsidP="00FF73B0" w:rsidRDefault="00242B59" w14:paraId="09E8E42C" w14:textId="77777777">
      <w:pPr>
        <w:pStyle w:val="Kommentartext"/>
      </w:pPr>
      <w:r>
        <w:rPr>
          <w:rStyle w:val="Kommentarzeichen"/>
        </w:rPr>
        <w:annotationRef/>
      </w:r>
      <w:r w:rsidR="00FF73B0">
        <w:rPr>
          <w:color w:val="000000"/>
        </w:rPr>
        <w:t xml:space="preserve">Hinweis an die Autor*innen: </w:t>
      </w:r>
    </w:p>
    <w:p w:rsidR="00FF73B0" w:rsidP="00FF73B0" w:rsidRDefault="00FF73B0" w14:paraId="46862D66" w14:textId="77777777">
      <w:pPr>
        <w:pStyle w:val="Kommentartext"/>
      </w:pPr>
    </w:p>
    <w:p w:rsidR="00FF73B0" w:rsidP="00FF73B0" w:rsidRDefault="00FF73B0" w14:paraId="24886B7D" w14:textId="77777777">
      <w:pPr>
        <w:pStyle w:val="Kommentartext"/>
      </w:pPr>
      <w:r>
        <w:rPr>
          <w:color w:val="000000"/>
        </w:rPr>
        <w:t>Bitte geben Sie in der linken Spalte die Indikatoren in Stichworten und in der rechten Spalte die Erreichung der Projektzielindikatoren in Prozent (%) an: XX max. 100%.</w:t>
      </w:r>
    </w:p>
    <w:p w:rsidR="00FF73B0" w:rsidP="00FF73B0" w:rsidRDefault="00FF73B0" w14:paraId="20904E30" w14:textId="77777777">
      <w:pPr>
        <w:pStyle w:val="Kommentartext"/>
      </w:pPr>
    </w:p>
    <w:p w:rsidR="00FF73B0" w:rsidP="00FF73B0" w:rsidRDefault="00FF73B0" w14:paraId="646B331D" w14:textId="77777777">
      <w:pPr>
        <w:pStyle w:val="Kommentartext"/>
      </w:pPr>
      <w:r>
        <w:rPr>
          <w:color w:val="000000"/>
        </w:rPr>
        <w:t>Höhere Erreichungsgrade können ggf. in Klammern hinzugefügt werden und sollten im Text erläutert werden.</w:t>
      </w:r>
    </w:p>
  </w:comment>
  <w:comment w:initials="STS E" w:author="STS E" w:date="2024-03-26T11:38:00Z" w:id="51">
    <w:p w:rsidR="00242B59" w:rsidP="00242B59" w:rsidRDefault="00242B59" w14:paraId="7F94B94C" w14:textId="3518F2AB">
      <w:pPr>
        <w:pStyle w:val="Kommentartext"/>
      </w:pPr>
      <w:r>
        <w:rPr>
          <w:rStyle w:val="Kommentarzeichen"/>
        </w:rPr>
        <w:annotationRef/>
      </w:r>
      <w:r>
        <w:t>Löschen Sie bitte Zeilen, die Sie nicht benötigen (z. B. wenn das Projekt nur 3 Modulzielindikatoren hatte).</w:t>
      </w:r>
    </w:p>
  </w:comment>
  <w:comment w:initials="GIZ" w:author="STS E GIZ" w:id="52">
    <w:p w:rsidR="00242B59" w:rsidP="00242B59" w:rsidRDefault="00242B59" w14:paraId="079589AE" w14:textId="77777777">
      <w:pPr>
        <w:pStyle w:val="Kommentartext"/>
      </w:pPr>
      <w:r>
        <w:rPr>
          <w:rStyle w:val="Kommentarzeichen"/>
        </w:rPr>
        <w:annotationRef/>
      </w:r>
      <w:r>
        <w:rPr>
          <w:color w:val="000000"/>
        </w:rPr>
        <w:t>Wählen Sie aus der Dropdown-Liste aus.</w:t>
      </w:r>
    </w:p>
    <w:p w:rsidR="00242B59" w:rsidP="00242B59" w:rsidRDefault="00242B59" w14:paraId="0ECF8F70" w14:textId="77777777">
      <w:pPr>
        <w:pStyle w:val="Kommentartext"/>
      </w:pPr>
    </w:p>
    <w:p w:rsidR="00242B59" w:rsidP="00242B59" w:rsidRDefault="00242B59" w14:paraId="4BBE6A25" w14:textId="77777777">
      <w:pPr>
        <w:pStyle w:val="Kommentartext"/>
      </w:pPr>
      <w:r>
        <w:rPr>
          <w:color w:val="000000"/>
        </w:rPr>
        <w:t>Mit der linken Maustaste auf das Wort &lt;Bewertung&gt; klicken.</w:t>
      </w:r>
    </w:p>
    <w:p w:rsidR="00242B59" w:rsidP="00242B59" w:rsidRDefault="00242B59" w14:paraId="62FAD898" w14:textId="77777777">
      <w:pPr>
        <w:pStyle w:val="Kommentartext"/>
      </w:pPr>
      <w:r>
        <w:rPr>
          <w:color w:val="000000"/>
        </w:rPr>
        <w:t>Mit der linken Maustaste auf den Pfeil nach unten klicken.</w:t>
      </w:r>
    </w:p>
    <w:p w:rsidR="00242B59" w:rsidP="00242B59" w:rsidRDefault="00242B59" w14:paraId="4C54202D" w14:textId="77777777">
      <w:pPr>
        <w:pStyle w:val="Kommentartext"/>
      </w:pPr>
      <w:r>
        <w:rPr>
          <w:color w:val="000000"/>
        </w:rPr>
        <w:t>Mit der linken Maustaste auf die zutreffende Bewertung klicken.</w:t>
      </w:r>
    </w:p>
  </w:comment>
  <w:comment w:initials="GIZ" w:author="STS E GIZ" w:id="53">
    <w:p w:rsidR="00FF73B0" w:rsidP="00FF73B0" w:rsidRDefault="00242B59" w14:paraId="0A615BE7" w14:textId="77777777">
      <w:pPr>
        <w:pStyle w:val="Kommentartext"/>
      </w:pPr>
      <w:r>
        <w:rPr>
          <w:rStyle w:val="Kommentarzeichen"/>
        </w:rPr>
        <w:annotationRef/>
      </w:r>
      <w:r w:rsidR="00FF73B0">
        <w:rPr>
          <w:b/>
          <w:bCs/>
          <w:color w:val="000000"/>
        </w:rPr>
        <w:t>Hinweis für die Autor*innen:</w:t>
      </w:r>
    </w:p>
    <w:p w:rsidR="00FF73B0" w:rsidP="00FF73B0" w:rsidRDefault="00FF73B0" w14:paraId="43AE9844" w14:textId="77777777">
      <w:pPr>
        <w:pStyle w:val="Kommentartext"/>
      </w:pPr>
      <w:r>
        <w:rPr>
          <w:color w:val="000000"/>
        </w:rPr>
        <w:t>Dieser Text muss gelöscht werden, wenn weder Effektivität noch Impact noch Nachhaltigkeit mit Stufe 4, 5 oder 6 bewertet wurden und das K.-O.-Kriterium daher nicht zur Anwendung kommt.</w:t>
      </w:r>
    </w:p>
  </w:comment>
  <w:comment w:initials="GIZ" w:author="STS E GIZ" w:id="55">
    <w:p w:rsidR="00212B60" w:rsidP="0081607B" w:rsidRDefault="00212B60" w14:paraId="041C8BDA" w14:textId="6C621AD4">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81607B" w:rsidR="00212B60" w:rsidP="0081607B" w:rsidRDefault="00212B60" w14:paraId="7DF5F7C9" w14:textId="77777777">
      <w:pPr>
        <w:rPr>
          <w:b/>
          <w:bCs/>
        </w:rPr>
      </w:pPr>
    </w:p>
    <w:p w:rsidR="00212B60" w:rsidP="0081607B" w:rsidRDefault="00212B60" w14:paraId="10B17193" w14:textId="3C3CF996">
      <w:r>
        <w:t>Todos los títulos de documento/subtítulos/encabezados de cuadro, etc., deben llevar mayúscula inicial en la primera palabra y el resto ir en minúsculas, salvo nombres propios.</w:t>
      </w:r>
    </w:p>
  </w:comment>
  <w:comment w:initials="STS E GIZ" w:author="STS E GIZ" w:date="2021-05-16T22:56:00Z" w:id="56">
    <w:p w:rsidRPr="00E10B6E" w:rsidR="00212B60" w:rsidP="008F749F" w:rsidRDefault="00212B60" w14:paraId="6BBB4504" w14:textId="77777777">
      <w:pPr>
        <w:rPr>
          <w:b/>
          <w:bCs/>
          <w:sz w:val="18"/>
          <w:szCs w:val="18"/>
        </w:rPr>
      </w:pPr>
      <w:r w:rsidRPr="00E10B6E">
        <w:rPr>
          <w:b/>
          <w:bCs/>
          <w:sz w:val="18"/>
          <w:szCs w:val="18"/>
        </w:rPr>
        <w:t>Nota para los autores:</w:t>
      </w:r>
    </w:p>
    <w:p w:rsidRPr="009A3A1C" w:rsidR="00212B60" w:rsidP="008F749F" w:rsidRDefault="00212B60" w14:paraId="0A5392C2" w14:textId="77777777">
      <w:pPr>
        <w:rPr>
          <w:sz w:val="18"/>
          <w:szCs w:val="18"/>
        </w:rPr>
      </w:pPr>
    </w:p>
    <w:p w:rsidRPr="009A3A1C" w:rsidR="00212B60" w:rsidP="008F749F" w:rsidRDefault="00212B60" w14:paraId="4331C9F5" w14:textId="743D79AF">
      <w:pPr>
        <w:rPr>
          <w:sz w:val="18"/>
          <w:szCs w:val="18"/>
        </w:rPr>
      </w:pPr>
      <w:r w:rsidRPr="009A3A1C">
        <w:rPr>
          <w:sz w:val="18"/>
          <w:szCs w:val="18"/>
        </w:rPr>
        <w:t xml:space="preserve">En el caso de proyectos globales y regionales, enumere todos los países asociados que participan. </w:t>
      </w:r>
    </w:p>
    <w:p w:rsidRPr="009A3A1C" w:rsidR="00212B60" w:rsidP="008F749F" w:rsidRDefault="00212B60" w14:paraId="681D9FA8" w14:textId="77777777">
      <w:pPr>
        <w:rPr>
          <w:sz w:val="18"/>
          <w:szCs w:val="18"/>
        </w:rPr>
      </w:pPr>
    </w:p>
    <w:p w:rsidRPr="009A3A1C" w:rsidR="00212B60" w:rsidP="008F749F" w:rsidRDefault="00212B60" w14:paraId="5382E033" w14:textId="77777777">
      <w:pPr>
        <w:rPr>
          <w:sz w:val="18"/>
          <w:szCs w:val="18"/>
        </w:rPr>
      </w:pPr>
      <w:r w:rsidRPr="009A3A1C">
        <w:rPr>
          <w:sz w:val="18"/>
          <w:szCs w:val="18"/>
        </w:rPr>
        <w:t>Por ejemplo, los Estados miembros de la Comunidad y Mercado Común del Caribe (CARICOM) son: Antigua y Barbuda, Bahamas, Barbados, Belice, Dominica, Granada, Guyana, Haití, Jamaica, San Cristóbal y Nieves, Santa Lucía, San Vicente y las Granadinas, Surinam y Trinidad y Tobago.</w:t>
      </w:r>
    </w:p>
    <w:p w:rsidRPr="009A3A1C" w:rsidR="00212B60" w:rsidP="008F749F" w:rsidRDefault="00212B60" w14:paraId="5EDFDB25" w14:textId="77777777">
      <w:pPr>
        <w:rPr>
          <w:sz w:val="18"/>
          <w:szCs w:val="18"/>
        </w:rPr>
      </w:pPr>
    </w:p>
    <w:p w:rsidRPr="00E10B6E" w:rsidR="00212B60" w:rsidP="008F749F" w:rsidRDefault="00212B60" w14:paraId="4CE6F361" w14:textId="033969D4">
      <w:pPr>
        <w:pStyle w:val="Kommentartext"/>
        <w:rPr>
          <w:b/>
          <w:sz w:val="18"/>
          <w:szCs w:val="18"/>
        </w:rPr>
      </w:pP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9A3A1C" w:rsidR="00212B60" w:rsidP="008F749F" w:rsidRDefault="00212B60" w14:paraId="5313C161" w14:textId="77777777">
      <w:pPr>
        <w:rPr>
          <w:sz w:val="18"/>
          <w:szCs w:val="18"/>
        </w:rPr>
      </w:pPr>
    </w:p>
    <w:p w:rsidR="00212B60" w:rsidP="008F749F" w:rsidRDefault="00212B60" w14:paraId="37EE8AB8" w14:textId="13CB77A8">
      <w:pPr>
        <w:pStyle w:val="Kommentartext"/>
      </w:pPr>
      <w:r w:rsidRPr="009A3A1C">
        <w:rPr>
          <w:sz w:val="18"/>
          <w:szCs w:val="18"/>
        </w:rPr>
        <w:t xml:space="preserve">Por favor, </w:t>
      </w:r>
      <w:r w:rsidRPr="560A917C">
        <w:rPr>
          <w:sz w:val="18"/>
          <w:szCs w:val="18"/>
        </w:rPr>
        <w:t>al mencionar el nombre de un lugar por primera vez indique a qué país está asociado,</w:t>
      </w:r>
      <w:r w:rsidRPr="00276FED">
        <w:rPr>
          <w:sz w:val="18"/>
          <w:szCs w:val="18"/>
        </w:rPr>
        <w:t xml:space="preserve"> </w:t>
      </w:r>
      <w:r w:rsidRPr="560A917C">
        <w:rPr>
          <w:sz w:val="18"/>
          <w:szCs w:val="18"/>
        </w:rPr>
        <w:t xml:space="preserve">como por ejemplo </w:t>
      </w:r>
      <w:r w:rsidRPr="00223515" w:rsidR="00223515">
        <w:rPr>
          <w:iCs/>
        </w:rPr>
        <w:t>«</w:t>
      </w:r>
      <w:r w:rsidRPr="00223515" w:rsidR="00223515">
        <w:rPr>
          <w:rStyle w:val="Kommentarzeichen"/>
          <w:iCs/>
        </w:rPr>
        <w:annotationRef/>
      </w:r>
      <w:r w:rsidRPr="560A917C">
        <w:rPr>
          <w:sz w:val="18"/>
          <w:szCs w:val="18"/>
        </w:rPr>
        <w:t>Antananarivo (Madagascar)</w:t>
      </w:r>
      <w:r w:rsidR="00223515">
        <w:rPr>
          <w:rStyle w:val="Kommentarzeichen"/>
        </w:rPr>
        <w:annotationRef/>
      </w:r>
      <w:r w:rsidRPr="00223515" w:rsidR="00223515">
        <w:rPr>
          <w:iCs/>
        </w:rPr>
        <w:t>»</w:t>
      </w:r>
      <w:r>
        <w:rPr>
          <w:sz w:val="18"/>
          <w:szCs w:val="18"/>
        </w:rPr>
        <w:t xml:space="preserve">, </w:t>
      </w:r>
      <w:r w:rsidRPr="560A917C">
        <w:rPr>
          <w:sz w:val="18"/>
          <w:szCs w:val="18"/>
        </w:rPr>
        <w:t xml:space="preserve">a menos que sean ciudades importantes y conocidas como Londres o París o que la atribución del país esté clara en el texto. La ortografía de los países y las capitales se basa en las directrices del </w:t>
      </w:r>
      <w:r w:rsidRPr="560A917C">
        <w:rPr>
          <w:rFonts w:cs="Arial"/>
          <w:sz w:val="18"/>
          <w:szCs w:val="18"/>
        </w:rPr>
        <w:t>Centro Alemán de Información para Latinoamérica.</w:t>
      </w:r>
    </w:p>
  </w:comment>
  <w:comment w:initials="STS E GIZ" w:author="STS E GIZ" w:date="2021-05-16T22:58:00Z" w:id="58">
    <w:p w:rsidRPr="008F749F" w:rsidR="00212B60" w:rsidP="008F749F" w:rsidRDefault="00212B60" w14:paraId="620CAA94" w14:textId="45E2BB5D">
      <w:pPr>
        <w:pStyle w:val="Kommentartext"/>
        <w:rPr>
          <w:rStyle w:val="Kommentarzeichen"/>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8F749F" w:rsidR="00212B60" w:rsidP="008F749F" w:rsidRDefault="00212B60" w14:paraId="1AF8D4D9" w14:textId="77777777">
      <w:pPr>
        <w:pStyle w:val="Kommentartext"/>
      </w:pPr>
    </w:p>
    <w:p w:rsidRPr="00CF4B98" w:rsidR="00212B60" w:rsidP="008F749F" w:rsidRDefault="00212B60" w14:paraId="570A3D95" w14:textId="2C74493A">
      <w:pPr>
        <w:pStyle w:val="Kommentartext"/>
      </w:pPr>
      <w:r w:rsidRPr="00CF4B98">
        <w:t>Por favor, escriba</w:t>
      </w:r>
      <w:r w:rsidR="00C73345">
        <w:t xml:space="preserve"> la fecha de la siguiente forma</w:t>
      </w:r>
      <w:r w:rsidRPr="00CF4B98">
        <w:t>: 2 junio 2020</w:t>
      </w:r>
    </w:p>
  </w:comment>
  <w:comment w:initials="GIZ" w:author="STS E GIZ" w:id="59">
    <w:p w:rsidR="00212B60" w:rsidP="006E263A" w:rsidRDefault="00212B60" w14:paraId="3267214B" w14:textId="55696966">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6E263A" w:rsidR="00212B60" w:rsidP="006E263A" w:rsidRDefault="00212B60" w14:paraId="16737957" w14:textId="77777777">
      <w:pPr>
        <w:rPr>
          <w:b/>
          <w:bCs/>
        </w:rPr>
      </w:pPr>
    </w:p>
    <w:p w:rsidR="00212B60" w:rsidP="00F33D43" w:rsidRDefault="00212B60" w14:paraId="284070CF" w14:textId="0A64A3F4">
      <w:r>
        <w:t>Si utiliza EUR o USD, etc., utilice mayúsculas y deje un espacio de no separación entre el número y el código ISO. Si se utilizan símbolos, el símbolo se antepone a la cifra sin espacio, por ejemplo, €10 000 000.</w:t>
      </w:r>
    </w:p>
    <w:p w:rsidR="00212B60" w:rsidP="00F33D43" w:rsidRDefault="00212B60" w14:paraId="4B347AF5" w14:textId="77777777"/>
    <w:p w:rsidR="00212B60" w:rsidP="00F33D43" w:rsidRDefault="00212B60" w14:paraId="375DE6F7" w14:textId="77777777">
      <w:r>
        <w:t>También tenga en cuenta el uso de espacio de no separación para los separadores de miles (sin puntos).</w:t>
      </w:r>
    </w:p>
    <w:p w:rsidR="00212B60" w:rsidP="00F33D43" w:rsidRDefault="00212B60" w14:paraId="28726308" w14:textId="77777777"/>
    <w:p w:rsidR="00212B60" w:rsidP="00F33D43" w:rsidRDefault="00212B60" w14:paraId="474DE074" w14:textId="77777777">
      <w:pPr>
        <w:pStyle w:val="Kommentartext"/>
      </w:pPr>
      <w:r>
        <w:rPr>
          <w:b/>
        </w:rPr>
        <w:t xml:space="preserve">En general, consulte las «Directrices para la redacción de informes sobre las evaluaciones centrales de proyectos de la GIZ» antes de redactar este informe </w:t>
      </w:r>
      <w:r>
        <w:t xml:space="preserve">ECP y las </w:t>
      </w:r>
      <w:hyperlink w:history="1" r:id="rId8">
        <w:r>
          <w:rPr>
            <w:rStyle w:val="Hyperlink"/>
          </w:rPr>
          <w:t>orientaciones de las Naciones Unidas sobre el empleo de lenguaje inclusivo</w:t>
        </w:r>
      </w:hyperlink>
      <w:r>
        <w:t>.</w:t>
      </w:r>
    </w:p>
    <w:p w:rsidR="00212B60" w:rsidP="00F33D43" w:rsidRDefault="00212B60" w14:paraId="11A8A4F9" w14:textId="77777777">
      <w:pPr>
        <w:pStyle w:val="Kommentartext"/>
      </w:pPr>
    </w:p>
    <w:p w:rsidRPr="009A04B1" w:rsidR="00212B60" w:rsidP="00F33D43" w:rsidRDefault="00212B60" w14:paraId="141BA968" w14:textId="0DCDAE57">
      <w:pPr>
        <w:rPr>
          <w:b/>
        </w:rPr>
      </w:pPr>
      <w:r>
        <w:t xml:space="preserve">Para aspectos específicos del idioma no recogidos en documentos o referencias de la GIZ, siga el </w:t>
      </w:r>
      <w:hyperlink w:history="1" r:id="rId9">
        <w:r>
          <w:rPr>
            <w:rStyle w:val="Hyperlink"/>
          </w:rPr>
          <w:t>Manual de Traducción del Servicio de Traducción al Español de las Naciones Unidas</w:t>
        </w:r>
      </w:hyperlink>
    </w:p>
  </w:comment>
  <w:comment w:initials="GIZ" w:author="STS E GIZ" w:id="60">
    <w:p w:rsidRPr="006E263A" w:rsidR="00212B60" w:rsidP="006E263A" w:rsidRDefault="00212B60" w14:paraId="2D1A0BA1" w14:textId="2F333462">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P="006E263A" w:rsidRDefault="00212B60" w14:paraId="5FEA52B5" w14:textId="77777777"/>
    <w:p w:rsidR="00212B60" w:rsidP="006E263A" w:rsidRDefault="00212B60" w14:paraId="56AA3558" w14:textId="5B3CEB04">
      <w:r>
        <w:t>Las siglas/abreviaturas introducidas en esta página no cuentan para el documento general. Asegúrese de que se escriben por completo en el primer uso del texto principal del documento.</w:t>
      </w:r>
    </w:p>
  </w:comment>
  <w:comment w:initials="CKO" w:author="STS E GIZ" w:date="2023-01-03T11:40:00Z" w:id="61">
    <w:p w:rsidR="00FF73B0" w:rsidP="00FF73B0" w:rsidRDefault="00F209DF" w14:paraId="54FDD8F6" w14:textId="77777777">
      <w:pPr>
        <w:pStyle w:val="Kommentartext"/>
      </w:pPr>
      <w:r>
        <w:rPr>
          <w:rStyle w:val="Kommentarzeichen"/>
        </w:rPr>
        <w:annotationRef/>
      </w:r>
      <w:r w:rsidR="00FF73B0">
        <w:rPr>
          <w:b/>
          <w:bCs/>
          <w:color w:val="000000"/>
        </w:rPr>
        <w:t xml:space="preserve">Nota para los autores: </w:t>
      </w:r>
    </w:p>
    <w:p w:rsidR="00FF73B0" w:rsidP="00FF73B0" w:rsidRDefault="00FF73B0" w14:paraId="29793A4C" w14:textId="77777777">
      <w:pPr>
        <w:pStyle w:val="Kommentartext"/>
      </w:pPr>
    </w:p>
    <w:p w:rsidR="00FF73B0" w:rsidP="00FF73B0" w:rsidRDefault="00FF73B0" w14:paraId="22FEA98A" w14:textId="77777777">
      <w:pPr>
        <w:pStyle w:val="Kommentartext"/>
      </w:pPr>
      <w:r>
        <w:rPr>
          <w:color w:val="000000"/>
        </w:rPr>
        <w:t xml:space="preserve">La entidad responsable del socio de cooperación (normalmente un ministerio) u otra institución seleccionada conjuntamente por el socio de cooperación y el Gobierno de la República Federal de Alemania y con la que la respectiva organización ejecutora celebra el acuerdo de ejecución </w:t>
      </w:r>
      <w:r>
        <w:rPr>
          <w:i/>
          <w:iCs/>
          <w:color w:val="000000"/>
        </w:rPr>
        <w:t>("Politischer Träger").</w:t>
      </w:r>
    </w:p>
  </w:comment>
  <w:comment w:initials="CKO" w:author="STS E GIZ" w:date="2023-01-03T11:39:00Z" w:id="62">
    <w:p w:rsidR="00FF73B0" w:rsidP="00FF73B0" w:rsidRDefault="00F209DF" w14:paraId="530220F9" w14:textId="77777777">
      <w:pPr>
        <w:pStyle w:val="Kommentartext"/>
      </w:pPr>
      <w:r>
        <w:rPr>
          <w:rStyle w:val="Kommentarzeichen"/>
        </w:rPr>
        <w:annotationRef/>
      </w:r>
      <w:r w:rsidR="00FF73B0">
        <w:rPr>
          <w:b/>
          <w:bCs/>
          <w:color w:val="000000"/>
        </w:rPr>
        <w:t xml:space="preserve">Nota para los autores:  </w:t>
      </w:r>
      <w:r w:rsidR="00FF73B0">
        <w:rPr>
          <w:b/>
          <w:bCs/>
          <w:color w:val="000000"/>
        </w:rPr>
        <w:br/>
      </w:r>
    </w:p>
    <w:p w:rsidR="00FF73B0" w:rsidP="00FF73B0" w:rsidRDefault="00FF73B0" w14:paraId="4234CDD9" w14:textId="77777777">
      <w:pPr>
        <w:pStyle w:val="Kommentartext"/>
      </w:pPr>
      <w:r>
        <w:rPr>
          <w:color w:val="000000"/>
        </w:rPr>
        <w:t xml:space="preserve">Los socios que ejecutan la medida de desarrollo </w:t>
      </w:r>
      <w:r>
        <w:rPr>
          <w:i/>
          <w:iCs/>
          <w:color w:val="000000"/>
        </w:rPr>
        <w:t>("Durchführungspartner").</w:t>
      </w:r>
    </w:p>
  </w:comment>
  <w:comment w:initials="GIZ" w:author="STS E GIZ" w:id="63">
    <w:p w:rsidRPr="006E263A" w:rsidR="00212B60" w:rsidP="006E263A" w:rsidRDefault="00212B60" w14:paraId="2B3A2DC9" w14:textId="0C825B2A">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P="006E263A" w:rsidRDefault="00212B60" w14:paraId="7E303AFA" w14:textId="77777777"/>
    <w:p w:rsidR="00212B60" w:rsidP="006E263A" w:rsidRDefault="00212B60" w14:paraId="71FB4FE8" w14:textId="3318885B">
      <w:bookmarkStart w:name="_Hlk92383627" w:id="64"/>
      <w:r>
        <w:t xml:space="preserve">Procure utilizar un «español neutro»: no utiliza localismos ni características lingüísticas propias de una u otra zona dialectales y, por tanto, puede usarse en la comunicación con hablantes de cualquier país hispano sin riesgo de que se produzcan fallos en la transmisión y la recepción del mensaje. </w:t>
      </w:r>
    </w:p>
    <w:p w:rsidR="00212B60" w:rsidP="006E263A" w:rsidRDefault="00212B60" w14:paraId="513579F5" w14:textId="77777777">
      <w:r>
        <w:t xml:space="preserve">Excepciones: citas de entrevistas y nombres propios de organizaciones. </w:t>
      </w:r>
    </w:p>
    <w:p w:rsidRPr="00C73345" w:rsidR="00212B60" w:rsidP="006E263A" w:rsidRDefault="00212B60" w14:paraId="1EB43C74" w14:textId="0B947D74">
      <w:pPr>
        <w:rPr>
          <w:i/>
          <w:iCs/>
          <w:lang w:val="en-US"/>
        </w:rPr>
      </w:pPr>
      <w:r w:rsidRPr="00C73345">
        <w:rPr>
          <w:i/>
          <w:iCs/>
          <w:lang w:val="en-US"/>
        </w:rPr>
        <w:t>(see style guide for more examples/details)</w:t>
      </w:r>
      <w:bookmarkEnd w:id="64"/>
    </w:p>
  </w:comment>
  <w:comment w:initials="STS E GIZ" w:author="STS E GIZ" w:date="2021-05-16T23:08:00Z" w:id="65">
    <w:p w:rsidRPr="00C14AD1" w:rsidR="00212B60" w:rsidP="008F749F" w:rsidRDefault="00212B60" w14:paraId="6F69B1C0" w14:textId="77777777">
      <w:pPr>
        <w:pStyle w:val="Kommentartext"/>
        <w:rPr>
          <w:b/>
          <w:bCs/>
        </w:rPr>
      </w:pPr>
      <w:r>
        <w:rPr>
          <w:rStyle w:val="Kommentarzeichen"/>
        </w:rPr>
        <w:annotationRef/>
      </w:r>
      <w:r w:rsidRPr="00C14AD1">
        <w:rPr>
          <w:b/>
          <w:bCs/>
        </w:rPr>
        <w:t>Nota para los autores:</w:t>
      </w:r>
    </w:p>
    <w:p w:rsidR="00212B60" w:rsidP="008F749F" w:rsidRDefault="00212B60" w14:paraId="44D51054" w14:textId="77777777">
      <w:pPr>
        <w:pStyle w:val="Kommentartext"/>
      </w:pPr>
    </w:p>
    <w:p w:rsidR="00212B60" w:rsidP="008F749F" w:rsidRDefault="00212B60" w14:paraId="3CE050D7" w14:textId="77777777">
      <w:pPr>
        <w:pStyle w:val="Kommentartext"/>
      </w:pPr>
      <w:r>
        <w:t>Las contrapartes son las organizaciones de un país contraparte con las que la GIZ coopera directamente. Las contrapartes son los clientes del asesoramiento y los receptores de las prestaciones de la GIZ; pueden ser organizaciones gubernamentales o no gubernamentales.</w:t>
      </w:r>
    </w:p>
    <w:p w:rsidR="00212B60" w:rsidP="008F749F" w:rsidRDefault="00212B60" w14:paraId="048A1848" w14:textId="77777777">
      <w:pPr>
        <w:pStyle w:val="Kommentartext"/>
      </w:pPr>
    </w:p>
    <w:p w:rsidR="00212B60" w:rsidP="008F749F" w:rsidRDefault="00212B60" w14:paraId="40D24345" w14:textId="77777777">
      <w:pPr>
        <w:pStyle w:val="Kommentartext"/>
      </w:pPr>
      <w:r>
        <w:t>Las organizaciones contraparte deben distinguirse de las instancias gubernamentales del país contraparte que presentan la solicitud de fomento al Gobierno alemán (solicitantes con responsabilidad política). La sociedad civil, con sus distintos grupos destinatarios, se considera un receptor de las prestaciones de las contrapartes de la GIZ.</w:t>
      </w:r>
    </w:p>
    <w:p w:rsidR="00212B60" w:rsidP="008F749F" w:rsidRDefault="00212B60" w14:paraId="5D6B81FC" w14:textId="77777777">
      <w:pPr>
        <w:pStyle w:val="Kommentartext"/>
      </w:pPr>
    </w:p>
    <w:p w:rsidR="00212B60" w:rsidP="008F749F" w:rsidRDefault="00212B60" w14:paraId="00668B2D" w14:textId="77777777">
      <w:pPr>
        <w:pStyle w:val="Kommentartext"/>
      </w:pPr>
      <w:r>
        <w:t>Las organizaciones no gubernamentales son contrapartes valiosas de la cooperación para el desarrollo, tanto en el diálogo con los Gobiernos, así como en la implementación de las actividades con relación a un país o un proyecto.</w:t>
      </w:r>
    </w:p>
    <w:p w:rsidR="00212B60" w:rsidP="008F749F" w:rsidRDefault="00212B60" w14:paraId="78F5DCAA" w14:textId="77777777">
      <w:pPr>
        <w:pStyle w:val="Kommentartext"/>
      </w:pPr>
    </w:p>
    <w:p w:rsidR="00212B60" w:rsidP="008F749F" w:rsidRDefault="00212B60" w14:paraId="0B1F631E" w14:textId="77777777">
      <w:pPr>
        <w:pStyle w:val="Kommentartext"/>
      </w:pPr>
      <w:r>
        <w:t>Desde el punto de vista de las instituciones donantes, las organizaciones contraparte actúan como intermediarias entre ellas y las personas de los países contraparte que se pretende favorecer con la cooperación técnica.</w:t>
      </w:r>
    </w:p>
  </w:comment>
  <w:comment w:initials="STS E GIZ" w:author="STS E GIZ" w:date="2021-05-16T23:03:00Z" w:id="67">
    <w:p w:rsidRPr="00CF4B98" w:rsidR="00212B60" w:rsidRDefault="00212B60" w14:paraId="3631C350" w14:textId="77777777">
      <w:pPr>
        <w:pStyle w:val="Kommentartext"/>
        <w:rPr>
          <w:b/>
          <w:bCs/>
        </w:rPr>
      </w:pPr>
      <w:r>
        <w:rPr>
          <w:rStyle w:val="Kommentarzeichen"/>
        </w:rPr>
        <w:annotationRef/>
      </w:r>
      <w:r w:rsidRPr="00CF4B98">
        <w:rPr>
          <w:b/>
          <w:bCs/>
        </w:rPr>
        <w:t>Nota para los autores:</w:t>
      </w:r>
    </w:p>
    <w:p w:rsidR="00212B60" w:rsidRDefault="00212B60" w14:paraId="2E1EA7AF" w14:textId="77777777">
      <w:pPr>
        <w:pStyle w:val="Kommentartext"/>
      </w:pPr>
    </w:p>
    <w:p w:rsidR="00212B60" w:rsidRDefault="00212B60" w14:paraId="6913B352" w14:textId="77777777">
      <w:pPr>
        <w:pStyle w:val="Kommentartext"/>
      </w:pPr>
      <w:r w:rsidRPr="00CF4B98">
        <w:t>El BMZ denomina "programas de cooperación para el desarrollo" a la acción conjunta, basada en sinergias, de por lo menos dos módulos –ya sea de cooperación financiera o de cooperación técnica– financiados con cargo a la sección 23 del presupuesto federal. De conformidad con el nuevo enfoque que está aplicando el BMZ, no tiene que haber necesariamente más de una organización ejecutora involucrada en un mismo programa. Si el BMZ lo considera oportuno, pueden agruparse dos módulos de la misma organización ejecutora en un programa de cooperación para el desarrollo. Los programas de cooperación para el desarrollo definen la orientación –regional, temática y en materia de actores– del compromiso alemán en un sector determinado. Describen la situación de partida y el compromiso de otros donantes en el área prioritaria, formulan indicadores en el nivel de impacto (beneficios de política de desarrollo) y fundamentan la lógica de intervención del programa.</w:t>
      </w:r>
    </w:p>
  </w:comment>
  <w:comment w:initials="STS E GIZ" w:author="STS E GIZ" w:date="2021-05-16T23:06:00Z" w:id="68">
    <w:p w:rsidRPr="00CF4B98" w:rsidR="00212B60" w:rsidRDefault="00212B60" w14:paraId="4C4A1848" w14:textId="77777777">
      <w:pPr>
        <w:pStyle w:val="Kommentartext"/>
        <w:rPr>
          <w:b/>
          <w:bCs/>
        </w:rPr>
      </w:pPr>
      <w:r>
        <w:rPr>
          <w:rStyle w:val="Kommentarzeichen"/>
        </w:rPr>
        <w:annotationRef/>
      </w:r>
      <w:bookmarkStart w:name="_Hlk92383663" w:id="69"/>
      <w:r w:rsidRPr="00CF4B98">
        <w:rPr>
          <w:b/>
          <w:bCs/>
        </w:rPr>
        <w:t xml:space="preserve">Nota para los autores: </w:t>
      </w:r>
    </w:p>
    <w:p w:rsidR="00212B60" w:rsidRDefault="00212B60" w14:paraId="519265A9" w14:textId="77777777">
      <w:pPr>
        <w:pStyle w:val="Kommentartext"/>
      </w:pPr>
    </w:p>
    <w:p w:rsidR="00212B60" w:rsidRDefault="00212B60" w14:paraId="7852E69F" w14:textId="77777777">
      <w:pPr>
        <w:pStyle w:val="Kommentartext"/>
      </w:pPr>
      <w:r w:rsidRPr="00CF4B98">
        <w:t>Las organizaciones ejecutoras en la cooperación alemana para el desarrollo son aquellas agencias en cuya cooperación con el BMZ se aplica el procedimiento de adjudicación de órdenes con el objeto de implementar servicios de política de desarrollo del Gobierno Federal alemán (Kreditanstalt für Wiederaufbau (KfW), Instituto Nacional de Metrología de Alemania (PTB), Instituto Federal de Geociencias y Recursos Naturales (BGR) y la GIZ). Deben distinguirse de otros receptores de recursos financieros del BMZ que también implementan servicios de política de desarrollo, pero sin que ello se realice en el marco de una orden (Cruz Roja Alemana, Welthungerhilfe (Agro Acción Alemana - AAA), etc.).</w:t>
      </w:r>
      <w:bookmarkEnd w:id="69"/>
    </w:p>
  </w:comment>
  <w:comment w:initials="STS E GIZ" w:author="STS E GIZ" w:date="2021-05-16T23:07:00Z" w:id="70">
    <w:p w:rsidRPr="00CF4B98" w:rsidR="00212B60" w:rsidRDefault="00212B60" w14:paraId="3689A9E3" w14:textId="77777777">
      <w:pPr>
        <w:pStyle w:val="Kommentartext"/>
        <w:rPr>
          <w:b/>
          <w:bCs/>
        </w:rPr>
      </w:pPr>
      <w:r>
        <w:rPr>
          <w:rStyle w:val="Kommentarzeichen"/>
        </w:rPr>
        <w:annotationRef/>
      </w:r>
      <w:r w:rsidRPr="00CF4B98">
        <w:rPr>
          <w:b/>
          <w:bCs/>
        </w:rPr>
        <w:t>Nota para los autores:</w:t>
      </w:r>
    </w:p>
    <w:p w:rsidR="00212B60" w:rsidRDefault="00212B60" w14:paraId="5A474939" w14:textId="77777777">
      <w:pPr>
        <w:pStyle w:val="Kommentartext"/>
      </w:pPr>
    </w:p>
    <w:p w:rsidR="00212B60" w:rsidRDefault="00212B60" w14:paraId="7BD0EECA" w14:textId="77777777">
      <w:pPr>
        <w:pStyle w:val="Kommentartext"/>
      </w:pPr>
      <w:r w:rsidRPr="00CF4B98">
        <w:t>La organización ejecutora que coordina el programa es aquella que, de común acuerdo con el BMZ, asume el rol de coordinación en un programa de cooperación para el desarrollo y –por consiguiente– las funciones de seguimiento y presentación de informes.</w:t>
      </w:r>
    </w:p>
  </w:comment>
  <w:comment w:initials="giz" w:author="STS E GIZ" w:date="2022-07-29T15:08:00Z" w:id="71">
    <w:p w:rsidR="0050286A" w:rsidP="0050286A" w:rsidRDefault="0050286A" w14:paraId="10E977E9" w14:textId="77777777">
      <w:pPr>
        <w:pStyle w:val="Kommentartext"/>
        <w:rPr>
          <w:i/>
        </w:rPr>
      </w:pPr>
      <w:r>
        <w:rPr>
          <w:rStyle w:val="Kommentarzeichen"/>
        </w:rPr>
        <w:annotationRef/>
      </w:r>
      <w:r w:rsidRPr="00CF4B98">
        <w:rPr>
          <w:b/>
          <w:bCs/>
        </w:rPr>
        <w:t>Nota para los autores:</w:t>
      </w:r>
    </w:p>
    <w:p w:rsidR="0050286A" w:rsidP="0050286A" w:rsidRDefault="0050286A" w14:paraId="67A9D0F3" w14:textId="77777777">
      <w:pPr>
        <w:pStyle w:val="Kommentartext"/>
        <w:rPr>
          <w:i/>
        </w:rPr>
      </w:pPr>
    </w:p>
    <w:p w:rsidR="0050286A" w:rsidP="0050286A" w:rsidRDefault="0050286A" w14:paraId="2E41E207" w14:textId="78C1FA07">
      <w:pPr>
        <w:pStyle w:val="Kommentartext"/>
      </w:pPr>
      <w:r w:rsidRPr="00666CCC">
        <w:rPr>
          <w:iCs/>
        </w:rPr>
        <w:t>añadir por la unidad de evaluación de la GIZ</w:t>
      </w:r>
    </w:p>
  </w:comment>
  <w:comment w:initials="GIZ" w:author="STS E GIZ" w:id="74">
    <w:p w:rsidR="00212B60" w:rsidP="006E263A" w:rsidRDefault="00212B60" w14:paraId="59EDCAAD" w14:textId="24EA3AED">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6E263A" w:rsidR="00212B60" w:rsidP="006E263A" w:rsidRDefault="00212B60" w14:paraId="611EA092" w14:textId="77777777">
      <w:pPr>
        <w:rPr>
          <w:b/>
          <w:bCs/>
        </w:rPr>
      </w:pPr>
    </w:p>
    <w:p w:rsidR="00212B60" w:rsidP="00A25BED" w:rsidRDefault="00212B60" w14:paraId="1F2393AA" w14:textId="1D4C6E95">
      <w:r>
        <w:t>Si es la primera vez que se menciona BMZ en el documento, escriba el nombre completo: Ministerio Federal para la Cooperación Económica y el Desarrollo de Alemania (BMZ). Cuando aparezcan las siglas, Se hablará de BMZ, sin artículo.</w:t>
      </w:r>
    </w:p>
  </w:comment>
  <w:comment w:initials="GIZ" w:author="STS E GIZ" w:id="75">
    <w:p w:rsidR="00212B60" w:rsidRDefault="00212B60" w14:paraId="6646C726" w14:textId="04CA3620">
      <w:pPr>
        <w:rPr>
          <w:b/>
          <w:sz w:val="18"/>
          <w:szCs w:val="18"/>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RDefault="00212B60" w14:paraId="5C8B123C" w14:textId="77777777"/>
    <w:p w:rsidR="00212B60" w:rsidP="00A25BED" w:rsidRDefault="00212B60" w14:paraId="65FF9ED7" w14:textId="58776CF0">
      <w:r>
        <w:t xml:space="preserve">Si es la primera vez que se menciona GIZ en el documento, escriba el nombre completo: Deutsche Gesellschaft für Internationale Zusammenarbeit (GIZ) GmbH. Cuando aparezcan las siglas, Se hablará de </w:t>
      </w:r>
      <w:r w:rsidRPr="00F34667">
        <w:rPr>
          <w:b/>
        </w:rPr>
        <w:t>la</w:t>
      </w:r>
      <w:r>
        <w:t xml:space="preserve"> GIZ.</w:t>
      </w:r>
    </w:p>
  </w:comment>
  <w:comment w:initials="SEG" w:author="STS E GIZ" w:date="2024-01-15T12:38:00Z" w:id="79">
    <w:p w:rsidR="0042791D" w:rsidRDefault="0042791D" w14:paraId="1E21A506" w14:textId="77777777">
      <w:pPr>
        <w:pStyle w:val="Kommentartext"/>
      </w:pPr>
      <w:r>
        <w:rPr>
          <w:rStyle w:val="Kommentarzeichen"/>
        </w:rPr>
        <w:annotationRef/>
      </w:r>
      <w:r>
        <w:rPr>
          <w:b/>
          <w:bCs/>
          <w:color w:val="000000"/>
        </w:rPr>
        <w:t>Nota:</w:t>
      </w:r>
    </w:p>
    <w:p w:rsidR="0042791D" w:rsidP="00CB6CC5" w:rsidRDefault="0042791D" w14:paraId="774D4889" w14:textId="77777777">
      <w:pPr>
        <w:pStyle w:val="Kommentartext"/>
      </w:pPr>
      <w:r>
        <w:rPr>
          <w:color w:val="000000"/>
        </w:rPr>
        <w:t>Los anchos de columna y de línea pueden ser ajustadas.</w:t>
      </w:r>
    </w:p>
  </w:comment>
  <w:comment w:initials="SEG" w:author="STS E GIZ" w:date="2024-01-15T12:39:00Z" w:id="87">
    <w:p w:rsidR="0042791D" w:rsidRDefault="0042791D" w14:paraId="4BF830E7" w14:textId="77777777">
      <w:pPr>
        <w:pStyle w:val="Kommentartext"/>
      </w:pPr>
      <w:r>
        <w:rPr>
          <w:rStyle w:val="Kommentarzeichen"/>
        </w:rPr>
        <w:annotationRef/>
      </w:r>
      <w:r>
        <w:rPr>
          <w:b/>
          <w:bCs/>
          <w:color w:val="000000"/>
        </w:rPr>
        <w:t>Nota importante sobre el estilo:</w:t>
      </w:r>
    </w:p>
    <w:p w:rsidR="0042791D" w:rsidRDefault="0042791D" w14:paraId="0B78F553" w14:textId="77777777">
      <w:pPr>
        <w:pStyle w:val="Kommentartext"/>
      </w:pPr>
      <w:r>
        <w:rPr>
          <w:color w:val="000000"/>
        </w:rPr>
        <w:t>Los títulos de las figuras deben ir numerados con el título encima de la figura utilizando el estilo "G-Caption".</w:t>
      </w:r>
    </w:p>
    <w:p w:rsidR="0042791D" w:rsidRDefault="0042791D" w14:paraId="3A6817BE" w14:textId="77777777">
      <w:pPr>
        <w:pStyle w:val="Kommentartext"/>
      </w:pPr>
    </w:p>
    <w:p w:rsidR="0042791D" w:rsidRDefault="0042791D" w14:paraId="46639C67" w14:textId="77777777">
      <w:pPr>
        <w:pStyle w:val="Kommentartext"/>
      </w:pPr>
      <w:r>
        <w:rPr>
          <w:color w:val="000000"/>
        </w:rPr>
        <w:t>(Nota para los editores: debe tratarse de una figura, no de una foto).</w:t>
      </w:r>
    </w:p>
    <w:p w:rsidR="0042791D" w:rsidRDefault="0042791D" w14:paraId="76740716" w14:textId="77777777">
      <w:pPr>
        <w:pStyle w:val="Kommentartext"/>
      </w:pPr>
    </w:p>
    <w:p w:rsidR="0042791D" w:rsidP="00CB6CC5" w:rsidRDefault="0042791D" w14:paraId="60E28B34" w14:textId="77777777">
      <w:pPr>
        <w:pStyle w:val="Kommentartext"/>
      </w:pPr>
      <w:r>
        <w:rPr>
          <w:color w:val="000000"/>
        </w:rPr>
        <w:t>Para añadir una nueva figura (y foto, tabla, etc.), copie el título de un título existente en la plantilla y péguelo en un nuevo lugar donde sea necesario. Puede actualizar la numeración y todos los demás elementos numerados automáticamente pulsando CTRL+A /Strg+A para resaltar todo el texto y, a continuación, pulse F9 por separado. Seleccione "actualizar toda la tabla" cada vez que se le pida.</w:t>
      </w:r>
    </w:p>
  </w:comment>
  <w:comment w:initials="GIZ" w:author="STS E GIZ" w:date="2020-11-18T20:31:00Z" w:id="88">
    <w:p w:rsidRPr="00E83484" w:rsidR="00212B60" w:rsidP="00A25BED" w:rsidRDefault="00212B60" w14:paraId="70E89820" w14:textId="3EA649AC">
      <w:pPr>
        <w:pStyle w:val="Kommentartext"/>
        <w:rPr>
          <w:b/>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P="00A25BED" w:rsidRDefault="00212B60" w14:paraId="2C8CB5D2" w14:textId="77777777">
      <w:pPr>
        <w:pStyle w:val="Kommentartext"/>
      </w:pPr>
    </w:p>
    <w:p w:rsidR="00212B60" w:rsidP="00A25BED" w:rsidRDefault="00212B60" w14:paraId="079B4275" w14:textId="1D26B488">
      <w:pPr>
        <w:pStyle w:val="Kommentartext"/>
      </w:pPr>
      <w:r>
        <w:t>Poner el mes siempre en minúscula, salvo en inicio de frase</w:t>
      </w:r>
    </w:p>
    <w:p w:rsidR="00212B60" w:rsidRDefault="00212B60" w14:paraId="4D90092F" w14:textId="29BD4171">
      <w:pPr>
        <w:pStyle w:val="Kommentartext"/>
      </w:pPr>
    </w:p>
  </w:comment>
  <w:comment w:initials="STS E GIZ" w:author="STS E GIZ" w:date="2021-05-16T23:24:00Z" w:id="89">
    <w:p w:rsidRPr="00F630F0" w:rsidR="00EB0E53" w:rsidP="00EB0E53" w:rsidRDefault="00EB0E53" w14:paraId="52C267E9" w14:textId="77777777">
      <w:pPr>
        <w:pStyle w:val="Kommentartext"/>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EB0E53" w:rsidP="00EB0E53" w:rsidRDefault="00EB0E53" w14:paraId="07193508" w14:textId="77777777">
      <w:pPr>
        <w:pStyle w:val="Kommentartext"/>
      </w:pPr>
    </w:p>
    <w:p w:rsidRPr="009A3A1C" w:rsidR="00EB0E53" w:rsidP="00EB0E53" w:rsidRDefault="00EB0E53" w14:paraId="6D143025" w14:textId="77777777">
      <w:pPr>
        <w:rPr>
          <w:sz w:val="18"/>
          <w:szCs w:val="18"/>
        </w:rPr>
      </w:pPr>
      <w:r w:rsidRPr="009A3A1C">
        <w:rPr>
          <w:sz w:val="18"/>
          <w:szCs w:val="18"/>
        </w:rPr>
        <w:t xml:space="preserve">Por favor, indique el autor (por ejemplo, los evaluadores, el proyecto) y el título de la </w:t>
      </w:r>
      <w:r w:rsidRPr="560A917C">
        <w:rPr>
          <w:sz w:val="18"/>
          <w:szCs w:val="18"/>
        </w:rPr>
        <w:t>correspondiente</w:t>
      </w:r>
      <w:r>
        <w:rPr>
          <w:sz w:val="18"/>
          <w:szCs w:val="18"/>
        </w:rPr>
        <w:t xml:space="preserve"> </w:t>
      </w:r>
      <w:r w:rsidRPr="009A3A1C">
        <w:rPr>
          <w:sz w:val="18"/>
          <w:szCs w:val="18"/>
        </w:rPr>
        <w:t xml:space="preserve">para cada foto. </w:t>
      </w:r>
    </w:p>
    <w:p w:rsidRPr="009A3A1C" w:rsidR="00EB0E53" w:rsidP="00EB0E53" w:rsidRDefault="00EB0E53" w14:paraId="3A87FD25" w14:textId="77777777">
      <w:pPr>
        <w:rPr>
          <w:sz w:val="18"/>
          <w:szCs w:val="18"/>
        </w:rPr>
      </w:pPr>
    </w:p>
    <w:p w:rsidR="00EB0E53" w:rsidP="00EB0E53" w:rsidRDefault="00EB0E53" w14:paraId="0E07381B" w14:textId="77777777">
      <w:pPr>
        <w:rPr>
          <w:sz w:val="18"/>
          <w:szCs w:val="18"/>
        </w:rPr>
      </w:pPr>
      <w:r w:rsidRPr="009A3A1C">
        <w:rPr>
          <w:sz w:val="18"/>
          <w:szCs w:val="18"/>
        </w:rPr>
        <w:t>Tenga en cuenta que debe obtener el consentimiento de los autores y de las personas representadas para la publicación de las fotos.</w:t>
      </w:r>
    </w:p>
    <w:p w:rsidR="00EB0E53" w:rsidP="00EB0E53" w:rsidRDefault="00EB0E53" w14:paraId="4600181C" w14:textId="77777777">
      <w:pPr>
        <w:rPr>
          <w:sz w:val="18"/>
          <w:szCs w:val="18"/>
        </w:rPr>
      </w:pPr>
    </w:p>
    <w:p w:rsidRPr="009A3A1C" w:rsidR="00EB0E53" w:rsidP="00EB0E53" w:rsidRDefault="00EB0E53" w14:paraId="0CA9BBC6" w14:textId="77777777">
      <w:pPr>
        <w:rPr>
          <w:sz w:val="18"/>
          <w:szCs w:val="18"/>
        </w:rPr>
      </w:pPr>
      <w:r w:rsidRPr="00AB5A11">
        <w:rPr>
          <w:sz w:val="18"/>
          <w:szCs w:val="18"/>
        </w:rPr>
        <w:t>El tamaño de las fotos se puede ajustar individualmente</w:t>
      </w:r>
      <w:r>
        <w:rPr>
          <w:sz w:val="18"/>
          <w:szCs w:val="18"/>
        </w:rPr>
        <w:t>.</w:t>
      </w:r>
    </w:p>
    <w:p w:rsidRPr="009A3A1C" w:rsidR="00EB0E53" w:rsidP="00EB0E53" w:rsidRDefault="00EB0E53" w14:paraId="669546FC" w14:textId="77777777">
      <w:pPr>
        <w:rPr>
          <w:sz w:val="18"/>
          <w:szCs w:val="18"/>
        </w:rPr>
      </w:pPr>
    </w:p>
    <w:p w:rsidR="00EB0E53" w:rsidP="00EB0E53" w:rsidRDefault="00EB0E53" w14:paraId="07D12A43" w14:textId="77777777">
      <w:pPr>
        <w:pStyle w:val="Kommentartext"/>
      </w:pPr>
      <w:r w:rsidRPr="009A3A1C">
        <w:rPr>
          <w:sz w:val="18"/>
          <w:szCs w:val="18"/>
        </w:rPr>
        <w:t>Fotos bajo copyright, por ejemplo © GIZ 2021</w:t>
      </w:r>
    </w:p>
  </w:comment>
  <w:comment w:initials="GIZ" w:author="STS E GIZ" w:id="92">
    <w:p w:rsidR="00212B60" w:rsidP="006719E1" w:rsidRDefault="00212B60" w14:paraId="5A0934AE" w14:textId="02C13EC5">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6719E1" w:rsidR="00212B60" w:rsidP="006719E1" w:rsidRDefault="00212B60" w14:paraId="5D62F9C4" w14:textId="77777777">
      <w:pPr>
        <w:spacing w:line="240" w:lineRule="auto"/>
        <w:rPr>
          <w:b/>
          <w:bCs/>
        </w:rPr>
      </w:pPr>
    </w:p>
    <w:p w:rsidR="00212B60" w:rsidP="006719E1" w:rsidRDefault="00212B60" w14:paraId="2E36EEB9" w14:textId="77777777">
      <w:pPr>
        <w:spacing w:line="240" w:lineRule="auto"/>
      </w:pPr>
      <w:r>
        <w:t xml:space="preserve">Las listas siempre deben contener viñetas; no se debe utilizar numeración. </w:t>
      </w:r>
    </w:p>
    <w:p w:rsidR="00212B60" w:rsidP="006719E1" w:rsidRDefault="00212B60" w14:paraId="0C70FE2F" w14:textId="77777777">
      <w:pPr>
        <w:spacing w:line="240" w:lineRule="auto"/>
      </w:pPr>
      <w:r>
        <w:t xml:space="preserve">Se debe utilizar la misma estructura gramatical en toda la lista. </w:t>
      </w:r>
    </w:p>
    <w:p w:rsidR="00212B60" w:rsidP="006719E1" w:rsidRDefault="00212B60" w14:paraId="65D415C8" w14:textId="77777777">
      <w:pPr>
        <w:spacing w:line="240" w:lineRule="auto"/>
      </w:pPr>
      <w:r>
        <w:t xml:space="preserve">Si las viñetas no contienen frases completas, </w:t>
      </w:r>
    </w:p>
    <w:p w:rsidR="00212B60" w:rsidP="006719E1" w:rsidRDefault="00212B60" w14:paraId="14548927" w14:textId="77777777">
      <w:pPr>
        <w:spacing w:line="240" w:lineRule="auto"/>
      </w:pPr>
      <w:r>
        <w:t xml:space="preserve">+ utilizar minúsculas al principio de cada línea, </w:t>
      </w:r>
    </w:p>
    <w:p w:rsidR="00212B60" w:rsidP="006719E1" w:rsidRDefault="00212B60" w14:paraId="0A1E5B70" w14:textId="77777777">
      <w:pPr>
        <w:spacing w:line="240" w:lineRule="auto"/>
      </w:pPr>
      <w:r>
        <w:t xml:space="preserve">+ insertar puntos de viñeta como se indica arriba, </w:t>
      </w:r>
    </w:p>
    <w:p w:rsidR="00212B60" w:rsidP="006719E1" w:rsidRDefault="00212B60" w14:paraId="49A688FD" w14:textId="77777777">
      <w:pPr>
        <w:spacing w:line="240" w:lineRule="auto"/>
      </w:pPr>
      <w:r>
        <w:t xml:space="preserve">+ añadir una coma al final de cada línea, </w:t>
      </w:r>
    </w:p>
    <w:p w:rsidR="00212B60" w:rsidP="006719E1" w:rsidRDefault="00212B60" w14:paraId="14E23FAF" w14:textId="77777777">
      <w:pPr>
        <w:spacing w:line="240" w:lineRule="auto"/>
      </w:pPr>
      <w:r>
        <w:t xml:space="preserve">+ insertar «y» al final de la penúltima línea y </w:t>
      </w:r>
    </w:p>
    <w:p w:rsidR="00212B60" w:rsidP="006719E1" w:rsidRDefault="00212B60" w14:paraId="46B1D405" w14:textId="77777777">
      <w:pPr>
        <w:spacing w:line="240" w:lineRule="auto"/>
      </w:pPr>
      <w:r>
        <w:t xml:space="preserve">+ añadir un punto al final de la lista. </w:t>
      </w:r>
    </w:p>
    <w:p w:rsidR="00212B60" w:rsidP="006719E1" w:rsidRDefault="00212B60" w14:paraId="2F1FAD8B" w14:textId="77777777">
      <w:pPr>
        <w:spacing w:line="240" w:lineRule="auto"/>
      </w:pPr>
    </w:p>
    <w:p w:rsidR="00212B60" w:rsidP="006719E1" w:rsidRDefault="00212B60" w14:paraId="6D516C49" w14:textId="77777777">
      <w:pPr>
        <w:spacing w:line="240" w:lineRule="auto"/>
      </w:pPr>
      <w:r>
        <w:t xml:space="preserve">Si los elementos de la lista contienen frases completas: </w:t>
      </w:r>
    </w:p>
    <w:p w:rsidR="00212B60" w:rsidP="006719E1" w:rsidRDefault="00212B60" w14:paraId="67B40E99" w14:textId="77777777">
      <w:pPr>
        <w:spacing w:line="240" w:lineRule="auto"/>
      </w:pPr>
      <w:r>
        <w:t xml:space="preserve">+ Utilizar mayúsculas al principio de cada línea. </w:t>
      </w:r>
    </w:p>
    <w:p w:rsidR="00212B60" w:rsidP="006719E1" w:rsidRDefault="00212B60" w14:paraId="01A0FAF2" w14:textId="77777777">
      <w:pPr>
        <w:spacing w:line="240" w:lineRule="auto"/>
      </w:pPr>
      <w:r>
        <w:t xml:space="preserve">+ Insertar puntos de viñeta como se indica arriba. </w:t>
      </w:r>
    </w:p>
    <w:p w:rsidR="00212B60" w:rsidP="006719E1" w:rsidRDefault="00212B60" w14:paraId="3A38D7A2" w14:textId="17C7D6F4">
      <w:r>
        <w:t>+ Añadir un punto al final de la lista.</w:t>
      </w:r>
    </w:p>
  </w:comment>
  <w:comment w:initials="GIZ" w:author="STS E GIZ" w:id="96">
    <w:p w:rsidRPr="00847F62" w:rsidR="00212B60" w:rsidP="0039334E" w:rsidRDefault="00212B60" w14:paraId="677C662D" w14:textId="3A34203D">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P="0039334E" w:rsidRDefault="00212B60" w14:paraId="2A68BBD8" w14:textId="77777777"/>
    <w:p w:rsidR="00212B60" w:rsidP="0039334E" w:rsidRDefault="00212B60" w14:paraId="0EFB0BBD" w14:textId="4CAA2570">
      <w:r>
        <w:t>elimine n si no se hace referencia en el cuadro.</w:t>
      </w:r>
    </w:p>
  </w:comment>
  <w:comment w:initials="GIZ" w:author="STS E GIZ" w:date="2020-12-07T16:51:00Z" w:id="100">
    <w:p w:rsidRPr="00BA1B02" w:rsidR="00212B60" w:rsidP="00BA1B02" w:rsidRDefault="00212B60" w14:paraId="161A4922" w14:textId="1E5C7864">
      <w:pPr>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BA1B02" w:rsidR="00212B60" w:rsidP="00BA1B02" w:rsidRDefault="00212B60" w14:paraId="09745A7F" w14:textId="77777777"/>
    <w:p w:rsidR="00212B60" w:rsidP="00BA1B02" w:rsidRDefault="00212B60" w14:paraId="5E8CD5E4" w14:textId="4FC07601">
      <w:pPr>
        <w:pStyle w:val="Kommentartext"/>
      </w:pPr>
      <w:r>
        <w:t>los pies de las fotos no deben estar en cuadros de texto y deber estar por debajo de la imagen</w:t>
      </w:r>
    </w:p>
  </w:comment>
  <w:comment w:initials="STS E GIZ" w:author="STS E GIZ" w:date="2021-05-16T23:24:00Z" w:id="101">
    <w:p w:rsidRPr="00F630F0" w:rsidR="00212B60" w:rsidRDefault="00212B60" w14:paraId="09CF5DB7" w14:textId="0F8D1ABD">
      <w:pPr>
        <w:pStyle w:val="Kommentartext"/>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RDefault="00212B60" w14:paraId="1F082BF3" w14:textId="77777777">
      <w:pPr>
        <w:pStyle w:val="Kommentartext"/>
      </w:pPr>
    </w:p>
    <w:p w:rsidRPr="009A3A1C" w:rsidR="00212B60" w:rsidP="004859D7" w:rsidRDefault="00212B60" w14:paraId="2121C71A" w14:textId="44DDE3B8">
      <w:pPr>
        <w:rPr>
          <w:sz w:val="18"/>
          <w:szCs w:val="18"/>
        </w:rPr>
      </w:pPr>
      <w:r w:rsidRPr="009A3A1C">
        <w:rPr>
          <w:sz w:val="18"/>
          <w:szCs w:val="18"/>
        </w:rPr>
        <w:t xml:space="preserve">Por favor, indique el autor (por ejemplo, los evaluadores, el proyecto) y el título de la </w:t>
      </w:r>
      <w:r w:rsidRPr="560A917C">
        <w:rPr>
          <w:sz w:val="18"/>
          <w:szCs w:val="18"/>
        </w:rPr>
        <w:t>correspondiente</w:t>
      </w:r>
      <w:r>
        <w:rPr>
          <w:sz w:val="18"/>
          <w:szCs w:val="18"/>
        </w:rPr>
        <w:t xml:space="preserve"> </w:t>
      </w:r>
      <w:r w:rsidRPr="009A3A1C">
        <w:rPr>
          <w:sz w:val="18"/>
          <w:szCs w:val="18"/>
        </w:rPr>
        <w:t xml:space="preserve">para cada foto. </w:t>
      </w:r>
    </w:p>
    <w:p w:rsidRPr="009A3A1C" w:rsidR="00212B60" w:rsidP="004859D7" w:rsidRDefault="00212B60" w14:paraId="27E00411" w14:textId="77777777">
      <w:pPr>
        <w:rPr>
          <w:sz w:val="18"/>
          <w:szCs w:val="18"/>
        </w:rPr>
      </w:pPr>
    </w:p>
    <w:p w:rsidR="00212B60" w:rsidP="004859D7" w:rsidRDefault="00212B60" w14:paraId="5808CEED" w14:textId="56F71A55">
      <w:pPr>
        <w:rPr>
          <w:sz w:val="18"/>
          <w:szCs w:val="18"/>
        </w:rPr>
      </w:pPr>
      <w:r w:rsidRPr="009A3A1C">
        <w:rPr>
          <w:sz w:val="18"/>
          <w:szCs w:val="18"/>
        </w:rPr>
        <w:t>Tenga en cuenta que debe obtener el consentimiento de los autores y de las personas representadas para la publicación de las fotos.</w:t>
      </w:r>
    </w:p>
    <w:p w:rsidR="00AB5A11" w:rsidP="004859D7" w:rsidRDefault="00AB5A11" w14:paraId="60BA0A5D" w14:textId="5C2C89AB">
      <w:pPr>
        <w:rPr>
          <w:sz w:val="18"/>
          <w:szCs w:val="18"/>
        </w:rPr>
      </w:pPr>
    </w:p>
    <w:p w:rsidRPr="009A3A1C" w:rsidR="00AB5A11" w:rsidP="004859D7" w:rsidRDefault="00AB5A11" w14:paraId="33AA56F0" w14:textId="4814D7FA">
      <w:pPr>
        <w:rPr>
          <w:sz w:val="18"/>
          <w:szCs w:val="18"/>
        </w:rPr>
      </w:pPr>
      <w:r w:rsidRPr="00AB5A11">
        <w:rPr>
          <w:sz w:val="18"/>
          <w:szCs w:val="18"/>
        </w:rPr>
        <w:t>El tamaño de las fotos se puede ajustar individualmente</w:t>
      </w:r>
      <w:r>
        <w:rPr>
          <w:sz w:val="18"/>
          <w:szCs w:val="18"/>
        </w:rPr>
        <w:t>.</w:t>
      </w:r>
    </w:p>
    <w:p w:rsidRPr="009A3A1C" w:rsidR="00212B60" w:rsidP="004859D7" w:rsidRDefault="00212B60" w14:paraId="64F73043" w14:textId="77777777">
      <w:pPr>
        <w:rPr>
          <w:sz w:val="18"/>
          <w:szCs w:val="18"/>
        </w:rPr>
      </w:pPr>
    </w:p>
    <w:p w:rsidR="00212B60" w:rsidP="004859D7" w:rsidRDefault="00212B60" w14:paraId="61C9A327" w14:textId="7A037631">
      <w:pPr>
        <w:pStyle w:val="Kommentartext"/>
      </w:pPr>
      <w:r w:rsidRPr="009A3A1C">
        <w:rPr>
          <w:sz w:val="18"/>
          <w:szCs w:val="18"/>
        </w:rPr>
        <w:t>Fotos bajo copyright, por ejemplo © GIZ 2021</w:t>
      </w:r>
    </w:p>
  </w:comment>
  <w:comment w:initials="STE E GIZ" w:author="STS E GIZ" w:date="2020-09-25T13:12:00Z" w:id="103">
    <w:p w:rsidRPr="00CD2470" w:rsidR="00DB1F86" w:rsidP="00DB1F86" w:rsidRDefault="00DB1F86" w14:paraId="75E85DBD" w14:textId="77777777">
      <w:pPr>
        <w:spacing w:line="240" w:lineRule="auto"/>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DB1F86" w:rsidP="00DB1F86" w:rsidRDefault="00DB1F86" w14:paraId="6E60FF63" w14:textId="77777777">
      <w:pPr>
        <w:spacing w:line="240" w:lineRule="auto"/>
      </w:pPr>
    </w:p>
    <w:p w:rsidR="00DB1F86" w:rsidP="00DB1F86" w:rsidRDefault="00DB1F86" w14:paraId="1A32702E" w14:textId="77777777">
      <w:r>
        <w:t xml:space="preserve">Este texto tiene aplicado un estilo para usarse en frases. Si se van a utilizar viñetas, </w:t>
      </w:r>
      <w:r>
        <w:rPr>
          <w:rFonts w:cs="Arial"/>
        </w:rPr>
        <w:t>«</w:t>
      </w:r>
      <w:r>
        <w:t>G-Bull-Table</w:t>
      </w:r>
      <w:r>
        <w:rPr>
          <w:rFonts w:cs="Arial"/>
        </w:rPr>
        <w:t>»</w:t>
      </w:r>
      <w:r>
        <w:t xml:space="preserve"> es el mejor estilo para aplicarlo en una columna estrecha.</w:t>
      </w:r>
    </w:p>
  </w:comment>
  <w:comment w:initials="SEG" w:author="STS E GIZ" w:date="2024-01-15T12:40:00Z" w:id="110">
    <w:p w:rsidR="0042791D" w:rsidRDefault="0042791D" w14:paraId="47D41CC2" w14:textId="77777777">
      <w:pPr>
        <w:pStyle w:val="Kommentartext"/>
      </w:pPr>
      <w:r>
        <w:rPr>
          <w:rStyle w:val="Kommentarzeichen"/>
        </w:rPr>
        <w:annotationRef/>
      </w:r>
      <w:r>
        <w:rPr>
          <w:b/>
          <w:bCs/>
          <w:color w:val="000000"/>
          <w:lang w:val="es-419"/>
        </w:rPr>
        <w:t>Nota importante sobre el estilo:</w:t>
      </w:r>
    </w:p>
    <w:p w:rsidR="0042791D" w:rsidRDefault="0042791D" w14:paraId="2F602C19" w14:textId="77777777">
      <w:pPr>
        <w:pStyle w:val="Kommentartext"/>
      </w:pPr>
    </w:p>
    <w:p w:rsidR="0042791D" w:rsidP="00CB6CC5" w:rsidRDefault="0042791D" w14:paraId="0C652627" w14:textId="77777777">
      <w:pPr>
        <w:pStyle w:val="Kommentartext"/>
      </w:pPr>
      <w:r>
        <w:rPr>
          <w:color w:val="000000"/>
          <w:lang w:val="es-419"/>
        </w:rPr>
        <w:t>Este texto está etiquetado para su uso en oraciones. Si se van a utilizar viñetas, entonces 'G-Bull-Table' es el mejor estilo a aplicar para su uso en una columna estrecha.</w:t>
      </w:r>
    </w:p>
  </w:comment>
  <w:comment w:initials="GIZ" w:author="STS E GIZ" w:id="114">
    <w:p w:rsidRPr="00645C64" w:rsidR="00212B60" w:rsidP="003F34ED" w:rsidRDefault="00212B60" w14:paraId="1B99497C" w14:textId="6C47A49B">
      <w:pPr>
        <w:rPr>
          <w:b/>
          <w:bCs/>
        </w:rPr>
      </w:pPr>
      <w:r>
        <w:rPr>
          <w:rStyle w:val="Kommentarzeichen"/>
        </w:rPr>
        <w:annotationRef/>
      </w:r>
      <w:r>
        <w:rPr>
          <w:b/>
        </w:rPr>
        <w:t>Autoría/edición:</w:t>
      </w:r>
    </w:p>
    <w:p w:rsidR="00212B60" w:rsidP="003F34ED" w:rsidRDefault="00212B60" w14:paraId="62A4E127" w14:textId="77777777"/>
    <w:p w:rsidR="00212B60" w:rsidP="003F34ED" w:rsidRDefault="00212B60" w14:paraId="6A5E7D77" w14:textId="536AF051">
      <w:pPr>
        <w:spacing w:line="240" w:lineRule="auto"/>
      </w:pPr>
      <w:r>
        <w:t>Si se utiliza este cuadro y el texto menciona separadores y factores de escalada, con conectores y factores de desescalada también mencionados, agregue una nota explicativa al pie de página en la primera mención principal (idealmente delante del cuadro, de forma que las notas al pie de página no sean notas al cuadro).</w:t>
      </w:r>
    </w:p>
    <w:p w:rsidR="00212B60" w:rsidP="003F34ED" w:rsidRDefault="00212B60" w14:paraId="46003870" w14:textId="77777777">
      <w:pPr>
        <w:spacing w:line="240" w:lineRule="auto"/>
      </w:pPr>
    </w:p>
    <w:p w:rsidR="00212B60" w:rsidP="003F34ED" w:rsidRDefault="00212B60" w14:paraId="11820458" w14:textId="641E4D79">
      <w:pPr>
        <w:spacing w:line="240" w:lineRule="auto"/>
      </w:pPr>
      <w:r>
        <w:t>Los separadores y los factores de escalada pueden considerarse fuentes de tensión, por ejemplo, instituciones, estructuras, normas y comportamientos perjudiciales. Para obtener más información, consulte: GIZ (2007).</w:t>
      </w:r>
    </w:p>
    <w:p w:rsidR="00212B60" w:rsidP="003F34ED" w:rsidRDefault="00212B60" w14:paraId="43ED6DC6" w14:textId="77777777">
      <w:pPr>
        <w:spacing w:line="240" w:lineRule="auto"/>
      </w:pPr>
    </w:p>
    <w:p w:rsidR="00212B60" w:rsidP="003F34ED" w:rsidRDefault="00212B60" w14:paraId="06991B8D" w14:textId="4F2D459F">
      <w:r>
        <w:t>Los conectores y los factores de desescalada son lo contrario, es decir, actores e instituciones que promueven la paz, cambios estructurales y normas y comportamientos que promueven la paz. Para obtener más información, consulte: GIZ (2007).</w:t>
      </w:r>
    </w:p>
  </w:comment>
  <w:comment w:initials="GIZ" w:author="STS E GIZ" w:id="120">
    <w:p w:rsidRPr="00645C64" w:rsidR="00212B60" w:rsidP="007858FF" w:rsidRDefault="00212B60" w14:paraId="1C8B83A6" w14:textId="01F1C654">
      <w:pPr>
        <w:spacing w:line="240" w:lineRule="auto"/>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P="007858FF" w:rsidRDefault="00212B60" w14:paraId="2F4635DF" w14:textId="77777777">
      <w:pPr>
        <w:spacing w:line="240" w:lineRule="auto"/>
      </w:pPr>
    </w:p>
    <w:p w:rsidR="00212B60" w:rsidP="007858FF" w:rsidRDefault="00212B60" w14:paraId="338D7930" w14:textId="375818E7">
      <w:r>
        <w:t xml:space="preserve">Este texto tiene aplicado un estilo para usarse en frases. Si se van a utilizar viñetas, </w:t>
      </w:r>
      <w:r>
        <w:rPr>
          <w:rFonts w:cs="Arial"/>
        </w:rPr>
        <w:t>«</w:t>
      </w:r>
      <w:r>
        <w:t>G-Bull-Table</w:t>
      </w:r>
      <w:r>
        <w:rPr>
          <w:rFonts w:cs="Arial"/>
        </w:rPr>
        <w:t>»</w:t>
      </w:r>
      <w:r>
        <w:t xml:space="preserve"> es el mejor estilo para aplicarlo en una columna estrecha.</w:t>
      </w:r>
    </w:p>
  </w:comment>
  <w:comment w:initials="GIZ" w:author="STS E GIZ" w:id="124">
    <w:p w:rsidRPr="00DB4903" w:rsidR="00212B60" w:rsidP="00DB4903" w:rsidRDefault="00212B60" w14:paraId="2BDF8E1F" w14:textId="028CA957">
      <w:pPr>
        <w:spacing w:line="240" w:lineRule="auto"/>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00212B60" w:rsidP="00DB4903" w:rsidRDefault="00212B60" w14:paraId="3A5BFAE0" w14:textId="77777777">
      <w:pPr>
        <w:spacing w:line="240" w:lineRule="auto"/>
      </w:pPr>
    </w:p>
    <w:p w:rsidR="00212B60" w:rsidP="00DB4903" w:rsidRDefault="00212B60" w14:paraId="76BBC26B" w14:textId="6F0C084C">
      <w:r>
        <w:t>Las notas a los cuadros deben estar en letra redonda, no en cursiva.</w:t>
      </w:r>
    </w:p>
  </w:comment>
  <w:comment w:initials="GIZ" w:author="STS E GIZ" w:date="2020-11-18T23:05:00Z" w:id="126">
    <w:p w:rsidR="00732192" w:rsidP="00732192" w:rsidRDefault="00212B60" w14:paraId="47101F45" w14:textId="77777777">
      <w:pPr>
        <w:pStyle w:val="Kommentartext"/>
      </w:pPr>
      <w:r>
        <w:rPr>
          <w:rStyle w:val="Kommentarzeichen"/>
        </w:rPr>
        <w:annotationRef/>
      </w:r>
      <w:r w:rsidR="00732192">
        <w:rPr>
          <w:b/>
          <w:bCs/>
          <w:color w:val="000000"/>
        </w:rPr>
        <w:t>Nota importante sobre el estilo:</w:t>
      </w:r>
    </w:p>
    <w:p w:rsidR="00732192" w:rsidP="00732192" w:rsidRDefault="00732192" w14:paraId="7B515E9C" w14:textId="77777777">
      <w:pPr>
        <w:pStyle w:val="Kommentartext"/>
      </w:pPr>
      <w:r>
        <w:rPr>
          <w:color w:val="000000"/>
        </w:rPr>
        <w:t>Output y outcome deben ir en cursiva en todo el texto, al ser términos en inglés.</w:t>
      </w:r>
    </w:p>
  </w:comment>
  <w:comment w:initials="SEG" w:author="STS E GIZ" w:date="2024-01-15T12:40:00Z" w:id="127">
    <w:p w:rsidR="00732192" w:rsidP="00732192" w:rsidRDefault="0042791D" w14:paraId="447BC3B9" w14:textId="77777777">
      <w:pPr>
        <w:pStyle w:val="Kommentartext"/>
      </w:pPr>
      <w:r>
        <w:rPr>
          <w:rStyle w:val="Kommentarzeichen"/>
        </w:rPr>
        <w:annotationRef/>
      </w:r>
      <w:r w:rsidR="00732192">
        <w:rPr>
          <w:color w:val="000000"/>
        </w:rPr>
        <w:t>Sólo seleccione "datos insuficientes disponibles para la (no) confirmación" en casos excepcionales tras consulta previa con STS E GIZ</w:t>
      </w:r>
    </w:p>
  </w:comment>
  <w:comment w:initials="SEG" w:author="STS E GIZ" w:date="2024-01-15T12:41:00Z" w:id="129">
    <w:p w:rsidR="00732192" w:rsidP="00732192" w:rsidRDefault="0042791D" w14:paraId="5FCD7201" w14:textId="77777777">
      <w:pPr>
        <w:pStyle w:val="Kommentartext"/>
      </w:pPr>
      <w:r>
        <w:rPr>
          <w:rStyle w:val="Kommentarzeichen"/>
        </w:rPr>
        <w:annotationRef/>
      </w:r>
      <w:r w:rsidR="00732192">
        <w:rPr>
          <w:color w:val="000000"/>
        </w:rPr>
        <w:t>Sólo seleccione "datos insuficientes disponibles para la (no) confirmación" en casos excepcionales tras consulta previa con STS E GIZ.</w:t>
      </w:r>
    </w:p>
  </w:comment>
  <w:comment w:initials="SEG" w:author="STS E GIZ" w:date="2024-01-15T12:41:00Z" w:id="131">
    <w:p w:rsidR="00732192" w:rsidP="00732192" w:rsidRDefault="0042791D" w14:paraId="55FAE9AA" w14:textId="77777777">
      <w:pPr>
        <w:pStyle w:val="Kommentartext"/>
      </w:pPr>
      <w:r>
        <w:rPr>
          <w:rStyle w:val="Kommentarzeichen"/>
        </w:rPr>
        <w:annotationRef/>
      </w:r>
      <w:r w:rsidR="00732192">
        <w:rPr>
          <w:color w:val="000000"/>
        </w:rPr>
        <w:t>Sólo seleccione "datos insuficientes disponibles para la (no) confirmación" en casos excepcionales tras consulta previa con STS E GIZ.</w:t>
      </w:r>
    </w:p>
  </w:comment>
  <w:comment w:initials="SEG" w:author="STS E GIZ" w:date="2024-01-15T12:41:00Z" w:id="136">
    <w:p w:rsidR="0042791D" w:rsidRDefault="0042791D" w14:paraId="6E8F3C14" w14:textId="6BCBD1A2">
      <w:pPr>
        <w:pStyle w:val="Kommentartext"/>
      </w:pPr>
      <w:r>
        <w:rPr>
          <w:rStyle w:val="Kommentarzeichen"/>
        </w:rPr>
        <w:annotationRef/>
      </w:r>
      <w:r>
        <w:rPr>
          <w:b/>
          <w:bCs/>
          <w:color w:val="000000"/>
        </w:rPr>
        <w:t>Nota importante sobre el estilo:</w:t>
      </w:r>
    </w:p>
    <w:p w:rsidR="0042791D" w:rsidRDefault="0042791D" w14:paraId="0800BD16" w14:textId="77777777">
      <w:pPr>
        <w:pStyle w:val="Kommentartext"/>
      </w:pPr>
    </w:p>
    <w:p w:rsidR="0042791D" w:rsidP="00CB6CC5" w:rsidRDefault="0042791D" w14:paraId="40D7DC77" w14:textId="77777777">
      <w:pPr>
        <w:pStyle w:val="Kommentartext"/>
      </w:pPr>
      <w:r>
        <w:rPr>
          <w:color w:val="000000"/>
        </w:rPr>
        <w:t>Este texto tiene aplicado un estilo para usarse en frases. Si se van a utilizar viñetas, «G-1-Bull» es el mejor estilo para aplicarlo en una columna estrecha.</w:t>
      </w:r>
    </w:p>
  </w:comment>
  <w:comment w:initials="SEG" w:author="STS E GIZ" w:date="2024-01-15T12:42:00Z" w:id="146">
    <w:p w:rsidR="006220A5" w:rsidP="006220A5" w:rsidRDefault="0042791D" w14:paraId="59031C6E" w14:textId="77777777">
      <w:pPr>
        <w:pStyle w:val="Kommentartext"/>
      </w:pPr>
      <w:r>
        <w:rPr>
          <w:rStyle w:val="Kommentarzeichen"/>
        </w:rPr>
        <w:annotationRef/>
      </w:r>
      <w:r w:rsidR="006220A5">
        <w:rPr>
          <w:color w:val="000000"/>
        </w:rPr>
        <w:t>Sólo seleccione "datos insuficientes disponibles para la (no) confirmación" en casos excepcionales tras consulta previa con STS E GIZ.</w:t>
      </w:r>
    </w:p>
  </w:comment>
  <w:comment w:initials="SEG" w:author="STS E GIZ" w:date="2024-01-15T12:42:00Z" w:id="148">
    <w:p w:rsidR="006220A5" w:rsidP="006220A5" w:rsidRDefault="0042791D" w14:paraId="5C867565" w14:textId="77777777">
      <w:pPr>
        <w:pStyle w:val="Kommentartext"/>
      </w:pPr>
      <w:r>
        <w:rPr>
          <w:rStyle w:val="Kommentarzeichen"/>
        </w:rPr>
        <w:annotationRef/>
      </w:r>
      <w:r w:rsidR="006220A5">
        <w:rPr>
          <w:color w:val="000000"/>
        </w:rPr>
        <w:t>Sólo seleccione "datos insuficientes disponibles para la (no) confirmación" en casos excepcionales tras consulta previa con STS E GIZ.</w:t>
      </w:r>
    </w:p>
  </w:comment>
  <w:comment w:initials="GIZ" w:author="STS E GIZ" w:id="152">
    <w:p w:rsidRPr="00BD3108" w:rsidR="00212B60" w:rsidP="007858FF" w:rsidRDefault="00212B60" w14:paraId="2D396400" w14:textId="38403B40">
      <w:pPr>
        <w:spacing w:line="240" w:lineRule="auto"/>
        <w:rPr>
          <w:b/>
          <w:bCs/>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4342DA" w:rsidR="00212B60" w:rsidP="007858FF" w:rsidRDefault="00212B60" w14:paraId="0DBE2DD8" w14:textId="77777777">
      <w:pPr>
        <w:spacing w:line="240" w:lineRule="auto"/>
      </w:pPr>
    </w:p>
    <w:p w:rsidR="00212B60" w:rsidP="007858FF" w:rsidRDefault="00212B60" w14:paraId="53F162C7" w14:textId="63E67C0E">
      <w:r>
        <w:t xml:space="preserve">Este texto tiene aplicado un estilo para usarse en frases. Si se van a utilizar viñetas, </w:t>
      </w:r>
      <w:r>
        <w:rPr>
          <w:rFonts w:cs="Arial"/>
        </w:rPr>
        <w:t>«</w:t>
      </w:r>
      <w:r>
        <w:t>G-Bull-Table</w:t>
      </w:r>
      <w:r>
        <w:rPr>
          <w:rFonts w:cs="Arial"/>
        </w:rPr>
        <w:t>»</w:t>
      </w:r>
      <w:r>
        <w:t xml:space="preserve"> es el mejor estilo para aplicarlo en una columna estrecha.</w:t>
      </w:r>
    </w:p>
  </w:comment>
  <w:comment w:initials="SEG" w:author="STS E GIZ" w:date="2024-01-15T12:43:00Z" w:id="179">
    <w:p w:rsidR="0042791D" w:rsidRDefault="0042791D" w14:paraId="5DEE0EFE" w14:textId="77777777">
      <w:pPr>
        <w:pStyle w:val="Kommentartext"/>
      </w:pPr>
      <w:r>
        <w:rPr>
          <w:rStyle w:val="Kommentarzeichen"/>
        </w:rPr>
        <w:annotationRef/>
      </w:r>
      <w:r>
        <w:rPr>
          <w:color w:val="000000"/>
        </w:rPr>
        <w:t>Nota para los/las autores/as:</w:t>
      </w:r>
    </w:p>
    <w:p w:rsidR="0042791D" w:rsidP="00CB6CC5" w:rsidRDefault="0042791D" w14:paraId="560E4B32" w14:textId="77777777">
      <w:pPr>
        <w:pStyle w:val="Kommentartext"/>
      </w:pPr>
      <w:r>
        <w:rPr>
          <w:color w:val="000000"/>
        </w:rPr>
        <w:t>El "*" y el texto siguiente deben suprimirse si ni la eficacia, ni el impacto ni la sostenibilidad se clasifican en los niveles 4, 5 o 6 y, por tanto, no es necesario aplicar ningún criterio de exclusión.</w:t>
      </w:r>
    </w:p>
  </w:comment>
  <w:comment w:initials="GIZ" w:author="STS E GIZ" w:id="180">
    <w:p w:rsidR="00212B60" w:rsidP="00C11F79" w:rsidRDefault="00212B60" w14:paraId="5E40400A" w14:textId="00038DC2">
      <w:pPr>
        <w:pStyle w:val="Kommentartext"/>
        <w:rPr>
          <w:b/>
          <w:sz w:val="18"/>
          <w:szCs w:val="18"/>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014604" w:rsidR="00212B60" w:rsidP="00C11F79" w:rsidRDefault="00212B60" w14:paraId="5ACAA7EF" w14:textId="77777777">
      <w:pPr>
        <w:pStyle w:val="Kommentartext"/>
        <w:rPr>
          <w:b/>
        </w:rPr>
      </w:pPr>
    </w:p>
    <w:p w:rsidR="00212B60" w:rsidP="00C11F79" w:rsidRDefault="00212B60" w14:paraId="61E5B6B1" w14:textId="7EED9D73">
      <w:pPr>
        <w:pStyle w:val="Kommentartext"/>
      </w:pPr>
      <w:r>
        <w:t>la puntuación total debe indicarse sin decimales y redondearse, p. ej., 75 en lugar de 75,4 o 78 en lugar de 77,8.</w:t>
      </w:r>
    </w:p>
  </w:comment>
  <w:comment w:initials="GIZ" w:author="STS E GIZ" w:id="184">
    <w:p w:rsidRPr="00DB4903" w:rsidR="00212B60" w:rsidP="00DB4903" w:rsidRDefault="00212B60" w14:paraId="6978D1AE" w14:textId="4B9F0481">
      <w:pPr>
        <w:rPr>
          <w:b/>
          <w:bCs/>
        </w:rPr>
      </w:pPr>
      <w:r>
        <w:rPr>
          <w:rStyle w:val="Kommentarzeichen"/>
        </w:rPr>
        <w:annotationRef/>
      </w:r>
      <w:r>
        <w:rPr>
          <w:b/>
        </w:rPr>
        <w:t xml:space="preserve">Nota para la autoría/edición: </w:t>
      </w:r>
    </w:p>
    <w:p w:rsidR="00212B60" w:rsidP="00DB4903" w:rsidRDefault="00212B60" w14:paraId="34330C3C" w14:textId="77777777"/>
    <w:p w:rsidR="00212B60" w:rsidP="00DB4903" w:rsidRDefault="00212B60" w14:paraId="6881DA93" w14:textId="5B10F27A">
      <w:pPr>
        <w:spacing w:line="240" w:lineRule="auto"/>
      </w:pPr>
      <w:r>
        <w:t>si este término se utiliza en el informe final, explíquelo en una nota al pie, especialmente si se utiliza a menudo.</w:t>
      </w:r>
    </w:p>
    <w:p w:rsidR="00212B60" w:rsidP="00DB4903" w:rsidRDefault="00212B60" w14:paraId="58AB1929" w14:textId="77777777">
      <w:pPr>
        <w:spacing w:line="240" w:lineRule="auto"/>
      </w:pPr>
    </w:p>
    <w:p w:rsidR="00212B60" w:rsidP="00DB4903" w:rsidRDefault="00212B60" w14:paraId="36F118FB" w14:textId="57DC6509">
      <w:pPr>
        <w:spacing w:line="240" w:lineRule="auto"/>
      </w:pPr>
      <w:r>
        <w:t xml:space="preserve">Creo que en el cuerpo principal del texto puede ser </w:t>
      </w:r>
      <w:r w:rsidRPr="00FD7350">
        <w:t>la Garantía de Calidad en la Jerarquía de Gestión (</w:t>
      </w:r>
      <w:r>
        <w:t>QSIL en alemán) y si se menciona a menudo, p. ej.,</w:t>
      </w:r>
    </w:p>
    <w:p w:rsidR="00212B60" w:rsidP="00DB4903" w:rsidRDefault="00212B60" w14:paraId="5A581BEA" w14:textId="77777777">
      <w:pPr>
        <w:spacing w:line="240" w:lineRule="auto"/>
      </w:pPr>
    </w:p>
    <w:p w:rsidR="00212B60" w:rsidP="00DB4903" w:rsidRDefault="00212B60" w14:paraId="25520039" w14:textId="28219FEC">
      <w:r>
        <w:t xml:space="preserve">La </w:t>
      </w:r>
      <w:r w:rsidRPr="00FD7350">
        <w:t>Garantía de Calidad en la Jerarquía de Gestión</w:t>
      </w:r>
      <w:r>
        <w:t xml:space="preserve"> es una norma interna de la GIZ por la cual la calidad de la implementación debe ser comprobada por el/la supervisor/a correspondiente de acuerdo con la jerarquía interna.</w:t>
      </w:r>
    </w:p>
  </w:comment>
  <w:comment w:initials="GIZ" w:author="STS E GIZ" w:id="190">
    <w:p w:rsidR="00212B60" w:rsidP="006148E8" w:rsidRDefault="00212B60" w14:paraId="24DE509E" w14:textId="4FEBB157">
      <w:pPr>
        <w:rPr>
          <w:b/>
          <w:sz w:val="13"/>
          <w:szCs w:val="13"/>
        </w:rPr>
      </w:pPr>
      <w:r>
        <w:rPr>
          <w:rStyle w:val="Kommentarzeichen"/>
        </w:rPr>
        <w:annotationRef/>
      </w:r>
      <w:r w:rsidRPr="00E10B6E">
        <w:rPr>
          <w:b/>
          <w:sz w:val="18"/>
          <w:szCs w:val="18"/>
        </w:rPr>
        <w:t xml:space="preserve">Nota </w:t>
      </w:r>
      <w:r>
        <w:rPr>
          <w:b/>
          <w:sz w:val="18"/>
          <w:szCs w:val="18"/>
        </w:rPr>
        <w:t xml:space="preserve">importante </w:t>
      </w:r>
      <w:r w:rsidRPr="00E10B6E">
        <w:rPr>
          <w:b/>
          <w:sz w:val="18"/>
          <w:szCs w:val="18"/>
        </w:rPr>
        <w:t xml:space="preserve">sobre </w:t>
      </w:r>
      <w:r>
        <w:rPr>
          <w:b/>
          <w:sz w:val="18"/>
          <w:szCs w:val="18"/>
        </w:rPr>
        <w:t xml:space="preserve">el </w:t>
      </w:r>
      <w:r w:rsidRPr="00E10B6E">
        <w:rPr>
          <w:b/>
          <w:sz w:val="18"/>
          <w:szCs w:val="18"/>
        </w:rPr>
        <w:t>estilo:</w:t>
      </w:r>
    </w:p>
    <w:p w:rsidRPr="004342DA" w:rsidR="00212B60" w:rsidP="006148E8" w:rsidRDefault="00212B60" w14:paraId="0849DEC4" w14:textId="77777777">
      <w:pPr>
        <w:rPr>
          <w:b/>
          <w:sz w:val="13"/>
          <w:szCs w:val="13"/>
        </w:rPr>
      </w:pPr>
    </w:p>
    <w:p w:rsidRPr="004711AC" w:rsidR="00212B60" w:rsidP="006148E8" w:rsidRDefault="00212B60" w14:paraId="7FC7748B" w14:textId="14F3BAB4">
      <w:pPr>
        <w:autoSpaceDE w:val="0"/>
        <w:autoSpaceDN w:val="0"/>
        <w:adjustRightInd w:val="0"/>
        <w:spacing w:line="240" w:lineRule="auto"/>
        <w:rPr>
          <w:rFonts w:eastAsia="Malgun Gothic" w:cs="Arial"/>
          <w:color w:val="000000"/>
          <w:szCs w:val="19"/>
        </w:rPr>
      </w:pPr>
      <w:r>
        <w:rPr>
          <w:color w:val="000000"/>
        </w:rPr>
        <w:t xml:space="preserve">Otros ejemplos de referencias </w:t>
      </w:r>
    </w:p>
    <w:p w:rsidRPr="004342DA" w:rsidR="00212B60" w:rsidP="006148E8" w:rsidRDefault="00212B60" w14:paraId="654E5964" w14:textId="77777777">
      <w:pPr>
        <w:autoSpaceDE w:val="0"/>
        <w:autoSpaceDN w:val="0"/>
        <w:adjustRightInd w:val="0"/>
        <w:spacing w:line="240" w:lineRule="auto"/>
        <w:rPr>
          <w:rFonts w:eastAsia="Malgun Gothic" w:cs="Arial"/>
          <w:color w:val="000000"/>
          <w:szCs w:val="19"/>
        </w:rPr>
      </w:pPr>
    </w:p>
    <w:p w:rsidRPr="004711AC" w:rsidR="00212B60" w:rsidP="006148E8" w:rsidRDefault="00212B60" w14:paraId="21CF03B7" w14:textId="77777777">
      <w:pPr>
        <w:autoSpaceDE w:val="0"/>
        <w:autoSpaceDN w:val="0"/>
        <w:adjustRightInd w:val="0"/>
        <w:spacing w:line="240" w:lineRule="auto"/>
        <w:rPr>
          <w:rFonts w:eastAsia="Malgun Gothic" w:cs="Arial"/>
          <w:color w:val="000000"/>
          <w:szCs w:val="19"/>
        </w:rPr>
      </w:pPr>
      <w:r>
        <w:t>Recuerde que se escriben con mayúscula todas las palabras significativas que componen el título en español. Si existe una traducción oficial, se incluirá el título en español, si no, se ofrecerá una opción de traducción en castellano entre paréntesis.</w:t>
      </w:r>
    </w:p>
    <w:p w:rsidRPr="004342DA" w:rsidR="00212B60" w:rsidP="006148E8" w:rsidRDefault="00212B60" w14:paraId="1DCE49D7" w14:textId="77777777">
      <w:pPr>
        <w:autoSpaceDE w:val="0"/>
        <w:autoSpaceDN w:val="0"/>
        <w:adjustRightInd w:val="0"/>
        <w:spacing w:line="240" w:lineRule="auto"/>
        <w:rPr>
          <w:rFonts w:eastAsia="Malgun Gothic" w:cs="Arial"/>
          <w:color w:val="000000"/>
          <w:szCs w:val="19"/>
        </w:rPr>
      </w:pPr>
    </w:p>
    <w:p w:rsidRPr="00FD7350" w:rsidR="00212B60" w:rsidP="006148E8" w:rsidRDefault="00212B60" w14:paraId="0DF38617" w14:textId="0577AB2C">
      <w:pPr>
        <w:autoSpaceDE w:val="0"/>
        <w:autoSpaceDN w:val="0"/>
        <w:adjustRightInd w:val="0"/>
        <w:spacing w:line="240" w:lineRule="auto"/>
        <w:rPr>
          <w:rFonts w:eastAsia="Malgun Gothic" w:cs="Arial"/>
          <w:color w:val="000000"/>
          <w:szCs w:val="19"/>
        </w:rPr>
      </w:pPr>
      <w:r w:rsidRPr="004342DA">
        <w:rPr>
          <w:color w:val="000000"/>
          <w:lang w:val="en-US"/>
        </w:rPr>
        <w:t xml:space="preserve">GIZ (2012): </w:t>
      </w:r>
      <w:r w:rsidRPr="004342DA">
        <w:rPr>
          <w:i/>
          <w:color w:val="000000"/>
          <w:lang w:val="en-US"/>
        </w:rPr>
        <w:t>Women</w:t>
      </w:r>
      <w:r>
        <w:rPr>
          <w:rFonts w:cs="Arial"/>
          <w:i/>
          <w:color w:val="000000"/>
          <w:lang w:val="en-US"/>
        </w:rPr>
        <w:t>»</w:t>
      </w:r>
      <w:r w:rsidRPr="004342DA">
        <w:rPr>
          <w:i/>
          <w:color w:val="000000"/>
          <w:lang w:val="en-US"/>
        </w:rPr>
        <w:t>s Participation in Green Growth – A Potential Fully Realized?</w:t>
      </w:r>
      <w:r>
        <w:rPr>
          <w:i/>
          <w:color w:val="000000"/>
          <w:lang w:val="en-US"/>
        </w:rPr>
        <w:t xml:space="preserve"> </w:t>
      </w:r>
      <w:r w:rsidRPr="00FD7350">
        <w:rPr>
          <w:color w:val="000000"/>
        </w:rPr>
        <w:t>(Participaci</w:t>
      </w:r>
      <w:r>
        <w:rPr>
          <w:color w:val="000000"/>
        </w:rPr>
        <w:t>ón de las M</w:t>
      </w:r>
      <w:r w:rsidRPr="00FD7350">
        <w:rPr>
          <w:color w:val="000000"/>
        </w:rPr>
        <w:t xml:space="preserve">ujeres en el Crecimiento Sostenible), informe no publicado. </w:t>
      </w:r>
    </w:p>
    <w:p w:rsidRPr="00FD7350" w:rsidR="00212B60" w:rsidP="006148E8" w:rsidRDefault="00212B60" w14:paraId="526BD0AF" w14:textId="77777777">
      <w:pPr>
        <w:autoSpaceDE w:val="0"/>
        <w:autoSpaceDN w:val="0"/>
        <w:adjustRightInd w:val="0"/>
        <w:spacing w:line="240" w:lineRule="auto"/>
        <w:rPr>
          <w:rFonts w:eastAsia="Malgun Gothic" w:cs="Arial"/>
          <w:color w:val="000000"/>
          <w:szCs w:val="19"/>
        </w:rPr>
      </w:pPr>
    </w:p>
    <w:p w:rsidRPr="0002119F" w:rsidR="00212B60" w:rsidP="006148E8" w:rsidRDefault="00212B60" w14:paraId="0D31A97C" w14:textId="77777777">
      <w:pPr>
        <w:rPr>
          <w:rFonts w:eastAsia="Malgun Gothic" w:cs="Arial"/>
          <w:color w:val="000000"/>
          <w:szCs w:val="19"/>
          <w:lang w:val="de-DE"/>
        </w:rPr>
      </w:pPr>
      <w:r w:rsidRPr="0002119F">
        <w:rPr>
          <w:color w:val="000000"/>
          <w:lang w:val="de-DE"/>
        </w:rPr>
        <w:t xml:space="preserve">Blankart, Charles B. (2006): </w:t>
      </w:r>
      <w:r w:rsidRPr="0002119F">
        <w:rPr>
          <w:i/>
          <w:color w:val="000000"/>
          <w:lang w:val="de-DE"/>
        </w:rPr>
        <w:t>Öffentliche Finanzen in der Demokratie</w:t>
      </w:r>
      <w:r w:rsidRPr="0002119F">
        <w:rPr>
          <w:color w:val="000000"/>
          <w:lang w:val="de-DE"/>
        </w:rPr>
        <w:t>, 6. ed., München: Verlag Franz Vahlen.</w:t>
      </w:r>
    </w:p>
    <w:p w:rsidRPr="004711AC" w:rsidR="00212B60" w:rsidP="006148E8" w:rsidRDefault="00212B60" w14:paraId="453FC0B4" w14:textId="77777777">
      <w:pPr>
        <w:rPr>
          <w:rFonts w:eastAsia="Malgun Gothic" w:cs="Arial"/>
          <w:color w:val="000000"/>
          <w:szCs w:val="19"/>
          <w:lang w:val="de-DE"/>
        </w:rPr>
      </w:pPr>
    </w:p>
    <w:p w:rsidRPr="004711AC" w:rsidR="00212B60" w:rsidP="006148E8" w:rsidRDefault="00212B60" w14:paraId="39D09E3F" w14:textId="1C1989B7">
      <w:pPr>
        <w:rPr>
          <w:rFonts w:eastAsia="Malgun Gothic" w:cs="Arial"/>
          <w:color w:val="000000"/>
          <w:szCs w:val="19"/>
        </w:rPr>
      </w:pPr>
      <w:r>
        <w:rPr>
          <w:color w:val="000000"/>
        </w:rPr>
        <w:t>Utilice cursiva para los títulos de contenido web, por ejemplo:</w:t>
      </w:r>
    </w:p>
    <w:p w:rsidRPr="004342DA" w:rsidR="00212B60" w:rsidP="006148E8" w:rsidRDefault="00212B60" w14:paraId="13539D19" w14:textId="77777777">
      <w:pPr>
        <w:rPr>
          <w:rFonts w:eastAsia="Malgun Gothic" w:cs="Arial"/>
          <w:color w:val="000000"/>
          <w:szCs w:val="19"/>
        </w:rPr>
      </w:pPr>
    </w:p>
    <w:p w:rsidRPr="00F937D5" w:rsidR="00212B60" w:rsidP="006148E8" w:rsidRDefault="00212B60" w14:paraId="6CB9418F" w14:textId="676331AD">
      <w:pPr>
        <w:autoSpaceDE w:val="0"/>
        <w:autoSpaceDN w:val="0"/>
        <w:adjustRightInd w:val="0"/>
        <w:rPr>
          <w:rFonts w:cs="Arial"/>
          <w:color w:val="000000"/>
          <w:szCs w:val="19"/>
        </w:rPr>
      </w:pPr>
      <w:r>
        <w:rPr>
          <w:color w:val="000000"/>
        </w:rPr>
        <w:t xml:space="preserve">GIZ (2012): </w:t>
      </w:r>
      <w:r w:rsidRPr="00C748DA">
        <w:rPr>
          <w:i/>
          <w:color w:val="000000"/>
        </w:rPr>
        <w:t>Crecimiento Empresarial con Pequeñas Explotaciones Agrícolas: Guía para Agronegocios Inclusivos</w:t>
      </w:r>
      <w:r>
        <w:rPr>
          <w:color w:val="000000"/>
        </w:rPr>
        <w:t>, Eschborn: Deutsche Gesellschaft für Internationale Zusammenarbeit (GIZ) GmbH [en línea]</w:t>
      </w:r>
    </w:p>
    <w:p w:rsidRPr="00F937D5" w:rsidR="00212B60" w:rsidP="006148E8" w:rsidRDefault="00212B60" w14:paraId="1A14EA1C" w14:textId="77777777">
      <w:pPr>
        <w:rPr>
          <w:rFonts w:cs="Arial"/>
          <w:color w:val="000000"/>
          <w:szCs w:val="19"/>
        </w:rPr>
      </w:pPr>
      <w:r>
        <w:rPr>
          <w:color w:val="0000FF"/>
        </w:rPr>
        <w:t xml:space="preserve">www.giz.de/fachexpertise/downloads/giz2012-0304en-growing-business-smallholder.pdf </w:t>
      </w:r>
      <w:r>
        <w:rPr>
          <w:color w:val="000000"/>
        </w:rPr>
        <w:t>[20/03/2018].</w:t>
      </w:r>
    </w:p>
    <w:p w:rsidRPr="004342DA" w:rsidR="00212B60" w:rsidP="006148E8" w:rsidRDefault="00212B60" w14:paraId="2F660206" w14:textId="77777777">
      <w:pPr>
        <w:rPr>
          <w:rFonts w:eastAsia="Malgun Gothic" w:cs="Arial"/>
          <w:color w:val="000000"/>
          <w:szCs w:val="19"/>
        </w:rPr>
      </w:pPr>
    </w:p>
    <w:p w:rsidRPr="004711AC" w:rsidR="00212B60" w:rsidP="006148E8" w:rsidRDefault="00212B60" w14:paraId="77686F73" w14:textId="77777777">
      <w:pPr>
        <w:rPr>
          <w:rFonts w:eastAsia="Malgun Gothic" w:cs="Arial"/>
          <w:color w:val="000000"/>
          <w:szCs w:val="19"/>
        </w:rPr>
      </w:pPr>
      <w:r>
        <w:rPr>
          <w:color w:val="000000"/>
        </w:rPr>
        <w:t xml:space="preserve">Es necesario incluir la fecha del último acceso para todas las URL. </w:t>
      </w:r>
    </w:p>
    <w:p w:rsidRPr="004711AC" w:rsidR="00212B60" w:rsidRDefault="00212B60" w14:paraId="6838A4D5" w14:textId="7C8895B8">
      <w:pPr>
        <w:rPr>
          <w:rFonts w:cs="Arial"/>
          <w:szCs w:val="19"/>
        </w:rPr>
      </w:pPr>
    </w:p>
  </w:comment>
  <w:comment w:initials="SEG" w:author="STS E GIZ" w:date="2024-01-15T17:40:00Z" w:id="191">
    <w:p w:rsidR="009D3D83" w:rsidP="00CB6CC5" w:rsidRDefault="009D3D83" w14:paraId="4F5B2E95" w14:textId="77777777">
      <w:pPr>
        <w:pStyle w:val="Kommentartext"/>
      </w:pPr>
      <w:r>
        <w:rPr>
          <w:rStyle w:val="Kommentarzeichen"/>
        </w:rPr>
        <w:annotationRef/>
      </w:r>
      <w:r>
        <w:t>No elimine esta sección</w:t>
      </w:r>
    </w:p>
  </w:comment>
  <w:comment w:initials="STS E GIZ" w:author="STE E GIZ" w:date="2020-12-16T14:06:00Z" w:id="196">
    <w:p w:rsidR="00DC3DA4" w:rsidRDefault="00212B60" w14:paraId="59987272" w14:textId="444CE76F">
      <w:pPr>
        <w:pStyle w:val="Kommentartext"/>
      </w:pPr>
      <w:r>
        <w:rPr>
          <w:rStyle w:val="Kommentarzeichen"/>
        </w:rPr>
        <w:annotationRef/>
      </w:r>
      <w:r w:rsidR="00DC3DA4">
        <w:rPr>
          <w:b/>
          <w:bCs/>
          <w:color w:val="000000"/>
        </w:rPr>
        <w:t>Nota para la edición:</w:t>
      </w:r>
    </w:p>
    <w:p w:rsidR="00DC3DA4" w:rsidP="00CB6CC5" w:rsidRDefault="00DC3DA4" w14:paraId="5BB4099E" w14:textId="77777777">
      <w:pPr>
        <w:pStyle w:val="Kommentartext"/>
      </w:pPr>
      <w:r>
        <w:rPr>
          <w:color w:val="000000"/>
        </w:rPr>
        <w:t>El anexo es dado y no será revisado por los editores.</w:t>
      </w:r>
    </w:p>
  </w:comment>
  <w:comment w:initials="STS E GIZ" w:author="STS E GIZ" w:date="2023-07-05T14:21:00Z" w:id="197">
    <w:p w:rsidR="00732192" w:rsidP="00732192" w:rsidRDefault="00075001" w14:paraId="0B7EE6E2" w14:textId="77777777">
      <w:pPr>
        <w:pStyle w:val="Kommentartext"/>
      </w:pPr>
      <w:r w:rsidRPr="005E3D8F">
        <w:rPr>
          <w:rStyle w:val="Kommentarzeichen"/>
          <w:highlight w:val="yellow"/>
        </w:rPr>
        <w:annotationRef/>
      </w:r>
      <w:r w:rsidR="00732192">
        <w:rPr>
          <w:b/>
          <w:bCs/>
          <w:color w:val="000000"/>
          <w:lang w:val="es-419"/>
        </w:rPr>
        <w:t xml:space="preserve">Nota para los autores/las autoras: </w:t>
      </w:r>
      <w:r w:rsidR="00732192">
        <w:rPr>
          <w:color w:val="000000"/>
          <w:lang w:val="es-419"/>
        </w:rPr>
        <w:t>Por favor, compruebe en los Términos de Referencia (y en los acuerdos del ppt de la reunión de lanzamiento) si las preguntas relativas al contexto / sensibilidad al conflicto son aplicables y elija un elemento.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623723" w15:done="0"/>
  <w15:commentEx w15:paraId="6AAF069B" w15:done="0"/>
  <w15:commentEx w15:paraId="0F94EAEE" w15:done="0"/>
  <w15:commentEx w15:paraId="131A7B91" w15:done="0"/>
  <w15:commentEx w15:paraId="1EF1DE85" w15:done="0"/>
  <w15:commentEx w15:paraId="769103D4" w15:done="0"/>
  <w15:commentEx w15:paraId="202D1CCB" w15:done="0"/>
  <w15:commentEx w15:paraId="5B10E5E4" w15:done="0"/>
  <w15:commentEx w15:paraId="1C318594" w15:done="0"/>
  <w15:commentEx w15:paraId="09398C88" w15:done="0"/>
  <w15:commentEx w15:paraId="51E0A0C3" w15:done="0"/>
  <w15:commentEx w15:paraId="6712AB36" w15:done="0"/>
  <w15:commentEx w15:paraId="673D9195" w15:done="0"/>
  <w15:commentEx w15:paraId="2B044D28" w15:done="0"/>
  <w15:commentEx w15:paraId="3F2407A6" w15:done="0"/>
  <w15:commentEx w15:paraId="65CBBC04" w15:done="0"/>
  <w15:commentEx w15:paraId="53F8CA28" w15:done="0"/>
  <w15:commentEx w15:paraId="0F52FE10" w15:done="0"/>
  <w15:commentEx w15:paraId="7DE96A60" w15:done="0"/>
  <w15:commentEx w15:paraId="2EAD3CF7" w15:done="0"/>
  <w15:commentEx w15:paraId="47088C46" w15:paraIdParent="2EAD3CF7" w15:done="0"/>
  <w15:commentEx w15:paraId="770E23DC" w15:done="0"/>
  <w15:commentEx w15:paraId="5479B0E3" w15:done="0"/>
  <w15:commentEx w15:paraId="6E03B02C" w15:done="0"/>
  <w15:commentEx w15:paraId="039F3CFB" w15:done="0"/>
  <w15:commentEx w15:paraId="06BBE665" w15:done="0"/>
  <w15:commentEx w15:paraId="3D767D75" w15:done="0"/>
  <w15:commentEx w15:paraId="4B8DB692" w15:done="0"/>
  <w15:commentEx w15:paraId="3189CB00" w15:done="0"/>
  <w15:commentEx w15:paraId="5DBB2E3B" w15:done="0"/>
  <w15:commentEx w15:paraId="38F3BF60" w15:done="0"/>
  <w15:commentEx w15:paraId="1C548BBB" w15:done="0"/>
  <w15:commentEx w15:paraId="01A7CABB" w15:done="0"/>
  <w15:commentEx w15:paraId="1D191BA3" w15:done="0"/>
  <w15:commentEx w15:paraId="646B331D" w15:done="0"/>
  <w15:commentEx w15:paraId="7F94B94C" w15:paraIdParent="646B331D" w15:done="0"/>
  <w15:commentEx w15:paraId="4C54202D" w15:done="0"/>
  <w15:commentEx w15:paraId="43AE9844" w15:done="0"/>
  <w15:commentEx w15:paraId="10B17193" w15:done="0"/>
  <w15:commentEx w15:paraId="37EE8AB8" w15:done="0"/>
  <w15:commentEx w15:paraId="570A3D95" w15:done="0"/>
  <w15:commentEx w15:paraId="141BA968" w15:done="0"/>
  <w15:commentEx w15:paraId="56AA3558" w15:done="0"/>
  <w15:commentEx w15:paraId="22FEA98A" w15:done="0"/>
  <w15:commentEx w15:paraId="4234CDD9" w15:done="0"/>
  <w15:commentEx w15:paraId="1EB43C74" w15:done="0"/>
  <w15:commentEx w15:paraId="0B1F631E" w15:done="0"/>
  <w15:commentEx w15:paraId="6913B352" w15:done="0"/>
  <w15:commentEx w15:paraId="7852E69F" w15:done="0"/>
  <w15:commentEx w15:paraId="7BD0EECA" w15:done="0"/>
  <w15:commentEx w15:paraId="2E41E207" w15:done="0"/>
  <w15:commentEx w15:paraId="1F2393AA" w15:done="0"/>
  <w15:commentEx w15:paraId="65FF9ED7" w15:done="0"/>
  <w15:commentEx w15:paraId="774D4889" w15:done="0"/>
  <w15:commentEx w15:paraId="60E28B34" w15:done="0"/>
  <w15:commentEx w15:paraId="4D90092F" w15:done="0"/>
  <w15:commentEx w15:paraId="07D12A43" w15:done="0"/>
  <w15:commentEx w15:paraId="3A38D7A2" w15:done="0"/>
  <w15:commentEx w15:paraId="0EFB0BBD" w15:done="0"/>
  <w15:commentEx w15:paraId="5E8CD5E4" w15:done="0"/>
  <w15:commentEx w15:paraId="61C9A327" w15:done="0"/>
  <w15:commentEx w15:paraId="1A32702E" w15:done="0"/>
  <w15:commentEx w15:paraId="0C652627" w15:done="0"/>
  <w15:commentEx w15:paraId="06991B8D" w15:done="0"/>
  <w15:commentEx w15:paraId="338D7930" w15:done="0"/>
  <w15:commentEx w15:paraId="76BBC26B" w15:done="0"/>
  <w15:commentEx w15:paraId="7B515E9C" w15:done="0"/>
  <w15:commentEx w15:paraId="447BC3B9" w15:done="0"/>
  <w15:commentEx w15:paraId="5FCD7201" w15:done="0"/>
  <w15:commentEx w15:paraId="55FAE9AA" w15:done="0"/>
  <w15:commentEx w15:paraId="40D7DC77" w15:done="0"/>
  <w15:commentEx w15:paraId="59031C6E" w15:done="0"/>
  <w15:commentEx w15:paraId="5C867565" w15:done="0"/>
  <w15:commentEx w15:paraId="53F162C7" w15:done="0"/>
  <w15:commentEx w15:paraId="560E4B32" w15:done="0"/>
  <w15:commentEx w15:paraId="61E5B6B1" w15:done="0"/>
  <w15:commentEx w15:paraId="25520039" w15:done="0"/>
  <w15:commentEx w15:paraId="6838A4D5" w15:done="0"/>
  <w15:commentEx w15:paraId="4F5B2E95" w15:done="0"/>
  <w15:commentEx w15:paraId="5BB4099E" w15:done="0"/>
  <w15:commentEx w15:paraId="0B7EE6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FA56E" w16cex:dateUtc="2024-01-15T11:36:00Z"/>
  <w16cex:commentExtensible w16cex:durableId="294FA577" w16cex:dateUtc="2024-01-15T11:37:00Z"/>
  <w16cex:commentExtensible w16cex:durableId="2A676061" w16cex:dateUtc="2024-08-14T14:57:00Z"/>
  <w16cex:commentExtensible w16cex:durableId="273DC8EC" w16cex:dateUtc="2022-12-09T13:47:00Z"/>
  <w16cex:commentExtensible w16cex:durableId="27FCEA82" w16cex:dateUtc="2023-05-03T12:13:00Z"/>
  <w16cex:commentExtensible w16cex:durableId="2AE058B5" w16cex:dateUtc="2024-11-14T10:08:00Z"/>
  <w16cex:commentExtensible w16cex:durableId="2581A97A" w16cex:dateUtc="2022-01-06T16:46:00Z"/>
  <w16cex:commentExtensible w16cex:durableId="2581A9AE" w16cex:dateUtc="2022-01-06T16:47:00Z"/>
  <w16cex:commentExtensible w16cex:durableId="2581A8DD" w16cex:dateUtc="2022-01-06T16:43:00Z"/>
  <w16cex:commentExtensible w16cex:durableId="2AE0598F" w16cex:dateUtc="2024-11-14T10:12:00Z"/>
  <w16cex:commentExtensible w16cex:durableId="29AD691C" w16cex:dateUtc="2024-03-26T14:32:00Z"/>
  <w16cex:commentExtensible w16cex:durableId="29AD68E2" w16cex:dateUtc="2024-03-26T14:31:00Z"/>
  <w16cex:commentExtensible w16cex:durableId="29AD68EA" w16cex:dateUtc="2024-03-26T14:31:00Z"/>
  <w16cex:commentExtensible w16cex:durableId="27FCF2A8" w16cex:dateUtc="2023-05-03T12:48:00Z"/>
  <w16cex:commentExtensible w16cex:durableId="2AE58225" w16cex:dateUtc="2024-11-18T08:06:00Z"/>
  <w16cex:commentExtensible w16cex:durableId="2AE57BCF" w16cex:dateUtc="2024-11-18T07:39:00Z"/>
  <w16cex:commentExtensible w16cex:durableId="2AD7517C" w16cex:dateUtc="2024-11-07T13:47:00Z"/>
  <w16cex:commentExtensible w16cex:durableId="2AD751A6" w16cex:dateUtc="2024-11-07T13:48:00Z"/>
  <w16cex:commentExtensible w16cex:durableId="2AB26C39" w16cex:dateUtc="2022-01-06T14:32:00Z"/>
  <w16cex:commentExtensible w16cex:durableId="2AB26BA5" w16cex:dateUtc="2024-03-27T09:06:00Z"/>
  <w16cex:commentExtensible w16cex:durableId="29AD3239" w16cex:dateUtc="2024-03-26T10:38:00Z"/>
  <w16cex:commentExtensible w16cex:durableId="29AD3246" w16cex:dateUtc="2024-03-26T10:38:00Z"/>
  <w16cex:commentExtensible w16cex:durableId="275E92B7" w16cex:dateUtc="2023-01-03T10:40:00Z"/>
  <w16cex:commentExtensible w16cex:durableId="275E9275" w16cex:dateUtc="2023-01-03T10:39:00Z"/>
  <w16cex:commentExtensible w16cex:durableId="268E7685" w16cex:dateUtc="2022-07-29T13:08:00Z"/>
  <w16cex:commentExtensible w16cex:durableId="294FA5DB" w16cex:dateUtc="2024-01-15T11:38:00Z"/>
  <w16cex:commentExtensible w16cex:durableId="294FA5F4" w16cex:dateUtc="2024-01-15T11:39:00Z"/>
  <w16cex:commentExtensible w16cex:durableId="294FA629" w16cex:dateUtc="2024-01-15T11:40:00Z"/>
  <w16cex:commentExtensible w16cex:durableId="294FA645" w16cex:dateUtc="2024-01-15T11:40:00Z"/>
  <w16cex:commentExtensible w16cex:durableId="294FA668" w16cex:dateUtc="2024-01-15T11:41:00Z"/>
  <w16cex:commentExtensible w16cex:durableId="294FA683" w16cex:dateUtc="2024-01-15T11:41:00Z"/>
  <w16cex:commentExtensible w16cex:durableId="294FA696" w16cex:dateUtc="2024-01-15T11:41:00Z"/>
  <w16cex:commentExtensible w16cex:durableId="294FA6A8" w16cex:dateUtc="2024-01-15T11:42:00Z"/>
  <w16cex:commentExtensible w16cex:durableId="294FA6BD" w16cex:dateUtc="2024-01-15T11:42:00Z"/>
  <w16cex:commentExtensible w16cex:durableId="294FA6DF" w16cex:dateUtc="2024-01-15T11:43:00Z"/>
  <w16cex:commentExtensible w16cex:durableId="294FECA2" w16cex:dateUtc="2024-01-15T16:40:00Z"/>
  <w16cex:commentExtensible w16cex:durableId="284FFB02" w16cex:dateUtc="2023-07-05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623723" w16cid:durableId="294FA56E"/>
  <w16cid:commentId w16cid:paraId="6AAF069B" w16cid:durableId="294FA577"/>
  <w16cid:commentId w16cid:paraId="0F94EAEE" w16cid:durableId="2A676061"/>
  <w16cid:commentId w16cid:paraId="131A7B91" w16cid:durableId="2383692F"/>
  <w16cid:commentId w16cid:paraId="1EF1DE85" w16cid:durableId="23836931"/>
  <w16cid:commentId w16cid:paraId="769103D4" w16cid:durableId="23836932"/>
  <w16cid:commentId w16cid:paraId="202D1CCB" w16cid:durableId="273DC8EC"/>
  <w16cid:commentId w16cid:paraId="5B10E5E4" w16cid:durableId="27FCEA82"/>
  <w16cid:commentId w16cid:paraId="1C318594" w16cid:durableId="2AE058B5"/>
  <w16cid:commentId w16cid:paraId="09398C88" w16cid:durableId="2581A97A"/>
  <w16cid:commentId w16cid:paraId="51E0A0C3" w16cid:durableId="2581A9AE"/>
  <w16cid:commentId w16cid:paraId="6712AB36" w16cid:durableId="2AC9DCDC"/>
  <w16cid:commentId w16cid:paraId="673D9195" w16cid:durableId="2581A8DD"/>
  <w16cid:commentId w16cid:paraId="2B044D28" w16cid:durableId="2378D3C0"/>
  <w16cid:commentId w16cid:paraId="3F2407A6" w16cid:durableId="2AE0598F"/>
  <w16cid:commentId w16cid:paraId="65CBBC04" w16cid:durableId="23184DCE"/>
  <w16cid:commentId w16cid:paraId="53F8CA28" w16cid:durableId="234185A9"/>
  <w16cid:commentId w16cid:paraId="0F52FE10" w16cid:durableId="23184945"/>
  <w16cid:commentId w16cid:paraId="7DE96A60" w16cid:durableId="29AD691C"/>
  <w16cid:commentId w16cid:paraId="2EAD3CF7" w16cid:durableId="29AD68E2"/>
  <w16cid:commentId w16cid:paraId="47088C46" w16cid:durableId="29AD68EA"/>
  <w16cid:commentId w16cid:paraId="770E23DC" w16cid:durableId="23184736"/>
  <w16cid:commentId w16cid:paraId="5479B0E3" w16cid:durableId="233C123C"/>
  <w16cid:commentId w16cid:paraId="6E03B02C" w16cid:durableId="27FCF2A8"/>
  <w16cid:commentId w16cid:paraId="039F3CFB" w16cid:durableId="2AE58225"/>
  <w16cid:commentId w16cid:paraId="06BBE665" w16cid:durableId="2AE57BCF"/>
  <w16cid:commentId w16cid:paraId="3D767D75" w16cid:durableId="2AD7517C"/>
  <w16cid:commentId w16cid:paraId="4B8DB692" w16cid:durableId="2AB26C3C"/>
  <w16cid:commentId w16cid:paraId="3189CB00" w16cid:durableId="2AD751A6"/>
  <w16cid:commentId w16cid:paraId="5DBB2E3B" w16cid:durableId="2AB26C3B"/>
  <w16cid:commentId w16cid:paraId="38F3BF60" w16cid:durableId="2AB26C39"/>
  <w16cid:commentId w16cid:paraId="1C548BBB" w16cid:durableId="2AE06155"/>
  <w16cid:commentId w16cid:paraId="01A7CABB" w16cid:durableId="2AE061A9"/>
  <w16cid:commentId w16cid:paraId="1D191BA3" w16cid:durableId="2AB26BA5"/>
  <w16cid:commentId w16cid:paraId="646B331D" w16cid:durableId="29AD3239"/>
  <w16cid:commentId w16cid:paraId="7F94B94C" w16cid:durableId="29AD3246"/>
  <w16cid:commentId w16cid:paraId="4C54202D" w16cid:durableId="2AB26BA7"/>
  <w16cid:commentId w16cid:paraId="43AE9844" w16cid:durableId="2AC9D360"/>
  <w16cid:commentId w16cid:paraId="10B17193" w16cid:durableId="23836933"/>
  <w16cid:commentId w16cid:paraId="37EE8AB8" w16cid:durableId="244C219B"/>
  <w16cid:commentId w16cid:paraId="570A3D95" w16cid:durableId="244C21FE"/>
  <w16cid:commentId w16cid:paraId="141BA968" w16cid:durableId="23836934"/>
  <w16cid:commentId w16cid:paraId="56AA3558" w16cid:durableId="23836935"/>
  <w16cid:commentId w16cid:paraId="22FEA98A" w16cid:durableId="275E92B7"/>
  <w16cid:commentId w16cid:paraId="4234CDD9" w16cid:durableId="275E9275"/>
  <w16cid:commentId w16cid:paraId="1EB43C74" w16cid:durableId="23836936"/>
  <w16cid:commentId w16cid:paraId="0B1F631E" w16cid:durableId="244C2471"/>
  <w16cid:commentId w16cid:paraId="6913B352" w16cid:durableId="244C2359"/>
  <w16cid:commentId w16cid:paraId="7852E69F" w16cid:durableId="244C23D9"/>
  <w16cid:commentId w16cid:paraId="7BD0EECA" w16cid:durableId="244C241B"/>
  <w16cid:commentId w16cid:paraId="2E41E207" w16cid:durableId="268E7685"/>
  <w16cid:commentId w16cid:paraId="1F2393AA" w16cid:durableId="23836937"/>
  <w16cid:commentId w16cid:paraId="65FF9ED7" w16cid:durableId="23836938"/>
  <w16cid:commentId w16cid:paraId="774D4889" w16cid:durableId="294FA5DB"/>
  <w16cid:commentId w16cid:paraId="60E28B34" w16cid:durableId="294FA5F4"/>
  <w16cid:commentId w16cid:paraId="4D90092F" w16cid:durableId="2383693A"/>
  <w16cid:commentId w16cid:paraId="07D12A43" w16cid:durableId="291329B5"/>
  <w16cid:commentId w16cid:paraId="3A38D7A2" w16cid:durableId="2383693B"/>
  <w16cid:commentId w16cid:paraId="0EFB0BBD" w16cid:durableId="2383693C"/>
  <w16cid:commentId w16cid:paraId="5E8CD5E4" w16cid:durableId="2383693E"/>
  <w16cid:commentId w16cid:paraId="61C9A327" w16cid:durableId="244C2846"/>
  <w16cid:commentId w16cid:paraId="1A32702E" w16cid:durableId="23836A4F"/>
  <w16cid:commentId w16cid:paraId="0C652627" w16cid:durableId="294FA629"/>
  <w16cid:commentId w16cid:paraId="06991B8D" w16cid:durableId="23836942"/>
  <w16cid:commentId w16cid:paraId="338D7930" w16cid:durableId="23836943"/>
  <w16cid:commentId w16cid:paraId="76BBC26B" w16cid:durableId="23836944"/>
  <w16cid:commentId w16cid:paraId="7B515E9C" w16cid:durableId="23836945"/>
  <w16cid:commentId w16cid:paraId="447BC3B9" w16cid:durableId="294FA645"/>
  <w16cid:commentId w16cid:paraId="5FCD7201" w16cid:durableId="294FA668"/>
  <w16cid:commentId w16cid:paraId="55FAE9AA" w16cid:durableId="294FA683"/>
  <w16cid:commentId w16cid:paraId="40D7DC77" w16cid:durableId="294FA696"/>
  <w16cid:commentId w16cid:paraId="59031C6E" w16cid:durableId="294FA6A8"/>
  <w16cid:commentId w16cid:paraId="5C867565" w16cid:durableId="294FA6BD"/>
  <w16cid:commentId w16cid:paraId="53F162C7" w16cid:durableId="23836947"/>
  <w16cid:commentId w16cid:paraId="560E4B32" w16cid:durableId="294FA6DF"/>
  <w16cid:commentId w16cid:paraId="61E5B6B1" w16cid:durableId="23836948"/>
  <w16cid:commentId w16cid:paraId="25520039" w16cid:durableId="23836949"/>
  <w16cid:commentId w16cid:paraId="6838A4D5" w16cid:durableId="2383694A"/>
  <w16cid:commentId w16cid:paraId="4F5B2E95" w16cid:durableId="294FECA2"/>
  <w16cid:commentId w16cid:paraId="5BB4099E" w16cid:durableId="23849302"/>
  <w16cid:commentId w16cid:paraId="0B7EE6E2" w16cid:durableId="284FFB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D0D" w:rsidP="00F024DC" w:rsidRDefault="000D1D0D" w14:paraId="1BC48FFE" w14:textId="77777777">
      <w:pPr>
        <w:spacing w:line="240" w:lineRule="auto"/>
      </w:pPr>
      <w:r>
        <w:separator/>
      </w:r>
    </w:p>
    <w:p w:rsidR="000D1D0D" w:rsidRDefault="000D1D0D" w14:paraId="5ED4BD7E" w14:textId="77777777"/>
  </w:endnote>
  <w:endnote w:type="continuationSeparator" w:id="0">
    <w:p w:rsidR="000D1D0D" w:rsidP="00F024DC" w:rsidRDefault="000D1D0D" w14:paraId="33C503C9" w14:textId="77777777">
      <w:pPr>
        <w:spacing w:line="240" w:lineRule="auto"/>
      </w:pPr>
      <w:r>
        <w:continuationSeparator/>
      </w:r>
    </w:p>
    <w:p w:rsidR="000D1D0D" w:rsidRDefault="000D1D0D" w14:paraId="282EFF9A" w14:textId="77777777"/>
  </w:endnote>
  <w:endnote w:type="continuationNotice" w:id="1">
    <w:p w:rsidR="000D1D0D" w:rsidRDefault="000D1D0D" w14:paraId="48F1AA5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320425681"/>
      <w:docPartObj>
        <w:docPartGallery w:val="Page Numbers (Bottom of Page)"/>
        <w:docPartUnique/>
      </w:docPartObj>
    </w:sdtPr>
    <w:sdtEndPr>
      <w:rPr>
        <w:noProof/>
      </w:rPr>
    </w:sdtEndPr>
    <w:sdtContent>
      <w:p w:rsidR="00212B60" w:rsidP="00F024DC" w:rsidRDefault="00212B60" w14:paraId="6C006071" w14:textId="3C8DA6B2">
        <w:pPr>
          <w:pStyle w:val="G-PageNum"/>
        </w:pPr>
        <w:r w:rsidRPr="00996F1E">
          <w:rPr>
            <w:rFonts w:ascii="Times New Roman" w:hAnsi="Times New Roman" w:cs="Times New Roman"/>
            <w:noProof/>
            <w:sz w:val="24"/>
            <w:szCs w:val="24"/>
            <w:lang w:eastAsia="de-DE"/>
          </w:rPr>
          <w:drawing>
            <wp:anchor distT="36576" distB="36576" distL="36576" distR="36576" simplePos="0" relativeHeight="251658240" behindDoc="0" locked="0" layoutInCell="1" allowOverlap="1" wp14:anchorId="199CA4F4" wp14:editId="77835973">
              <wp:simplePos x="0" y="0"/>
              <wp:positionH relativeFrom="margin">
                <wp:posOffset>6985</wp:posOffset>
              </wp:positionH>
              <wp:positionV relativeFrom="paragraph">
                <wp:posOffset>12065</wp:posOffset>
              </wp:positionV>
              <wp:extent cx="1619250" cy="673735"/>
              <wp:effectExtent l="0" t="0" r="0" b="0"/>
              <wp:wrapNone/>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16</w:t>
        </w:r>
        <w:r>
          <w:fldChar w:fldCharType="end"/>
        </w:r>
      </w:p>
    </w:sdtContent>
  </w:sdt>
  <w:p w:rsidR="00212B60" w:rsidRDefault="00212B60" w14:paraId="198A3E88" w14:textId="6988B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68149FC1" w14:textId="77777777">
      <w:trPr>
        <w:trHeight w:val="300"/>
      </w:trPr>
      <w:tc>
        <w:tcPr>
          <w:tcW w:w="3115" w:type="dxa"/>
        </w:tcPr>
        <w:p w:rsidR="1EEB3FF3" w:rsidP="1EEB3FF3" w:rsidRDefault="1EEB3FF3" w14:paraId="3CA0D6FE" w14:textId="73D3414E">
          <w:pPr>
            <w:pStyle w:val="Kopfzeile"/>
            <w:ind w:left="-115"/>
          </w:pPr>
        </w:p>
      </w:tc>
      <w:tc>
        <w:tcPr>
          <w:tcW w:w="3115" w:type="dxa"/>
        </w:tcPr>
        <w:p w:rsidR="1EEB3FF3" w:rsidP="1EEB3FF3" w:rsidRDefault="1EEB3FF3" w14:paraId="1E40DFAE" w14:textId="06B461A3">
          <w:pPr>
            <w:pStyle w:val="Kopfzeile"/>
            <w:jc w:val="center"/>
          </w:pPr>
        </w:p>
      </w:tc>
      <w:tc>
        <w:tcPr>
          <w:tcW w:w="3115" w:type="dxa"/>
        </w:tcPr>
        <w:p w:rsidR="1EEB3FF3" w:rsidP="1EEB3FF3" w:rsidRDefault="1EEB3FF3" w14:paraId="03379345" w14:textId="7C3D10B1">
          <w:pPr>
            <w:pStyle w:val="Kopfzeile"/>
            <w:ind w:right="-115"/>
            <w:jc w:val="right"/>
          </w:pPr>
        </w:p>
      </w:tc>
    </w:tr>
  </w:tbl>
  <w:p w:rsidR="1EEB3FF3" w:rsidP="1EEB3FF3" w:rsidRDefault="1EEB3FF3" w14:paraId="2521813F" w14:textId="2158FF8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2C1FA77F" w14:textId="77777777">
      <w:trPr>
        <w:trHeight w:val="300"/>
      </w:trPr>
      <w:tc>
        <w:tcPr>
          <w:tcW w:w="3115" w:type="dxa"/>
        </w:tcPr>
        <w:p w:rsidR="1EEB3FF3" w:rsidP="1EEB3FF3" w:rsidRDefault="1EEB3FF3" w14:paraId="347502BF" w14:textId="2DAE586C">
          <w:pPr>
            <w:pStyle w:val="Kopfzeile"/>
            <w:ind w:left="-115"/>
          </w:pPr>
        </w:p>
      </w:tc>
      <w:tc>
        <w:tcPr>
          <w:tcW w:w="3115" w:type="dxa"/>
        </w:tcPr>
        <w:p w:rsidR="1EEB3FF3" w:rsidP="1EEB3FF3" w:rsidRDefault="1EEB3FF3" w14:paraId="103058A8" w14:textId="4C38D565">
          <w:pPr>
            <w:pStyle w:val="Kopfzeile"/>
            <w:jc w:val="center"/>
          </w:pPr>
        </w:p>
      </w:tc>
      <w:tc>
        <w:tcPr>
          <w:tcW w:w="3115" w:type="dxa"/>
        </w:tcPr>
        <w:p w:rsidR="1EEB3FF3" w:rsidP="1EEB3FF3" w:rsidRDefault="1EEB3FF3" w14:paraId="446D2613" w14:textId="655DB041">
          <w:pPr>
            <w:pStyle w:val="Kopfzeile"/>
            <w:ind w:right="-115"/>
            <w:jc w:val="right"/>
          </w:pPr>
        </w:p>
      </w:tc>
    </w:tr>
  </w:tbl>
  <w:p w:rsidR="1EEB3FF3" w:rsidP="1EEB3FF3" w:rsidRDefault="1EEB3FF3" w14:paraId="5DC10201" w14:textId="1E2D17F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F725F" w:rsidR="00A565A5" w:rsidP="00CB6CC5" w:rsidRDefault="00A565A5" w14:paraId="49ED2825" w14:textId="77777777">
    <w:pPr>
      <w:pStyle w:val="G-PageNum"/>
    </w:pPr>
    <w:r w:rsidRPr="00996F1E">
      <w:rPr>
        <w:rFonts w:ascii="Times New Roman" w:hAnsi="Times New Roman" w:cs="Times New Roman"/>
        <w:noProof/>
        <w:sz w:val="24"/>
        <w:szCs w:val="24"/>
        <w:lang w:eastAsia="de-DE"/>
      </w:rPr>
      <w:drawing>
        <wp:anchor distT="36576" distB="36576" distL="36576" distR="36576" simplePos="0" relativeHeight="251658246" behindDoc="0" locked="0" layoutInCell="1" allowOverlap="1" wp14:anchorId="5F388970" wp14:editId="16FD66EE">
          <wp:simplePos x="0" y="0"/>
          <wp:positionH relativeFrom="margin">
            <wp:posOffset>48126</wp:posOffset>
          </wp:positionH>
          <wp:positionV relativeFrom="paragraph">
            <wp:posOffset>-79309</wp:posOffset>
          </wp:positionV>
          <wp:extent cx="1619250" cy="673735"/>
          <wp:effectExtent l="0" t="0" r="0" b="0"/>
          <wp:wrapNone/>
          <wp:docPr id="34986180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8</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565A5" w:rsidRDefault="00A565A5" w14:paraId="270A831D" w14:textId="77777777">
    <w:pPr>
      <w:pStyle w:val="Fuzeile"/>
    </w:pPr>
    <w:r w:rsidRPr="00996F1E">
      <w:rPr>
        <w:rFonts w:ascii="Times New Roman" w:hAnsi="Times New Roman" w:cs="Times New Roman"/>
        <w:noProof/>
        <w:sz w:val="24"/>
        <w:szCs w:val="24"/>
        <w:lang w:eastAsia="de-DE"/>
      </w:rPr>
      <w:drawing>
        <wp:anchor distT="36576" distB="36576" distL="36576" distR="36576" simplePos="0" relativeHeight="251658245" behindDoc="0" locked="0" layoutInCell="1" allowOverlap="1" wp14:anchorId="126278C1" wp14:editId="66BF31BE">
          <wp:simplePos x="0" y="0"/>
          <wp:positionH relativeFrom="margin">
            <wp:posOffset>0</wp:posOffset>
          </wp:positionH>
          <wp:positionV relativeFrom="paragraph">
            <wp:posOffset>-88934</wp:posOffset>
          </wp:positionV>
          <wp:extent cx="1619250" cy="673735"/>
          <wp:effectExtent l="0" t="0" r="0" b="0"/>
          <wp:wrapNone/>
          <wp:docPr id="53251232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867985346"/>
      <w:docPartObj>
        <w:docPartGallery w:val="Page Numbers (Bottom of Page)"/>
        <w:docPartUnique/>
      </w:docPartObj>
    </w:sdtPr>
    <w:sdtEndPr>
      <w:rPr>
        <w:noProof/>
      </w:rPr>
    </w:sdtEndPr>
    <w:sdtContent>
      <w:p w:rsidR="00A565A5" w:rsidP="00F024DC" w:rsidRDefault="00A565A5" w14:paraId="208E09CA" w14:textId="77777777">
        <w:pPr>
          <w:pStyle w:val="G-PageNum"/>
        </w:pPr>
        <w:r w:rsidRPr="00996F1E">
          <w:rPr>
            <w:rFonts w:ascii="Times New Roman" w:hAnsi="Times New Roman" w:cs="Times New Roman"/>
            <w:noProof/>
            <w:sz w:val="24"/>
            <w:szCs w:val="24"/>
            <w:lang w:eastAsia="de-DE"/>
          </w:rPr>
          <w:drawing>
            <wp:anchor distT="36576" distB="36576" distL="36576" distR="36576" simplePos="0" relativeHeight="251658244" behindDoc="0" locked="0" layoutInCell="1" allowOverlap="1" wp14:anchorId="4FE4379D" wp14:editId="013669F7">
              <wp:simplePos x="0" y="0"/>
              <wp:positionH relativeFrom="margin">
                <wp:posOffset>6985</wp:posOffset>
              </wp:positionH>
              <wp:positionV relativeFrom="paragraph">
                <wp:posOffset>12065</wp:posOffset>
              </wp:positionV>
              <wp:extent cx="1619250" cy="673735"/>
              <wp:effectExtent l="0" t="0" r="0" b="0"/>
              <wp:wrapNone/>
              <wp:docPr id="732353334" name="Grafik 73235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16</w:t>
        </w:r>
        <w:r>
          <w:fldChar w:fldCharType="end"/>
        </w:r>
      </w:p>
    </w:sdtContent>
  </w:sdt>
  <w:p w:rsidR="00A565A5" w:rsidRDefault="00A565A5" w14:paraId="041A4009"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715578260"/>
      <w:docPartObj>
        <w:docPartGallery w:val="Page Numbers (Bottom of Page)"/>
        <w:docPartUnique/>
      </w:docPartObj>
    </w:sdtPr>
    <w:sdtEndPr>
      <w:rPr>
        <w:noProof/>
      </w:rPr>
    </w:sdtEndPr>
    <w:sdtContent>
      <w:p w:rsidR="00C84171" w:rsidP="00F024DC" w:rsidRDefault="00C84171" w14:paraId="4E3B079C" w14:textId="77777777">
        <w:pPr>
          <w:pStyle w:val="G-PageNum"/>
        </w:pPr>
        <w:r w:rsidRPr="00996F1E">
          <w:rPr>
            <w:rFonts w:ascii="Times New Roman" w:hAnsi="Times New Roman" w:cs="Times New Roman"/>
            <w:noProof/>
            <w:sz w:val="24"/>
            <w:szCs w:val="24"/>
            <w:lang w:eastAsia="de-DE"/>
          </w:rPr>
          <w:drawing>
            <wp:anchor distT="36576" distB="36576" distL="36576" distR="36576" simplePos="0" relativeHeight="251658242" behindDoc="0" locked="0" layoutInCell="1" allowOverlap="1" wp14:anchorId="1012F3A8" wp14:editId="421A1EBE">
              <wp:simplePos x="0" y="0"/>
              <wp:positionH relativeFrom="margin">
                <wp:posOffset>6985</wp:posOffset>
              </wp:positionH>
              <wp:positionV relativeFrom="paragraph">
                <wp:posOffset>12065</wp:posOffset>
              </wp:positionV>
              <wp:extent cx="1619250" cy="673735"/>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16</w:t>
        </w:r>
        <w:r>
          <w:fldChar w:fldCharType="end"/>
        </w:r>
      </w:p>
    </w:sdtContent>
  </w:sdt>
  <w:p w:rsidR="00C84171" w:rsidRDefault="00C84171" w14:paraId="499FBC98" w14:textId="77777777"/>
  <w:p w:rsidR="00430CA2" w:rsidRDefault="00430CA2" w14:paraId="6FB790A4"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308484028"/>
      <w:docPartObj>
        <w:docPartGallery w:val="Page Numbers (Bottom of Page)"/>
        <w:docPartUnique/>
      </w:docPartObj>
    </w:sdtPr>
    <w:sdtEndPr>
      <w:rPr>
        <w:noProof/>
      </w:rPr>
    </w:sdtEndPr>
    <w:sdtContent>
      <w:p w:rsidR="00CD4DDE" w:rsidP="00F024DC" w:rsidRDefault="00CD4DDE" w14:paraId="7AF81744" w14:textId="77777777">
        <w:pPr>
          <w:pStyle w:val="G-PageNum"/>
        </w:pPr>
        <w:r w:rsidRPr="00996F1E">
          <w:rPr>
            <w:rFonts w:ascii="Times New Roman" w:hAnsi="Times New Roman" w:cs="Times New Roman"/>
            <w:noProof/>
            <w:sz w:val="24"/>
            <w:szCs w:val="24"/>
            <w:lang w:eastAsia="de-DE"/>
          </w:rPr>
          <w:drawing>
            <wp:anchor distT="36576" distB="36576" distL="36576" distR="36576" simplePos="0" relativeHeight="251658243" behindDoc="0" locked="0" layoutInCell="1" allowOverlap="1" wp14:anchorId="4172E12F" wp14:editId="6F35AC2D">
              <wp:simplePos x="0" y="0"/>
              <wp:positionH relativeFrom="margin">
                <wp:posOffset>6985</wp:posOffset>
              </wp:positionH>
              <wp:positionV relativeFrom="paragraph">
                <wp:posOffset>12065</wp:posOffset>
              </wp:positionV>
              <wp:extent cx="1619250" cy="673735"/>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16</w:t>
        </w:r>
        <w:r>
          <w:fldChar w:fldCharType="end"/>
        </w:r>
      </w:p>
    </w:sdtContent>
  </w:sdt>
  <w:p w:rsidR="00CD4DDE" w:rsidRDefault="00CD4DDE" w14:paraId="1AA184DD"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049362206"/>
      <w:docPartObj>
        <w:docPartGallery w:val="Page Numbers (Bottom of Page)"/>
        <w:docPartUnique/>
      </w:docPartObj>
    </w:sdtPr>
    <w:sdtEndPr>
      <w:rPr>
        <w:noProof/>
      </w:rPr>
    </w:sdtEndPr>
    <w:sdtContent>
      <w:p w:rsidR="007953CC" w:rsidP="00F024DC" w:rsidRDefault="007953CC" w14:paraId="5F674B8D" w14:textId="27BFF0A0">
        <w:pPr>
          <w:pStyle w:val="G-PageNum"/>
        </w:pPr>
        <w:r w:rsidRPr="00996F1E">
          <w:rPr>
            <w:rFonts w:ascii="Times New Roman" w:hAnsi="Times New Roman" w:cs="Times New Roman"/>
            <w:noProof/>
            <w:sz w:val="24"/>
            <w:szCs w:val="24"/>
            <w:lang w:eastAsia="de-DE"/>
          </w:rPr>
          <w:drawing>
            <wp:anchor distT="36576" distB="36576" distL="36576" distR="36576" simplePos="0" relativeHeight="251658241" behindDoc="0" locked="0" layoutInCell="1" allowOverlap="1" wp14:anchorId="24D3FEF0" wp14:editId="73E80976">
              <wp:simplePos x="0" y="0"/>
              <wp:positionH relativeFrom="margin">
                <wp:posOffset>6985</wp:posOffset>
              </wp:positionH>
              <wp:positionV relativeFrom="paragraph">
                <wp:posOffset>12065</wp:posOffset>
              </wp:positionV>
              <wp:extent cx="1619250" cy="673735"/>
              <wp:effectExtent l="0" t="0" r="0" b="0"/>
              <wp:wrapNone/>
              <wp:docPr id="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737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dtContent>
  </w:sdt>
  <w:p w:rsidR="007953CC" w:rsidRDefault="007953CC" w14:paraId="18CA52B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D0D" w:rsidP="00F024DC" w:rsidRDefault="000D1D0D" w14:paraId="2DF4C348" w14:textId="77777777">
      <w:pPr>
        <w:spacing w:line="240" w:lineRule="auto"/>
      </w:pPr>
      <w:r>
        <w:separator/>
      </w:r>
    </w:p>
    <w:p w:rsidR="000D1D0D" w:rsidRDefault="000D1D0D" w14:paraId="21F47D78" w14:textId="77777777"/>
  </w:footnote>
  <w:footnote w:type="continuationSeparator" w:id="0">
    <w:p w:rsidR="000D1D0D" w:rsidP="00F024DC" w:rsidRDefault="000D1D0D" w14:paraId="73EC087A" w14:textId="77777777">
      <w:pPr>
        <w:spacing w:line="240" w:lineRule="auto"/>
      </w:pPr>
      <w:r>
        <w:continuationSeparator/>
      </w:r>
    </w:p>
    <w:p w:rsidR="000D1D0D" w:rsidRDefault="000D1D0D" w14:paraId="410E3146" w14:textId="77777777"/>
  </w:footnote>
  <w:footnote w:type="continuationNotice" w:id="1">
    <w:p w:rsidR="000D1D0D" w:rsidRDefault="000D1D0D" w14:paraId="048896DE" w14:textId="77777777">
      <w:pPr>
        <w:spacing w:line="240" w:lineRule="auto"/>
      </w:pPr>
    </w:p>
  </w:footnote>
  <w:footnote w:id="2">
    <w:p w:rsidRPr="006220A5" w:rsidR="00A3215C" w:rsidP="00A3215C" w:rsidRDefault="00A3215C" w14:paraId="54204E00" w14:textId="5C54C607">
      <w:pPr>
        <w:pStyle w:val="G-Footnote"/>
      </w:pPr>
      <w:r w:rsidRPr="006220A5">
        <w:rPr>
          <w:rStyle w:val="Funotenzeichen"/>
          <w:color w:val="FFFFFF" w:themeColor="background1"/>
          <w:vertAlign w:val="baseline"/>
        </w:rPr>
        <w:footnoteRef/>
      </w:r>
      <w:r w:rsidRPr="006220A5">
        <w:rPr>
          <w:color w:val="FFFFFF" w:themeColor="background1"/>
        </w:rPr>
        <w:t xml:space="preserve"> </w:t>
      </w:r>
      <w:r w:rsidRPr="006220A5">
        <w:t>Nota: La matriz de evaluación, incluida la metodología, se incluye en los capítulos individuales sobre los criterios del OCDE-CAD en este informe.</w:t>
      </w:r>
    </w:p>
  </w:footnote>
  <w:footnote w:id="3">
    <w:p w:rsidRPr="00A3215C" w:rsidR="00A3215C" w:rsidP="00A3215C" w:rsidRDefault="00A3215C" w14:paraId="2612D968" w14:textId="7E89EE26">
      <w:pPr>
        <w:pStyle w:val="G-Footnote"/>
      </w:pPr>
      <w:r w:rsidRPr="006220A5">
        <w:rPr>
          <w:rStyle w:val="Funotenzeichen"/>
          <w:color w:val="FFFFFF" w:themeColor="background1"/>
          <w:vertAlign w:val="baseline"/>
        </w:rPr>
        <w:footnoteRef/>
      </w:r>
      <w:r w:rsidRPr="006220A5">
        <w:rPr>
          <w:color w:val="FFFFFF" w:themeColor="background1"/>
        </w:rPr>
        <w:t xml:space="preserve"> </w:t>
      </w:r>
      <w:r w:rsidRPr="006220A5">
        <w:t xml:space="preserve">Nota: Las preguntas en </w:t>
      </w:r>
      <w:r w:rsidRPr="006220A5">
        <w:rPr>
          <w:i/>
          <w:iCs/>
        </w:rPr>
        <w:t>cursiva</w:t>
      </w:r>
      <w:r w:rsidRPr="006220A5">
        <w:t xml:space="preserve"> son preguntas de aprendizaje descriptiva mandatorio que son relevantes para el análisis pero no para la evaluación final. Las preguntas estándar se definen en </w:t>
      </w:r>
      <w:r w:rsidRPr="006220A5" w:rsidR="001C391F">
        <w:t>‘</w:t>
      </w:r>
      <w:hyperlink w:history="1" r:id="rId1">
        <w:r w:rsidRPr="006220A5" w:rsidR="001C391F">
          <w:rPr>
            <w:rStyle w:val="Hyperlink"/>
          </w:rPr>
          <w:t>Evaluation criteria for German bilateral cooperation’ (BMZ, 2021)</w:t>
        </w:r>
      </w:hyperlink>
      <w:r w:rsidRPr="006220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13A269A2" w14:textId="77777777">
      <w:trPr>
        <w:trHeight w:val="300"/>
      </w:trPr>
      <w:tc>
        <w:tcPr>
          <w:tcW w:w="3115" w:type="dxa"/>
        </w:tcPr>
        <w:p w:rsidR="1EEB3FF3" w:rsidP="1EEB3FF3" w:rsidRDefault="1EEB3FF3" w14:paraId="14E9D8C2" w14:textId="1AF1873C">
          <w:pPr>
            <w:pStyle w:val="Kopfzeile"/>
            <w:ind w:left="-115"/>
          </w:pPr>
        </w:p>
      </w:tc>
      <w:tc>
        <w:tcPr>
          <w:tcW w:w="3115" w:type="dxa"/>
        </w:tcPr>
        <w:p w:rsidR="1EEB3FF3" w:rsidP="1EEB3FF3" w:rsidRDefault="1EEB3FF3" w14:paraId="53A620DD" w14:textId="44A4DE62">
          <w:pPr>
            <w:pStyle w:val="Kopfzeile"/>
            <w:jc w:val="center"/>
          </w:pPr>
        </w:p>
      </w:tc>
      <w:tc>
        <w:tcPr>
          <w:tcW w:w="3115" w:type="dxa"/>
        </w:tcPr>
        <w:p w:rsidR="1EEB3FF3" w:rsidP="1EEB3FF3" w:rsidRDefault="1EEB3FF3" w14:paraId="71CB3576" w14:textId="7939880D">
          <w:pPr>
            <w:pStyle w:val="Kopfzeile"/>
            <w:ind w:right="-115"/>
            <w:jc w:val="right"/>
          </w:pPr>
        </w:p>
      </w:tc>
    </w:tr>
  </w:tbl>
  <w:p w:rsidR="1EEB3FF3" w:rsidP="1EEB3FF3" w:rsidRDefault="1EEB3FF3" w14:paraId="0D3B0A2B" w14:textId="6CCEDB01">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53E15F98" w14:textId="77777777">
      <w:trPr>
        <w:trHeight w:val="300"/>
      </w:trPr>
      <w:tc>
        <w:tcPr>
          <w:tcW w:w="3115" w:type="dxa"/>
        </w:tcPr>
        <w:p w:rsidR="1EEB3FF3" w:rsidP="1EEB3FF3" w:rsidRDefault="1EEB3FF3" w14:paraId="27E462D8" w14:textId="26E007A6">
          <w:pPr>
            <w:pStyle w:val="Kopfzeile"/>
            <w:ind w:left="-115"/>
          </w:pPr>
        </w:p>
      </w:tc>
      <w:tc>
        <w:tcPr>
          <w:tcW w:w="3115" w:type="dxa"/>
        </w:tcPr>
        <w:p w:rsidR="1EEB3FF3" w:rsidP="1EEB3FF3" w:rsidRDefault="1EEB3FF3" w14:paraId="0C113614" w14:textId="1CCB0968">
          <w:pPr>
            <w:pStyle w:val="Kopfzeile"/>
            <w:jc w:val="center"/>
          </w:pPr>
        </w:p>
      </w:tc>
      <w:tc>
        <w:tcPr>
          <w:tcW w:w="3115" w:type="dxa"/>
        </w:tcPr>
        <w:p w:rsidR="1EEB3FF3" w:rsidP="1EEB3FF3" w:rsidRDefault="1EEB3FF3" w14:paraId="4681A789" w14:textId="31B921D4">
          <w:pPr>
            <w:pStyle w:val="Kopfzeile"/>
            <w:ind w:right="-115"/>
            <w:jc w:val="right"/>
          </w:pPr>
        </w:p>
      </w:tc>
    </w:tr>
  </w:tbl>
  <w:p w:rsidR="1EEB3FF3" w:rsidP="1EEB3FF3" w:rsidRDefault="1EEB3FF3" w14:paraId="6D71CE95" w14:textId="26B432BB">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0135C50F" w14:textId="77777777">
      <w:trPr>
        <w:trHeight w:val="300"/>
      </w:trPr>
      <w:tc>
        <w:tcPr>
          <w:tcW w:w="3115" w:type="dxa"/>
        </w:tcPr>
        <w:p w:rsidR="1EEB3FF3" w:rsidP="1EEB3FF3" w:rsidRDefault="1EEB3FF3" w14:paraId="49A5F4D0" w14:textId="39AD3190">
          <w:pPr>
            <w:pStyle w:val="Kopfzeile"/>
            <w:ind w:left="-115"/>
          </w:pPr>
        </w:p>
      </w:tc>
      <w:tc>
        <w:tcPr>
          <w:tcW w:w="3115" w:type="dxa"/>
        </w:tcPr>
        <w:p w:rsidR="1EEB3FF3" w:rsidP="1EEB3FF3" w:rsidRDefault="1EEB3FF3" w14:paraId="4BAE2DC0" w14:textId="58CD3C03">
          <w:pPr>
            <w:pStyle w:val="Kopfzeile"/>
            <w:jc w:val="center"/>
          </w:pPr>
        </w:p>
      </w:tc>
      <w:tc>
        <w:tcPr>
          <w:tcW w:w="3115" w:type="dxa"/>
        </w:tcPr>
        <w:p w:rsidR="1EEB3FF3" w:rsidP="1EEB3FF3" w:rsidRDefault="1EEB3FF3" w14:paraId="5804D407" w14:textId="17ED2B9A">
          <w:pPr>
            <w:pStyle w:val="Kopfzeile"/>
            <w:ind w:right="-115"/>
            <w:jc w:val="right"/>
          </w:pPr>
        </w:p>
      </w:tc>
    </w:tr>
  </w:tbl>
  <w:p w:rsidR="1EEB3FF3" w:rsidP="1EEB3FF3" w:rsidRDefault="1EEB3FF3" w14:paraId="525F6F35" w14:textId="73575AFD">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42663CFC" w14:textId="77777777">
      <w:trPr>
        <w:trHeight w:val="300"/>
      </w:trPr>
      <w:tc>
        <w:tcPr>
          <w:tcW w:w="3115" w:type="dxa"/>
        </w:tcPr>
        <w:p w:rsidR="1EEB3FF3" w:rsidP="1EEB3FF3" w:rsidRDefault="1EEB3FF3" w14:paraId="45338991" w14:textId="657A79C4">
          <w:pPr>
            <w:pStyle w:val="Kopfzeile"/>
            <w:ind w:left="-115"/>
          </w:pPr>
        </w:p>
      </w:tc>
      <w:tc>
        <w:tcPr>
          <w:tcW w:w="3115" w:type="dxa"/>
        </w:tcPr>
        <w:p w:rsidR="1EEB3FF3" w:rsidP="1EEB3FF3" w:rsidRDefault="1EEB3FF3" w14:paraId="332994EB" w14:textId="49B2C5B3">
          <w:pPr>
            <w:pStyle w:val="Kopfzeile"/>
            <w:jc w:val="center"/>
          </w:pPr>
        </w:p>
      </w:tc>
      <w:tc>
        <w:tcPr>
          <w:tcW w:w="3115" w:type="dxa"/>
        </w:tcPr>
        <w:p w:rsidR="1EEB3FF3" w:rsidP="1EEB3FF3" w:rsidRDefault="1EEB3FF3" w14:paraId="5EC330A2" w14:textId="203D2271">
          <w:pPr>
            <w:pStyle w:val="Kopfzeile"/>
            <w:ind w:right="-115"/>
            <w:jc w:val="right"/>
          </w:pPr>
        </w:p>
      </w:tc>
    </w:tr>
  </w:tbl>
  <w:p w:rsidR="1EEB3FF3" w:rsidP="1EEB3FF3" w:rsidRDefault="1EEB3FF3" w14:paraId="493C1BB9" w14:textId="3BB16E8E">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1A50D8BD" w14:textId="77777777">
      <w:trPr>
        <w:trHeight w:val="300"/>
      </w:trPr>
      <w:tc>
        <w:tcPr>
          <w:tcW w:w="3115" w:type="dxa"/>
        </w:tcPr>
        <w:p w:rsidR="1EEB3FF3" w:rsidP="1EEB3FF3" w:rsidRDefault="1EEB3FF3" w14:paraId="3006F6AB" w14:textId="30F0E135">
          <w:pPr>
            <w:pStyle w:val="Kopfzeile"/>
            <w:ind w:left="-115"/>
          </w:pPr>
        </w:p>
      </w:tc>
      <w:tc>
        <w:tcPr>
          <w:tcW w:w="3115" w:type="dxa"/>
        </w:tcPr>
        <w:p w:rsidR="1EEB3FF3" w:rsidP="1EEB3FF3" w:rsidRDefault="1EEB3FF3" w14:paraId="7FECA5C3" w14:textId="003FD3A3">
          <w:pPr>
            <w:pStyle w:val="Kopfzeile"/>
            <w:jc w:val="center"/>
          </w:pPr>
        </w:p>
      </w:tc>
      <w:tc>
        <w:tcPr>
          <w:tcW w:w="3115" w:type="dxa"/>
        </w:tcPr>
        <w:p w:rsidR="1EEB3FF3" w:rsidP="1EEB3FF3" w:rsidRDefault="1EEB3FF3" w14:paraId="0313C306" w14:textId="47FFE18A">
          <w:pPr>
            <w:pStyle w:val="Kopfzeile"/>
            <w:ind w:right="-115"/>
            <w:jc w:val="right"/>
          </w:pPr>
        </w:p>
      </w:tc>
    </w:tr>
  </w:tbl>
  <w:p w:rsidR="1EEB3FF3" w:rsidP="1EEB3FF3" w:rsidRDefault="1EEB3FF3" w14:paraId="4BC8CEEA" w14:textId="19BD0F56">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6C2A9AEB" w14:textId="77777777">
      <w:trPr>
        <w:trHeight w:val="300"/>
      </w:trPr>
      <w:tc>
        <w:tcPr>
          <w:tcW w:w="3115" w:type="dxa"/>
        </w:tcPr>
        <w:p w:rsidR="1EEB3FF3" w:rsidP="1EEB3FF3" w:rsidRDefault="1EEB3FF3" w14:paraId="050880D4" w14:textId="3C73E1AB">
          <w:pPr>
            <w:pStyle w:val="Kopfzeile"/>
            <w:ind w:left="-115"/>
          </w:pPr>
        </w:p>
      </w:tc>
      <w:tc>
        <w:tcPr>
          <w:tcW w:w="3115" w:type="dxa"/>
        </w:tcPr>
        <w:p w:rsidR="1EEB3FF3" w:rsidP="1EEB3FF3" w:rsidRDefault="1EEB3FF3" w14:paraId="47BDBA7B" w14:textId="5244B8A7">
          <w:pPr>
            <w:pStyle w:val="Kopfzeile"/>
            <w:jc w:val="center"/>
          </w:pPr>
        </w:p>
      </w:tc>
      <w:tc>
        <w:tcPr>
          <w:tcW w:w="3115" w:type="dxa"/>
        </w:tcPr>
        <w:p w:rsidR="1EEB3FF3" w:rsidP="1EEB3FF3" w:rsidRDefault="1EEB3FF3" w14:paraId="7DB5C5A0" w14:textId="1F62B03B">
          <w:pPr>
            <w:pStyle w:val="Kopfzeile"/>
            <w:ind w:right="-115"/>
            <w:jc w:val="right"/>
          </w:pPr>
        </w:p>
      </w:tc>
    </w:tr>
  </w:tbl>
  <w:p w:rsidR="1EEB3FF3" w:rsidP="1EEB3FF3" w:rsidRDefault="1EEB3FF3" w14:paraId="6DDB873A" w14:textId="48E47197">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5AED6040" w14:textId="77777777">
      <w:trPr>
        <w:trHeight w:val="300"/>
      </w:trPr>
      <w:tc>
        <w:tcPr>
          <w:tcW w:w="3115" w:type="dxa"/>
        </w:tcPr>
        <w:p w:rsidR="1EEB3FF3" w:rsidP="1EEB3FF3" w:rsidRDefault="1EEB3FF3" w14:paraId="335F13C9" w14:textId="339D26B4">
          <w:pPr>
            <w:pStyle w:val="Kopfzeile"/>
            <w:ind w:left="-115"/>
          </w:pPr>
        </w:p>
      </w:tc>
      <w:tc>
        <w:tcPr>
          <w:tcW w:w="3115" w:type="dxa"/>
        </w:tcPr>
        <w:p w:rsidR="1EEB3FF3" w:rsidP="1EEB3FF3" w:rsidRDefault="1EEB3FF3" w14:paraId="322A7C25" w14:textId="5A76F2F7">
          <w:pPr>
            <w:pStyle w:val="Kopfzeile"/>
            <w:jc w:val="center"/>
          </w:pPr>
        </w:p>
      </w:tc>
      <w:tc>
        <w:tcPr>
          <w:tcW w:w="3115" w:type="dxa"/>
        </w:tcPr>
        <w:p w:rsidR="1EEB3FF3" w:rsidP="1EEB3FF3" w:rsidRDefault="1EEB3FF3" w14:paraId="566CEE28" w14:textId="4321A71B">
          <w:pPr>
            <w:pStyle w:val="Kopfzeile"/>
            <w:ind w:right="-115"/>
            <w:jc w:val="right"/>
          </w:pPr>
        </w:p>
      </w:tc>
    </w:tr>
  </w:tbl>
  <w:p w:rsidR="1EEB3FF3" w:rsidP="1EEB3FF3" w:rsidRDefault="1EEB3FF3" w14:paraId="44B4C081" w14:textId="642B5CCF">
    <w:pPr>
      <w:pStyle w:val="Kopfzei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17A55610" w14:textId="77777777">
      <w:trPr>
        <w:trHeight w:val="300"/>
      </w:trPr>
      <w:tc>
        <w:tcPr>
          <w:tcW w:w="3115" w:type="dxa"/>
        </w:tcPr>
        <w:p w:rsidR="1EEB3FF3" w:rsidP="1EEB3FF3" w:rsidRDefault="1EEB3FF3" w14:paraId="3DFC06ED" w14:textId="68C1C6A5">
          <w:pPr>
            <w:pStyle w:val="Kopfzeile"/>
            <w:ind w:left="-115"/>
          </w:pPr>
        </w:p>
      </w:tc>
      <w:tc>
        <w:tcPr>
          <w:tcW w:w="3115" w:type="dxa"/>
        </w:tcPr>
        <w:p w:rsidR="1EEB3FF3" w:rsidP="1EEB3FF3" w:rsidRDefault="1EEB3FF3" w14:paraId="2A4ECFB2" w14:textId="2E67953C">
          <w:pPr>
            <w:pStyle w:val="Kopfzeile"/>
            <w:jc w:val="center"/>
          </w:pPr>
        </w:p>
      </w:tc>
      <w:tc>
        <w:tcPr>
          <w:tcW w:w="3115" w:type="dxa"/>
        </w:tcPr>
        <w:p w:rsidR="1EEB3FF3" w:rsidP="1EEB3FF3" w:rsidRDefault="1EEB3FF3" w14:paraId="34F47644" w14:textId="670714D6">
          <w:pPr>
            <w:pStyle w:val="Kopfzeile"/>
            <w:ind w:right="-115"/>
            <w:jc w:val="right"/>
          </w:pPr>
        </w:p>
      </w:tc>
    </w:tr>
  </w:tbl>
  <w:p w:rsidR="1EEB3FF3" w:rsidP="1EEB3FF3" w:rsidRDefault="1EEB3FF3" w14:paraId="4DAD2E14" w14:textId="47005054">
    <w:pPr>
      <w:pStyle w:val="Kopfzei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61133A43" w14:textId="77777777">
      <w:trPr>
        <w:trHeight w:val="300"/>
      </w:trPr>
      <w:tc>
        <w:tcPr>
          <w:tcW w:w="3115" w:type="dxa"/>
        </w:tcPr>
        <w:p w:rsidR="1EEB3FF3" w:rsidP="1EEB3FF3" w:rsidRDefault="1EEB3FF3" w14:paraId="285A7B9E" w14:textId="259DCEDA">
          <w:pPr>
            <w:pStyle w:val="Kopfzeile"/>
            <w:ind w:left="-115"/>
          </w:pPr>
        </w:p>
      </w:tc>
      <w:tc>
        <w:tcPr>
          <w:tcW w:w="3115" w:type="dxa"/>
        </w:tcPr>
        <w:p w:rsidR="1EEB3FF3" w:rsidP="1EEB3FF3" w:rsidRDefault="1EEB3FF3" w14:paraId="793F4D4A" w14:textId="3EBB557D">
          <w:pPr>
            <w:pStyle w:val="Kopfzeile"/>
            <w:jc w:val="center"/>
          </w:pPr>
        </w:p>
      </w:tc>
      <w:tc>
        <w:tcPr>
          <w:tcW w:w="3115" w:type="dxa"/>
        </w:tcPr>
        <w:p w:rsidR="1EEB3FF3" w:rsidP="1EEB3FF3" w:rsidRDefault="1EEB3FF3" w14:paraId="5D949B16" w14:textId="3E5CFE17">
          <w:pPr>
            <w:pStyle w:val="Kopfzeile"/>
            <w:ind w:right="-115"/>
            <w:jc w:val="right"/>
          </w:pPr>
        </w:p>
      </w:tc>
    </w:tr>
  </w:tbl>
  <w:p w:rsidR="1EEB3FF3" w:rsidP="1EEB3FF3" w:rsidRDefault="1EEB3FF3" w14:paraId="3920698C" w14:textId="194D51C3">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5804C748" w14:textId="77777777">
      <w:trPr>
        <w:trHeight w:val="300"/>
      </w:trPr>
      <w:tc>
        <w:tcPr>
          <w:tcW w:w="3115" w:type="dxa"/>
        </w:tcPr>
        <w:p w:rsidR="1EEB3FF3" w:rsidP="1EEB3FF3" w:rsidRDefault="1EEB3FF3" w14:paraId="4AE8E5F0" w14:textId="12681301">
          <w:pPr>
            <w:pStyle w:val="Kopfzeile"/>
            <w:ind w:left="-115"/>
          </w:pPr>
        </w:p>
      </w:tc>
      <w:tc>
        <w:tcPr>
          <w:tcW w:w="3115" w:type="dxa"/>
        </w:tcPr>
        <w:p w:rsidR="1EEB3FF3" w:rsidP="1EEB3FF3" w:rsidRDefault="1EEB3FF3" w14:paraId="28BEFDFD" w14:textId="70E6D439">
          <w:pPr>
            <w:pStyle w:val="Kopfzeile"/>
            <w:jc w:val="center"/>
          </w:pPr>
        </w:p>
      </w:tc>
      <w:tc>
        <w:tcPr>
          <w:tcW w:w="3115" w:type="dxa"/>
        </w:tcPr>
        <w:p w:rsidR="1EEB3FF3" w:rsidP="1EEB3FF3" w:rsidRDefault="1EEB3FF3" w14:paraId="7FBD47DD" w14:textId="0F302C22">
          <w:pPr>
            <w:pStyle w:val="Kopfzeile"/>
            <w:ind w:right="-115"/>
            <w:jc w:val="right"/>
          </w:pPr>
        </w:p>
      </w:tc>
    </w:tr>
  </w:tbl>
  <w:p w:rsidR="1EEB3FF3" w:rsidP="1EEB3FF3" w:rsidRDefault="1EEB3FF3" w14:paraId="6A903E18" w14:textId="63FA79CE">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218AE7F4" w14:textId="77777777">
      <w:trPr>
        <w:trHeight w:val="300"/>
      </w:trPr>
      <w:tc>
        <w:tcPr>
          <w:tcW w:w="3115" w:type="dxa"/>
        </w:tcPr>
        <w:p w:rsidR="1EEB3FF3" w:rsidP="1EEB3FF3" w:rsidRDefault="1EEB3FF3" w14:paraId="7490E8DA" w14:textId="4EFC8738">
          <w:pPr>
            <w:pStyle w:val="Kopfzeile"/>
            <w:ind w:left="-115"/>
          </w:pPr>
        </w:p>
      </w:tc>
      <w:tc>
        <w:tcPr>
          <w:tcW w:w="3115" w:type="dxa"/>
        </w:tcPr>
        <w:p w:rsidR="1EEB3FF3" w:rsidP="1EEB3FF3" w:rsidRDefault="1EEB3FF3" w14:paraId="38131FA1" w14:textId="52F97798">
          <w:pPr>
            <w:pStyle w:val="Kopfzeile"/>
            <w:jc w:val="center"/>
          </w:pPr>
        </w:p>
      </w:tc>
      <w:tc>
        <w:tcPr>
          <w:tcW w:w="3115" w:type="dxa"/>
        </w:tcPr>
        <w:p w:rsidR="1EEB3FF3" w:rsidP="1EEB3FF3" w:rsidRDefault="1EEB3FF3" w14:paraId="30523003" w14:textId="17659A88">
          <w:pPr>
            <w:pStyle w:val="Kopfzeile"/>
            <w:ind w:right="-115"/>
            <w:jc w:val="right"/>
          </w:pPr>
        </w:p>
      </w:tc>
    </w:tr>
  </w:tbl>
  <w:p w:rsidR="1EEB3FF3" w:rsidP="1EEB3FF3" w:rsidRDefault="1EEB3FF3" w14:paraId="150D6511" w14:textId="6047C8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5D62B197" w14:textId="77777777">
      <w:trPr>
        <w:trHeight w:val="300"/>
      </w:trPr>
      <w:tc>
        <w:tcPr>
          <w:tcW w:w="3115" w:type="dxa"/>
        </w:tcPr>
        <w:p w:rsidR="1EEB3FF3" w:rsidP="1EEB3FF3" w:rsidRDefault="1EEB3FF3" w14:paraId="74ED9BA8" w14:textId="0673AF60">
          <w:pPr>
            <w:pStyle w:val="Kopfzeile"/>
            <w:ind w:left="-115"/>
          </w:pPr>
        </w:p>
      </w:tc>
      <w:tc>
        <w:tcPr>
          <w:tcW w:w="3115" w:type="dxa"/>
        </w:tcPr>
        <w:p w:rsidR="1EEB3FF3" w:rsidP="1EEB3FF3" w:rsidRDefault="1EEB3FF3" w14:paraId="05561736" w14:textId="56D53A94">
          <w:pPr>
            <w:pStyle w:val="Kopfzeile"/>
            <w:jc w:val="center"/>
          </w:pPr>
        </w:p>
      </w:tc>
      <w:tc>
        <w:tcPr>
          <w:tcW w:w="3115" w:type="dxa"/>
        </w:tcPr>
        <w:p w:rsidR="1EEB3FF3" w:rsidP="1EEB3FF3" w:rsidRDefault="1EEB3FF3" w14:paraId="60F6D3EC" w14:textId="56D47DEC">
          <w:pPr>
            <w:pStyle w:val="Kopfzeile"/>
            <w:ind w:right="-115"/>
            <w:jc w:val="right"/>
          </w:pPr>
        </w:p>
      </w:tc>
    </w:tr>
  </w:tbl>
  <w:p w:rsidR="1EEB3FF3" w:rsidP="1EEB3FF3" w:rsidRDefault="1EEB3FF3" w14:paraId="61D908E1" w14:textId="22C7B10A">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1D9BFADF" w14:textId="77777777">
      <w:trPr>
        <w:trHeight w:val="300"/>
      </w:trPr>
      <w:tc>
        <w:tcPr>
          <w:tcW w:w="3115" w:type="dxa"/>
        </w:tcPr>
        <w:p w:rsidR="1EEB3FF3" w:rsidP="1EEB3FF3" w:rsidRDefault="1EEB3FF3" w14:paraId="5317A8B9" w14:textId="018ED39F">
          <w:pPr>
            <w:pStyle w:val="Kopfzeile"/>
            <w:ind w:left="-115"/>
          </w:pPr>
        </w:p>
      </w:tc>
      <w:tc>
        <w:tcPr>
          <w:tcW w:w="3115" w:type="dxa"/>
        </w:tcPr>
        <w:p w:rsidR="1EEB3FF3" w:rsidP="1EEB3FF3" w:rsidRDefault="1EEB3FF3" w14:paraId="50882122" w14:textId="1687700C">
          <w:pPr>
            <w:pStyle w:val="Kopfzeile"/>
            <w:jc w:val="center"/>
          </w:pPr>
        </w:p>
      </w:tc>
      <w:tc>
        <w:tcPr>
          <w:tcW w:w="3115" w:type="dxa"/>
        </w:tcPr>
        <w:p w:rsidR="1EEB3FF3" w:rsidP="1EEB3FF3" w:rsidRDefault="1EEB3FF3" w14:paraId="4352A11E" w14:textId="43D9E4B7">
          <w:pPr>
            <w:pStyle w:val="Kopfzeile"/>
            <w:ind w:right="-115"/>
            <w:jc w:val="right"/>
          </w:pPr>
        </w:p>
      </w:tc>
    </w:tr>
  </w:tbl>
  <w:p w:rsidR="1EEB3FF3" w:rsidP="1EEB3FF3" w:rsidRDefault="1EEB3FF3" w14:paraId="559129E9" w14:textId="4FF690F1">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3A5D687C" w14:textId="77777777">
      <w:trPr>
        <w:trHeight w:val="300"/>
      </w:trPr>
      <w:tc>
        <w:tcPr>
          <w:tcW w:w="3115" w:type="dxa"/>
        </w:tcPr>
        <w:p w:rsidR="1EEB3FF3" w:rsidP="1EEB3FF3" w:rsidRDefault="1EEB3FF3" w14:paraId="0E61B4C8" w14:textId="4A5BE2FD">
          <w:pPr>
            <w:pStyle w:val="Kopfzeile"/>
            <w:ind w:left="-115"/>
          </w:pPr>
        </w:p>
      </w:tc>
      <w:tc>
        <w:tcPr>
          <w:tcW w:w="3115" w:type="dxa"/>
        </w:tcPr>
        <w:p w:rsidR="1EEB3FF3" w:rsidP="1EEB3FF3" w:rsidRDefault="1EEB3FF3" w14:paraId="1C3451F2" w14:textId="3A61F912">
          <w:pPr>
            <w:pStyle w:val="Kopfzeile"/>
            <w:jc w:val="center"/>
          </w:pPr>
        </w:p>
      </w:tc>
      <w:tc>
        <w:tcPr>
          <w:tcW w:w="3115" w:type="dxa"/>
        </w:tcPr>
        <w:p w:rsidR="1EEB3FF3" w:rsidP="1EEB3FF3" w:rsidRDefault="1EEB3FF3" w14:paraId="7BDF47F3" w14:textId="6B858950">
          <w:pPr>
            <w:pStyle w:val="Kopfzeile"/>
            <w:ind w:right="-115"/>
            <w:jc w:val="right"/>
          </w:pPr>
        </w:p>
      </w:tc>
    </w:tr>
  </w:tbl>
  <w:p w:rsidR="1EEB3FF3" w:rsidP="1EEB3FF3" w:rsidRDefault="1EEB3FF3" w14:paraId="679CCF1A" w14:textId="453D4A47">
    <w:pPr>
      <w:pStyle w:val="Kopfzei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7DD62A5F" w14:textId="77777777">
      <w:trPr>
        <w:trHeight w:val="300"/>
      </w:trPr>
      <w:tc>
        <w:tcPr>
          <w:tcW w:w="3115" w:type="dxa"/>
        </w:tcPr>
        <w:p w:rsidR="1EEB3FF3" w:rsidP="1EEB3FF3" w:rsidRDefault="1EEB3FF3" w14:paraId="7ECAAB28" w14:textId="01099105">
          <w:pPr>
            <w:pStyle w:val="Kopfzeile"/>
            <w:ind w:left="-115"/>
          </w:pPr>
        </w:p>
      </w:tc>
      <w:tc>
        <w:tcPr>
          <w:tcW w:w="3115" w:type="dxa"/>
        </w:tcPr>
        <w:p w:rsidR="1EEB3FF3" w:rsidP="1EEB3FF3" w:rsidRDefault="1EEB3FF3" w14:paraId="0AC7A2FC" w14:textId="77191517">
          <w:pPr>
            <w:pStyle w:val="Kopfzeile"/>
            <w:jc w:val="center"/>
          </w:pPr>
        </w:p>
      </w:tc>
      <w:tc>
        <w:tcPr>
          <w:tcW w:w="3115" w:type="dxa"/>
        </w:tcPr>
        <w:p w:rsidR="1EEB3FF3" w:rsidP="1EEB3FF3" w:rsidRDefault="1EEB3FF3" w14:paraId="0A885400" w14:textId="451F329B">
          <w:pPr>
            <w:pStyle w:val="Kopfzeile"/>
            <w:ind w:right="-115"/>
            <w:jc w:val="right"/>
          </w:pPr>
        </w:p>
      </w:tc>
    </w:tr>
  </w:tbl>
  <w:p w:rsidR="1EEB3FF3" w:rsidP="1EEB3FF3" w:rsidRDefault="1EEB3FF3" w14:paraId="1E9DB039" w14:textId="06E163BF">
    <w:pPr>
      <w:pStyle w:val="Kopfzeil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1EEB3FF3" w:rsidTr="1EEB3FF3" w14:paraId="49703E98" w14:textId="77777777">
      <w:trPr>
        <w:trHeight w:val="300"/>
      </w:trPr>
      <w:tc>
        <w:tcPr>
          <w:tcW w:w="4760" w:type="dxa"/>
        </w:tcPr>
        <w:p w:rsidR="1EEB3FF3" w:rsidP="1EEB3FF3" w:rsidRDefault="1EEB3FF3" w14:paraId="67BB2B5B" w14:textId="0079875E">
          <w:pPr>
            <w:pStyle w:val="Kopfzeile"/>
            <w:ind w:left="-115"/>
          </w:pPr>
        </w:p>
      </w:tc>
      <w:tc>
        <w:tcPr>
          <w:tcW w:w="4760" w:type="dxa"/>
        </w:tcPr>
        <w:p w:rsidR="1EEB3FF3" w:rsidP="1EEB3FF3" w:rsidRDefault="1EEB3FF3" w14:paraId="37F7077A" w14:textId="7F463D87">
          <w:pPr>
            <w:pStyle w:val="Kopfzeile"/>
            <w:jc w:val="center"/>
          </w:pPr>
        </w:p>
      </w:tc>
      <w:tc>
        <w:tcPr>
          <w:tcW w:w="4760" w:type="dxa"/>
        </w:tcPr>
        <w:p w:rsidR="1EEB3FF3" w:rsidP="1EEB3FF3" w:rsidRDefault="1EEB3FF3" w14:paraId="61C005FF" w14:textId="10898D21">
          <w:pPr>
            <w:pStyle w:val="Kopfzeile"/>
            <w:ind w:right="-115"/>
            <w:jc w:val="right"/>
          </w:pPr>
        </w:p>
      </w:tc>
    </w:tr>
  </w:tbl>
  <w:p w:rsidR="1EEB3FF3" w:rsidP="1EEB3FF3" w:rsidRDefault="1EEB3FF3" w14:paraId="66662AE9" w14:textId="4C108750">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1EEB3FF3" w:rsidTr="1EEB3FF3" w14:paraId="57A2955C" w14:textId="77777777">
      <w:trPr>
        <w:trHeight w:val="300"/>
      </w:trPr>
      <w:tc>
        <w:tcPr>
          <w:tcW w:w="4760" w:type="dxa"/>
        </w:tcPr>
        <w:p w:rsidR="1EEB3FF3" w:rsidP="1EEB3FF3" w:rsidRDefault="1EEB3FF3" w14:paraId="4DD10160" w14:textId="5B63B882">
          <w:pPr>
            <w:pStyle w:val="Kopfzeile"/>
            <w:ind w:left="-115"/>
          </w:pPr>
        </w:p>
      </w:tc>
      <w:tc>
        <w:tcPr>
          <w:tcW w:w="4760" w:type="dxa"/>
        </w:tcPr>
        <w:p w:rsidR="1EEB3FF3" w:rsidP="1EEB3FF3" w:rsidRDefault="1EEB3FF3" w14:paraId="748B07F2" w14:textId="3158FF27">
          <w:pPr>
            <w:pStyle w:val="Kopfzeile"/>
            <w:jc w:val="center"/>
          </w:pPr>
        </w:p>
      </w:tc>
      <w:tc>
        <w:tcPr>
          <w:tcW w:w="4760" w:type="dxa"/>
        </w:tcPr>
        <w:p w:rsidR="1EEB3FF3" w:rsidP="1EEB3FF3" w:rsidRDefault="1EEB3FF3" w14:paraId="78FB04E6" w14:textId="18503EB5">
          <w:pPr>
            <w:pStyle w:val="Kopfzeile"/>
            <w:ind w:right="-115"/>
            <w:jc w:val="right"/>
          </w:pPr>
        </w:p>
      </w:tc>
    </w:tr>
  </w:tbl>
  <w:p w:rsidR="1EEB3FF3" w:rsidP="1EEB3FF3" w:rsidRDefault="1EEB3FF3" w14:paraId="2725475C" w14:textId="36907406">
    <w:pPr>
      <w:pStyle w:val="Kopfzei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7B5B4E19" w14:textId="77777777">
      <w:trPr>
        <w:trHeight w:val="300"/>
      </w:trPr>
      <w:tc>
        <w:tcPr>
          <w:tcW w:w="3115" w:type="dxa"/>
        </w:tcPr>
        <w:p w:rsidR="1EEB3FF3" w:rsidP="1EEB3FF3" w:rsidRDefault="1EEB3FF3" w14:paraId="18EE4445" w14:textId="3899A5B6">
          <w:pPr>
            <w:pStyle w:val="Kopfzeile"/>
            <w:ind w:left="-115"/>
          </w:pPr>
        </w:p>
      </w:tc>
      <w:tc>
        <w:tcPr>
          <w:tcW w:w="3115" w:type="dxa"/>
        </w:tcPr>
        <w:p w:rsidR="1EEB3FF3" w:rsidP="1EEB3FF3" w:rsidRDefault="1EEB3FF3" w14:paraId="584C1CB3" w14:textId="33F100A4">
          <w:pPr>
            <w:pStyle w:val="Kopfzeile"/>
            <w:jc w:val="center"/>
          </w:pPr>
        </w:p>
      </w:tc>
      <w:tc>
        <w:tcPr>
          <w:tcW w:w="3115" w:type="dxa"/>
        </w:tcPr>
        <w:p w:rsidR="1EEB3FF3" w:rsidP="1EEB3FF3" w:rsidRDefault="1EEB3FF3" w14:paraId="4150A9AD" w14:textId="1A7C3600">
          <w:pPr>
            <w:pStyle w:val="Kopfzeile"/>
            <w:ind w:right="-115"/>
            <w:jc w:val="right"/>
          </w:pPr>
        </w:p>
      </w:tc>
    </w:tr>
  </w:tbl>
  <w:p w:rsidR="1EEB3FF3" w:rsidP="1EEB3FF3" w:rsidRDefault="1EEB3FF3" w14:paraId="4C21B883" w14:textId="07B8C6B8">
    <w:pPr>
      <w:pStyle w:val="Kopfzei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004E2415" w14:textId="77777777">
      <w:trPr>
        <w:trHeight w:val="300"/>
      </w:trPr>
      <w:tc>
        <w:tcPr>
          <w:tcW w:w="3115" w:type="dxa"/>
        </w:tcPr>
        <w:p w:rsidR="1EEB3FF3" w:rsidP="1EEB3FF3" w:rsidRDefault="1EEB3FF3" w14:paraId="0B0AF194" w14:textId="23264D51">
          <w:pPr>
            <w:pStyle w:val="Kopfzeile"/>
            <w:ind w:left="-115"/>
          </w:pPr>
        </w:p>
      </w:tc>
      <w:tc>
        <w:tcPr>
          <w:tcW w:w="3115" w:type="dxa"/>
        </w:tcPr>
        <w:p w:rsidR="1EEB3FF3" w:rsidP="1EEB3FF3" w:rsidRDefault="1EEB3FF3" w14:paraId="3E70D088" w14:textId="586B697F">
          <w:pPr>
            <w:pStyle w:val="Kopfzeile"/>
            <w:jc w:val="center"/>
          </w:pPr>
        </w:p>
      </w:tc>
      <w:tc>
        <w:tcPr>
          <w:tcW w:w="3115" w:type="dxa"/>
        </w:tcPr>
        <w:p w:rsidR="1EEB3FF3" w:rsidP="1EEB3FF3" w:rsidRDefault="1EEB3FF3" w14:paraId="3858DD03" w14:textId="12C0C397">
          <w:pPr>
            <w:pStyle w:val="Kopfzeile"/>
            <w:ind w:right="-115"/>
            <w:jc w:val="right"/>
          </w:pPr>
        </w:p>
      </w:tc>
    </w:tr>
  </w:tbl>
  <w:p w:rsidR="1EEB3FF3" w:rsidP="1EEB3FF3" w:rsidRDefault="1EEB3FF3" w14:paraId="1287BE66" w14:textId="32A35E2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2BCA1B48" w14:textId="77777777">
      <w:trPr>
        <w:trHeight w:val="300"/>
      </w:trPr>
      <w:tc>
        <w:tcPr>
          <w:tcW w:w="3115" w:type="dxa"/>
        </w:tcPr>
        <w:p w:rsidR="1EEB3FF3" w:rsidP="1EEB3FF3" w:rsidRDefault="1EEB3FF3" w14:paraId="6B33C9DC" w14:textId="7055C461">
          <w:pPr>
            <w:pStyle w:val="Kopfzeile"/>
            <w:ind w:left="-115"/>
          </w:pPr>
        </w:p>
      </w:tc>
      <w:tc>
        <w:tcPr>
          <w:tcW w:w="3115" w:type="dxa"/>
        </w:tcPr>
        <w:p w:rsidR="1EEB3FF3" w:rsidP="1EEB3FF3" w:rsidRDefault="1EEB3FF3" w14:paraId="125C203F" w14:textId="1951B7ED">
          <w:pPr>
            <w:pStyle w:val="Kopfzeile"/>
            <w:jc w:val="center"/>
          </w:pPr>
        </w:p>
      </w:tc>
      <w:tc>
        <w:tcPr>
          <w:tcW w:w="3115" w:type="dxa"/>
        </w:tcPr>
        <w:p w:rsidR="1EEB3FF3" w:rsidP="1EEB3FF3" w:rsidRDefault="1EEB3FF3" w14:paraId="7A878749" w14:textId="04403C74">
          <w:pPr>
            <w:pStyle w:val="Kopfzeile"/>
            <w:ind w:right="-115"/>
            <w:jc w:val="right"/>
          </w:pPr>
        </w:p>
      </w:tc>
    </w:tr>
  </w:tbl>
  <w:p w:rsidR="1EEB3FF3" w:rsidP="1EEB3FF3" w:rsidRDefault="1EEB3FF3" w14:paraId="65C54AAF" w14:textId="057155A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2C3FD53E" w14:textId="77777777">
      <w:trPr>
        <w:trHeight w:val="300"/>
      </w:trPr>
      <w:tc>
        <w:tcPr>
          <w:tcW w:w="3115" w:type="dxa"/>
        </w:tcPr>
        <w:p w:rsidR="1EEB3FF3" w:rsidP="1EEB3FF3" w:rsidRDefault="1EEB3FF3" w14:paraId="5F81CC88" w14:textId="658DEB2C">
          <w:pPr>
            <w:pStyle w:val="Kopfzeile"/>
            <w:ind w:left="-115"/>
          </w:pPr>
        </w:p>
      </w:tc>
      <w:tc>
        <w:tcPr>
          <w:tcW w:w="3115" w:type="dxa"/>
        </w:tcPr>
        <w:p w:rsidR="1EEB3FF3" w:rsidP="1EEB3FF3" w:rsidRDefault="1EEB3FF3" w14:paraId="6862C7F6" w14:textId="521FFA99">
          <w:pPr>
            <w:pStyle w:val="Kopfzeile"/>
            <w:jc w:val="center"/>
          </w:pPr>
        </w:p>
      </w:tc>
      <w:tc>
        <w:tcPr>
          <w:tcW w:w="3115" w:type="dxa"/>
        </w:tcPr>
        <w:p w:rsidR="1EEB3FF3" w:rsidP="1EEB3FF3" w:rsidRDefault="1EEB3FF3" w14:paraId="2C3BC298" w14:textId="1BC47005">
          <w:pPr>
            <w:pStyle w:val="Kopfzeile"/>
            <w:ind w:right="-115"/>
            <w:jc w:val="right"/>
          </w:pPr>
        </w:p>
      </w:tc>
    </w:tr>
  </w:tbl>
  <w:p w:rsidR="1EEB3FF3" w:rsidP="1EEB3FF3" w:rsidRDefault="1EEB3FF3" w14:paraId="63B510D8" w14:textId="5467D147">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42832BFB" w14:textId="77777777">
      <w:trPr>
        <w:trHeight w:val="300"/>
      </w:trPr>
      <w:tc>
        <w:tcPr>
          <w:tcW w:w="3115" w:type="dxa"/>
        </w:tcPr>
        <w:p w:rsidR="1EEB3FF3" w:rsidP="1EEB3FF3" w:rsidRDefault="1EEB3FF3" w14:paraId="14C4C0F0" w14:textId="0A994DBA">
          <w:pPr>
            <w:pStyle w:val="Kopfzeile"/>
            <w:ind w:left="-115"/>
          </w:pPr>
        </w:p>
      </w:tc>
      <w:tc>
        <w:tcPr>
          <w:tcW w:w="3115" w:type="dxa"/>
        </w:tcPr>
        <w:p w:rsidR="1EEB3FF3" w:rsidP="1EEB3FF3" w:rsidRDefault="1EEB3FF3" w14:paraId="341E9ED3" w14:textId="71189E24">
          <w:pPr>
            <w:pStyle w:val="Kopfzeile"/>
            <w:jc w:val="center"/>
          </w:pPr>
        </w:p>
      </w:tc>
      <w:tc>
        <w:tcPr>
          <w:tcW w:w="3115" w:type="dxa"/>
        </w:tcPr>
        <w:p w:rsidR="1EEB3FF3" w:rsidP="1EEB3FF3" w:rsidRDefault="1EEB3FF3" w14:paraId="22497D54" w14:textId="07F568BF">
          <w:pPr>
            <w:pStyle w:val="Kopfzeile"/>
            <w:ind w:right="-115"/>
            <w:jc w:val="right"/>
          </w:pPr>
        </w:p>
      </w:tc>
    </w:tr>
  </w:tbl>
  <w:p w:rsidR="1EEB3FF3" w:rsidP="1EEB3FF3" w:rsidRDefault="1EEB3FF3" w14:paraId="66F49401" w14:textId="7DF27EF5">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0FCE7BAF" w14:textId="77777777">
      <w:trPr>
        <w:trHeight w:val="300"/>
      </w:trPr>
      <w:tc>
        <w:tcPr>
          <w:tcW w:w="3115" w:type="dxa"/>
        </w:tcPr>
        <w:p w:rsidR="1EEB3FF3" w:rsidP="1EEB3FF3" w:rsidRDefault="1EEB3FF3" w14:paraId="1B95B863" w14:textId="59A0D89C">
          <w:pPr>
            <w:pStyle w:val="Kopfzeile"/>
            <w:ind w:left="-115"/>
          </w:pPr>
        </w:p>
      </w:tc>
      <w:tc>
        <w:tcPr>
          <w:tcW w:w="3115" w:type="dxa"/>
        </w:tcPr>
        <w:p w:rsidR="1EEB3FF3" w:rsidP="1EEB3FF3" w:rsidRDefault="1EEB3FF3" w14:paraId="5315021E" w14:textId="2825EA62">
          <w:pPr>
            <w:pStyle w:val="Kopfzeile"/>
            <w:jc w:val="center"/>
          </w:pPr>
        </w:p>
      </w:tc>
      <w:tc>
        <w:tcPr>
          <w:tcW w:w="3115" w:type="dxa"/>
        </w:tcPr>
        <w:p w:rsidR="1EEB3FF3" w:rsidP="1EEB3FF3" w:rsidRDefault="1EEB3FF3" w14:paraId="498B3AFD" w14:textId="761BC140">
          <w:pPr>
            <w:pStyle w:val="Kopfzeile"/>
            <w:ind w:right="-115"/>
            <w:jc w:val="right"/>
          </w:pPr>
        </w:p>
      </w:tc>
    </w:tr>
  </w:tbl>
  <w:p w:rsidR="1EEB3FF3" w:rsidP="1EEB3FF3" w:rsidRDefault="1EEB3FF3" w14:paraId="565EA7FF" w14:textId="169A233F">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3D6309F5" w14:textId="77777777">
      <w:trPr>
        <w:trHeight w:val="300"/>
      </w:trPr>
      <w:tc>
        <w:tcPr>
          <w:tcW w:w="3115" w:type="dxa"/>
        </w:tcPr>
        <w:p w:rsidR="1EEB3FF3" w:rsidP="1EEB3FF3" w:rsidRDefault="1EEB3FF3" w14:paraId="534FA07F" w14:textId="58EA5E6D">
          <w:pPr>
            <w:pStyle w:val="Kopfzeile"/>
            <w:ind w:left="-115"/>
          </w:pPr>
        </w:p>
      </w:tc>
      <w:tc>
        <w:tcPr>
          <w:tcW w:w="3115" w:type="dxa"/>
        </w:tcPr>
        <w:p w:rsidR="1EEB3FF3" w:rsidP="1EEB3FF3" w:rsidRDefault="1EEB3FF3" w14:paraId="2329BF4D" w14:textId="54698556">
          <w:pPr>
            <w:pStyle w:val="Kopfzeile"/>
            <w:jc w:val="center"/>
          </w:pPr>
        </w:p>
      </w:tc>
      <w:tc>
        <w:tcPr>
          <w:tcW w:w="3115" w:type="dxa"/>
        </w:tcPr>
        <w:p w:rsidR="1EEB3FF3" w:rsidP="1EEB3FF3" w:rsidRDefault="1EEB3FF3" w14:paraId="22557CC5" w14:textId="166F7341">
          <w:pPr>
            <w:pStyle w:val="Kopfzeile"/>
            <w:ind w:right="-115"/>
            <w:jc w:val="right"/>
          </w:pPr>
        </w:p>
      </w:tc>
    </w:tr>
  </w:tbl>
  <w:p w:rsidR="1EEB3FF3" w:rsidP="1EEB3FF3" w:rsidRDefault="1EEB3FF3" w14:paraId="6EF24E4D" w14:textId="79A2B392">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1A341C02" w14:textId="77777777">
      <w:trPr>
        <w:trHeight w:val="300"/>
      </w:trPr>
      <w:tc>
        <w:tcPr>
          <w:tcW w:w="3115" w:type="dxa"/>
        </w:tcPr>
        <w:p w:rsidR="1EEB3FF3" w:rsidP="1EEB3FF3" w:rsidRDefault="1EEB3FF3" w14:paraId="0A4C44E7" w14:textId="4EEBA8BD">
          <w:pPr>
            <w:pStyle w:val="Kopfzeile"/>
            <w:ind w:left="-115"/>
          </w:pPr>
        </w:p>
      </w:tc>
      <w:tc>
        <w:tcPr>
          <w:tcW w:w="3115" w:type="dxa"/>
        </w:tcPr>
        <w:p w:rsidR="1EEB3FF3" w:rsidP="1EEB3FF3" w:rsidRDefault="1EEB3FF3" w14:paraId="6186EECE" w14:textId="67FD2F9C">
          <w:pPr>
            <w:pStyle w:val="Kopfzeile"/>
            <w:jc w:val="center"/>
          </w:pPr>
        </w:p>
      </w:tc>
      <w:tc>
        <w:tcPr>
          <w:tcW w:w="3115" w:type="dxa"/>
        </w:tcPr>
        <w:p w:rsidR="1EEB3FF3" w:rsidP="1EEB3FF3" w:rsidRDefault="1EEB3FF3" w14:paraId="71DD4CB4" w14:textId="03939F7D">
          <w:pPr>
            <w:pStyle w:val="Kopfzeile"/>
            <w:ind w:right="-115"/>
            <w:jc w:val="right"/>
          </w:pPr>
        </w:p>
      </w:tc>
    </w:tr>
  </w:tbl>
  <w:p w:rsidR="1EEB3FF3" w:rsidP="1EEB3FF3" w:rsidRDefault="1EEB3FF3" w14:paraId="31863AAD" w14:textId="7F348D55">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EEB3FF3" w:rsidTr="1EEB3FF3" w14:paraId="1730EF9D" w14:textId="77777777">
      <w:trPr>
        <w:trHeight w:val="300"/>
      </w:trPr>
      <w:tc>
        <w:tcPr>
          <w:tcW w:w="3115" w:type="dxa"/>
        </w:tcPr>
        <w:p w:rsidR="1EEB3FF3" w:rsidP="1EEB3FF3" w:rsidRDefault="1EEB3FF3" w14:paraId="135BEE45" w14:textId="2A03B35D">
          <w:pPr>
            <w:pStyle w:val="Kopfzeile"/>
            <w:ind w:left="-115"/>
          </w:pPr>
        </w:p>
      </w:tc>
      <w:tc>
        <w:tcPr>
          <w:tcW w:w="3115" w:type="dxa"/>
        </w:tcPr>
        <w:p w:rsidR="1EEB3FF3" w:rsidP="1EEB3FF3" w:rsidRDefault="1EEB3FF3" w14:paraId="122D3F60" w14:textId="32B7896E">
          <w:pPr>
            <w:pStyle w:val="Kopfzeile"/>
            <w:jc w:val="center"/>
          </w:pPr>
        </w:p>
      </w:tc>
      <w:tc>
        <w:tcPr>
          <w:tcW w:w="3115" w:type="dxa"/>
        </w:tcPr>
        <w:p w:rsidR="1EEB3FF3" w:rsidP="1EEB3FF3" w:rsidRDefault="1EEB3FF3" w14:paraId="4C4972E1" w14:textId="20D281C4">
          <w:pPr>
            <w:pStyle w:val="Kopfzeile"/>
            <w:ind w:right="-115"/>
            <w:jc w:val="right"/>
          </w:pPr>
        </w:p>
      </w:tc>
    </w:tr>
  </w:tbl>
  <w:p w:rsidR="1EEB3FF3" w:rsidP="1EEB3FF3" w:rsidRDefault="1EEB3FF3" w14:paraId="50C42BE2" w14:textId="079476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E692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6A8C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5C9C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3649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AC159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0864CF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860DA6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68CE0C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33A0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0C0DB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1605C7F"/>
    <w:multiLevelType w:val="hybridMultilevel"/>
    <w:tmpl w:val="31D071C8"/>
    <w:lvl w:ilvl="0" w:tplc="1C323212">
      <w:start w:val="2"/>
      <w:numFmt w:val="bullet"/>
      <w:lvlText w:val=""/>
      <w:lvlJc w:val="left"/>
      <w:pPr>
        <w:ind w:left="720" w:hanging="360"/>
      </w:pPr>
      <w:rPr>
        <w:rFonts w:hint="default" w:ascii="Symbol" w:hAnsi="Symbol" w:eastAsiaTheme="minorHAnsi" w:cstheme="minorBid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329798B"/>
    <w:multiLevelType w:val="hybridMultilevel"/>
    <w:tmpl w:val="3B56BA62"/>
    <w:lvl w:ilvl="0" w:tplc="04090001">
      <w:start w:val="1"/>
      <w:numFmt w:val="bullet"/>
      <w:lvlText w:val=""/>
      <w:lvlJc w:val="left"/>
      <w:pPr>
        <w:ind w:left="1080" w:hanging="360"/>
      </w:pPr>
      <w:rPr>
        <w:rFonts w:hint="default" w:ascii="Symbol" w:hAnsi="Symbol"/>
      </w:rPr>
    </w:lvl>
    <w:lvl w:ilvl="1" w:tplc="04070003">
      <w:start w:val="1"/>
      <w:numFmt w:val="bullet"/>
      <w:lvlText w:val="o"/>
      <w:lvlJc w:val="left"/>
      <w:pPr>
        <w:ind w:left="1800" w:hanging="360"/>
      </w:pPr>
      <w:rPr>
        <w:rFonts w:hint="default" w:ascii="Courier New" w:hAnsi="Courier New" w:cs="Courier New"/>
      </w:rPr>
    </w:lvl>
    <w:lvl w:ilvl="2" w:tplc="04070005">
      <w:start w:val="1"/>
      <w:numFmt w:val="bullet"/>
      <w:lvlText w:val=""/>
      <w:lvlJc w:val="left"/>
      <w:pPr>
        <w:ind w:left="2520" w:hanging="360"/>
      </w:pPr>
      <w:rPr>
        <w:rFonts w:hint="default" w:ascii="Wingdings" w:hAnsi="Wingdings"/>
      </w:rPr>
    </w:lvl>
    <w:lvl w:ilvl="3" w:tplc="04070001">
      <w:start w:val="1"/>
      <w:numFmt w:val="bullet"/>
      <w:lvlText w:val=""/>
      <w:lvlJc w:val="left"/>
      <w:pPr>
        <w:ind w:left="3240" w:hanging="360"/>
      </w:pPr>
      <w:rPr>
        <w:rFonts w:hint="default" w:ascii="Symbol" w:hAnsi="Symbol"/>
      </w:rPr>
    </w:lvl>
    <w:lvl w:ilvl="4" w:tplc="04070003">
      <w:start w:val="1"/>
      <w:numFmt w:val="bullet"/>
      <w:lvlText w:val="o"/>
      <w:lvlJc w:val="left"/>
      <w:pPr>
        <w:ind w:left="3960" w:hanging="360"/>
      </w:pPr>
      <w:rPr>
        <w:rFonts w:hint="default" w:ascii="Courier New" w:hAnsi="Courier New" w:cs="Courier New"/>
      </w:rPr>
    </w:lvl>
    <w:lvl w:ilvl="5" w:tplc="04070005">
      <w:start w:val="1"/>
      <w:numFmt w:val="bullet"/>
      <w:lvlText w:val=""/>
      <w:lvlJc w:val="left"/>
      <w:pPr>
        <w:ind w:left="4680" w:hanging="360"/>
      </w:pPr>
      <w:rPr>
        <w:rFonts w:hint="default" w:ascii="Wingdings" w:hAnsi="Wingdings"/>
      </w:rPr>
    </w:lvl>
    <w:lvl w:ilvl="6" w:tplc="04070001">
      <w:start w:val="1"/>
      <w:numFmt w:val="bullet"/>
      <w:lvlText w:val=""/>
      <w:lvlJc w:val="left"/>
      <w:pPr>
        <w:ind w:left="5400" w:hanging="360"/>
      </w:pPr>
      <w:rPr>
        <w:rFonts w:hint="default" w:ascii="Symbol" w:hAnsi="Symbol"/>
      </w:rPr>
    </w:lvl>
    <w:lvl w:ilvl="7" w:tplc="04070003">
      <w:start w:val="1"/>
      <w:numFmt w:val="bullet"/>
      <w:lvlText w:val="o"/>
      <w:lvlJc w:val="left"/>
      <w:pPr>
        <w:ind w:left="6120" w:hanging="360"/>
      </w:pPr>
      <w:rPr>
        <w:rFonts w:hint="default" w:ascii="Courier New" w:hAnsi="Courier New" w:cs="Courier New"/>
      </w:rPr>
    </w:lvl>
    <w:lvl w:ilvl="8" w:tplc="04070005">
      <w:start w:val="1"/>
      <w:numFmt w:val="bullet"/>
      <w:lvlText w:val=""/>
      <w:lvlJc w:val="left"/>
      <w:pPr>
        <w:ind w:left="6840" w:hanging="360"/>
      </w:pPr>
      <w:rPr>
        <w:rFonts w:hint="default" w:ascii="Wingdings" w:hAnsi="Wingdings"/>
      </w:rPr>
    </w:lvl>
  </w:abstractNum>
  <w:abstractNum w:abstractNumId="12" w15:restartNumberingAfterBreak="0">
    <w:nsid w:val="04642588"/>
    <w:multiLevelType w:val="multilevel"/>
    <w:tmpl w:val="0809001D"/>
    <w:lvl w:ilvl="0">
      <w:start w:val="1"/>
      <w:numFmt w:val="bullet"/>
      <w:lvlText w:val=""/>
      <w:lvlJc w:val="left"/>
      <w:pPr>
        <w:ind w:left="360" w:hanging="360"/>
      </w:pPr>
      <w:rPr>
        <w:rFonts w:hint="default" w:ascii="Symbol" w:hAnsi="Symbol"/>
        <w:color w:val="C80F0F"/>
      </w:rPr>
    </w:lvl>
    <w:lvl w:ilvl="1">
      <w:start w:val="1"/>
      <w:numFmt w:val="bullet"/>
      <w:lvlText w:val="o"/>
      <w:lvlJc w:val="left"/>
      <w:pPr>
        <w:ind w:left="720" w:hanging="360"/>
      </w:pPr>
      <w:rPr>
        <w:rFonts w:hint="default" w:ascii="Courier New" w:hAnsi="Courier New"/>
        <w:color w:val="C80F0F"/>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66B5AE5"/>
    <w:multiLevelType w:val="multilevel"/>
    <w:tmpl w:val="0809001D"/>
    <w:lvl w:ilvl="0">
      <w:start w:val="1"/>
      <w:numFmt w:val="bullet"/>
      <w:lvlText w:val=""/>
      <w:lvlJc w:val="left"/>
      <w:pPr>
        <w:ind w:left="360" w:hanging="360"/>
      </w:pPr>
      <w:rPr>
        <w:rFonts w:ascii="Symbol" w:hAnsi="Symbol"/>
        <w:color w:val="C80F0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73523FB"/>
    <w:multiLevelType w:val="hybridMultilevel"/>
    <w:tmpl w:val="87E871E8"/>
    <w:lvl w:ilvl="0" w:tplc="6C1E528E">
      <w:start w:val="2"/>
      <w:numFmt w:val="bullet"/>
      <w:pStyle w:val="G-7-CrossBull"/>
      <w:lvlText w:val=""/>
      <w:lvlJc w:val="left"/>
      <w:pPr>
        <w:ind w:left="720" w:hanging="360"/>
      </w:pPr>
      <w:rPr>
        <w:rFonts w:hint="default" w:ascii="Wingdings" w:hAnsi="Wingdings" w:cstheme="minorBidi"/>
        <w:b/>
        <w:color w:val="C80F0F"/>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07D47A5F"/>
    <w:multiLevelType w:val="hybridMultilevel"/>
    <w:tmpl w:val="C610E906"/>
    <w:lvl w:ilvl="0" w:tplc="46105564">
      <w:start w:val="2"/>
      <w:numFmt w:val="bullet"/>
      <w:pStyle w:val="G-7-TickBull"/>
      <w:lvlText w:val=""/>
      <w:lvlJc w:val="left"/>
      <w:pPr>
        <w:ind w:left="720" w:hanging="360"/>
      </w:pPr>
      <w:rPr>
        <w:rFonts w:hint="default" w:ascii="Wingdings" w:hAnsi="Wingdings" w:eastAsiaTheme="minorHAnsi" w:cstheme="minorBidi"/>
        <w:b/>
        <w:color w:val="C00000"/>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3710078"/>
    <w:multiLevelType w:val="multilevel"/>
    <w:tmpl w:val="0809001D"/>
    <w:lvl w:ilvl="0">
      <w:start w:val="1"/>
      <w:numFmt w:val="bullet"/>
      <w:lvlText w:val=""/>
      <w:lvlJc w:val="left"/>
      <w:pPr>
        <w:ind w:left="360" w:hanging="360"/>
      </w:pPr>
      <w:rPr>
        <w:rFonts w:hint="default" w:ascii="Symbol" w:hAnsi="Symbol"/>
        <w:color w:val="C80F0F"/>
      </w:rPr>
    </w:lvl>
    <w:lvl w:ilvl="1">
      <w:start w:val="1"/>
      <w:numFmt w:val="bullet"/>
      <w:lvlText w:val="o"/>
      <w:lvlJc w:val="left"/>
      <w:pPr>
        <w:ind w:left="720" w:hanging="360"/>
      </w:pPr>
      <w:rPr>
        <w:rFonts w:hint="default" w:ascii="Courier New" w:hAnsi="Courier New"/>
        <w:color w:val="C80F0F"/>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2342C1"/>
    <w:multiLevelType w:val="multilevel"/>
    <w:tmpl w:val="4DC050CA"/>
    <w:lvl w:ilvl="0">
      <w:start w:val="1"/>
      <w:numFmt w:val="bullet"/>
      <w:pStyle w:val="G-Bull"/>
      <w:lvlText w:val=""/>
      <w:lvlJc w:val="left"/>
      <w:pPr>
        <w:ind w:left="360" w:hanging="360"/>
      </w:pPr>
      <w:rPr>
        <w:rFonts w:hint="default" w:ascii="Symbol" w:hAnsi="Symbol"/>
        <w:color w:val="C6232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64B38F6"/>
    <w:multiLevelType w:val="hybridMultilevel"/>
    <w:tmpl w:val="C5E09BE2"/>
    <w:lvl w:ilvl="0" w:tplc="AA7E2FEA">
      <w:start w:val="1"/>
      <w:numFmt w:val="bullet"/>
      <w:lvlText w:val=""/>
      <w:lvlJc w:val="left"/>
      <w:pPr>
        <w:ind w:left="340" w:hanging="227"/>
      </w:pPr>
      <w:rPr>
        <w:rFonts w:hint="default" w:ascii="Symbol" w:hAnsi="Symbol"/>
        <w:color w:val="C6232A"/>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27701B20"/>
    <w:multiLevelType w:val="multilevel"/>
    <w:tmpl w:val="0809001D"/>
    <w:lvl w:ilvl="0">
      <w:start w:val="1"/>
      <w:numFmt w:val="bullet"/>
      <w:lvlText w:val=""/>
      <w:lvlJc w:val="left"/>
      <w:pPr>
        <w:ind w:left="360" w:hanging="360"/>
      </w:pPr>
      <w:rPr>
        <w:rFonts w:hint="default" w:ascii="Symbol" w:hAnsi="Symbol"/>
        <w:color w:val="C80F0F"/>
        <w:sz w:val="19"/>
      </w:rPr>
    </w:lvl>
    <w:lvl w:ilvl="1">
      <w:start w:val="1"/>
      <w:numFmt w:val="bullet"/>
      <w:lvlText w:val="○"/>
      <w:lvlJc w:val="left"/>
      <w:pPr>
        <w:ind w:left="720" w:hanging="360"/>
      </w:pPr>
      <w:rPr>
        <w:rFonts w:ascii="Arial" w:hAnsi="Arial"/>
        <w:b w:val="0"/>
        <w:i w:val="0"/>
        <w:caps w:val="0"/>
        <w:smallCaps w:val="0"/>
        <w:strike w:val="0"/>
        <w:dstrike w:val="0"/>
        <w:vanish w:val="0"/>
        <w:color w:val="C80F0F"/>
        <w:sz w:val="19"/>
        <w:u w:val="none"/>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8212548"/>
    <w:multiLevelType w:val="multilevel"/>
    <w:tmpl w:val="52B8CDDC"/>
    <w:lvl w:ilvl="0">
      <w:start w:val="1"/>
      <w:numFmt w:val="bullet"/>
      <w:lvlText w:val=""/>
      <w:lvlJc w:val="left"/>
      <w:pPr>
        <w:tabs>
          <w:tab w:val="num" w:pos="397"/>
        </w:tabs>
        <w:ind w:left="680" w:hanging="396"/>
      </w:pPr>
      <w:rPr>
        <w:rFonts w:hint="default" w:ascii="Symbol" w:hAnsi="Symbol"/>
        <w:color w:val="C80F0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FD3AA1"/>
    <w:multiLevelType w:val="hybridMultilevel"/>
    <w:tmpl w:val="EAFEAE50"/>
    <w:lvl w:ilvl="0" w:tplc="F3CEC146">
      <w:start w:val="1"/>
      <w:numFmt w:val="bullet"/>
      <w:pStyle w:val="G-Sub-Bull"/>
      <w:lvlText w:val="o"/>
      <w:lvlJc w:val="left"/>
      <w:pPr>
        <w:ind w:left="1400" w:hanging="360"/>
      </w:pPr>
      <w:rPr>
        <w:rFonts w:hint="default" w:ascii="Courier New" w:hAnsi="Courier New"/>
        <w:color w:val="C80F0F"/>
      </w:rPr>
    </w:lvl>
    <w:lvl w:ilvl="1" w:tplc="08090003" w:tentative="1">
      <w:start w:val="1"/>
      <w:numFmt w:val="bullet"/>
      <w:lvlText w:val="o"/>
      <w:lvlJc w:val="left"/>
      <w:pPr>
        <w:ind w:left="2120" w:hanging="360"/>
      </w:pPr>
      <w:rPr>
        <w:rFonts w:hint="default" w:ascii="Courier New" w:hAnsi="Courier New" w:cs="Courier New"/>
      </w:rPr>
    </w:lvl>
    <w:lvl w:ilvl="2" w:tplc="08090005" w:tentative="1">
      <w:start w:val="1"/>
      <w:numFmt w:val="bullet"/>
      <w:lvlText w:val=""/>
      <w:lvlJc w:val="left"/>
      <w:pPr>
        <w:ind w:left="2840" w:hanging="360"/>
      </w:pPr>
      <w:rPr>
        <w:rFonts w:hint="default" w:ascii="Wingdings" w:hAnsi="Wingdings"/>
      </w:rPr>
    </w:lvl>
    <w:lvl w:ilvl="3" w:tplc="08090001" w:tentative="1">
      <w:start w:val="1"/>
      <w:numFmt w:val="bullet"/>
      <w:lvlText w:val=""/>
      <w:lvlJc w:val="left"/>
      <w:pPr>
        <w:ind w:left="3560" w:hanging="360"/>
      </w:pPr>
      <w:rPr>
        <w:rFonts w:hint="default" w:ascii="Symbol" w:hAnsi="Symbol"/>
      </w:rPr>
    </w:lvl>
    <w:lvl w:ilvl="4" w:tplc="08090003" w:tentative="1">
      <w:start w:val="1"/>
      <w:numFmt w:val="bullet"/>
      <w:lvlText w:val="o"/>
      <w:lvlJc w:val="left"/>
      <w:pPr>
        <w:ind w:left="4280" w:hanging="360"/>
      </w:pPr>
      <w:rPr>
        <w:rFonts w:hint="default" w:ascii="Courier New" w:hAnsi="Courier New" w:cs="Courier New"/>
      </w:rPr>
    </w:lvl>
    <w:lvl w:ilvl="5" w:tplc="08090005" w:tentative="1">
      <w:start w:val="1"/>
      <w:numFmt w:val="bullet"/>
      <w:lvlText w:val=""/>
      <w:lvlJc w:val="left"/>
      <w:pPr>
        <w:ind w:left="5000" w:hanging="360"/>
      </w:pPr>
      <w:rPr>
        <w:rFonts w:hint="default" w:ascii="Wingdings" w:hAnsi="Wingdings"/>
      </w:rPr>
    </w:lvl>
    <w:lvl w:ilvl="6" w:tplc="08090001" w:tentative="1">
      <w:start w:val="1"/>
      <w:numFmt w:val="bullet"/>
      <w:lvlText w:val=""/>
      <w:lvlJc w:val="left"/>
      <w:pPr>
        <w:ind w:left="5720" w:hanging="360"/>
      </w:pPr>
      <w:rPr>
        <w:rFonts w:hint="default" w:ascii="Symbol" w:hAnsi="Symbol"/>
      </w:rPr>
    </w:lvl>
    <w:lvl w:ilvl="7" w:tplc="08090003" w:tentative="1">
      <w:start w:val="1"/>
      <w:numFmt w:val="bullet"/>
      <w:lvlText w:val="o"/>
      <w:lvlJc w:val="left"/>
      <w:pPr>
        <w:ind w:left="6440" w:hanging="360"/>
      </w:pPr>
      <w:rPr>
        <w:rFonts w:hint="default" w:ascii="Courier New" w:hAnsi="Courier New" w:cs="Courier New"/>
      </w:rPr>
    </w:lvl>
    <w:lvl w:ilvl="8" w:tplc="08090005" w:tentative="1">
      <w:start w:val="1"/>
      <w:numFmt w:val="bullet"/>
      <w:lvlText w:val=""/>
      <w:lvlJc w:val="left"/>
      <w:pPr>
        <w:ind w:left="7160" w:hanging="360"/>
      </w:pPr>
      <w:rPr>
        <w:rFonts w:hint="default" w:ascii="Wingdings" w:hAnsi="Wingdings"/>
      </w:rPr>
    </w:lvl>
  </w:abstractNum>
  <w:abstractNum w:abstractNumId="22" w15:restartNumberingAfterBreak="0">
    <w:nsid w:val="2B0B1128"/>
    <w:multiLevelType w:val="multilevel"/>
    <w:tmpl w:val="0809001D"/>
    <w:lvl w:ilvl="0">
      <w:start w:val="1"/>
      <w:numFmt w:val="bullet"/>
      <w:lvlText w:val=""/>
      <w:lvlJc w:val="left"/>
      <w:pPr>
        <w:ind w:left="360" w:hanging="360"/>
      </w:pPr>
      <w:rPr>
        <w:rFonts w:hint="default" w:ascii="Symbol" w:hAnsi="Symbol"/>
        <w:color w:val="C80F0F"/>
        <w:sz w:val="19"/>
      </w:rPr>
    </w:lvl>
    <w:lvl w:ilvl="1">
      <w:start w:val="1"/>
      <w:numFmt w:val="bullet"/>
      <w:lvlText w:val="○"/>
      <w:lvlJc w:val="left"/>
      <w:pPr>
        <w:ind w:left="720" w:hanging="360"/>
      </w:pPr>
      <w:rPr>
        <w:rFonts w:hint="default" w:ascii="Arial" w:hAnsi="Arial"/>
        <w:color w:val="C80F0F"/>
        <w:sz w:val="1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4E91BF7"/>
    <w:multiLevelType w:val="multilevel"/>
    <w:tmpl w:val="0809001D"/>
    <w:lvl w:ilvl="0">
      <w:start w:val="1"/>
      <w:numFmt w:val="bullet"/>
      <w:lvlText w:val=""/>
      <w:lvlJc w:val="left"/>
      <w:pPr>
        <w:ind w:left="360" w:hanging="360"/>
      </w:pPr>
      <w:rPr>
        <w:rFonts w:hint="default" w:ascii="Symbol" w:hAnsi="Symbol"/>
        <w:color w:val="C80F0F"/>
      </w:rPr>
    </w:lvl>
    <w:lvl w:ilvl="1">
      <w:start w:val="1"/>
      <w:numFmt w:val="bullet"/>
      <w:lvlText w:val="o"/>
      <w:lvlJc w:val="left"/>
      <w:pPr>
        <w:ind w:left="720" w:hanging="360"/>
      </w:pPr>
      <w:rPr>
        <w:rFonts w:hint="default" w:ascii="Courier New" w:hAnsi="Courier New"/>
        <w:color w:val="C80F0F"/>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2805F6"/>
    <w:multiLevelType w:val="hybridMultilevel"/>
    <w:tmpl w:val="E6A870B6"/>
    <w:lvl w:ilvl="0" w:tplc="9908408E">
      <w:start w:val="7"/>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9EB20EA"/>
    <w:multiLevelType w:val="hybridMultilevel"/>
    <w:tmpl w:val="F5686014"/>
    <w:lvl w:ilvl="0" w:tplc="04465998">
      <w:start w:val="1"/>
      <w:numFmt w:val="decimal"/>
      <w:lvlText w:val="Box %1."/>
      <w:lvlJc w:val="right"/>
      <w:pPr>
        <w:ind w:left="1372" w:hanging="360"/>
      </w:pPr>
      <w:rPr>
        <w:rFonts w:hint="default"/>
      </w:rPr>
    </w:lvl>
    <w:lvl w:ilvl="1" w:tplc="890880CA" w:tentative="1">
      <w:start w:val="1"/>
      <w:numFmt w:val="lowerLetter"/>
      <w:lvlText w:val="%2."/>
      <w:lvlJc w:val="left"/>
      <w:pPr>
        <w:ind w:left="2092" w:hanging="360"/>
      </w:pPr>
    </w:lvl>
    <w:lvl w:ilvl="2" w:tplc="30D26C60" w:tentative="1">
      <w:start w:val="1"/>
      <w:numFmt w:val="lowerRoman"/>
      <w:lvlText w:val="%3."/>
      <w:lvlJc w:val="right"/>
      <w:pPr>
        <w:ind w:left="2812" w:hanging="180"/>
      </w:pPr>
    </w:lvl>
    <w:lvl w:ilvl="3" w:tplc="3D94A998" w:tentative="1">
      <w:start w:val="1"/>
      <w:numFmt w:val="decimal"/>
      <w:lvlText w:val="%4."/>
      <w:lvlJc w:val="left"/>
      <w:pPr>
        <w:ind w:left="3532" w:hanging="360"/>
      </w:pPr>
    </w:lvl>
    <w:lvl w:ilvl="4" w:tplc="C1768748" w:tentative="1">
      <w:start w:val="1"/>
      <w:numFmt w:val="lowerLetter"/>
      <w:lvlText w:val="%5."/>
      <w:lvlJc w:val="left"/>
      <w:pPr>
        <w:ind w:left="4252" w:hanging="360"/>
      </w:pPr>
    </w:lvl>
    <w:lvl w:ilvl="5" w:tplc="4A027D28" w:tentative="1">
      <w:start w:val="1"/>
      <w:numFmt w:val="lowerRoman"/>
      <w:lvlText w:val="%6."/>
      <w:lvlJc w:val="right"/>
      <w:pPr>
        <w:ind w:left="4972" w:hanging="180"/>
      </w:pPr>
    </w:lvl>
    <w:lvl w:ilvl="6" w:tplc="EA0C6F6E" w:tentative="1">
      <w:start w:val="1"/>
      <w:numFmt w:val="decimal"/>
      <w:lvlText w:val="%7."/>
      <w:lvlJc w:val="left"/>
      <w:pPr>
        <w:ind w:left="5692" w:hanging="360"/>
      </w:pPr>
    </w:lvl>
    <w:lvl w:ilvl="7" w:tplc="5B14ABF2" w:tentative="1">
      <w:start w:val="1"/>
      <w:numFmt w:val="lowerLetter"/>
      <w:lvlText w:val="%8."/>
      <w:lvlJc w:val="left"/>
      <w:pPr>
        <w:ind w:left="6412" w:hanging="360"/>
      </w:pPr>
    </w:lvl>
    <w:lvl w:ilvl="8" w:tplc="11CAE3F0" w:tentative="1">
      <w:start w:val="1"/>
      <w:numFmt w:val="lowerRoman"/>
      <w:lvlText w:val="%9."/>
      <w:lvlJc w:val="right"/>
      <w:pPr>
        <w:ind w:left="7132" w:hanging="180"/>
      </w:pPr>
    </w:lvl>
  </w:abstractNum>
  <w:abstractNum w:abstractNumId="26" w15:restartNumberingAfterBreak="0">
    <w:nsid w:val="3DB2217C"/>
    <w:multiLevelType w:val="multilevel"/>
    <w:tmpl w:val="AF06F54A"/>
    <w:lvl w:ilvl="0">
      <w:start w:val="1"/>
      <w:numFmt w:val="decimal"/>
      <w:pStyle w:val="G-Ch1-Head"/>
      <w:lvlText w:val="%1"/>
      <w:lvlJc w:val="left"/>
      <w:pPr>
        <w:tabs>
          <w:tab w:val="num" w:pos="284"/>
        </w:tabs>
        <w:ind w:left="284" w:hanging="284"/>
      </w:pPr>
      <w:rPr>
        <w:rFonts w:hint="default"/>
      </w:rPr>
    </w:lvl>
    <w:lvl w:ilvl="1">
      <w:start w:val="1"/>
      <w:numFmt w:val="decimal"/>
      <w:pStyle w:val="G-Ch1-Head"/>
      <w:suff w:val="space"/>
      <w:lvlText w:val="%1.%2"/>
      <w:lvlJc w:val="left"/>
      <w:pPr>
        <w:ind w:left="5104"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41645C78"/>
    <w:multiLevelType w:val="multilevel"/>
    <w:tmpl w:val="0809001D"/>
    <w:lvl w:ilvl="0">
      <w:start w:val="1"/>
      <w:numFmt w:val="bullet"/>
      <w:lvlText w:val=""/>
      <w:lvlJc w:val="left"/>
      <w:pPr>
        <w:ind w:left="360" w:hanging="360"/>
      </w:pPr>
      <w:rPr>
        <w:rFonts w:ascii="Symbol" w:hAnsi="Symbol"/>
        <w:color w:val="C80F0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2A4478E"/>
    <w:multiLevelType w:val="hybridMultilevel"/>
    <w:tmpl w:val="A31C0DB6"/>
    <w:lvl w:ilvl="0" w:tplc="BCF6C70E">
      <w:start w:val="1"/>
      <w:numFmt w:val="bullet"/>
      <w:lvlText w:val=""/>
      <w:lvlJc w:val="left"/>
      <w:pPr>
        <w:ind w:left="644" w:hanging="360"/>
      </w:pPr>
      <w:rPr>
        <w:rFonts w:hint="default" w:ascii="Symbol" w:hAnsi="Symbol"/>
        <w:color w:val="C80F0F"/>
        <w:spacing w:val="0"/>
        <w:u w:val="none"/>
      </w:rPr>
    </w:lvl>
    <w:lvl w:ilvl="1" w:tplc="C512FAC4">
      <w:start w:val="1"/>
      <w:numFmt w:val="bullet"/>
      <w:lvlText w:val="o"/>
      <w:lvlJc w:val="left"/>
      <w:pPr>
        <w:ind w:left="1080" w:hanging="360"/>
      </w:pPr>
      <w:rPr>
        <w:rFonts w:hint="default" w:ascii="Courier New" w:hAnsi="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45A4637A"/>
    <w:multiLevelType w:val="hybridMultilevel"/>
    <w:tmpl w:val="FB34C51A"/>
    <w:lvl w:ilvl="0" w:tplc="FC389F12">
      <w:start w:val="1"/>
      <w:numFmt w:val="bullet"/>
      <w:lvlText w:val=""/>
      <w:lvlJc w:val="left"/>
      <w:pPr>
        <w:ind w:left="360" w:hanging="360"/>
      </w:pPr>
      <w:rPr>
        <w:rFonts w:hint="default" w:ascii="Symbol" w:hAnsi="Symbol"/>
        <w:color w:val="C80F0F"/>
        <w:spacing w:val="0"/>
        <w:u w:val="none"/>
      </w:rPr>
    </w:lvl>
    <w:lvl w:ilvl="1" w:tplc="3CB67A34">
      <w:start w:val="1"/>
      <w:numFmt w:val="bullet"/>
      <w:lvlText w:val="o"/>
      <w:lvlJc w:val="left"/>
      <w:pPr>
        <w:ind w:left="1080" w:hanging="360"/>
      </w:pPr>
      <w:rPr>
        <w:rFonts w:hint="default" w:ascii="Courier New" w:hAnsi="Courier New"/>
        <w:color w:val="C80F0F"/>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46F567C9"/>
    <w:multiLevelType w:val="hybridMultilevel"/>
    <w:tmpl w:val="B86229D4"/>
    <w:lvl w:ilvl="0" w:tplc="990E5A98">
      <w:start w:val="1"/>
      <w:numFmt w:val="bullet"/>
      <w:lvlText w:val=""/>
      <w:lvlJc w:val="left"/>
      <w:pPr>
        <w:ind w:left="1080" w:hanging="360"/>
      </w:pPr>
      <w:rPr>
        <w:rFonts w:hint="default" w:ascii="Symbol" w:hAnsi="Symbol"/>
        <w:b/>
        <w:color w:val="C00000"/>
      </w:rPr>
    </w:lvl>
    <w:lvl w:ilvl="1" w:tplc="08090001">
      <w:start w:val="1"/>
      <w:numFmt w:val="bullet"/>
      <w:lvlText w:val=""/>
      <w:lvlJc w:val="left"/>
      <w:pPr>
        <w:ind w:left="1768" w:hanging="360"/>
      </w:pPr>
      <w:rPr>
        <w:rFonts w:hint="default" w:ascii="Symbol" w:hAnsi="Symbol"/>
      </w:rPr>
    </w:lvl>
    <w:lvl w:ilvl="2" w:tplc="4809001B" w:tentative="1">
      <w:start w:val="1"/>
      <w:numFmt w:val="lowerRoman"/>
      <w:lvlText w:val="%3."/>
      <w:lvlJc w:val="right"/>
      <w:pPr>
        <w:ind w:left="2488" w:hanging="180"/>
      </w:pPr>
    </w:lvl>
    <w:lvl w:ilvl="3" w:tplc="4809000F" w:tentative="1">
      <w:start w:val="1"/>
      <w:numFmt w:val="decimal"/>
      <w:lvlText w:val="%4."/>
      <w:lvlJc w:val="left"/>
      <w:pPr>
        <w:ind w:left="3208" w:hanging="360"/>
      </w:pPr>
    </w:lvl>
    <w:lvl w:ilvl="4" w:tplc="48090019" w:tentative="1">
      <w:start w:val="1"/>
      <w:numFmt w:val="lowerLetter"/>
      <w:lvlText w:val="%5."/>
      <w:lvlJc w:val="left"/>
      <w:pPr>
        <w:ind w:left="3928" w:hanging="360"/>
      </w:pPr>
    </w:lvl>
    <w:lvl w:ilvl="5" w:tplc="4809001B" w:tentative="1">
      <w:start w:val="1"/>
      <w:numFmt w:val="lowerRoman"/>
      <w:lvlText w:val="%6."/>
      <w:lvlJc w:val="right"/>
      <w:pPr>
        <w:ind w:left="4648" w:hanging="180"/>
      </w:pPr>
    </w:lvl>
    <w:lvl w:ilvl="6" w:tplc="4809000F" w:tentative="1">
      <w:start w:val="1"/>
      <w:numFmt w:val="decimal"/>
      <w:lvlText w:val="%7."/>
      <w:lvlJc w:val="left"/>
      <w:pPr>
        <w:ind w:left="5368" w:hanging="360"/>
      </w:pPr>
    </w:lvl>
    <w:lvl w:ilvl="7" w:tplc="48090019" w:tentative="1">
      <w:start w:val="1"/>
      <w:numFmt w:val="lowerLetter"/>
      <w:lvlText w:val="%8."/>
      <w:lvlJc w:val="left"/>
      <w:pPr>
        <w:ind w:left="6088" w:hanging="360"/>
      </w:pPr>
    </w:lvl>
    <w:lvl w:ilvl="8" w:tplc="4809001B" w:tentative="1">
      <w:start w:val="1"/>
      <w:numFmt w:val="lowerRoman"/>
      <w:lvlText w:val="%9."/>
      <w:lvlJc w:val="right"/>
      <w:pPr>
        <w:ind w:left="6808" w:hanging="180"/>
      </w:pPr>
    </w:lvl>
  </w:abstractNum>
  <w:abstractNum w:abstractNumId="31" w15:restartNumberingAfterBreak="0">
    <w:nsid w:val="476D61A6"/>
    <w:multiLevelType w:val="multilevel"/>
    <w:tmpl w:val="01323CD4"/>
    <w:lvl w:ilvl="0">
      <w:start w:val="1"/>
      <w:numFmt w:val="bullet"/>
      <w:lvlText w:val=""/>
      <w:lvlJc w:val="left"/>
      <w:pPr>
        <w:ind w:left="360" w:hanging="360"/>
      </w:pPr>
      <w:rPr>
        <w:rFonts w:hint="default" w:ascii="Symbol" w:hAnsi="Symbol"/>
        <w:color w:val="C80F0F"/>
        <w:spacing w:val="0"/>
        <w:u w:val="none"/>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2" w15:restartNumberingAfterBreak="0">
    <w:nsid w:val="4A9048C9"/>
    <w:multiLevelType w:val="hybridMultilevel"/>
    <w:tmpl w:val="D1C4E9B4"/>
    <w:lvl w:ilvl="0" w:tplc="FC389F12">
      <w:start w:val="1"/>
      <w:numFmt w:val="bullet"/>
      <w:lvlText w:val=""/>
      <w:lvlJc w:val="left"/>
      <w:pPr>
        <w:ind w:left="360" w:hanging="360"/>
      </w:pPr>
      <w:rPr>
        <w:rFonts w:hint="default" w:ascii="Symbol" w:hAnsi="Symbol"/>
        <w:color w:val="C80F0F"/>
        <w:spacing w:val="0"/>
        <w:u w:val="none"/>
      </w:rPr>
    </w:lvl>
    <w:lvl w:ilvl="1" w:tplc="808CF960">
      <w:start w:val="1"/>
      <w:numFmt w:val="bullet"/>
      <w:lvlText w:val="o"/>
      <w:lvlJc w:val="left"/>
      <w:pPr>
        <w:ind w:left="1080" w:hanging="360"/>
      </w:pPr>
      <w:rPr>
        <w:rFonts w:hint="default" w:ascii="Courier New" w:hAnsi="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4C1B602F"/>
    <w:multiLevelType w:val="hybridMultilevel"/>
    <w:tmpl w:val="183E63A6"/>
    <w:lvl w:ilvl="0" w:tplc="FC389F12">
      <w:start w:val="1"/>
      <w:numFmt w:val="bullet"/>
      <w:lvlText w:val=""/>
      <w:lvlJc w:val="left"/>
      <w:pPr>
        <w:ind w:left="720" w:hanging="360"/>
      </w:pPr>
      <w:rPr>
        <w:rFonts w:hint="default" w:ascii="Symbol" w:hAnsi="Symbol"/>
        <w:color w:val="C80F0F"/>
        <w:spacing w:val="0"/>
        <w:u w:val="none"/>
      </w:rPr>
    </w:lvl>
    <w:lvl w:ilvl="1" w:tplc="3CB67A34">
      <w:start w:val="1"/>
      <w:numFmt w:val="bullet"/>
      <w:lvlText w:val="o"/>
      <w:lvlJc w:val="left"/>
      <w:pPr>
        <w:ind w:left="1440" w:hanging="360"/>
      </w:pPr>
      <w:rPr>
        <w:rFonts w:hint="default" w:ascii="Courier New" w:hAnsi="Courier New"/>
        <w:color w:val="C80F0F"/>
      </w:rPr>
    </w:lvl>
    <w:lvl w:ilvl="2" w:tplc="6EFC4E82">
      <w:numFmt w:val="bullet"/>
      <w:lvlText w:val="•"/>
      <w:lvlJc w:val="left"/>
      <w:pPr>
        <w:ind w:left="2520" w:hanging="720"/>
      </w:pPr>
      <w:rPr>
        <w:rFonts w:hint="default" w:ascii="Arial" w:hAnsi="Arial" w:cs="Arial" w:eastAsiaTheme="minorHAnsi"/>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5AC33C83"/>
    <w:multiLevelType w:val="hybridMultilevel"/>
    <w:tmpl w:val="385A3C00"/>
    <w:lvl w:ilvl="0" w:tplc="6816B4AC">
      <w:start w:val="1"/>
      <w:numFmt w:val="bullet"/>
      <w:pStyle w:val="G-Bull-Table"/>
      <w:lvlText w:val=""/>
      <w:lvlJc w:val="left"/>
      <w:pPr>
        <w:ind w:left="720" w:hanging="360"/>
      </w:pPr>
      <w:rPr>
        <w:rFonts w:hint="default" w:ascii="Symbol" w:hAnsi="Symbol"/>
        <w:color w:val="C6232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CC365FA"/>
    <w:multiLevelType w:val="hybridMultilevel"/>
    <w:tmpl w:val="31D4ECC4"/>
    <w:lvl w:ilvl="0" w:tplc="C16E479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FE357AF"/>
    <w:multiLevelType w:val="multilevel"/>
    <w:tmpl w:val="0809001D"/>
    <w:lvl w:ilvl="0">
      <w:start w:val="1"/>
      <w:numFmt w:val="bullet"/>
      <w:lvlText w:val=""/>
      <w:lvlJc w:val="left"/>
      <w:pPr>
        <w:ind w:left="360" w:hanging="360"/>
      </w:pPr>
      <w:rPr>
        <w:rFonts w:hint="default" w:ascii="Symbol" w:hAnsi="Symbol"/>
        <w:color w:val="C80F0F"/>
        <w:sz w:val="19"/>
      </w:rPr>
    </w:lvl>
    <w:lvl w:ilvl="1">
      <w:start w:val="1"/>
      <w:numFmt w:val="bullet"/>
      <w:lvlText w:val="○"/>
      <w:lvlJc w:val="left"/>
      <w:pPr>
        <w:ind w:left="720" w:hanging="360"/>
      </w:pPr>
      <w:rPr>
        <w:rFonts w:hint="default" w:ascii="Arial" w:hAnsi="Arial"/>
        <w:color w:val="C80F0F"/>
        <w:sz w:val="1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025F63"/>
    <w:multiLevelType w:val="multilevel"/>
    <w:tmpl w:val="52B8CDDC"/>
    <w:lvl w:ilvl="0">
      <w:start w:val="1"/>
      <w:numFmt w:val="bullet"/>
      <w:lvlText w:val=""/>
      <w:lvlJc w:val="left"/>
      <w:pPr>
        <w:tabs>
          <w:tab w:val="num" w:pos="397"/>
        </w:tabs>
        <w:ind w:left="680" w:hanging="396"/>
      </w:pPr>
      <w:rPr>
        <w:rFonts w:hint="default" w:ascii="Symbol" w:hAnsi="Symbol"/>
        <w:color w:val="C80F0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73354E5"/>
    <w:multiLevelType w:val="hybridMultilevel"/>
    <w:tmpl w:val="9D6CD988"/>
    <w:lvl w:ilvl="0" w:tplc="9B9AD0AA">
      <w:start w:val="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E9229A2"/>
    <w:multiLevelType w:val="hybridMultilevel"/>
    <w:tmpl w:val="99746424"/>
    <w:lvl w:ilvl="0" w:tplc="D67AB6CE">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0" w15:restartNumberingAfterBreak="0">
    <w:nsid w:val="77777336"/>
    <w:multiLevelType w:val="hybridMultilevel"/>
    <w:tmpl w:val="FFFFFFFF"/>
    <w:lvl w:ilvl="0" w:tplc="BCF6C70E">
      <w:start w:val="1"/>
      <w:numFmt w:val="bullet"/>
      <w:lvlText w:val=""/>
      <w:lvlJc w:val="left"/>
      <w:pPr>
        <w:ind w:left="720" w:hanging="360"/>
      </w:pPr>
      <w:rPr>
        <w:rFonts w:hint="default" w:ascii="Symbol" w:hAnsi="Symbol"/>
        <w:color w:val="C80F0F"/>
        <w:spacing w:val="0"/>
        <w:u w:val="none"/>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num w:numId="1" w16cid:durableId="1892375349">
    <w:abstractNumId w:val="10"/>
  </w:num>
  <w:num w:numId="2" w16cid:durableId="1465658451">
    <w:abstractNumId w:val="37"/>
  </w:num>
  <w:num w:numId="3" w16cid:durableId="124197728">
    <w:abstractNumId w:val="20"/>
  </w:num>
  <w:num w:numId="4" w16cid:durableId="476268514">
    <w:abstractNumId w:val="33"/>
  </w:num>
  <w:num w:numId="5" w16cid:durableId="1432243866">
    <w:abstractNumId w:val="27"/>
  </w:num>
  <w:num w:numId="6" w16cid:durableId="621574705">
    <w:abstractNumId w:val="13"/>
  </w:num>
  <w:num w:numId="7" w16cid:durableId="687802387">
    <w:abstractNumId w:val="36"/>
  </w:num>
  <w:num w:numId="8" w16cid:durableId="125702892">
    <w:abstractNumId w:val="22"/>
  </w:num>
  <w:num w:numId="9" w16cid:durableId="512107182">
    <w:abstractNumId w:val="9"/>
  </w:num>
  <w:num w:numId="10" w16cid:durableId="1113329540">
    <w:abstractNumId w:val="7"/>
  </w:num>
  <w:num w:numId="11" w16cid:durableId="1421869206">
    <w:abstractNumId w:val="6"/>
  </w:num>
  <w:num w:numId="12" w16cid:durableId="1506938519">
    <w:abstractNumId w:val="5"/>
  </w:num>
  <w:num w:numId="13" w16cid:durableId="880285272">
    <w:abstractNumId w:val="4"/>
  </w:num>
  <w:num w:numId="14" w16cid:durableId="345206889">
    <w:abstractNumId w:val="8"/>
  </w:num>
  <w:num w:numId="15" w16cid:durableId="881357249">
    <w:abstractNumId w:val="3"/>
  </w:num>
  <w:num w:numId="16" w16cid:durableId="1648438883">
    <w:abstractNumId w:val="2"/>
  </w:num>
  <w:num w:numId="17" w16cid:durableId="1674606288">
    <w:abstractNumId w:val="1"/>
  </w:num>
  <w:num w:numId="18" w16cid:durableId="1902641155">
    <w:abstractNumId w:val="0"/>
  </w:num>
  <w:num w:numId="19" w16cid:durableId="1303075263">
    <w:abstractNumId w:val="19"/>
  </w:num>
  <w:num w:numId="20" w16cid:durableId="2117403859">
    <w:abstractNumId w:val="28"/>
  </w:num>
  <w:num w:numId="21" w16cid:durableId="738555535">
    <w:abstractNumId w:val="32"/>
  </w:num>
  <w:num w:numId="22" w16cid:durableId="2019110784">
    <w:abstractNumId w:val="31"/>
  </w:num>
  <w:num w:numId="23" w16cid:durableId="1871918588">
    <w:abstractNumId w:val="29"/>
  </w:num>
  <w:num w:numId="24" w16cid:durableId="192424145">
    <w:abstractNumId w:val="12"/>
  </w:num>
  <w:num w:numId="25" w16cid:durableId="1375616070">
    <w:abstractNumId w:val="23"/>
  </w:num>
  <w:num w:numId="26" w16cid:durableId="244808250">
    <w:abstractNumId w:val="16"/>
  </w:num>
  <w:num w:numId="27" w16cid:durableId="883828610">
    <w:abstractNumId w:val="21"/>
  </w:num>
  <w:num w:numId="28" w16cid:durableId="1427995698">
    <w:abstractNumId w:val="38"/>
  </w:num>
  <w:num w:numId="29" w16cid:durableId="389304274">
    <w:abstractNumId w:val="26"/>
  </w:num>
  <w:num w:numId="30" w16cid:durableId="826094812">
    <w:abstractNumId w:val="26"/>
    <w:lvlOverride w:ilvl="0">
      <w:lvl w:ilvl="0">
        <w:start w:val="1"/>
        <w:numFmt w:val="decimal"/>
        <w:pStyle w:val="G-Ch1-Head"/>
        <w:lvlText w:val="%1"/>
        <w:lvlJc w:val="left"/>
        <w:pPr>
          <w:tabs>
            <w:tab w:val="num" w:pos="284"/>
          </w:tabs>
          <w:ind w:left="284" w:hanging="284"/>
        </w:pPr>
        <w:rPr>
          <w:rFonts w:hint="default"/>
        </w:rPr>
      </w:lvl>
    </w:lvlOverride>
    <w:lvlOverride w:ilvl="1">
      <w:lvl w:ilvl="1">
        <w:start w:val="1"/>
        <w:numFmt w:val="decimal"/>
        <w:pStyle w:val="G-Ch1-Head"/>
        <w:lvlText w:val="%2.%1"/>
        <w:lvlJc w:val="left"/>
        <w:pPr>
          <w:tabs>
            <w:tab w:val="num" w:pos="113"/>
          </w:tabs>
          <w:ind w:left="227" w:hanging="227"/>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31" w16cid:durableId="971131883">
    <w:abstractNumId w:val="26"/>
  </w:num>
  <w:num w:numId="32" w16cid:durableId="260995459">
    <w:abstractNumId w:val="30"/>
  </w:num>
  <w:num w:numId="33" w16cid:durableId="1566716499">
    <w:abstractNumId w:val="24"/>
  </w:num>
  <w:num w:numId="34" w16cid:durableId="1251309351">
    <w:abstractNumId w:val="21"/>
  </w:num>
  <w:num w:numId="35" w16cid:durableId="2094623836">
    <w:abstractNumId w:val="28"/>
  </w:num>
  <w:num w:numId="36" w16cid:durableId="1073696551">
    <w:abstractNumId w:val="15"/>
  </w:num>
  <w:num w:numId="37" w16cid:durableId="1410157456">
    <w:abstractNumId w:val="28"/>
  </w:num>
  <w:num w:numId="38" w16cid:durableId="866798440">
    <w:abstractNumId w:val="15"/>
  </w:num>
  <w:num w:numId="39" w16cid:durableId="380178926">
    <w:abstractNumId w:val="25"/>
  </w:num>
  <w:num w:numId="40" w16cid:durableId="1639218138">
    <w:abstractNumId w:val="14"/>
  </w:num>
  <w:num w:numId="41" w16cid:durableId="710345396">
    <w:abstractNumId w:val="18"/>
  </w:num>
  <w:num w:numId="42" w16cid:durableId="1763796101">
    <w:abstractNumId w:val="11"/>
  </w:num>
  <w:num w:numId="43" w16cid:durableId="520240940">
    <w:abstractNumId w:val="39"/>
  </w:num>
  <w:num w:numId="44" w16cid:durableId="1106343633">
    <w:abstractNumId w:val="35"/>
  </w:num>
  <w:num w:numId="45" w16cid:durableId="1972787297">
    <w:abstractNumId w:val="28"/>
  </w:num>
  <w:num w:numId="46" w16cid:durableId="660545994">
    <w:abstractNumId w:val="17"/>
  </w:num>
  <w:num w:numId="47" w16cid:durableId="1788575579">
    <w:abstractNumId w:val="34"/>
  </w:num>
  <w:num w:numId="48" w16cid:durableId="1745302324">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S E GIZ">
    <w15:presenceInfo w15:providerId="None" w15:userId="STS E GIZ"/>
  </w15:person>
  <w15:person w15:author="STS E">
    <w15:presenceInfo w15:providerId="None" w15:userId="STS E"/>
  </w15:person>
  <w15:person w15:author="STE E GIZ">
    <w15:presenceInfo w15:providerId="None" w15:userId="STE E GIZ"/>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A0A"/>
    <w:rsid w:val="00003CD4"/>
    <w:rsid w:val="00004ADC"/>
    <w:rsid w:val="00006A47"/>
    <w:rsid w:val="00006AE8"/>
    <w:rsid w:val="00007D48"/>
    <w:rsid w:val="00013273"/>
    <w:rsid w:val="00014604"/>
    <w:rsid w:val="0001734F"/>
    <w:rsid w:val="00020AEA"/>
    <w:rsid w:val="0002119F"/>
    <w:rsid w:val="00025668"/>
    <w:rsid w:val="0003183F"/>
    <w:rsid w:val="00034F09"/>
    <w:rsid w:val="000350FF"/>
    <w:rsid w:val="00035BC2"/>
    <w:rsid w:val="000401F3"/>
    <w:rsid w:val="000408B9"/>
    <w:rsid w:val="00043754"/>
    <w:rsid w:val="0004565A"/>
    <w:rsid w:val="000512E8"/>
    <w:rsid w:val="000515E6"/>
    <w:rsid w:val="00062E54"/>
    <w:rsid w:val="000634B1"/>
    <w:rsid w:val="00064BDA"/>
    <w:rsid w:val="00066227"/>
    <w:rsid w:val="00066B51"/>
    <w:rsid w:val="000714FA"/>
    <w:rsid w:val="00075001"/>
    <w:rsid w:val="0008572F"/>
    <w:rsid w:val="00085F7E"/>
    <w:rsid w:val="00086FA0"/>
    <w:rsid w:val="00087356"/>
    <w:rsid w:val="00087637"/>
    <w:rsid w:val="0009053F"/>
    <w:rsid w:val="000915DC"/>
    <w:rsid w:val="0009282C"/>
    <w:rsid w:val="000A060E"/>
    <w:rsid w:val="000A0626"/>
    <w:rsid w:val="000A0C7B"/>
    <w:rsid w:val="000B009F"/>
    <w:rsid w:val="000B0E53"/>
    <w:rsid w:val="000C2657"/>
    <w:rsid w:val="000C5E2F"/>
    <w:rsid w:val="000C66BC"/>
    <w:rsid w:val="000C7EB8"/>
    <w:rsid w:val="000D0600"/>
    <w:rsid w:val="000D1D0D"/>
    <w:rsid w:val="000D3E5B"/>
    <w:rsid w:val="000D4AB5"/>
    <w:rsid w:val="000D5FB8"/>
    <w:rsid w:val="000D6597"/>
    <w:rsid w:val="000D6FEA"/>
    <w:rsid w:val="000E1D23"/>
    <w:rsid w:val="000E418A"/>
    <w:rsid w:val="000E6A33"/>
    <w:rsid w:val="000F135D"/>
    <w:rsid w:val="000F15C2"/>
    <w:rsid w:val="000F16FE"/>
    <w:rsid w:val="000F1804"/>
    <w:rsid w:val="000F27BA"/>
    <w:rsid w:val="000F2DD8"/>
    <w:rsid w:val="000F30CE"/>
    <w:rsid w:val="000F3AC8"/>
    <w:rsid w:val="000F5731"/>
    <w:rsid w:val="000F6E5E"/>
    <w:rsid w:val="001004BF"/>
    <w:rsid w:val="00101711"/>
    <w:rsid w:val="001017C4"/>
    <w:rsid w:val="00101F4F"/>
    <w:rsid w:val="001119E9"/>
    <w:rsid w:val="00117F14"/>
    <w:rsid w:val="00120FFB"/>
    <w:rsid w:val="00122EE8"/>
    <w:rsid w:val="00127306"/>
    <w:rsid w:val="0013093A"/>
    <w:rsid w:val="00134111"/>
    <w:rsid w:val="00134B27"/>
    <w:rsid w:val="001370C0"/>
    <w:rsid w:val="0014108F"/>
    <w:rsid w:val="00143BA5"/>
    <w:rsid w:val="00143C85"/>
    <w:rsid w:val="001460A8"/>
    <w:rsid w:val="00150E03"/>
    <w:rsid w:val="00150F04"/>
    <w:rsid w:val="00154EEF"/>
    <w:rsid w:val="001563BC"/>
    <w:rsid w:val="001656EB"/>
    <w:rsid w:val="00167B82"/>
    <w:rsid w:val="00170E8F"/>
    <w:rsid w:val="00172320"/>
    <w:rsid w:val="0017299B"/>
    <w:rsid w:val="00175537"/>
    <w:rsid w:val="0018068A"/>
    <w:rsid w:val="00183C9B"/>
    <w:rsid w:val="00186284"/>
    <w:rsid w:val="00186EBB"/>
    <w:rsid w:val="001870D2"/>
    <w:rsid w:val="00190936"/>
    <w:rsid w:val="00194222"/>
    <w:rsid w:val="00197362"/>
    <w:rsid w:val="001A1BB8"/>
    <w:rsid w:val="001A311B"/>
    <w:rsid w:val="001A315C"/>
    <w:rsid w:val="001A47D4"/>
    <w:rsid w:val="001A49DF"/>
    <w:rsid w:val="001A64DF"/>
    <w:rsid w:val="001B0DF7"/>
    <w:rsid w:val="001B3CA1"/>
    <w:rsid w:val="001B45E8"/>
    <w:rsid w:val="001B5D5E"/>
    <w:rsid w:val="001B633F"/>
    <w:rsid w:val="001C0391"/>
    <w:rsid w:val="001C0850"/>
    <w:rsid w:val="001C391F"/>
    <w:rsid w:val="001C7133"/>
    <w:rsid w:val="001D1716"/>
    <w:rsid w:val="001D1AF0"/>
    <w:rsid w:val="001D2362"/>
    <w:rsid w:val="001D3DA4"/>
    <w:rsid w:val="001D50E5"/>
    <w:rsid w:val="001E360E"/>
    <w:rsid w:val="001E6474"/>
    <w:rsid w:val="001F39D8"/>
    <w:rsid w:val="001F5027"/>
    <w:rsid w:val="001F5FB9"/>
    <w:rsid w:val="002118F8"/>
    <w:rsid w:val="00212903"/>
    <w:rsid w:val="00212B60"/>
    <w:rsid w:val="00213984"/>
    <w:rsid w:val="0021446B"/>
    <w:rsid w:val="00216945"/>
    <w:rsid w:val="00216B8A"/>
    <w:rsid w:val="00222BB3"/>
    <w:rsid w:val="00223515"/>
    <w:rsid w:val="00224138"/>
    <w:rsid w:val="002271AC"/>
    <w:rsid w:val="00236325"/>
    <w:rsid w:val="00242825"/>
    <w:rsid w:val="00242B59"/>
    <w:rsid w:val="002507FB"/>
    <w:rsid w:val="00250980"/>
    <w:rsid w:val="00251CC4"/>
    <w:rsid w:val="00252A71"/>
    <w:rsid w:val="00252D75"/>
    <w:rsid w:val="0026078A"/>
    <w:rsid w:val="00261FDB"/>
    <w:rsid w:val="00267308"/>
    <w:rsid w:val="00267F8D"/>
    <w:rsid w:val="0027125F"/>
    <w:rsid w:val="00273A0A"/>
    <w:rsid w:val="002740A6"/>
    <w:rsid w:val="00274F41"/>
    <w:rsid w:val="0028276B"/>
    <w:rsid w:val="00282DE8"/>
    <w:rsid w:val="00285327"/>
    <w:rsid w:val="00285740"/>
    <w:rsid w:val="002868EF"/>
    <w:rsid w:val="00290220"/>
    <w:rsid w:val="002930D2"/>
    <w:rsid w:val="00293896"/>
    <w:rsid w:val="002979AD"/>
    <w:rsid w:val="002A06C7"/>
    <w:rsid w:val="002A2ACC"/>
    <w:rsid w:val="002A4CB3"/>
    <w:rsid w:val="002A4EA9"/>
    <w:rsid w:val="002A553A"/>
    <w:rsid w:val="002A67E5"/>
    <w:rsid w:val="002A7FE7"/>
    <w:rsid w:val="002B1167"/>
    <w:rsid w:val="002B14B1"/>
    <w:rsid w:val="002B177E"/>
    <w:rsid w:val="002B6C13"/>
    <w:rsid w:val="002B70B1"/>
    <w:rsid w:val="002C13EB"/>
    <w:rsid w:val="002C245F"/>
    <w:rsid w:val="002C4CE5"/>
    <w:rsid w:val="002C633F"/>
    <w:rsid w:val="002C66D3"/>
    <w:rsid w:val="002D4693"/>
    <w:rsid w:val="002E0E21"/>
    <w:rsid w:val="002E1256"/>
    <w:rsid w:val="002E3E8A"/>
    <w:rsid w:val="002F1F2D"/>
    <w:rsid w:val="002F56DF"/>
    <w:rsid w:val="002F59E0"/>
    <w:rsid w:val="00300213"/>
    <w:rsid w:val="00300877"/>
    <w:rsid w:val="00302492"/>
    <w:rsid w:val="00310EAA"/>
    <w:rsid w:val="00312C27"/>
    <w:rsid w:val="003138ED"/>
    <w:rsid w:val="00313B5E"/>
    <w:rsid w:val="00317E5B"/>
    <w:rsid w:val="00323715"/>
    <w:rsid w:val="003262BF"/>
    <w:rsid w:val="00330FD7"/>
    <w:rsid w:val="00331825"/>
    <w:rsid w:val="00331BB4"/>
    <w:rsid w:val="00331C42"/>
    <w:rsid w:val="00333CA3"/>
    <w:rsid w:val="00337865"/>
    <w:rsid w:val="00341F31"/>
    <w:rsid w:val="00342027"/>
    <w:rsid w:val="00342BF2"/>
    <w:rsid w:val="00345777"/>
    <w:rsid w:val="00345CE8"/>
    <w:rsid w:val="00346014"/>
    <w:rsid w:val="00350A16"/>
    <w:rsid w:val="00357D87"/>
    <w:rsid w:val="00360264"/>
    <w:rsid w:val="00363803"/>
    <w:rsid w:val="00367C05"/>
    <w:rsid w:val="00370F92"/>
    <w:rsid w:val="00370FBF"/>
    <w:rsid w:val="00373045"/>
    <w:rsid w:val="0037715C"/>
    <w:rsid w:val="0038101F"/>
    <w:rsid w:val="003826D3"/>
    <w:rsid w:val="0038280A"/>
    <w:rsid w:val="00383CED"/>
    <w:rsid w:val="003855D6"/>
    <w:rsid w:val="003877A7"/>
    <w:rsid w:val="003877D4"/>
    <w:rsid w:val="003911DF"/>
    <w:rsid w:val="0039334E"/>
    <w:rsid w:val="003942D2"/>
    <w:rsid w:val="003A310F"/>
    <w:rsid w:val="003B071F"/>
    <w:rsid w:val="003B6F85"/>
    <w:rsid w:val="003B76C7"/>
    <w:rsid w:val="003B7E5D"/>
    <w:rsid w:val="003C1343"/>
    <w:rsid w:val="003C2039"/>
    <w:rsid w:val="003C709D"/>
    <w:rsid w:val="003C7D69"/>
    <w:rsid w:val="003D2231"/>
    <w:rsid w:val="003D4020"/>
    <w:rsid w:val="003D4F16"/>
    <w:rsid w:val="003D7C4F"/>
    <w:rsid w:val="003E1C19"/>
    <w:rsid w:val="003E3697"/>
    <w:rsid w:val="003E444E"/>
    <w:rsid w:val="003E5D4B"/>
    <w:rsid w:val="003F25E9"/>
    <w:rsid w:val="003F34ED"/>
    <w:rsid w:val="003F6DD2"/>
    <w:rsid w:val="00402D8E"/>
    <w:rsid w:val="00403315"/>
    <w:rsid w:val="00404038"/>
    <w:rsid w:val="00406FC8"/>
    <w:rsid w:val="0041339F"/>
    <w:rsid w:val="00415332"/>
    <w:rsid w:val="004158B1"/>
    <w:rsid w:val="004162A1"/>
    <w:rsid w:val="0041706E"/>
    <w:rsid w:val="00420623"/>
    <w:rsid w:val="0042072A"/>
    <w:rsid w:val="0042353C"/>
    <w:rsid w:val="004237DF"/>
    <w:rsid w:val="0042415C"/>
    <w:rsid w:val="0042791D"/>
    <w:rsid w:val="00430CA2"/>
    <w:rsid w:val="00431A46"/>
    <w:rsid w:val="0043298B"/>
    <w:rsid w:val="004335EF"/>
    <w:rsid w:val="004342DA"/>
    <w:rsid w:val="00434D16"/>
    <w:rsid w:val="00434DD8"/>
    <w:rsid w:val="00443FA9"/>
    <w:rsid w:val="004518D3"/>
    <w:rsid w:val="004523D4"/>
    <w:rsid w:val="00452B14"/>
    <w:rsid w:val="00456624"/>
    <w:rsid w:val="00460C16"/>
    <w:rsid w:val="0046278E"/>
    <w:rsid w:val="00467628"/>
    <w:rsid w:val="00470C41"/>
    <w:rsid w:val="00471007"/>
    <w:rsid w:val="004711AC"/>
    <w:rsid w:val="00474A9A"/>
    <w:rsid w:val="00474E99"/>
    <w:rsid w:val="00474FB8"/>
    <w:rsid w:val="0047699A"/>
    <w:rsid w:val="00481207"/>
    <w:rsid w:val="00483FD2"/>
    <w:rsid w:val="004842D6"/>
    <w:rsid w:val="004859D7"/>
    <w:rsid w:val="004864B0"/>
    <w:rsid w:val="00492C95"/>
    <w:rsid w:val="00493F42"/>
    <w:rsid w:val="00494647"/>
    <w:rsid w:val="00494B72"/>
    <w:rsid w:val="004959B7"/>
    <w:rsid w:val="0049629B"/>
    <w:rsid w:val="004A0612"/>
    <w:rsid w:val="004A095D"/>
    <w:rsid w:val="004A1EEF"/>
    <w:rsid w:val="004A486C"/>
    <w:rsid w:val="004B5BD8"/>
    <w:rsid w:val="004B5F17"/>
    <w:rsid w:val="004B70F4"/>
    <w:rsid w:val="004B72ED"/>
    <w:rsid w:val="004B77BB"/>
    <w:rsid w:val="004C0698"/>
    <w:rsid w:val="004C1178"/>
    <w:rsid w:val="004C1570"/>
    <w:rsid w:val="004D0512"/>
    <w:rsid w:val="004D2EF8"/>
    <w:rsid w:val="004D3299"/>
    <w:rsid w:val="004D50A7"/>
    <w:rsid w:val="004E159E"/>
    <w:rsid w:val="004E15EF"/>
    <w:rsid w:val="004E16CC"/>
    <w:rsid w:val="004E27D5"/>
    <w:rsid w:val="004E3680"/>
    <w:rsid w:val="004E3C81"/>
    <w:rsid w:val="004E6021"/>
    <w:rsid w:val="004F0794"/>
    <w:rsid w:val="004F0DCB"/>
    <w:rsid w:val="004F4318"/>
    <w:rsid w:val="004F6A9A"/>
    <w:rsid w:val="005005D5"/>
    <w:rsid w:val="0050286A"/>
    <w:rsid w:val="00503343"/>
    <w:rsid w:val="00504646"/>
    <w:rsid w:val="00504AA1"/>
    <w:rsid w:val="00507932"/>
    <w:rsid w:val="00511A20"/>
    <w:rsid w:val="005134FD"/>
    <w:rsid w:val="00514B4A"/>
    <w:rsid w:val="005158E2"/>
    <w:rsid w:val="00521BCD"/>
    <w:rsid w:val="005245F0"/>
    <w:rsid w:val="005275B8"/>
    <w:rsid w:val="00527A38"/>
    <w:rsid w:val="00530008"/>
    <w:rsid w:val="0053014B"/>
    <w:rsid w:val="0053545B"/>
    <w:rsid w:val="00536942"/>
    <w:rsid w:val="00542EA8"/>
    <w:rsid w:val="00545ACB"/>
    <w:rsid w:val="00551F22"/>
    <w:rsid w:val="00551FFF"/>
    <w:rsid w:val="00552D54"/>
    <w:rsid w:val="00554566"/>
    <w:rsid w:val="00556E54"/>
    <w:rsid w:val="00560CDB"/>
    <w:rsid w:val="00560CE7"/>
    <w:rsid w:val="0056125B"/>
    <w:rsid w:val="00562D64"/>
    <w:rsid w:val="005632D9"/>
    <w:rsid w:val="00563A7C"/>
    <w:rsid w:val="0056444B"/>
    <w:rsid w:val="005655D6"/>
    <w:rsid w:val="00566E3A"/>
    <w:rsid w:val="00572464"/>
    <w:rsid w:val="00572928"/>
    <w:rsid w:val="00573094"/>
    <w:rsid w:val="00577C34"/>
    <w:rsid w:val="00581AD8"/>
    <w:rsid w:val="00581B07"/>
    <w:rsid w:val="00584E5C"/>
    <w:rsid w:val="0058627E"/>
    <w:rsid w:val="005869EE"/>
    <w:rsid w:val="005872F2"/>
    <w:rsid w:val="005910CE"/>
    <w:rsid w:val="00593665"/>
    <w:rsid w:val="005936F1"/>
    <w:rsid w:val="00594643"/>
    <w:rsid w:val="00596862"/>
    <w:rsid w:val="005A24E5"/>
    <w:rsid w:val="005A2CD6"/>
    <w:rsid w:val="005A5977"/>
    <w:rsid w:val="005A5BB6"/>
    <w:rsid w:val="005B6824"/>
    <w:rsid w:val="005B7EDD"/>
    <w:rsid w:val="005B7EF7"/>
    <w:rsid w:val="005C1D8C"/>
    <w:rsid w:val="005C1F46"/>
    <w:rsid w:val="005C4001"/>
    <w:rsid w:val="005C4384"/>
    <w:rsid w:val="005D1963"/>
    <w:rsid w:val="005D2900"/>
    <w:rsid w:val="005D3CE7"/>
    <w:rsid w:val="005D4697"/>
    <w:rsid w:val="005D650A"/>
    <w:rsid w:val="005D6980"/>
    <w:rsid w:val="005D6E7F"/>
    <w:rsid w:val="005E1B80"/>
    <w:rsid w:val="005E2103"/>
    <w:rsid w:val="005E2173"/>
    <w:rsid w:val="005E30F5"/>
    <w:rsid w:val="005E3D8F"/>
    <w:rsid w:val="005E4B09"/>
    <w:rsid w:val="005F0CE9"/>
    <w:rsid w:val="005F70F6"/>
    <w:rsid w:val="0060010D"/>
    <w:rsid w:val="006032AF"/>
    <w:rsid w:val="0060572C"/>
    <w:rsid w:val="006078F1"/>
    <w:rsid w:val="006148E8"/>
    <w:rsid w:val="006220A5"/>
    <w:rsid w:val="00626A97"/>
    <w:rsid w:val="0062796C"/>
    <w:rsid w:val="006324DD"/>
    <w:rsid w:val="00632831"/>
    <w:rsid w:val="00633BE6"/>
    <w:rsid w:val="006353A4"/>
    <w:rsid w:val="00637B3F"/>
    <w:rsid w:val="00641386"/>
    <w:rsid w:val="0064160E"/>
    <w:rsid w:val="00642B51"/>
    <w:rsid w:val="00644DC8"/>
    <w:rsid w:val="00645C64"/>
    <w:rsid w:val="00645CB7"/>
    <w:rsid w:val="00646190"/>
    <w:rsid w:val="00651EBF"/>
    <w:rsid w:val="00655FF6"/>
    <w:rsid w:val="006607F5"/>
    <w:rsid w:val="0066187F"/>
    <w:rsid w:val="00666CB6"/>
    <w:rsid w:val="00670231"/>
    <w:rsid w:val="00671364"/>
    <w:rsid w:val="006719E1"/>
    <w:rsid w:val="00673C72"/>
    <w:rsid w:val="006744B3"/>
    <w:rsid w:val="0067467C"/>
    <w:rsid w:val="00690B8B"/>
    <w:rsid w:val="00693D03"/>
    <w:rsid w:val="00696745"/>
    <w:rsid w:val="006A26F3"/>
    <w:rsid w:val="006A40B1"/>
    <w:rsid w:val="006A5842"/>
    <w:rsid w:val="006A6F85"/>
    <w:rsid w:val="006B0969"/>
    <w:rsid w:val="006B1C2B"/>
    <w:rsid w:val="006B1C9A"/>
    <w:rsid w:val="006B2A92"/>
    <w:rsid w:val="006C11F8"/>
    <w:rsid w:val="006C51F9"/>
    <w:rsid w:val="006C6482"/>
    <w:rsid w:val="006C70E0"/>
    <w:rsid w:val="006D0C59"/>
    <w:rsid w:val="006D4B6F"/>
    <w:rsid w:val="006D6182"/>
    <w:rsid w:val="006D7D79"/>
    <w:rsid w:val="006E263A"/>
    <w:rsid w:val="006E3CF6"/>
    <w:rsid w:val="006E3EE8"/>
    <w:rsid w:val="006E5CE4"/>
    <w:rsid w:val="006F1C52"/>
    <w:rsid w:val="006F1C8E"/>
    <w:rsid w:val="006F27CF"/>
    <w:rsid w:val="006F3D1A"/>
    <w:rsid w:val="006F52B2"/>
    <w:rsid w:val="006F5B1F"/>
    <w:rsid w:val="00702492"/>
    <w:rsid w:val="007052FF"/>
    <w:rsid w:val="007053FA"/>
    <w:rsid w:val="007066D9"/>
    <w:rsid w:val="00710DD8"/>
    <w:rsid w:val="00711EC0"/>
    <w:rsid w:val="0071303C"/>
    <w:rsid w:val="00715523"/>
    <w:rsid w:val="00715F5D"/>
    <w:rsid w:val="0072563B"/>
    <w:rsid w:val="00727633"/>
    <w:rsid w:val="00732192"/>
    <w:rsid w:val="00732458"/>
    <w:rsid w:val="00733BED"/>
    <w:rsid w:val="007360BE"/>
    <w:rsid w:val="007362FC"/>
    <w:rsid w:val="0074042A"/>
    <w:rsid w:val="00741F54"/>
    <w:rsid w:val="007425D4"/>
    <w:rsid w:val="00742F77"/>
    <w:rsid w:val="007471A0"/>
    <w:rsid w:val="007475FA"/>
    <w:rsid w:val="00750B0B"/>
    <w:rsid w:val="007518AC"/>
    <w:rsid w:val="0075263E"/>
    <w:rsid w:val="00753120"/>
    <w:rsid w:val="00754F15"/>
    <w:rsid w:val="0075575F"/>
    <w:rsid w:val="007561A1"/>
    <w:rsid w:val="00760D19"/>
    <w:rsid w:val="007628EA"/>
    <w:rsid w:val="0077006F"/>
    <w:rsid w:val="0077615E"/>
    <w:rsid w:val="00776646"/>
    <w:rsid w:val="007829DE"/>
    <w:rsid w:val="007858FF"/>
    <w:rsid w:val="007863C1"/>
    <w:rsid w:val="0079317E"/>
    <w:rsid w:val="007953CC"/>
    <w:rsid w:val="007A0CC7"/>
    <w:rsid w:val="007A0F11"/>
    <w:rsid w:val="007A31CF"/>
    <w:rsid w:val="007A6810"/>
    <w:rsid w:val="007A7B5F"/>
    <w:rsid w:val="007B235A"/>
    <w:rsid w:val="007B2464"/>
    <w:rsid w:val="007C150F"/>
    <w:rsid w:val="007C3DE9"/>
    <w:rsid w:val="007C56E0"/>
    <w:rsid w:val="007C6687"/>
    <w:rsid w:val="007C7AC3"/>
    <w:rsid w:val="007D5D25"/>
    <w:rsid w:val="007E42CA"/>
    <w:rsid w:val="007E4716"/>
    <w:rsid w:val="007E4C15"/>
    <w:rsid w:val="007E4D17"/>
    <w:rsid w:val="007E57AE"/>
    <w:rsid w:val="007E77AD"/>
    <w:rsid w:val="007E793B"/>
    <w:rsid w:val="007F3684"/>
    <w:rsid w:val="007F6BDB"/>
    <w:rsid w:val="00800199"/>
    <w:rsid w:val="00801BB4"/>
    <w:rsid w:val="0080321B"/>
    <w:rsid w:val="00803239"/>
    <w:rsid w:val="00804022"/>
    <w:rsid w:val="008057B5"/>
    <w:rsid w:val="00805843"/>
    <w:rsid w:val="008068CE"/>
    <w:rsid w:val="00806B85"/>
    <w:rsid w:val="008076C1"/>
    <w:rsid w:val="008122F1"/>
    <w:rsid w:val="00813DA4"/>
    <w:rsid w:val="00814B6A"/>
    <w:rsid w:val="0081607B"/>
    <w:rsid w:val="008160E4"/>
    <w:rsid w:val="00823E91"/>
    <w:rsid w:val="008255F0"/>
    <w:rsid w:val="008255F5"/>
    <w:rsid w:val="00833B2F"/>
    <w:rsid w:val="00833DC7"/>
    <w:rsid w:val="00834504"/>
    <w:rsid w:val="00835C55"/>
    <w:rsid w:val="008525F7"/>
    <w:rsid w:val="00854033"/>
    <w:rsid w:val="008540A8"/>
    <w:rsid w:val="00854392"/>
    <w:rsid w:val="00856802"/>
    <w:rsid w:val="00856808"/>
    <w:rsid w:val="00856DAA"/>
    <w:rsid w:val="00872CF0"/>
    <w:rsid w:val="008730F0"/>
    <w:rsid w:val="0087336D"/>
    <w:rsid w:val="00880D42"/>
    <w:rsid w:val="00891ED8"/>
    <w:rsid w:val="00893591"/>
    <w:rsid w:val="00893D9A"/>
    <w:rsid w:val="008A4D96"/>
    <w:rsid w:val="008A5F01"/>
    <w:rsid w:val="008B0AE2"/>
    <w:rsid w:val="008B0ECE"/>
    <w:rsid w:val="008B212E"/>
    <w:rsid w:val="008B2CEC"/>
    <w:rsid w:val="008B3180"/>
    <w:rsid w:val="008C0207"/>
    <w:rsid w:val="008C0C04"/>
    <w:rsid w:val="008C0F75"/>
    <w:rsid w:val="008D0552"/>
    <w:rsid w:val="008E1107"/>
    <w:rsid w:val="008E24DC"/>
    <w:rsid w:val="008E4450"/>
    <w:rsid w:val="008E6B0A"/>
    <w:rsid w:val="008F0084"/>
    <w:rsid w:val="008F112A"/>
    <w:rsid w:val="008F1E74"/>
    <w:rsid w:val="008F2E00"/>
    <w:rsid w:val="008F6DD6"/>
    <w:rsid w:val="008F749F"/>
    <w:rsid w:val="0090422A"/>
    <w:rsid w:val="00904699"/>
    <w:rsid w:val="00904C3F"/>
    <w:rsid w:val="00906BA8"/>
    <w:rsid w:val="009078B7"/>
    <w:rsid w:val="00910F56"/>
    <w:rsid w:val="00913083"/>
    <w:rsid w:val="009130CA"/>
    <w:rsid w:val="00913E37"/>
    <w:rsid w:val="009169F1"/>
    <w:rsid w:val="00920B09"/>
    <w:rsid w:val="0092187C"/>
    <w:rsid w:val="009228B1"/>
    <w:rsid w:val="00923B32"/>
    <w:rsid w:val="0092620A"/>
    <w:rsid w:val="00927E0B"/>
    <w:rsid w:val="00927F07"/>
    <w:rsid w:val="0093229A"/>
    <w:rsid w:val="00932E83"/>
    <w:rsid w:val="00933FA2"/>
    <w:rsid w:val="00934A38"/>
    <w:rsid w:val="00936513"/>
    <w:rsid w:val="009370C6"/>
    <w:rsid w:val="009451F5"/>
    <w:rsid w:val="00945B14"/>
    <w:rsid w:val="00947D92"/>
    <w:rsid w:val="00950A41"/>
    <w:rsid w:val="009534E2"/>
    <w:rsid w:val="00953BCF"/>
    <w:rsid w:val="00962D48"/>
    <w:rsid w:val="00963641"/>
    <w:rsid w:val="00965C3F"/>
    <w:rsid w:val="00965D4D"/>
    <w:rsid w:val="00972DC4"/>
    <w:rsid w:val="0097338C"/>
    <w:rsid w:val="009763C0"/>
    <w:rsid w:val="00982706"/>
    <w:rsid w:val="00984012"/>
    <w:rsid w:val="00990928"/>
    <w:rsid w:val="00996296"/>
    <w:rsid w:val="009973D7"/>
    <w:rsid w:val="00997604"/>
    <w:rsid w:val="009979A7"/>
    <w:rsid w:val="009A04B1"/>
    <w:rsid w:val="009A04C3"/>
    <w:rsid w:val="009A1807"/>
    <w:rsid w:val="009A215A"/>
    <w:rsid w:val="009A242C"/>
    <w:rsid w:val="009A4838"/>
    <w:rsid w:val="009A61E3"/>
    <w:rsid w:val="009A63BD"/>
    <w:rsid w:val="009B2AB0"/>
    <w:rsid w:val="009B39EB"/>
    <w:rsid w:val="009B62A9"/>
    <w:rsid w:val="009B66B3"/>
    <w:rsid w:val="009C0D52"/>
    <w:rsid w:val="009C24CC"/>
    <w:rsid w:val="009C5993"/>
    <w:rsid w:val="009D3D83"/>
    <w:rsid w:val="009E21D5"/>
    <w:rsid w:val="009E25E0"/>
    <w:rsid w:val="009F1ACD"/>
    <w:rsid w:val="009F5911"/>
    <w:rsid w:val="009F5A2C"/>
    <w:rsid w:val="00A050AA"/>
    <w:rsid w:val="00A0633B"/>
    <w:rsid w:val="00A06B2A"/>
    <w:rsid w:val="00A06C31"/>
    <w:rsid w:val="00A0783A"/>
    <w:rsid w:val="00A07B3A"/>
    <w:rsid w:val="00A11CA0"/>
    <w:rsid w:val="00A12086"/>
    <w:rsid w:val="00A254C1"/>
    <w:rsid w:val="00A25BED"/>
    <w:rsid w:val="00A25C6B"/>
    <w:rsid w:val="00A26AF5"/>
    <w:rsid w:val="00A3215C"/>
    <w:rsid w:val="00A34C62"/>
    <w:rsid w:val="00A36D7F"/>
    <w:rsid w:val="00A40B4F"/>
    <w:rsid w:val="00A447DD"/>
    <w:rsid w:val="00A45115"/>
    <w:rsid w:val="00A474E6"/>
    <w:rsid w:val="00A55AE7"/>
    <w:rsid w:val="00A565A5"/>
    <w:rsid w:val="00A61F72"/>
    <w:rsid w:val="00A63371"/>
    <w:rsid w:val="00A64C56"/>
    <w:rsid w:val="00A6579E"/>
    <w:rsid w:val="00A6585D"/>
    <w:rsid w:val="00A72C87"/>
    <w:rsid w:val="00A73673"/>
    <w:rsid w:val="00A737E1"/>
    <w:rsid w:val="00A748DF"/>
    <w:rsid w:val="00A74A5A"/>
    <w:rsid w:val="00A82F1A"/>
    <w:rsid w:val="00A84719"/>
    <w:rsid w:val="00A86440"/>
    <w:rsid w:val="00A91770"/>
    <w:rsid w:val="00A92B85"/>
    <w:rsid w:val="00A9568A"/>
    <w:rsid w:val="00AA29F3"/>
    <w:rsid w:val="00AB5A11"/>
    <w:rsid w:val="00AB6A31"/>
    <w:rsid w:val="00AB76EA"/>
    <w:rsid w:val="00AC37D2"/>
    <w:rsid w:val="00AC504B"/>
    <w:rsid w:val="00AC5FDD"/>
    <w:rsid w:val="00AC734B"/>
    <w:rsid w:val="00AC7AFB"/>
    <w:rsid w:val="00AD340C"/>
    <w:rsid w:val="00AD61EE"/>
    <w:rsid w:val="00AD6B03"/>
    <w:rsid w:val="00AD7F25"/>
    <w:rsid w:val="00AE0602"/>
    <w:rsid w:val="00AE4229"/>
    <w:rsid w:val="00AE7787"/>
    <w:rsid w:val="00AE7A7B"/>
    <w:rsid w:val="00AF4280"/>
    <w:rsid w:val="00AF47DD"/>
    <w:rsid w:val="00AF7F3F"/>
    <w:rsid w:val="00B06D22"/>
    <w:rsid w:val="00B12630"/>
    <w:rsid w:val="00B13C95"/>
    <w:rsid w:val="00B15156"/>
    <w:rsid w:val="00B15209"/>
    <w:rsid w:val="00B154BB"/>
    <w:rsid w:val="00B155F7"/>
    <w:rsid w:val="00B16AA1"/>
    <w:rsid w:val="00B208B9"/>
    <w:rsid w:val="00B20B42"/>
    <w:rsid w:val="00B23540"/>
    <w:rsid w:val="00B257CC"/>
    <w:rsid w:val="00B26C37"/>
    <w:rsid w:val="00B275ED"/>
    <w:rsid w:val="00B30570"/>
    <w:rsid w:val="00B30B7A"/>
    <w:rsid w:val="00B327D0"/>
    <w:rsid w:val="00B33D22"/>
    <w:rsid w:val="00B343F1"/>
    <w:rsid w:val="00B40087"/>
    <w:rsid w:val="00B408FA"/>
    <w:rsid w:val="00B414F5"/>
    <w:rsid w:val="00B44332"/>
    <w:rsid w:val="00B44C04"/>
    <w:rsid w:val="00B450DA"/>
    <w:rsid w:val="00B46334"/>
    <w:rsid w:val="00B46D93"/>
    <w:rsid w:val="00B47EEF"/>
    <w:rsid w:val="00B47F74"/>
    <w:rsid w:val="00B52E94"/>
    <w:rsid w:val="00B53700"/>
    <w:rsid w:val="00B761BC"/>
    <w:rsid w:val="00B82078"/>
    <w:rsid w:val="00B83379"/>
    <w:rsid w:val="00B8447F"/>
    <w:rsid w:val="00B902D5"/>
    <w:rsid w:val="00B91EDF"/>
    <w:rsid w:val="00BA092C"/>
    <w:rsid w:val="00BA1721"/>
    <w:rsid w:val="00BA1B02"/>
    <w:rsid w:val="00BA372E"/>
    <w:rsid w:val="00BA4862"/>
    <w:rsid w:val="00BA502C"/>
    <w:rsid w:val="00BB0DCE"/>
    <w:rsid w:val="00BB16AF"/>
    <w:rsid w:val="00BB2852"/>
    <w:rsid w:val="00BB6749"/>
    <w:rsid w:val="00BB7AEF"/>
    <w:rsid w:val="00BC2E1C"/>
    <w:rsid w:val="00BC6C97"/>
    <w:rsid w:val="00BD06BB"/>
    <w:rsid w:val="00BD20FB"/>
    <w:rsid w:val="00BD3108"/>
    <w:rsid w:val="00BD322F"/>
    <w:rsid w:val="00BD33F7"/>
    <w:rsid w:val="00BD432F"/>
    <w:rsid w:val="00BD53CB"/>
    <w:rsid w:val="00BD6EC6"/>
    <w:rsid w:val="00BE1CDB"/>
    <w:rsid w:val="00BE57BE"/>
    <w:rsid w:val="00BE587E"/>
    <w:rsid w:val="00BE636E"/>
    <w:rsid w:val="00BF03FC"/>
    <w:rsid w:val="00BF1957"/>
    <w:rsid w:val="00BF2A4C"/>
    <w:rsid w:val="00BF2E0C"/>
    <w:rsid w:val="00BF4396"/>
    <w:rsid w:val="00BF4618"/>
    <w:rsid w:val="00BF6892"/>
    <w:rsid w:val="00BF7733"/>
    <w:rsid w:val="00C00BF3"/>
    <w:rsid w:val="00C01A88"/>
    <w:rsid w:val="00C03526"/>
    <w:rsid w:val="00C06E98"/>
    <w:rsid w:val="00C07197"/>
    <w:rsid w:val="00C073EC"/>
    <w:rsid w:val="00C11A09"/>
    <w:rsid w:val="00C11F79"/>
    <w:rsid w:val="00C14AF3"/>
    <w:rsid w:val="00C17306"/>
    <w:rsid w:val="00C201FF"/>
    <w:rsid w:val="00C230B1"/>
    <w:rsid w:val="00C23583"/>
    <w:rsid w:val="00C2717A"/>
    <w:rsid w:val="00C3675D"/>
    <w:rsid w:val="00C4778C"/>
    <w:rsid w:val="00C512F6"/>
    <w:rsid w:val="00C526F0"/>
    <w:rsid w:val="00C55210"/>
    <w:rsid w:val="00C62D88"/>
    <w:rsid w:val="00C65F12"/>
    <w:rsid w:val="00C73345"/>
    <w:rsid w:val="00C748DA"/>
    <w:rsid w:val="00C75DA2"/>
    <w:rsid w:val="00C77720"/>
    <w:rsid w:val="00C82E6B"/>
    <w:rsid w:val="00C83115"/>
    <w:rsid w:val="00C83C05"/>
    <w:rsid w:val="00C84171"/>
    <w:rsid w:val="00C84DA1"/>
    <w:rsid w:val="00C8753E"/>
    <w:rsid w:val="00C87889"/>
    <w:rsid w:val="00C916FA"/>
    <w:rsid w:val="00C91882"/>
    <w:rsid w:val="00C93461"/>
    <w:rsid w:val="00C9532B"/>
    <w:rsid w:val="00C963E3"/>
    <w:rsid w:val="00CA0574"/>
    <w:rsid w:val="00CA0E45"/>
    <w:rsid w:val="00CA20E4"/>
    <w:rsid w:val="00CA3214"/>
    <w:rsid w:val="00CA37E4"/>
    <w:rsid w:val="00CA5A94"/>
    <w:rsid w:val="00CA5F48"/>
    <w:rsid w:val="00CB0D79"/>
    <w:rsid w:val="00CB6CC5"/>
    <w:rsid w:val="00CC0254"/>
    <w:rsid w:val="00CC209F"/>
    <w:rsid w:val="00CC2F64"/>
    <w:rsid w:val="00CD0BB7"/>
    <w:rsid w:val="00CD36E8"/>
    <w:rsid w:val="00CD4DDE"/>
    <w:rsid w:val="00CE1395"/>
    <w:rsid w:val="00CE35F5"/>
    <w:rsid w:val="00CF10B4"/>
    <w:rsid w:val="00CF2F29"/>
    <w:rsid w:val="00CF3971"/>
    <w:rsid w:val="00D00284"/>
    <w:rsid w:val="00D020FC"/>
    <w:rsid w:val="00D02D31"/>
    <w:rsid w:val="00D02E72"/>
    <w:rsid w:val="00D0343E"/>
    <w:rsid w:val="00D0771A"/>
    <w:rsid w:val="00D0783C"/>
    <w:rsid w:val="00D10AA5"/>
    <w:rsid w:val="00D10F64"/>
    <w:rsid w:val="00D116AC"/>
    <w:rsid w:val="00D12478"/>
    <w:rsid w:val="00D129FC"/>
    <w:rsid w:val="00D1372D"/>
    <w:rsid w:val="00D160C5"/>
    <w:rsid w:val="00D16255"/>
    <w:rsid w:val="00D1672D"/>
    <w:rsid w:val="00D16B81"/>
    <w:rsid w:val="00D175FD"/>
    <w:rsid w:val="00D17FC2"/>
    <w:rsid w:val="00D229C7"/>
    <w:rsid w:val="00D22F96"/>
    <w:rsid w:val="00D23A06"/>
    <w:rsid w:val="00D2452B"/>
    <w:rsid w:val="00D26DBB"/>
    <w:rsid w:val="00D32D9E"/>
    <w:rsid w:val="00D35531"/>
    <w:rsid w:val="00D35FA1"/>
    <w:rsid w:val="00D41A50"/>
    <w:rsid w:val="00D42D22"/>
    <w:rsid w:val="00D47EB6"/>
    <w:rsid w:val="00D53F55"/>
    <w:rsid w:val="00D647B6"/>
    <w:rsid w:val="00D648D5"/>
    <w:rsid w:val="00D66CB8"/>
    <w:rsid w:val="00D71C04"/>
    <w:rsid w:val="00D74970"/>
    <w:rsid w:val="00D75A52"/>
    <w:rsid w:val="00D76F4C"/>
    <w:rsid w:val="00D81DFD"/>
    <w:rsid w:val="00D83802"/>
    <w:rsid w:val="00D83E0D"/>
    <w:rsid w:val="00D8575B"/>
    <w:rsid w:val="00D87041"/>
    <w:rsid w:val="00D8789B"/>
    <w:rsid w:val="00D9161F"/>
    <w:rsid w:val="00D92075"/>
    <w:rsid w:val="00D9557F"/>
    <w:rsid w:val="00D96C00"/>
    <w:rsid w:val="00DA1FEA"/>
    <w:rsid w:val="00DA2517"/>
    <w:rsid w:val="00DA465F"/>
    <w:rsid w:val="00DA51C0"/>
    <w:rsid w:val="00DA76DF"/>
    <w:rsid w:val="00DA7CAA"/>
    <w:rsid w:val="00DB0597"/>
    <w:rsid w:val="00DB1F86"/>
    <w:rsid w:val="00DB3FE2"/>
    <w:rsid w:val="00DB45FC"/>
    <w:rsid w:val="00DB4903"/>
    <w:rsid w:val="00DB612F"/>
    <w:rsid w:val="00DC0CB0"/>
    <w:rsid w:val="00DC1BF2"/>
    <w:rsid w:val="00DC2C89"/>
    <w:rsid w:val="00DC331E"/>
    <w:rsid w:val="00DC3D69"/>
    <w:rsid w:val="00DC3DA4"/>
    <w:rsid w:val="00DC510D"/>
    <w:rsid w:val="00DC69D7"/>
    <w:rsid w:val="00DC7F32"/>
    <w:rsid w:val="00DD25DF"/>
    <w:rsid w:val="00DD28EC"/>
    <w:rsid w:val="00DD4129"/>
    <w:rsid w:val="00DD6448"/>
    <w:rsid w:val="00DE51DD"/>
    <w:rsid w:val="00DE799D"/>
    <w:rsid w:val="00DF1667"/>
    <w:rsid w:val="00DF192E"/>
    <w:rsid w:val="00DF38C2"/>
    <w:rsid w:val="00E00578"/>
    <w:rsid w:val="00E01D63"/>
    <w:rsid w:val="00E029CB"/>
    <w:rsid w:val="00E02AA7"/>
    <w:rsid w:val="00E060E6"/>
    <w:rsid w:val="00E1462C"/>
    <w:rsid w:val="00E14CFA"/>
    <w:rsid w:val="00E1765E"/>
    <w:rsid w:val="00E17B29"/>
    <w:rsid w:val="00E21632"/>
    <w:rsid w:val="00E23E6B"/>
    <w:rsid w:val="00E260F9"/>
    <w:rsid w:val="00E338AD"/>
    <w:rsid w:val="00E40011"/>
    <w:rsid w:val="00E40BE6"/>
    <w:rsid w:val="00E43A8C"/>
    <w:rsid w:val="00E45A40"/>
    <w:rsid w:val="00E503C5"/>
    <w:rsid w:val="00E50ACD"/>
    <w:rsid w:val="00E608E5"/>
    <w:rsid w:val="00E61F9E"/>
    <w:rsid w:val="00E65919"/>
    <w:rsid w:val="00E65FFE"/>
    <w:rsid w:val="00E7167B"/>
    <w:rsid w:val="00E74CCC"/>
    <w:rsid w:val="00E826FC"/>
    <w:rsid w:val="00E83126"/>
    <w:rsid w:val="00E83484"/>
    <w:rsid w:val="00E83E6A"/>
    <w:rsid w:val="00E85FBB"/>
    <w:rsid w:val="00E906E6"/>
    <w:rsid w:val="00E93491"/>
    <w:rsid w:val="00E93C26"/>
    <w:rsid w:val="00E95024"/>
    <w:rsid w:val="00E962CA"/>
    <w:rsid w:val="00E96F46"/>
    <w:rsid w:val="00E979DB"/>
    <w:rsid w:val="00EA1951"/>
    <w:rsid w:val="00EA56F7"/>
    <w:rsid w:val="00EB02F9"/>
    <w:rsid w:val="00EB0E53"/>
    <w:rsid w:val="00EB1368"/>
    <w:rsid w:val="00EB1ED1"/>
    <w:rsid w:val="00EB5BD6"/>
    <w:rsid w:val="00EC4B56"/>
    <w:rsid w:val="00EC792B"/>
    <w:rsid w:val="00ED2C80"/>
    <w:rsid w:val="00ED3A0F"/>
    <w:rsid w:val="00ED48FF"/>
    <w:rsid w:val="00EE0E0C"/>
    <w:rsid w:val="00EE1321"/>
    <w:rsid w:val="00EE7CA5"/>
    <w:rsid w:val="00EF2A1D"/>
    <w:rsid w:val="00EF3086"/>
    <w:rsid w:val="00EF589F"/>
    <w:rsid w:val="00F024DC"/>
    <w:rsid w:val="00F056D9"/>
    <w:rsid w:val="00F05D89"/>
    <w:rsid w:val="00F075B3"/>
    <w:rsid w:val="00F12EC3"/>
    <w:rsid w:val="00F167B0"/>
    <w:rsid w:val="00F209DF"/>
    <w:rsid w:val="00F22C46"/>
    <w:rsid w:val="00F230BA"/>
    <w:rsid w:val="00F235D7"/>
    <w:rsid w:val="00F24FDD"/>
    <w:rsid w:val="00F25ECA"/>
    <w:rsid w:val="00F262AA"/>
    <w:rsid w:val="00F26D53"/>
    <w:rsid w:val="00F26DEE"/>
    <w:rsid w:val="00F324F6"/>
    <w:rsid w:val="00F33D43"/>
    <w:rsid w:val="00F4038E"/>
    <w:rsid w:val="00F410D7"/>
    <w:rsid w:val="00F454DD"/>
    <w:rsid w:val="00F47BE9"/>
    <w:rsid w:val="00F53B92"/>
    <w:rsid w:val="00F56AE7"/>
    <w:rsid w:val="00F575D4"/>
    <w:rsid w:val="00F60342"/>
    <w:rsid w:val="00F613FA"/>
    <w:rsid w:val="00F61462"/>
    <w:rsid w:val="00F61499"/>
    <w:rsid w:val="00F630F0"/>
    <w:rsid w:val="00F646B3"/>
    <w:rsid w:val="00F65D9F"/>
    <w:rsid w:val="00F6704D"/>
    <w:rsid w:val="00F72CDB"/>
    <w:rsid w:val="00F742FF"/>
    <w:rsid w:val="00F77003"/>
    <w:rsid w:val="00F77C76"/>
    <w:rsid w:val="00F812F0"/>
    <w:rsid w:val="00F8188A"/>
    <w:rsid w:val="00F82636"/>
    <w:rsid w:val="00F84BC3"/>
    <w:rsid w:val="00F85F33"/>
    <w:rsid w:val="00F8788D"/>
    <w:rsid w:val="00F911A7"/>
    <w:rsid w:val="00F931F1"/>
    <w:rsid w:val="00F9344C"/>
    <w:rsid w:val="00F937D5"/>
    <w:rsid w:val="00FA1944"/>
    <w:rsid w:val="00FA1FAD"/>
    <w:rsid w:val="00FA3E60"/>
    <w:rsid w:val="00FA4301"/>
    <w:rsid w:val="00FA4CD4"/>
    <w:rsid w:val="00FA4D16"/>
    <w:rsid w:val="00FB0EED"/>
    <w:rsid w:val="00FB2465"/>
    <w:rsid w:val="00FB54CC"/>
    <w:rsid w:val="00FB7D1E"/>
    <w:rsid w:val="00FC03C4"/>
    <w:rsid w:val="00FC062C"/>
    <w:rsid w:val="00FC1AB4"/>
    <w:rsid w:val="00FC24EE"/>
    <w:rsid w:val="00FC2500"/>
    <w:rsid w:val="00FC28F4"/>
    <w:rsid w:val="00FD5E31"/>
    <w:rsid w:val="00FD6A35"/>
    <w:rsid w:val="00FD6C00"/>
    <w:rsid w:val="00FD7314"/>
    <w:rsid w:val="00FD7350"/>
    <w:rsid w:val="00FE4B15"/>
    <w:rsid w:val="00FE5A9F"/>
    <w:rsid w:val="00FF07D6"/>
    <w:rsid w:val="00FF2119"/>
    <w:rsid w:val="00FF3BE6"/>
    <w:rsid w:val="00FF66AA"/>
    <w:rsid w:val="00FF73B0"/>
    <w:rsid w:val="0741B715"/>
    <w:rsid w:val="1EEB3FF3"/>
    <w:rsid w:val="2A92F32B"/>
    <w:rsid w:val="2EAAD3A5"/>
    <w:rsid w:val="62DB7D41"/>
    <w:rsid w:val="6CAC6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BDDE4"/>
  <w15:chartTrackingRefBased/>
  <w15:docId w15:val="{08D3C3A7-BFE4-4D9D-8827-0CCF58B89D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G-Running text"/>
    <w:qFormat/>
    <w:rsid w:val="002E0E21"/>
    <w:pPr>
      <w:spacing w:after="0" w:line="280" w:lineRule="exact"/>
    </w:pPr>
    <w:rPr>
      <w:rFonts w:ascii="Arial" w:hAnsi="Arial"/>
      <w:color w:val="000000" w:themeColor="text1"/>
      <w:sz w:val="19"/>
    </w:rPr>
  </w:style>
  <w:style w:type="paragraph" w:styleId="berschrift1">
    <w:name w:val="heading 1"/>
    <w:aliases w:val="Z-Do not use-Heading 1"/>
    <w:basedOn w:val="Standard"/>
    <w:next w:val="Standard"/>
    <w:link w:val="berschrift1Zchn"/>
    <w:uiPriority w:val="9"/>
    <w:rsid w:val="00B450DA"/>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berschrift2">
    <w:name w:val="heading 2"/>
    <w:aliases w:val="Z-Do not use-Heading 2"/>
    <w:basedOn w:val="Standard"/>
    <w:next w:val="Standard"/>
    <w:link w:val="berschrift2Zchn"/>
    <w:uiPriority w:val="9"/>
    <w:semiHidden/>
    <w:unhideWhenUsed/>
    <w:rsid w:val="00644DC8"/>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460A8"/>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aliases w:val="Z-Do not use-Heading 1 Zchn"/>
    <w:basedOn w:val="Absatz-Standardschriftart"/>
    <w:link w:val="berschrift1"/>
    <w:uiPriority w:val="9"/>
    <w:rsid w:val="00B450DA"/>
    <w:rPr>
      <w:rFonts w:asciiTheme="majorHAnsi" w:hAnsiTheme="majorHAnsi" w:eastAsiaTheme="majorEastAsia" w:cstheme="majorBidi"/>
      <w:color w:val="2F5496" w:themeColor="accent1" w:themeShade="BF"/>
      <w:sz w:val="32"/>
      <w:szCs w:val="32"/>
    </w:rPr>
  </w:style>
  <w:style w:type="character" w:styleId="berschrift2Zchn" w:customStyle="1">
    <w:name w:val="Überschrift 2 Zchn"/>
    <w:aliases w:val="Z-Do not use-Heading 2 Zchn"/>
    <w:basedOn w:val="Absatz-Standardschriftart"/>
    <w:link w:val="berschrift2"/>
    <w:uiPriority w:val="9"/>
    <w:semiHidden/>
    <w:rsid w:val="00644DC8"/>
    <w:rPr>
      <w:rFonts w:asciiTheme="majorHAnsi" w:hAnsiTheme="majorHAnsi" w:eastAsiaTheme="majorEastAsia" w:cstheme="majorBidi"/>
      <w:color w:val="2F5496" w:themeColor="accent1" w:themeShade="BF"/>
      <w:sz w:val="26"/>
      <w:szCs w:val="26"/>
    </w:rPr>
  </w:style>
  <w:style w:type="character" w:styleId="berschrift3Zchn" w:customStyle="1">
    <w:name w:val="Überschrift 3 Zchn"/>
    <w:basedOn w:val="Absatz-Standardschriftart"/>
    <w:link w:val="berschrift3"/>
    <w:uiPriority w:val="9"/>
    <w:semiHidden/>
    <w:rsid w:val="001460A8"/>
    <w:rPr>
      <w:rFonts w:asciiTheme="majorHAnsi" w:hAnsiTheme="majorHAnsi" w:eastAsiaTheme="majorEastAsia" w:cstheme="majorBidi"/>
      <w:color w:val="1F3763" w:themeColor="accent1" w:themeShade="7F"/>
      <w:sz w:val="24"/>
      <w:szCs w:val="24"/>
    </w:rPr>
  </w:style>
  <w:style w:type="paragraph" w:styleId="G-FP-Title" w:customStyle="1">
    <w:name w:val="G-FP-Title"/>
    <w:basedOn w:val="berschrift1"/>
    <w:qFormat/>
    <w:rsid w:val="00E02AA7"/>
    <w:pPr>
      <w:spacing w:before="0" w:line="500" w:lineRule="exact"/>
      <w:outlineLvl w:val="9"/>
    </w:pPr>
    <w:rPr>
      <w:rFonts w:ascii="Arial" w:hAnsi="Arial"/>
      <w:b/>
      <w:color w:val="000000" w:themeColor="text1"/>
      <w:sz w:val="50"/>
    </w:rPr>
  </w:style>
  <w:style w:type="paragraph" w:styleId="G-FP-Subtitle" w:customStyle="1">
    <w:name w:val="G-FP-Subtitle"/>
    <w:basedOn w:val="Standard"/>
    <w:qFormat/>
    <w:rsid w:val="007B2464"/>
    <w:pPr>
      <w:spacing w:line="500" w:lineRule="exact"/>
    </w:pPr>
    <w:rPr>
      <w:sz w:val="36"/>
    </w:rPr>
  </w:style>
  <w:style w:type="paragraph" w:styleId="G-Ch1-Head" w:customStyle="1">
    <w:name w:val="G-Ch1-Head"/>
    <w:qFormat/>
    <w:rsid w:val="00470C41"/>
    <w:pPr>
      <w:numPr>
        <w:numId w:val="31"/>
      </w:numPr>
      <w:spacing w:before="800" w:after="800" w:line="400" w:lineRule="exact"/>
      <w:outlineLvl w:val="0"/>
    </w:pPr>
    <w:rPr>
      <w:rFonts w:ascii="Arial" w:hAnsi="Arial" w:eastAsiaTheme="majorEastAsia" w:cstheme="majorBidi"/>
      <w:b/>
      <w:color w:val="000000" w:themeColor="text1"/>
      <w:sz w:val="36"/>
      <w:szCs w:val="32"/>
    </w:rPr>
  </w:style>
  <w:style w:type="paragraph" w:styleId="G-Ch2-Head" w:customStyle="1">
    <w:name w:val="G-Ch2-Head"/>
    <w:basedOn w:val="G-Ch1-Head"/>
    <w:next w:val="Standard"/>
    <w:qFormat/>
    <w:rsid w:val="00004ADC"/>
    <w:pPr>
      <w:numPr>
        <w:ilvl w:val="1"/>
      </w:numPr>
      <w:spacing w:before="360" w:after="300" w:line="320" w:lineRule="exact"/>
      <w:outlineLvl w:val="1"/>
    </w:pPr>
    <w:rPr>
      <w:sz w:val="25"/>
    </w:rPr>
  </w:style>
  <w:style w:type="paragraph" w:styleId="G-Ch3-Subsection" w:customStyle="1">
    <w:name w:val="G-Ch3-Subsection"/>
    <w:qFormat/>
    <w:rsid w:val="00F56AE7"/>
    <w:pPr>
      <w:spacing w:before="200" w:after="200" w:line="280" w:lineRule="exact"/>
    </w:pPr>
    <w:rPr>
      <w:rFonts w:ascii="Arial" w:hAnsi="Arial" w:eastAsiaTheme="majorEastAsia" w:cstheme="majorBidi"/>
      <w:b/>
      <w:color w:val="C80F0F"/>
      <w:sz w:val="19"/>
      <w:szCs w:val="32"/>
    </w:rPr>
  </w:style>
  <w:style w:type="paragraph" w:styleId="G-Ch4-Subheading" w:customStyle="1">
    <w:name w:val="G-Ch4-Subheading"/>
    <w:qFormat/>
    <w:rsid w:val="00F8788D"/>
    <w:pPr>
      <w:spacing w:before="240"/>
    </w:pPr>
    <w:rPr>
      <w:rFonts w:ascii="Arial" w:hAnsi="Arial" w:eastAsiaTheme="majorEastAsia" w:cstheme="majorBidi"/>
      <w:b/>
      <w:color w:val="000000" w:themeColor="text1"/>
      <w:sz w:val="19"/>
      <w:szCs w:val="32"/>
    </w:rPr>
  </w:style>
  <w:style w:type="paragraph" w:styleId="Sprechblasentext">
    <w:name w:val="Balloon Text"/>
    <w:basedOn w:val="Standard"/>
    <w:link w:val="SprechblasentextZchn"/>
    <w:uiPriority w:val="99"/>
    <w:semiHidden/>
    <w:unhideWhenUsed/>
    <w:rsid w:val="00997604"/>
    <w:pPr>
      <w:spacing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997604"/>
    <w:rPr>
      <w:rFonts w:ascii="Segoe UI" w:hAnsi="Segoe UI" w:cs="Segoe UI"/>
      <w:color w:val="000000" w:themeColor="text1"/>
      <w:sz w:val="18"/>
      <w:szCs w:val="18"/>
    </w:rPr>
  </w:style>
  <w:style w:type="table" w:styleId="Tabellenraster">
    <w:name w:val="Table Grid"/>
    <w:basedOn w:val="NormaleTabelle"/>
    <w:uiPriority w:val="39"/>
    <w:rsid w:val="00545A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FP-Cont" w:customStyle="1">
    <w:name w:val="G-FP-Cont"/>
    <w:basedOn w:val="G-FP-Subtitle"/>
    <w:qFormat/>
    <w:rsid w:val="007B235A"/>
    <w:rPr>
      <w:color w:val="C80F0F"/>
    </w:rPr>
  </w:style>
  <w:style w:type="paragraph" w:styleId="G-Bull" w:customStyle="1">
    <w:name w:val="G-Bull"/>
    <w:basedOn w:val="Standard"/>
    <w:qFormat/>
    <w:rsid w:val="00D17FC2"/>
    <w:pPr>
      <w:keepNext/>
      <w:keepLines/>
      <w:numPr>
        <w:numId w:val="46"/>
      </w:numPr>
      <w:ind w:left="357" w:hanging="357"/>
    </w:pPr>
  </w:style>
  <w:style w:type="paragraph" w:styleId="G-Sub-Bull" w:customStyle="1">
    <w:name w:val="G-Sub-Bull"/>
    <w:basedOn w:val="G-Bull"/>
    <w:qFormat/>
    <w:rsid w:val="00B327D0"/>
    <w:pPr>
      <w:numPr>
        <w:numId w:val="34"/>
      </w:numPr>
    </w:pPr>
  </w:style>
  <w:style w:type="paragraph" w:styleId="Verzeichnis7">
    <w:name w:val="toc 7"/>
    <w:basedOn w:val="Standard"/>
    <w:next w:val="Standard"/>
    <w:autoRedefine/>
    <w:uiPriority w:val="39"/>
    <w:semiHidden/>
    <w:unhideWhenUsed/>
    <w:rsid w:val="001460A8"/>
    <w:pPr>
      <w:spacing w:after="100"/>
      <w:ind w:left="1140"/>
    </w:pPr>
  </w:style>
  <w:style w:type="paragraph" w:styleId="Kommentarthema">
    <w:name w:val="annotation subject"/>
    <w:basedOn w:val="Standard"/>
    <w:next w:val="Standard"/>
    <w:link w:val="KommentarthemaZchn"/>
    <w:uiPriority w:val="99"/>
    <w:semiHidden/>
    <w:unhideWhenUsed/>
    <w:rsid w:val="007B235A"/>
    <w:pPr>
      <w:spacing w:line="240" w:lineRule="auto"/>
    </w:pPr>
    <w:rPr>
      <w:b/>
      <w:bCs/>
      <w:sz w:val="20"/>
      <w:szCs w:val="20"/>
    </w:rPr>
  </w:style>
  <w:style w:type="character" w:styleId="KommentarthemaZchn" w:customStyle="1">
    <w:name w:val="Kommentarthema Zchn"/>
    <w:basedOn w:val="Absatz-Standardschriftart"/>
    <w:link w:val="Kommentarthema"/>
    <w:uiPriority w:val="99"/>
    <w:semiHidden/>
    <w:rsid w:val="007B235A"/>
    <w:rPr>
      <w:rFonts w:ascii="Arial" w:hAnsi="Arial"/>
      <w:b/>
      <w:bCs/>
      <w:color w:val="000000" w:themeColor="text1"/>
      <w:sz w:val="20"/>
      <w:szCs w:val="20"/>
    </w:rPr>
  </w:style>
  <w:style w:type="paragraph" w:styleId="Verzeichnis4">
    <w:name w:val="toc 4"/>
    <w:basedOn w:val="Standard"/>
    <w:next w:val="Standard"/>
    <w:autoRedefine/>
    <w:uiPriority w:val="39"/>
    <w:semiHidden/>
    <w:unhideWhenUsed/>
    <w:rsid w:val="0081607B"/>
    <w:pPr>
      <w:spacing w:after="100"/>
      <w:ind w:left="570"/>
    </w:pPr>
  </w:style>
  <w:style w:type="paragraph" w:styleId="G-Tab-Text" w:customStyle="1">
    <w:name w:val="G-Tab-Text"/>
    <w:basedOn w:val="Standard"/>
    <w:qFormat/>
    <w:rsid w:val="00F235D7"/>
    <w:pPr>
      <w:keepLines/>
      <w:framePr w:vSpace="567" w:hSpace="142" w:wrap="around" w:hAnchor="margin" w:vAnchor="text" w:x="108" w:y="68"/>
      <w:widowControl w:val="0"/>
      <w:spacing w:line="240" w:lineRule="auto"/>
      <w:suppressOverlap/>
    </w:pPr>
    <w:rPr>
      <w:rFonts w:eastAsia="Calibri"/>
      <w:sz w:val="16"/>
      <w:szCs w:val="19"/>
    </w:rPr>
  </w:style>
  <w:style w:type="paragraph" w:styleId="G-Tab-Head" w:customStyle="1">
    <w:name w:val="G-Tab-Head"/>
    <w:basedOn w:val="Standard"/>
    <w:next w:val="G-Tab-Text"/>
    <w:qFormat/>
    <w:rsid w:val="00F235D7"/>
    <w:pPr>
      <w:keepLines/>
      <w:framePr w:vSpace="567" w:hSpace="142" w:wrap="around" w:hAnchor="margin" w:vAnchor="text" w:x="108" w:y="68"/>
      <w:widowControl w:val="0"/>
      <w:spacing w:line="240" w:lineRule="auto"/>
      <w:suppressOverlap/>
    </w:pPr>
    <w:rPr>
      <w:rFonts w:eastAsia="Calibri"/>
      <w:b/>
      <w:sz w:val="16"/>
      <w:szCs w:val="20"/>
    </w:rPr>
  </w:style>
  <w:style w:type="paragraph" w:styleId="G-Quote" w:customStyle="1">
    <w:name w:val="G-Quote"/>
    <w:basedOn w:val="Standard"/>
    <w:qFormat/>
    <w:rsid w:val="00D648D5"/>
    <w:pPr>
      <w:spacing w:line="264" w:lineRule="auto"/>
      <w:ind w:left="567" w:right="567"/>
    </w:pPr>
    <w:rPr>
      <w:sz w:val="16"/>
    </w:rPr>
  </w:style>
  <w:style w:type="paragraph" w:styleId="G-Pub-Imp-White" w:customStyle="1">
    <w:name w:val="G-Pub-Imp-White"/>
    <w:basedOn w:val="G-Pub-Imp"/>
    <w:qFormat/>
    <w:rsid w:val="00E7167B"/>
    <w:rPr>
      <w:color w:val="FFFFFF" w:themeColor="background1"/>
    </w:rPr>
  </w:style>
  <w:style w:type="paragraph" w:styleId="G-Pub-Imp" w:customStyle="1">
    <w:name w:val="G-Pub-Imp"/>
    <w:basedOn w:val="Standard"/>
    <w:qFormat/>
    <w:rsid w:val="006B1C2B"/>
    <w:pPr>
      <w:spacing w:line="240" w:lineRule="exact"/>
    </w:pPr>
    <w:rPr>
      <w:sz w:val="16"/>
    </w:rPr>
  </w:style>
  <w:style w:type="paragraph" w:styleId="G-Caption" w:customStyle="1">
    <w:name w:val="G-Caption"/>
    <w:basedOn w:val="Standard"/>
    <w:qFormat/>
    <w:rsid w:val="00727633"/>
    <w:pPr>
      <w:keepNext/>
      <w:spacing w:line="200" w:lineRule="exact"/>
    </w:pPr>
    <w:rPr>
      <w:color w:val="6F6F6F"/>
      <w:sz w:val="17"/>
    </w:rPr>
  </w:style>
  <w:style w:type="paragraph" w:styleId="G-Footnote" w:customStyle="1">
    <w:name w:val="G-Footnote"/>
    <w:basedOn w:val="Standard"/>
    <w:qFormat/>
    <w:rsid w:val="000A0626"/>
    <w:pPr>
      <w:spacing w:line="180" w:lineRule="exact"/>
    </w:pPr>
    <w:rPr>
      <w:sz w:val="12"/>
    </w:rPr>
  </w:style>
  <w:style w:type="paragraph" w:styleId="G-PageNum" w:customStyle="1">
    <w:name w:val="G-PageNum"/>
    <w:basedOn w:val="Standard"/>
    <w:qFormat/>
    <w:rsid w:val="000A0626"/>
    <w:pPr>
      <w:jc w:val="center"/>
    </w:pPr>
    <w:rPr>
      <w:b/>
      <w:color w:val="C80F0F"/>
      <w:sz w:val="16"/>
    </w:rPr>
  </w:style>
  <w:style w:type="character" w:styleId="Platzhaltertext">
    <w:name w:val="Placeholder Text"/>
    <w:basedOn w:val="Absatz-Standardschriftart"/>
    <w:uiPriority w:val="99"/>
    <w:semiHidden/>
    <w:rsid w:val="00186284"/>
    <w:rPr>
      <w:color w:val="808080"/>
    </w:rPr>
  </w:style>
  <w:style w:type="character" w:styleId="Kommentarzeichen">
    <w:name w:val="annotation reference"/>
    <w:basedOn w:val="Absatz-Standardschriftart"/>
    <w:uiPriority w:val="99"/>
    <w:semiHidden/>
    <w:unhideWhenUsed/>
    <w:rsid w:val="00101F4F"/>
    <w:rPr>
      <w:sz w:val="16"/>
      <w:szCs w:val="16"/>
    </w:rPr>
  </w:style>
  <w:style w:type="paragraph" w:styleId="Funotentext">
    <w:name w:val="footnote text"/>
    <w:basedOn w:val="Standard"/>
    <w:link w:val="FunotentextZchn"/>
    <w:uiPriority w:val="99"/>
    <w:semiHidden/>
    <w:unhideWhenUsed/>
    <w:rsid w:val="00577C34"/>
    <w:pPr>
      <w:spacing w:line="240" w:lineRule="auto"/>
    </w:pPr>
    <w:rPr>
      <w:sz w:val="20"/>
      <w:szCs w:val="20"/>
    </w:rPr>
  </w:style>
  <w:style w:type="character" w:styleId="FunotentextZchn" w:customStyle="1">
    <w:name w:val="Fußnotentext Zchn"/>
    <w:basedOn w:val="Absatz-Standardschriftart"/>
    <w:link w:val="Funotentext"/>
    <w:uiPriority w:val="99"/>
    <w:semiHidden/>
    <w:rsid w:val="00577C34"/>
    <w:rPr>
      <w:rFonts w:ascii="Arial" w:hAnsi="Arial"/>
      <w:color w:val="000000" w:themeColor="text1"/>
      <w:sz w:val="20"/>
      <w:szCs w:val="20"/>
    </w:rPr>
  </w:style>
  <w:style w:type="character" w:styleId="NichtaufgelsteErwhnung1" w:customStyle="1">
    <w:name w:val="Nicht aufgelöste Erwähnung1"/>
    <w:basedOn w:val="Absatz-Standardschriftart"/>
    <w:uiPriority w:val="99"/>
    <w:semiHidden/>
    <w:unhideWhenUsed/>
    <w:rsid w:val="0018068A"/>
    <w:rPr>
      <w:color w:val="605E5C"/>
      <w:shd w:val="clear" w:color="auto" w:fill="E1DFDD"/>
    </w:rPr>
  </w:style>
  <w:style w:type="character" w:styleId="BesuchterLink">
    <w:name w:val="FollowedHyperlink"/>
    <w:basedOn w:val="Absatz-Standardschriftart"/>
    <w:uiPriority w:val="99"/>
    <w:semiHidden/>
    <w:unhideWhenUsed/>
    <w:rsid w:val="00D160C5"/>
    <w:rPr>
      <w:color w:val="954F72" w:themeColor="followedHyperlink"/>
      <w:u w:val="single"/>
    </w:rPr>
  </w:style>
  <w:style w:type="paragraph" w:styleId="G-No-Head" w:customStyle="1">
    <w:name w:val="G-No#-Head"/>
    <w:basedOn w:val="G-Ch2-Head"/>
    <w:next w:val="Standard"/>
    <w:qFormat/>
    <w:rsid w:val="00470C41"/>
    <w:pPr>
      <w:numPr>
        <w:ilvl w:val="0"/>
        <w:numId w:val="0"/>
      </w:numPr>
      <w:outlineLvl w:val="0"/>
    </w:pPr>
  </w:style>
  <w:style w:type="paragraph" w:styleId="G-Credits-Head" w:customStyle="1">
    <w:name w:val="G-Credits-Head"/>
    <w:basedOn w:val="G-Ch4-Subheading"/>
    <w:qFormat/>
    <w:rsid w:val="00626A97"/>
    <w:rPr>
      <w:color w:val="FFFFFF" w:themeColor="background1"/>
      <w:sz w:val="22"/>
    </w:rPr>
  </w:style>
  <w:style w:type="paragraph" w:styleId="G-Credits" w:customStyle="1">
    <w:name w:val="G-Credits"/>
    <w:basedOn w:val="Standard"/>
    <w:qFormat/>
    <w:rsid w:val="000F5731"/>
    <w:rPr>
      <w:color w:val="FFFFFF" w:themeColor="background1"/>
    </w:rPr>
  </w:style>
  <w:style w:type="paragraph" w:styleId="Verzeichnis1">
    <w:name w:val="toc 1"/>
    <w:aliases w:val="G-TOC 1"/>
    <w:basedOn w:val="Standard"/>
    <w:next w:val="Standard"/>
    <w:autoRedefine/>
    <w:uiPriority w:val="39"/>
    <w:unhideWhenUsed/>
    <w:rsid w:val="002A4EA9"/>
    <w:pPr>
      <w:tabs>
        <w:tab w:val="right" w:leader="dot" w:pos="9344"/>
      </w:tabs>
      <w:spacing w:after="100"/>
      <w:ind w:left="170" w:hanging="170"/>
    </w:pPr>
  </w:style>
  <w:style w:type="paragraph" w:styleId="Verzeichnis2">
    <w:name w:val="toc 2"/>
    <w:aliases w:val="G-TOC 2"/>
    <w:basedOn w:val="Standard"/>
    <w:next w:val="Standard"/>
    <w:autoRedefine/>
    <w:uiPriority w:val="39"/>
    <w:unhideWhenUsed/>
    <w:rsid w:val="00470C41"/>
    <w:pPr>
      <w:tabs>
        <w:tab w:val="right" w:leader="dot" w:pos="9344"/>
      </w:tabs>
      <w:spacing w:after="100"/>
      <w:ind w:left="567" w:hanging="170"/>
    </w:pPr>
  </w:style>
  <w:style w:type="paragraph" w:styleId="Abbildungsverzeichnis">
    <w:name w:val="table of figures"/>
    <w:aliases w:val="G-TOF"/>
    <w:basedOn w:val="Standard"/>
    <w:next w:val="Standard"/>
    <w:uiPriority w:val="99"/>
    <w:unhideWhenUsed/>
    <w:qFormat/>
    <w:rsid w:val="00963641"/>
    <w:pPr>
      <w:spacing w:after="100"/>
    </w:pPr>
  </w:style>
  <w:style w:type="paragraph" w:styleId="G-1-Bull" w:customStyle="1">
    <w:name w:val="G-1-Bull"/>
    <w:basedOn w:val="G-Bull"/>
    <w:qFormat/>
    <w:rsid w:val="006719E1"/>
  </w:style>
  <w:style w:type="paragraph" w:styleId="G-7-CrossBull" w:customStyle="1">
    <w:name w:val="G-7-CrossBull"/>
    <w:qFormat/>
    <w:rsid w:val="002E0E21"/>
    <w:pPr>
      <w:numPr>
        <w:numId w:val="40"/>
      </w:numPr>
    </w:pPr>
    <w:rPr>
      <w:rFonts w:ascii="Arial" w:hAnsi="Arial"/>
      <w:color w:val="000000" w:themeColor="text1"/>
      <w:sz w:val="19"/>
    </w:rPr>
  </w:style>
  <w:style w:type="paragraph" w:styleId="G-7-Head" w:customStyle="1">
    <w:name w:val="G-7-Head"/>
    <w:basedOn w:val="G-Ch3-Subsection"/>
    <w:rsid w:val="006719E1"/>
    <w:pPr>
      <w:keepNext/>
      <w:keepLines/>
      <w:outlineLvl w:val="2"/>
    </w:pPr>
    <w:rPr>
      <w:b w:val="0"/>
      <w:sz w:val="22"/>
    </w:rPr>
  </w:style>
  <w:style w:type="paragraph" w:styleId="G-7-TickBull" w:customStyle="1">
    <w:name w:val="G-7-TickBull"/>
    <w:qFormat/>
    <w:rsid w:val="006719E1"/>
    <w:pPr>
      <w:numPr>
        <w:numId w:val="38"/>
      </w:numPr>
    </w:pPr>
    <w:rPr>
      <w:rFonts w:ascii="Arial" w:hAnsi="Arial"/>
      <w:color w:val="000000" w:themeColor="text1"/>
      <w:sz w:val="19"/>
    </w:rPr>
  </w:style>
  <w:style w:type="paragraph" w:styleId="G-Pub-Imp-Bold" w:customStyle="1">
    <w:name w:val="G-Pub-Imp-Bold"/>
    <w:basedOn w:val="G-Pub-Imp"/>
    <w:qFormat/>
    <w:rsid w:val="0081607B"/>
    <w:rPr>
      <w:b/>
    </w:rPr>
  </w:style>
  <w:style w:type="paragraph" w:styleId="Kommentartext">
    <w:name w:val="annotation text"/>
    <w:basedOn w:val="Standard"/>
    <w:link w:val="KommentartextZchn"/>
    <w:uiPriority w:val="99"/>
    <w:unhideWhenUsed/>
    <w:pPr>
      <w:spacing w:line="240" w:lineRule="auto"/>
    </w:pPr>
    <w:rPr>
      <w:sz w:val="20"/>
      <w:szCs w:val="20"/>
    </w:rPr>
  </w:style>
  <w:style w:type="character" w:styleId="KommentartextZchn" w:customStyle="1">
    <w:name w:val="Kommentartext Zchn"/>
    <w:basedOn w:val="Absatz-Standardschriftart"/>
    <w:link w:val="Kommentartext"/>
    <w:uiPriority w:val="99"/>
    <w:rPr>
      <w:rFonts w:ascii="Arial" w:hAnsi="Arial"/>
      <w:color w:val="000000" w:themeColor="text1"/>
      <w:sz w:val="20"/>
      <w:szCs w:val="20"/>
    </w:rPr>
  </w:style>
  <w:style w:type="character" w:styleId="Hyperlink">
    <w:name w:val="Hyperlink"/>
    <w:aliases w:val="GIZ-Impressum-Link"/>
    <w:basedOn w:val="Absatz-Standardschriftart"/>
    <w:uiPriority w:val="99"/>
    <w:unhideWhenUsed/>
    <w:rsid w:val="00006AE8"/>
    <w:rPr>
      <w:color w:val="0563C1" w:themeColor="hyperlink"/>
      <w:u w:val="single"/>
    </w:rPr>
  </w:style>
  <w:style w:type="paragraph" w:styleId="Listenabsatz">
    <w:name w:val="List Paragraph"/>
    <w:aliases w:val="GIZ Listenabsatz,Paragraph,Citation List,Resume Title,Normal bullet 2,Bulet Para,List Paragraph Char Char,List Paragraph1,b1,Number_1,SGLText List Paragraph,new,lp1,Normal Sentence,Colorful List - Accent 11,ListPar1,List Paragraph2"/>
    <w:basedOn w:val="Standard"/>
    <w:link w:val="ListenabsatzZchn"/>
    <w:uiPriority w:val="34"/>
    <w:rsid w:val="004A095D"/>
    <w:pPr>
      <w:spacing w:line="240" w:lineRule="auto"/>
      <w:ind w:left="720"/>
      <w:contextualSpacing/>
    </w:pPr>
    <w:rPr>
      <w:color w:val="auto"/>
      <w:sz w:val="22"/>
    </w:rPr>
  </w:style>
  <w:style w:type="character" w:styleId="ListenabsatzZchn" w:customStyle="1">
    <w:name w:val="Listenabsatz Zchn"/>
    <w:aliases w:val="GIZ Listenabsatz Zchn,Paragraph Zchn,Citation List Zchn,Resume Title Zchn,Normal bullet 2 Zchn,Bulet Para Zchn,List Paragraph Char Char Zchn,List Paragraph1 Zchn,b1 Zchn,Number_1 Zchn,SGLText List Paragraph Zchn,new Zchn,lp1 Zchn"/>
    <w:basedOn w:val="Absatz-Standardschriftart"/>
    <w:link w:val="Listenabsatz"/>
    <w:uiPriority w:val="34"/>
    <w:qFormat/>
    <w:rsid w:val="004A095D"/>
    <w:rPr>
      <w:rFonts w:ascii="Arial" w:hAnsi="Arial"/>
      <w:lang w:val="es-ES"/>
    </w:rPr>
  </w:style>
  <w:style w:type="character" w:styleId="Seitenzahl">
    <w:name w:val="page number"/>
    <w:basedOn w:val="Absatz-Standardschriftart"/>
    <w:uiPriority w:val="99"/>
    <w:unhideWhenUsed/>
    <w:rsid w:val="00F4038E"/>
  </w:style>
  <w:style w:type="paragraph" w:styleId="Beschriftung">
    <w:name w:val="caption"/>
    <w:basedOn w:val="Standard"/>
    <w:next w:val="Standard"/>
    <w:uiPriority w:val="35"/>
    <w:unhideWhenUsed/>
    <w:rsid w:val="00933FA2"/>
    <w:pPr>
      <w:spacing w:after="200" w:line="240" w:lineRule="auto"/>
    </w:pPr>
    <w:rPr>
      <w:i/>
      <w:iCs/>
      <w:color w:val="44546A" w:themeColor="text2"/>
      <w:sz w:val="18"/>
      <w:szCs w:val="18"/>
    </w:rPr>
  </w:style>
  <w:style w:type="paragraph" w:styleId="G-Bull-Table" w:customStyle="1">
    <w:name w:val="G-Bull-Table"/>
    <w:basedOn w:val="G-1-Bull"/>
    <w:qFormat/>
    <w:rsid w:val="00F235D7"/>
    <w:pPr>
      <w:numPr>
        <w:numId w:val="47"/>
      </w:numPr>
      <w:spacing w:line="240" w:lineRule="auto"/>
      <w:ind w:left="113" w:hanging="113"/>
    </w:pPr>
    <w:rPr>
      <w:sz w:val="16"/>
    </w:rPr>
  </w:style>
  <w:style w:type="paragraph" w:styleId="Kopfzeile">
    <w:name w:val="header"/>
    <w:basedOn w:val="Standard"/>
    <w:link w:val="KopfzeileZchn"/>
    <w:uiPriority w:val="99"/>
    <w:unhideWhenUsed/>
    <w:rsid w:val="00B275ED"/>
    <w:pPr>
      <w:tabs>
        <w:tab w:val="center" w:pos="4513"/>
        <w:tab w:val="right" w:pos="9026"/>
      </w:tabs>
      <w:spacing w:line="240" w:lineRule="auto"/>
    </w:pPr>
  </w:style>
  <w:style w:type="character" w:styleId="KopfzeileZchn" w:customStyle="1">
    <w:name w:val="Kopfzeile Zchn"/>
    <w:basedOn w:val="Absatz-Standardschriftart"/>
    <w:link w:val="Kopfzeile"/>
    <w:uiPriority w:val="99"/>
    <w:rsid w:val="00B275ED"/>
    <w:rPr>
      <w:rFonts w:ascii="Arial" w:hAnsi="Arial"/>
      <w:color w:val="000000" w:themeColor="text1"/>
      <w:sz w:val="19"/>
    </w:rPr>
  </w:style>
  <w:style w:type="paragraph" w:styleId="Fuzeile">
    <w:name w:val="footer"/>
    <w:basedOn w:val="Standard"/>
    <w:link w:val="FuzeileZchn"/>
    <w:uiPriority w:val="99"/>
    <w:unhideWhenUsed/>
    <w:rsid w:val="00B275ED"/>
    <w:pPr>
      <w:tabs>
        <w:tab w:val="center" w:pos="4513"/>
        <w:tab w:val="right" w:pos="9026"/>
      </w:tabs>
      <w:spacing w:line="240" w:lineRule="auto"/>
    </w:pPr>
  </w:style>
  <w:style w:type="character" w:styleId="FuzeileZchn" w:customStyle="1">
    <w:name w:val="Fußzeile Zchn"/>
    <w:basedOn w:val="Absatz-Standardschriftart"/>
    <w:link w:val="Fuzeile"/>
    <w:uiPriority w:val="99"/>
    <w:rsid w:val="00B275ED"/>
    <w:rPr>
      <w:rFonts w:ascii="Arial" w:hAnsi="Arial"/>
      <w:color w:val="000000" w:themeColor="text1"/>
      <w:sz w:val="19"/>
    </w:rPr>
  </w:style>
  <w:style w:type="character" w:styleId="Fett">
    <w:name w:val="Strong"/>
    <w:basedOn w:val="Absatz-Standardschriftart"/>
    <w:uiPriority w:val="22"/>
    <w:qFormat/>
    <w:rsid w:val="001E360E"/>
    <w:rPr>
      <w:b/>
      <w:bCs/>
    </w:rPr>
  </w:style>
  <w:style w:type="character" w:styleId="NichtaufgelsteErwhnung">
    <w:name w:val="Unresolved Mention"/>
    <w:basedOn w:val="Absatz-Standardschriftart"/>
    <w:uiPriority w:val="99"/>
    <w:semiHidden/>
    <w:unhideWhenUsed/>
    <w:rsid w:val="00AB5A11"/>
    <w:rPr>
      <w:color w:val="605E5C"/>
      <w:shd w:val="clear" w:color="auto" w:fill="E1DFDD"/>
    </w:rPr>
  </w:style>
  <w:style w:type="character" w:styleId="Funotenzeichen">
    <w:name w:val="footnote reference"/>
    <w:basedOn w:val="Absatz-Standardschriftart"/>
    <w:uiPriority w:val="99"/>
    <w:semiHidden/>
    <w:unhideWhenUsed/>
    <w:rsid w:val="00514B4A"/>
    <w:rPr>
      <w:vertAlign w:val="superscript"/>
    </w:rPr>
  </w:style>
  <w:style w:type="paragraph" w:styleId="StandardWeb">
    <w:name w:val="Normal (Web)"/>
    <w:basedOn w:val="Standard"/>
    <w:uiPriority w:val="99"/>
    <w:semiHidden/>
    <w:unhideWhenUsed/>
    <w:rsid w:val="00702492"/>
    <w:pPr>
      <w:spacing w:before="100" w:beforeAutospacing="1" w:after="100" w:afterAutospacing="1" w:line="240" w:lineRule="auto"/>
    </w:pPr>
    <w:rPr>
      <w:rFonts w:ascii="Times New Roman" w:hAnsi="Times New Roman" w:eastAsia="Times New Roman" w:cs="Times New Roman"/>
      <w:color w:val="auto"/>
      <w:sz w:val="24"/>
      <w:szCs w:val="24"/>
      <w:lang w:val="de-DE" w:eastAsia="de-DE"/>
    </w:rPr>
  </w:style>
  <w:style w:type="character" w:styleId="--l" w:customStyle="1">
    <w:name w:val="--l"/>
    <w:basedOn w:val="Absatz-Standardschriftart"/>
    <w:rsid w:val="00702492"/>
  </w:style>
  <w:style w:type="paragraph" w:styleId="GIZ-ImpressumTitel" w:customStyle="1">
    <w:name w:val="GIZ-Impressum (Titel)"/>
    <w:basedOn w:val="Standard"/>
    <w:qFormat/>
    <w:rsid w:val="00086FA0"/>
    <w:pPr>
      <w:widowControl w:val="0"/>
      <w:spacing w:line="240" w:lineRule="exact"/>
    </w:pPr>
    <w:rPr>
      <w:rFonts w:cs="Arial"/>
      <w:color w:val="FFFFFF" w:themeColor="background1"/>
      <w:spacing w:val="2"/>
      <w:sz w:val="24"/>
      <w:szCs w:val="24"/>
      <w:lang w:val="de-DE" w:eastAsia="de-DE"/>
    </w:rPr>
  </w:style>
  <w:style w:type="paragraph" w:styleId="GIZ-Impressum" w:customStyle="1">
    <w:name w:val="GIZ-Impressum"/>
    <w:basedOn w:val="Standard"/>
    <w:qFormat/>
    <w:rsid w:val="00086FA0"/>
    <w:pPr>
      <w:widowControl w:val="0"/>
      <w:spacing w:line="240" w:lineRule="exact"/>
    </w:pPr>
    <w:rPr>
      <w:rFonts w:cs="Arial"/>
      <w:color w:val="FFFFFF" w:themeColor="background1"/>
      <w:spacing w:val="2"/>
      <w:sz w:val="16"/>
      <w:szCs w:val="16"/>
      <w:lang w:val="de-DE" w:eastAsia="de-DE"/>
    </w:rPr>
  </w:style>
  <w:style w:type="paragraph" w:styleId="berarbeitung">
    <w:name w:val="Revision"/>
    <w:hidden/>
    <w:uiPriority w:val="99"/>
    <w:semiHidden/>
    <w:rsid w:val="00C82E6B"/>
    <w:pPr>
      <w:spacing w:after="0" w:line="240" w:lineRule="auto"/>
    </w:pPr>
    <w:rPr>
      <w:rFonts w:ascii="Arial" w:hAnsi="Arial"/>
      <w:color w:val="000000" w:themeColor="text1"/>
      <w:sz w:val="19"/>
    </w:rPr>
  </w:style>
  <w:style w:type="paragraph" w:styleId="G-FP-TabText" w:customStyle="1">
    <w:name w:val="G-FP-TabText"/>
    <w:basedOn w:val="G-Tab-Text"/>
    <w:qFormat/>
    <w:rsid w:val="00A565A5"/>
    <w:pPr>
      <w:keepNext/>
      <w:framePr w:wrap="around"/>
      <w:widowControl/>
    </w:pPr>
    <w:rPr>
      <w:szCs w:val="18"/>
    </w:rPr>
  </w:style>
  <w:style w:type="paragraph" w:styleId="KeinAbsatzformat" w:customStyle="1">
    <w:name w:val="[Kein Absatzformat]"/>
    <w:rsid w:val="00A565A5"/>
    <w:pPr>
      <w:widowControl w:val="0"/>
      <w:autoSpaceDE w:val="0"/>
      <w:autoSpaceDN w:val="0"/>
      <w:adjustRightInd w:val="0"/>
      <w:spacing w:after="0" w:line="288" w:lineRule="auto"/>
      <w:textAlignment w:val="center"/>
    </w:pPr>
    <w:rPr>
      <w:rFonts w:ascii="TimesNewRomanPSMT" w:hAnsi="TimesNewRomanPSMT" w:cs="TimesNewRomanPSMT" w:eastAsiaTheme="minorEastAsia"/>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4263">
      <w:bodyDiv w:val="1"/>
      <w:marLeft w:val="0"/>
      <w:marRight w:val="0"/>
      <w:marTop w:val="0"/>
      <w:marBottom w:val="0"/>
      <w:divBdr>
        <w:top w:val="none" w:sz="0" w:space="0" w:color="auto"/>
        <w:left w:val="none" w:sz="0" w:space="0" w:color="auto"/>
        <w:bottom w:val="none" w:sz="0" w:space="0" w:color="auto"/>
        <w:right w:val="none" w:sz="0" w:space="0" w:color="auto"/>
      </w:divBdr>
    </w:div>
    <w:div w:id="441653781">
      <w:bodyDiv w:val="1"/>
      <w:marLeft w:val="0"/>
      <w:marRight w:val="0"/>
      <w:marTop w:val="0"/>
      <w:marBottom w:val="0"/>
      <w:divBdr>
        <w:top w:val="none" w:sz="0" w:space="0" w:color="auto"/>
        <w:left w:val="none" w:sz="0" w:space="0" w:color="auto"/>
        <w:bottom w:val="none" w:sz="0" w:space="0" w:color="auto"/>
        <w:right w:val="none" w:sz="0" w:space="0" w:color="auto"/>
      </w:divBdr>
    </w:div>
    <w:div w:id="534275316">
      <w:bodyDiv w:val="1"/>
      <w:marLeft w:val="0"/>
      <w:marRight w:val="0"/>
      <w:marTop w:val="0"/>
      <w:marBottom w:val="0"/>
      <w:divBdr>
        <w:top w:val="none" w:sz="0" w:space="0" w:color="auto"/>
        <w:left w:val="none" w:sz="0" w:space="0" w:color="auto"/>
        <w:bottom w:val="none" w:sz="0" w:space="0" w:color="auto"/>
        <w:right w:val="none" w:sz="0" w:space="0" w:color="auto"/>
      </w:divBdr>
    </w:div>
    <w:div w:id="751855985">
      <w:bodyDiv w:val="1"/>
      <w:marLeft w:val="0"/>
      <w:marRight w:val="0"/>
      <w:marTop w:val="0"/>
      <w:marBottom w:val="0"/>
      <w:divBdr>
        <w:top w:val="none" w:sz="0" w:space="0" w:color="auto"/>
        <w:left w:val="none" w:sz="0" w:space="0" w:color="auto"/>
        <w:bottom w:val="none" w:sz="0" w:space="0" w:color="auto"/>
        <w:right w:val="none" w:sz="0" w:space="0" w:color="auto"/>
      </w:divBdr>
    </w:div>
    <w:div w:id="968365345">
      <w:bodyDiv w:val="1"/>
      <w:marLeft w:val="0"/>
      <w:marRight w:val="0"/>
      <w:marTop w:val="0"/>
      <w:marBottom w:val="0"/>
      <w:divBdr>
        <w:top w:val="none" w:sz="0" w:space="0" w:color="auto"/>
        <w:left w:val="none" w:sz="0" w:space="0" w:color="auto"/>
        <w:bottom w:val="none" w:sz="0" w:space="0" w:color="auto"/>
        <w:right w:val="none" w:sz="0" w:space="0" w:color="auto"/>
      </w:divBdr>
    </w:div>
    <w:div w:id="1269774288">
      <w:bodyDiv w:val="1"/>
      <w:marLeft w:val="0"/>
      <w:marRight w:val="0"/>
      <w:marTop w:val="0"/>
      <w:marBottom w:val="0"/>
      <w:divBdr>
        <w:top w:val="none" w:sz="0" w:space="0" w:color="auto"/>
        <w:left w:val="none" w:sz="0" w:space="0" w:color="auto"/>
        <w:bottom w:val="none" w:sz="0" w:space="0" w:color="auto"/>
        <w:right w:val="none" w:sz="0" w:space="0" w:color="auto"/>
      </w:divBdr>
    </w:div>
    <w:div w:id="1589146622">
      <w:bodyDiv w:val="1"/>
      <w:marLeft w:val="0"/>
      <w:marRight w:val="0"/>
      <w:marTop w:val="0"/>
      <w:marBottom w:val="0"/>
      <w:divBdr>
        <w:top w:val="none" w:sz="0" w:space="0" w:color="auto"/>
        <w:left w:val="none" w:sz="0" w:space="0" w:color="auto"/>
        <w:bottom w:val="none" w:sz="0" w:space="0" w:color="auto"/>
        <w:right w:val="none" w:sz="0" w:space="0" w:color="auto"/>
      </w:divBdr>
    </w:div>
    <w:div w:id="1618684219">
      <w:bodyDiv w:val="1"/>
      <w:marLeft w:val="0"/>
      <w:marRight w:val="0"/>
      <w:marTop w:val="0"/>
      <w:marBottom w:val="0"/>
      <w:divBdr>
        <w:top w:val="none" w:sz="0" w:space="0" w:color="auto"/>
        <w:left w:val="none" w:sz="0" w:space="0" w:color="auto"/>
        <w:bottom w:val="none" w:sz="0" w:space="0" w:color="auto"/>
        <w:right w:val="none" w:sz="0" w:space="0" w:color="auto"/>
      </w:divBdr>
    </w:div>
    <w:div w:id="209362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un.org/es/gender-inclusive-language/guidelines.shtml" TargetMode="External"/><Relationship Id="rId3" Type="http://schemas.openxmlformats.org/officeDocument/2006/relationships/hyperlink" Target="https://www.auswaertiges-amt.de/de/service/terminologie/-/215252" TargetMode="External"/><Relationship Id="rId7" Type="http://schemas.openxmlformats.org/officeDocument/2006/relationships/hyperlink" Target="https://onutraduccion.wordpress.com/manual/" TargetMode="External"/><Relationship Id="rId2" Type="http://schemas.openxmlformats.org/officeDocument/2006/relationships/hyperlink" Target="http://aplica.rae.es/orweb/cgi-bin/v.cgi?i=fGzRaXtHSLsxHPka" TargetMode="External"/><Relationship Id="rId1" Type="http://schemas.openxmlformats.org/officeDocument/2006/relationships/hyperlink" Target="http://aplica.rae.es/orweb/cgi-bin/v.cgi?i=fGzRaXtHSLsxHPka" TargetMode="External"/><Relationship Id="rId6" Type="http://schemas.openxmlformats.org/officeDocument/2006/relationships/hyperlink" Target="https://www.un.org/es/gender-inclusive-language/guidelines.shtml" TargetMode="External"/><Relationship Id="rId5" Type="http://schemas.openxmlformats.org/officeDocument/2006/relationships/hyperlink" Target="https://onutraduccion.wordpress.com/manual/" TargetMode="External"/><Relationship Id="rId4" Type="http://schemas.openxmlformats.org/officeDocument/2006/relationships/hyperlink" Target="https://www.un.org/es/gender-inclusive-language/guidelines.shtml" TargetMode="External"/><Relationship Id="rId9" Type="http://schemas.openxmlformats.org/officeDocument/2006/relationships/hyperlink" Target="https://onutraduccion.wordpress.com/manual/" TargetMode="External"/></Relationship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footer" Target="footer1.xml"/><Relationship Id="rId42" Type="http://schemas.openxmlformats.org/officeDocument/2006/relationships/header" Target="header13.xml"/><Relationship Id="rId47" Type="http://schemas.openxmlformats.org/officeDocument/2006/relationships/header" Target="header17.xml"/><Relationship Id="rId63" Type="http://schemas.openxmlformats.org/officeDocument/2006/relationships/header" Target="header20.xml"/><Relationship Id="rId68" Type="http://schemas.openxmlformats.org/officeDocument/2006/relationships/header" Target="header23.xml"/><Relationship Id="rId16" Type="http://schemas.openxmlformats.org/officeDocument/2006/relationships/image" Target="media/image2.png"/><Relationship Id="rId11" Type="http://schemas.openxmlformats.org/officeDocument/2006/relationships/image" Target="media/image1.jpg"/><Relationship Id="rId32" Type="http://schemas.openxmlformats.org/officeDocument/2006/relationships/header" Target="header6.xml"/><Relationship Id="rId37" Type="http://schemas.openxmlformats.org/officeDocument/2006/relationships/header" Target="header9.xml"/><Relationship Id="rId53" Type="http://schemas.openxmlformats.org/officeDocument/2006/relationships/diagramData" Target="diagrams/data1.xml"/><Relationship Id="rId58" Type="http://schemas.openxmlformats.org/officeDocument/2006/relationships/image" Target="media/image9.jpeg"/><Relationship Id="rId74" Type="http://schemas.openxmlformats.org/officeDocument/2006/relationships/image" Target="media/image15.jpg"/><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12.png"/><Relationship Id="rId19" Type="http://schemas.openxmlformats.org/officeDocument/2006/relationships/image" Target="media/image5.png"/><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image" Target="media/image6.jpeg"/><Relationship Id="rId30" Type="http://schemas.openxmlformats.org/officeDocument/2006/relationships/header" Target="header5.xml"/><Relationship Id="rId35" Type="http://schemas.openxmlformats.org/officeDocument/2006/relationships/footer" Target="footer6.xml"/><Relationship Id="rId43" Type="http://schemas.openxmlformats.org/officeDocument/2006/relationships/header" Target="header14.xml"/><Relationship Id="rId48" Type="http://schemas.openxmlformats.org/officeDocument/2006/relationships/footer" Target="footer7.xml"/><Relationship Id="rId56" Type="http://schemas.openxmlformats.org/officeDocument/2006/relationships/diagramColors" Target="diagrams/colors1.xml"/><Relationship Id="rId64" Type="http://schemas.openxmlformats.org/officeDocument/2006/relationships/hyperlink" Target="https://www.giz.de/en/downloads/giz-2023-es-evaluaciones-centralizadas-de-proyectos-en-las-operaciones-por-cuenta-del-bmz.pdf" TargetMode="External"/><Relationship Id="rId69" Type="http://schemas.openxmlformats.org/officeDocument/2006/relationships/header" Target="header24.xml"/><Relationship Id="rId77" Type="http://schemas.openxmlformats.org/officeDocument/2006/relationships/header" Target="header26.xml"/><Relationship Id="rId8" Type="http://schemas.openxmlformats.org/officeDocument/2006/relationships/webSettings" Target="webSettings.xml"/><Relationship Id="rId51" Type="http://schemas.openxmlformats.org/officeDocument/2006/relationships/hyperlink" Target="https://www.bmz.de/resource/blob/92894/3e098f9f4a3c871b9e7123bbef1745fe/evaluierungskriterien-data.pdf" TargetMode="External"/><Relationship Id="rId72" Type="http://schemas.openxmlformats.org/officeDocument/2006/relationships/hyperlink" Target="http://www.giz.det"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3.jpg"/><Relationship Id="rId25" Type="http://schemas.openxmlformats.org/officeDocument/2006/relationships/header" Target="header4.xml"/><Relationship Id="rId33" Type="http://schemas.openxmlformats.org/officeDocument/2006/relationships/footer" Target="footer5.xml"/><Relationship Id="rId38" Type="http://schemas.openxmlformats.org/officeDocument/2006/relationships/header" Target="header10.xml"/><Relationship Id="rId46" Type="http://schemas.openxmlformats.org/officeDocument/2006/relationships/chart" Target="charts/chart2.xml"/><Relationship Id="rId59" Type="http://schemas.openxmlformats.org/officeDocument/2006/relationships/image" Target="media/image10.png"/><Relationship Id="rId67" Type="http://schemas.openxmlformats.org/officeDocument/2006/relationships/header" Target="header22.xml"/><Relationship Id="rId20" Type="http://schemas.openxmlformats.org/officeDocument/2006/relationships/header" Target="header1.xml"/><Relationship Id="rId41" Type="http://schemas.openxmlformats.org/officeDocument/2006/relationships/header" Target="header12.xml"/><Relationship Id="rId54" Type="http://schemas.openxmlformats.org/officeDocument/2006/relationships/diagramLayout" Target="diagrams/layout1.xml"/><Relationship Id="rId62" Type="http://schemas.openxmlformats.org/officeDocument/2006/relationships/header" Target="header19.xml"/><Relationship Id="rId70" Type="http://schemas.openxmlformats.org/officeDocument/2006/relationships/image" Target="media/image13.jpg"/><Relationship Id="rId75"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footer" Target="footer2.xml"/><Relationship Id="rId28" Type="http://schemas.openxmlformats.org/officeDocument/2006/relationships/image" Target="media/image7.jpg"/><Relationship Id="rId36" Type="http://schemas.openxmlformats.org/officeDocument/2006/relationships/header" Target="header8.xml"/><Relationship Id="rId49" Type="http://schemas.openxmlformats.org/officeDocument/2006/relationships/header" Target="header18.xml"/><Relationship Id="rId57" Type="http://schemas.microsoft.com/office/2007/relationships/diagramDrawing" Target="diagrams/drawing1.xm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header" Target="header15.xml"/><Relationship Id="rId52" Type="http://schemas.openxmlformats.org/officeDocument/2006/relationships/image" Target="media/image8.png"/><Relationship Id="rId60" Type="http://schemas.openxmlformats.org/officeDocument/2006/relationships/image" Target="media/image11.png"/><Relationship Id="rId65" Type="http://schemas.openxmlformats.org/officeDocument/2006/relationships/header" Target="header21.xml"/><Relationship Id="rId73" Type="http://schemas.openxmlformats.org/officeDocument/2006/relationships/hyperlink" Target="http://www.giz.det"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image" Target="media/image4.jpeg"/><Relationship Id="rId39" Type="http://schemas.openxmlformats.org/officeDocument/2006/relationships/chart" Target="charts/chart1.xml"/><Relationship Id="rId34" Type="http://schemas.openxmlformats.org/officeDocument/2006/relationships/header" Target="header7.xml"/><Relationship Id="rId50" Type="http://schemas.openxmlformats.org/officeDocument/2006/relationships/hyperlink" Target="http://www.oecd.org/dac/evaluation/daccriteriaforevaluatingdevelopmentassistance.htm" TargetMode="External"/><Relationship Id="rId55" Type="http://schemas.openxmlformats.org/officeDocument/2006/relationships/diagramQuickStyle" Target="diagrams/quickStyle1.xml"/><Relationship Id="rId76"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image" Target="media/image14.emf"/><Relationship Id="rId2" Type="http://schemas.openxmlformats.org/officeDocument/2006/relationships/customXml" Target="../customXml/item2.xml"/><Relationship Id="rId29" Type="http://schemas.openxmlformats.org/officeDocument/2006/relationships/image" Target="media/image8.jpeg"/><Relationship Id="rId24" Type="http://schemas.openxmlformats.org/officeDocument/2006/relationships/header" Target="header3.xml"/><Relationship Id="rId40" Type="http://schemas.openxmlformats.org/officeDocument/2006/relationships/header" Target="header11.xml"/><Relationship Id="rId45" Type="http://schemas.openxmlformats.org/officeDocument/2006/relationships/header" Target="header16.xml"/><Relationship Id="rId66"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bmz.de/resource/blob/92894/3e098f9f4a3c871b9e7123bbef1745fe/evaluierungskriterien-data.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9622436198709504E-2"/>
          <c:y val="4.7904253063067379E-2"/>
          <c:w val="0.95023084905084543"/>
          <c:h val="0.71295888013998232"/>
        </c:manualLayout>
      </c:layout>
      <c:barChart>
        <c:barDir val="col"/>
        <c:grouping val="stacked"/>
        <c:varyColors val="0"/>
        <c:ser>
          <c:idx val="0"/>
          <c:order val="1"/>
          <c:spPr>
            <a:solidFill>
              <a:srgbClr val="C80F0F"/>
            </a:solidFill>
            <a:ln w="25400">
              <a:noFill/>
            </a:ln>
          </c:spPr>
          <c:invertIfNegative val="0"/>
          <c:dPt>
            <c:idx val="0"/>
            <c:invertIfNegative val="0"/>
            <c:bubble3D val="0"/>
            <c:spPr>
              <a:solidFill>
                <a:sysClr val="window" lastClr="FFFFFF"/>
              </a:solidFill>
              <a:ln w="25400">
                <a:noFill/>
              </a:ln>
            </c:spPr>
            <c:extLst>
              <c:ext xmlns:c16="http://schemas.microsoft.com/office/drawing/2014/chart" uri="{C3380CC4-5D6E-409C-BE32-E72D297353CC}">
                <c16:uniqueId val="{00000001-A917-4C70-98E6-B52E3164BB69}"/>
              </c:ext>
            </c:extLst>
          </c:dPt>
          <c:cat>
            <c:strRef>
              <c:f>Tabelle1!$A$25:$A$32</c:f>
              <c:strCache>
                <c:ptCount val="7"/>
                <c:pt idx="1">
                  <c:v>Pertinencia</c:v>
                </c:pt>
                <c:pt idx="2">
                  <c:v>Coherencia</c:v>
                </c:pt>
                <c:pt idx="3">
                  <c:v>Eficacia</c:v>
                </c:pt>
                <c:pt idx="4">
                  <c:v>Impacto</c:v>
                </c:pt>
                <c:pt idx="5">
                  <c:v>Eficiencia</c:v>
                </c:pt>
                <c:pt idx="6">
                  <c:v>Sostenibilidad</c:v>
                </c:pt>
              </c:strCache>
            </c:strRef>
          </c:cat>
          <c:val>
            <c:numRef>
              <c:f>Tabelle1!$D$25:$D$31</c:f>
              <c:numCache>
                <c:formatCode>0.0</c:formatCode>
                <c:ptCount val="7"/>
                <c:pt idx="0" formatCode="General">
                  <c:v>5.0999999999999996</c:v>
                </c:pt>
                <c:pt idx="1">
                  <c:v>5</c:v>
                </c:pt>
                <c:pt idx="2">
                  <c:v>3.9285714285714284</c:v>
                </c:pt>
                <c:pt idx="3">
                  <c:v>3.2142857142857144</c:v>
                </c:pt>
                <c:pt idx="4">
                  <c:v>1.5</c:v>
                </c:pt>
                <c:pt idx="5">
                  <c:v>3.2142857142857144</c:v>
                </c:pt>
                <c:pt idx="6">
                  <c:v>4.0909090909090908</c:v>
                </c:pt>
              </c:numCache>
            </c:numRef>
          </c:val>
          <c:extLst>
            <c:ext xmlns:c16="http://schemas.microsoft.com/office/drawing/2014/chart" uri="{C3380CC4-5D6E-409C-BE32-E72D297353CC}">
              <c16:uniqueId val="{00000002-A917-4C70-98E6-B52E3164BB69}"/>
            </c:ext>
          </c:extLst>
        </c:ser>
        <c:dLbls>
          <c:showLegendKey val="0"/>
          <c:showVal val="0"/>
          <c:showCatName val="0"/>
          <c:showSerName val="0"/>
          <c:showPercent val="0"/>
          <c:showBubbleSize val="0"/>
        </c:dLbls>
        <c:gapWidth val="40"/>
        <c:overlap val="100"/>
        <c:axId val="542882376"/>
        <c:axId val="1"/>
      </c:barChart>
      <c:scatterChart>
        <c:scatterStyle val="lineMarker"/>
        <c:varyColors val="0"/>
        <c:ser>
          <c:idx val="1"/>
          <c:order val="0"/>
          <c:spPr>
            <a:ln w="19050">
              <a:noFill/>
            </a:ln>
          </c:spPr>
          <c:marker>
            <c:symbol val="dash"/>
            <c:size val="5"/>
            <c:spPr>
              <a:noFill/>
              <a:ln w="6350">
                <a:noFill/>
              </a:ln>
            </c:spPr>
          </c:marker>
          <c:dLbls>
            <c:dLbl>
              <c:idx val="0"/>
              <c:tx>
                <c:strRef>
                  <c:f>Tabelle1!$A$34</c:f>
                  <c:strCache>
                    <c:ptCount val="1"/>
                    <c:pt idx="0">
                      <c:v>Muy insatisfactorio</c:v>
                    </c:pt>
                  </c:strCache>
                </c:strRef>
              </c:tx>
              <c:spPr>
                <a:solidFill>
                  <a:schemeClr val="bg1"/>
                </a:solidFill>
                <a:ln>
                  <a:noFill/>
                </a:ln>
              </c:spPr>
              <c:txPr>
                <a:bodyPr lIns="36000" tIns="0" rIns="36000" bIns="0" anchorCtr="0"/>
                <a:lstStyle/>
                <a:p>
                  <a:pPr algn="l">
                    <a:defRPr sz="500" b="0" i="0" u="none" strike="noStrike" baseline="0">
                      <a:solidFill>
                        <a:schemeClr val="tx1"/>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{5EE7F79C-6CB0-4FE4-BB0D-E11E15029A8B}</c15:txfldGUID>
                      <c15:f>Tabelle1!$A$34</c15:f>
                      <c15:dlblFieldTableCache>
                        <c:ptCount val="1"/>
                        <c:pt idx="0">
                          <c:v>Muy insatisfactorio</c:v>
                        </c:pt>
                      </c15:dlblFieldTableCache>
                    </c15:dlblFTEntry>
                  </c15:dlblFieldTable>
                  <c15:showDataLabelsRange val="0"/>
                </c:ext>
                <c:ext xmlns:c16="http://schemas.microsoft.com/office/drawing/2014/chart" uri="{C3380CC4-5D6E-409C-BE32-E72D297353CC}">
                  <c16:uniqueId val="{00000003-A917-4C70-98E6-B52E3164BB69}"/>
                </c:ext>
              </c:extLst>
            </c:dLbl>
            <c:dLbl>
              <c:idx val="1"/>
              <c:tx>
                <c:strRef>
                  <c:f>Tabelle1!$A$35</c:f>
                  <c:strCache>
                    <c:ptCount val="1"/>
                    <c:pt idx="0">
                      <c:v>Insatisfactorio</c:v>
                    </c:pt>
                  </c:strCache>
                </c:strRef>
              </c:tx>
              <c:spPr>
                <a:solidFill>
                  <a:schemeClr val="bg1"/>
                </a:solidFill>
                <a:ln>
                  <a:noFill/>
                </a:ln>
              </c:spPr>
              <c:txPr>
                <a:bodyPr lIns="36000" tIns="0" rIns="0" bIns="0" anchorCtr="0"/>
                <a:lstStyle/>
                <a:p>
                  <a:pPr algn="l">
                    <a:defRPr sz="500" b="0" i="0" u="none" strike="noStrike" baseline="0">
                      <a:solidFill>
                        <a:schemeClr val="tx1"/>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{FB79236C-3C82-4844-A12C-6A4263B7A071}</c15:txfldGUID>
                      <c15:f>Tabelle1!$A$35</c15:f>
                      <c15:dlblFieldTableCache>
                        <c:ptCount val="1"/>
                        <c:pt idx="0">
                          <c:v>Insatisfactorio</c:v>
                        </c:pt>
                      </c15:dlblFieldTableCache>
                    </c15:dlblFTEntry>
                  </c15:dlblFieldTable>
                  <c15:showDataLabelsRange val="0"/>
                </c:ext>
                <c:ext xmlns:c16="http://schemas.microsoft.com/office/drawing/2014/chart" uri="{C3380CC4-5D6E-409C-BE32-E72D297353CC}">
                  <c16:uniqueId val="{00000004-A917-4C70-98E6-B52E3164BB69}"/>
                </c:ext>
              </c:extLst>
            </c:dLbl>
            <c:dLbl>
              <c:idx val="2"/>
              <c:tx>
                <c:strRef>
                  <c:f>Tabelle1!$A$36</c:f>
                  <c:strCache>
                    <c:ptCount val="1"/>
                    <c:pt idx="0">
                      <c:v>Más bien insatisfactorio</c:v>
                    </c:pt>
                  </c:strCache>
                </c:strRef>
              </c:tx>
              <c:spPr>
                <a:solidFill>
                  <a:schemeClr val="bg1"/>
                </a:solidFill>
                <a:ln>
                  <a:noFill/>
                </a:ln>
              </c:spPr>
              <c:txPr>
                <a:bodyPr lIns="36000" tIns="0" rIns="0" bIns="0" anchorCtr="0"/>
                <a:lstStyle/>
                <a:p>
                  <a:pPr algn="l">
                    <a:defRPr sz="500" b="0" i="0" u="none" strike="noStrike" baseline="0">
                      <a:solidFill>
                        <a:schemeClr val="tx1"/>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{58DB4599-330C-4FB3-AFF5-03D16EB47AA3}</c15:txfldGUID>
                      <c15:f>Tabelle1!$A$36</c15:f>
                      <c15:dlblFieldTableCache>
                        <c:ptCount val="1"/>
                        <c:pt idx="0">
                          <c:v>Más bien insatisfactorio</c:v>
                        </c:pt>
                      </c15:dlblFieldTableCache>
                    </c15:dlblFTEntry>
                  </c15:dlblFieldTable>
                  <c15:showDataLabelsRange val="0"/>
                </c:ext>
                <c:ext xmlns:c16="http://schemas.microsoft.com/office/drawing/2014/chart" uri="{C3380CC4-5D6E-409C-BE32-E72D297353CC}">
                  <c16:uniqueId val="{00000005-A917-4C70-98E6-B52E3164BB69}"/>
                </c:ext>
              </c:extLst>
            </c:dLbl>
            <c:dLbl>
              <c:idx val="3"/>
              <c:tx>
                <c:strRef>
                  <c:f>Tabelle1!$A$37</c:f>
                  <c:strCache>
                    <c:ptCount val="1"/>
                    <c:pt idx="0">
                      <c:v>Más bien exitoso</c:v>
                    </c:pt>
                  </c:strCache>
                </c:strRef>
              </c:tx>
              <c:spPr>
                <a:solidFill>
                  <a:schemeClr val="bg1"/>
                </a:solidFill>
                <a:ln>
                  <a:noFill/>
                </a:ln>
              </c:spPr>
              <c:txPr>
                <a:bodyPr lIns="36000" tIns="0" rIns="0" bIns="0" anchorCtr="0"/>
                <a:lstStyle/>
                <a:p>
                  <a:pPr algn="l">
                    <a:defRPr sz="500" b="0" i="0" u="none" strike="noStrike" baseline="0">
                      <a:solidFill>
                        <a:schemeClr val="tx1"/>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{F53F5727-5475-442A-8F11-F421FF92CE50}</c15:txfldGUID>
                      <c15:f>Tabelle1!$A$37</c15:f>
                      <c15:dlblFieldTableCache>
                        <c:ptCount val="1"/>
                        <c:pt idx="0">
                          <c:v>Más bien exitoso</c:v>
                        </c:pt>
                      </c15:dlblFieldTableCache>
                    </c15:dlblFTEntry>
                  </c15:dlblFieldTable>
                  <c15:showDataLabelsRange val="0"/>
                </c:ext>
                <c:ext xmlns:c16="http://schemas.microsoft.com/office/drawing/2014/chart" uri="{C3380CC4-5D6E-409C-BE32-E72D297353CC}">
                  <c16:uniqueId val="{00000006-A917-4C70-98E6-B52E3164BB69}"/>
                </c:ext>
              </c:extLst>
            </c:dLbl>
            <c:dLbl>
              <c:idx val="4"/>
              <c:tx>
                <c:strRef>
                  <c:f>Tabelle1!$A$38</c:f>
                  <c:strCache>
                    <c:ptCount val="1"/>
                    <c:pt idx="0">
                      <c:v>Exitoso</c:v>
                    </c:pt>
                  </c:strCache>
                </c:strRef>
              </c:tx>
              <c:spPr>
                <a:solidFill>
                  <a:schemeClr val="bg1"/>
                </a:solidFill>
                <a:ln>
                  <a:noFill/>
                </a:ln>
              </c:spPr>
              <c:txPr>
                <a:bodyPr wrap="square" lIns="36000" tIns="0" rIns="0" bIns="0" anchor="ctr" anchorCtr="0"/>
                <a:lstStyle/>
                <a:p>
                  <a:pPr algn="l">
                    <a:defRPr sz="500" b="0" i="0" u="none" strike="noStrike" baseline="0">
                      <a:solidFill>
                        <a:schemeClr val="tx1"/>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{5752FE08-2626-4595-85FB-BA75E793BAF7}</c15:txfldGUID>
                      <c15:f>Tabelle1!$A$38</c15:f>
                      <c15:dlblFieldTableCache>
                        <c:ptCount val="1"/>
                        <c:pt idx="0">
                          <c:v>Exitoso</c:v>
                        </c:pt>
                      </c15:dlblFieldTableCache>
                    </c15:dlblFTEntry>
                  </c15:dlblFieldTable>
                  <c15:showDataLabelsRange val="0"/>
                </c:ext>
                <c:ext xmlns:c16="http://schemas.microsoft.com/office/drawing/2014/chart" uri="{C3380CC4-5D6E-409C-BE32-E72D297353CC}">
                  <c16:uniqueId val="{00000007-A917-4C70-98E6-B52E3164BB69}"/>
                </c:ext>
              </c:extLst>
            </c:dLbl>
            <c:dLbl>
              <c:idx val="5"/>
              <c:tx>
                <c:strRef>
                  <c:f>Tabelle1!$A$39</c:f>
                  <c:strCache>
                    <c:ptCount val="1"/>
                    <c:pt idx="0">
                      <c:v>Muy exitoso</c:v>
                    </c:pt>
                  </c:strCache>
                </c:strRef>
              </c:tx>
              <c:spPr>
                <a:solidFill>
                  <a:schemeClr val="bg1"/>
                </a:solidFill>
                <a:ln>
                  <a:noFill/>
                </a:ln>
              </c:spPr>
              <c:txPr>
                <a:bodyPr lIns="36000" tIns="0" rIns="36000" bIns="0" anchorCtr="0"/>
                <a:lstStyle/>
                <a:p>
                  <a:pPr algn="l">
                    <a:defRPr sz="500" b="0" i="0" u="none" strike="noStrike" baseline="0">
                      <a:solidFill>
                        <a:schemeClr val="tx1"/>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dlblFTEntry>
                      <c15:txfldGUID>{0F0522FD-A845-4F0C-B66E-726FACBB3D86}</c15:txfldGUID>
                      <c15:f>Tabelle1!$A$39</c15:f>
                      <c15:dlblFieldTableCache>
                        <c:ptCount val="1"/>
                        <c:pt idx="0">
                          <c:v>Muy exitoso</c:v>
                        </c:pt>
                      </c15:dlblFieldTableCache>
                    </c15:dlblFTEntry>
                  </c15:dlblFieldTable>
                  <c15:showDataLabelsRange val="0"/>
                </c:ext>
                <c:ext xmlns:c16="http://schemas.microsoft.com/office/drawing/2014/chart" uri="{C3380CC4-5D6E-409C-BE32-E72D297353CC}">
                  <c16:uniqueId val="{00000008-A917-4C70-98E6-B52E3164BB69}"/>
                </c:ext>
              </c:extLst>
            </c:dLbl>
            <c:spPr>
              <a:solidFill>
                <a:schemeClr val="bg1"/>
              </a:solidFill>
              <a:ln>
                <a:noFill/>
              </a:ln>
            </c:spPr>
            <c:txPr>
              <a:bodyPr wrap="square" lIns="36000" tIns="0" rIns="0" bIns="0" anchor="ctr" anchorCtr="0">
                <a:spAutoFit/>
              </a:bodyPr>
              <a:lstStyle/>
              <a:p>
                <a:pPr algn="l">
                  <a:defRPr sz="500" b="0" i="0" u="none" strike="noStrike" baseline="0">
                    <a:solidFill>
                      <a:schemeClr val="tx1"/>
                    </a:solidFill>
                    <a:latin typeface="Arial"/>
                    <a:ea typeface="Arial"/>
                    <a:cs typeface="Arial"/>
                  </a:defRPr>
                </a:pPr>
                <a:endParaRPr lang="de-DE"/>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Tabelle1!$C$25:$C$31</c:f>
              <c:numCache>
                <c:formatCode>General</c:formatCode>
                <c:ptCount val="7"/>
                <c:pt idx="0">
                  <c:v>1</c:v>
                </c:pt>
                <c:pt idx="1">
                  <c:v>1</c:v>
                </c:pt>
                <c:pt idx="2">
                  <c:v>1</c:v>
                </c:pt>
                <c:pt idx="3">
                  <c:v>1</c:v>
                </c:pt>
                <c:pt idx="4">
                  <c:v>1</c:v>
                </c:pt>
                <c:pt idx="5">
                  <c:v>1</c:v>
                </c:pt>
                <c:pt idx="6">
                  <c:v>1</c:v>
                </c:pt>
              </c:numCache>
            </c:numRef>
          </c:xVal>
          <c:yVal>
            <c:numRef>
              <c:f>Tabelle1!$B$25:$B$30</c:f>
              <c:numCache>
                <c:formatCode>General</c:formatCode>
                <c:ptCount val="6"/>
                <c:pt idx="0">
                  <c:v>0</c:v>
                </c:pt>
                <c:pt idx="1">
                  <c:v>1</c:v>
                </c:pt>
                <c:pt idx="2">
                  <c:v>2</c:v>
                </c:pt>
                <c:pt idx="3">
                  <c:v>3</c:v>
                </c:pt>
                <c:pt idx="4">
                  <c:v>4</c:v>
                </c:pt>
                <c:pt idx="5">
                  <c:v>5</c:v>
                </c:pt>
              </c:numCache>
            </c:numRef>
          </c:yVal>
          <c:smooth val="0"/>
          <c:extLst>
            <c:ext xmlns:c16="http://schemas.microsoft.com/office/drawing/2014/chart" uri="{C3380CC4-5D6E-409C-BE32-E72D297353CC}">
              <c16:uniqueId val="{00000009-A917-4C70-98E6-B52E3164BB69}"/>
            </c:ext>
          </c:extLst>
        </c:ser>
        <c:dLbls>
          <c:showLegendKey val="0"/>
          <c:showVal val="0"/>
          <c:showCatName val="0"/>
          <c:showSerName val="0"/>
          <c:showPercent val="0"/>
          <c:showBubbleSize val="0"/>
        </c:dLbls>
        <c:axId val="3"/>
        <c:axId val="4"/>
      </c:scatterChart>
      <c:catAx>
        <c:axId val="542882376"/>
        <c:scaling>
          <c:orientation val="minMax"/>
        </c:scaling>
        <c:delete val="0"/>
        <c:axPos val="b"/>
        <c:numFmt formatCode="General" sourceLinked="1"/>
        <c:majorTickMark val="none"/>
        <c:minorTickMark val="none"/>
        <c:tickLblPos val="nextTo"/>
        <c:spPr>
          <a:ln w="9525"/>
        </c:spPr>
        <c:txPr>
          <a:bodyPr/>
          <a:lstStyle/>
          <a:p>
            <a:pPr>
              <a:defRPr sz="550" b="1">
                <a:solidFill>
                  <a:schemeClr val="tx1"/>
                </a:solidFill>
              </a:defRPr>
            </a:pPr>
            <a:endParaRPr lang="de-DE"/>
          </a:p>
        </c:txPr>
        <c:crossAx val="1"/>
        <c:crosses val="autoZero"/>
        <c:auto val="1"/>
        <c:lblAlgn val="ctr"/>
        <c:lblOffset val="100"/>
        <c:tickLblSkip val="1"/>
        <c:tickMarkSkip val="1"/>
        <c:noMultiLvlLbl val="0"/>
      </c:catAx>
      <c:valAx>
        <c:axId val="1"/>
        <c:scaling>
          <c:orientation val="minMax"/>
          <c:max val="5.0999999999999996"/>
          <c:min val="0"/>
        </c:scaling>
        <c:delete val="1"/>
        <c:axPos val="l"/>
        <c:majorGridlines>
          <c:spPr>
            <a:ln w="9525">
              <a:solidFill>
                <a:sysClr val="windowText" lastClr="000000">
                  <a:lumMod val="50000"/>
                  <a:lumOff val="50000"/>
                </a:sysClr>
              </a:solidFill>
              <a:prstDash val="solid"/>
            </a:ln>
          </c:spPr>
        </c:majorGridlines>
        <c:numFmt formatCode="General" sourceLinked="1"/>
        <c:majorTickMark val="out"/>
        <c:minorTickMark val="none"/>
        <c:tickLblPos val="nextTo"/>
        <c:crossAx val="542882376"/>
        <c:crosses val="autoZero"/>
        <c:crossBetween val="between"/>
        <c:majorUnit val="1"/>
      </c:valAx>
      <c:valAx>
        <c:axId val="3"/>
        <c:scaling>
          <c:orientation val="minMax"/>
        </c:scaling>
        <c:delete val="1"/>
        <c:axPos val="t"/>
        <c:numFmt formatCode="General" sourceLinked="1"/>
        <c:majorTickMark val="out"/>
        <c:minorTickMark val="none"/>
        <c:tickLblPos val="nextTo"/>
        <c:crossAx val="4"/>
        <c:crosses val="max"/>
        <c:crossBetween val="midCat"/>
      </c:valAx>
      <c:valAx>
        <c:axId val="4"/>
        <c:scaling>
          <c:orientation val="minMax"/>
        </c:scaling>
        <c:delete val="1"/>
        <c:axPos val="r"/>
        <c:numFmt formatCode="General" sourceLinked="1"/>
        <c:majorTickMark val="out"/>
        <c:minorTickMark val="none"/>
        <c:tickLblPos val="nextTo"/>
        <c:crossAx val="3"/>
        <c:crosses val="max"/>
        <c:crossBetween val="midCat"/>
      </c:valAx>
      <c:spPr>
        <a:noFill/>
        <a:ln w="25400">
          <a:noFill/>
        </a:ln>
      </c:spPr>
    </c:plotArea>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Arial"/>
          <a:ea typeface="Arial"/>
          <a:cs typeface="Arial"/>
        </a:defRPr>
      </a:pPr>
      <a:endParaRPr lang="de-D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386879983951051E-2"/>
          <c:y val="6.0307391808582057E-2"/>
          <c:w val="0.95023084905084543"/>
          <c:h val="0.71295888013998232"/>
        </c:manualLayout>
      </c:layout>
      <c:barChart>
        <c:barDir val="col"/>
        <c:grouping val="stacked"/>
        <c:varyColors val="0"/>
        <c:ser>
          <c:idx val="0"/>
          <c:order val="1"/>
          <c:spPr>
            <a:solidFill>
              <a:srgbClr val="C80F0F"/>
            </a:solidFill>
            <a:ln w="25365">
              <a:noFill/>
            </a:ln>
          </c:spPr>
          <c:invertIfNegative val="0"/>
          <c:dPt>
            <c:idx val="0"/>
            <c:invertIfNegative val="0"/>
            <c:bubble3D val="0"/>
            <c:spPr>
              <a:solidFill>
                <a:sysClr val="window" lastClr="FFFFFF"/>
              </a:solidFill>
              <a:ln w="25365">
                <a:noFill/>
              </a:ln>
            </c:spPr>
            <c:extLst>
              <c:ext xmlns:c16="http://schemas.microsoft.com/office/drawing/2014/chart" uri="{C3380CC4-5D6E-409C-BE32-E72D297353CC}">
                <c16:uniqueId val="{00000001-A8F3-43C6-81AC-D644A8FC290D}"/>
              </c:ext>
            </c:extLst>
          </c:dPt>
          <c:cat>
            <c:strRef>
              <c:f>Tabelle1!$A$25:$A$32</c:f>
              <c:strCache>
                <c:ptCount val="7"/>
                <c:pt idx="1">
                  <c:v>Relevanz</c:v>
                </c:pt>
                <c:pt idx="2">
                  <c:v>Kohärenz</c:v>
                </c:pt>
                <c:pt idx="3">
                  <c:v>Effektivität</c:v>
                </c:pt>
                <c:pt idx="4">
                  <c:v>Impact</c:v>
                </c:pt>
                <c:pt idx="5">
                  <c:v>Effizienz</c:v>
                </c:pt>
                <c:pt idx="6">
                  <c:v>Nachhaltigkeit</c:v>
                </c:pt>
              </c:strCache>
            </c:strRef>
          </c:cat>
          <c:val>
            <c:numRef>
              <c:f>Tabelle1!$D$25:$D$31</c:f>
              <c:numCache>
                <c:formatCode>0.0</c:formatCode>
                <c:ptCount val="7"/>
                <c:pt idx="0" formatCode="General">
                  <c:v>5.0999999999999996</c:v>
                </c:pt>
                <c:pt idx="1">
                  <c:v>5</c:v>
                </c:pt>
                <c:pt idx="2">
                  <c:v>3.9285714285714284</c:v>
                </c:pt>
                <c:pt idx="3">
                  <c:v>3.2142857142857144</c:v>
                </c:pt>
                <c:pt idx="4">
                  <c:v>1.5</c:v>
                </c:pt>
                <c:pt idx="5">
                  <c:v>3.2142857142857144</c:v>
                </c:pt>
                <c:pt idx="6">
                  <c:v>4.0909090909090908</c:v>
                </c:pt>
              </c:numCache>
            </c:numRef>
          </c:val>
          <c:extLst>
            <c:ext xmlns:c16="http://schemas.microsoft.com/office/drawing/2014/chart" uri="{C3380CC4-5D6E-409C-BE32-E72D297353CC}">
              <c16:uniqueId val="{00000002-A8F3-43C6-81AC-D644A8FC290D}"/>
            </c:ext>
          </c:extLst>
        </c:ser>
        <c:dLbls>
          <c:showLegendKey val="0"/>
          <c:showVal val="0"/>
          <c:showCatName val="0"/>
          <c:showSerName val="0"/>
          <c:showPercent val="0"/>
          <c:showBubbleSize val="0"/>
        </c:dLbls>
        <c:gapWidth val="40"/>
        <c:overlap val="100"/>
        <c:axId val="1220089680"/>
        <c:axId val="1"/>
      </c:barChart>
      <c:scatterChart>
        <c:scatterStyle val="lineMarker"/>
        <c:varyColors val="0"/>
        <c:ser>
          <c:idx val="1"/>
          <c:order val="0"/>
          <c:spPr>
            <a:ln w="19023">
              <a:noFill/>
            </a:ln>
          </c:spPr>
          <c:marker>
            <c:symbol val="dash"/>
            <c:size val="4"/>
            <c:spPr>
              <a:noFill/>
              <a:ln w="6341">
                <a:noFill/>
              </a:ln>
            </c:spPr>
          </c:marker>
          <c:dLbls>
            <c:dLbl>
              <c:idx val="0"/>
              <c:tx>
                <c:strRef>
                  <c:f>Tabelle1!$A$34</c:f>
                  <c:strCache>
                    <c:ptCount val="1"/>
                    <c:pt idx="0">
                      <c:v>gänzlich erfolgslos</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{C098FD8B-5F00-4187-AB31-74FCCC43409A}</c15:txfldGUID>
                      <c15:f>Tabelle1!$A$34</c15:f>
                      <c15:dlblFieldTableCache>
                        <c:ptCount val="1"/>
                        <c:pt idx="0">
                          <c:v>gänzlich erfolgslos</c:v>
                        </c:pt>
                      </c15:dlblFieldTableCache>
                    </c15:dlblFTEntry>
                  </c15:dlblFieldTable>
                  <c15:showDataLabelsRange val="0"/>
                </c:ext>
                <c:ext xmlns:c16="http://schemas.microsoft.com/office/drawing/2014/chart" uri="{C3380CC4-5D6E-409C-BE32-E72D297353CC}">
                  <c16:uniqueId val="{00000003-A8F3-43C6-81AC-D644A8FC290D}"/>
                </c:ext>
              </c:extLst>
            </c:dLbl>
            <c:dLbl>
              <c:idx val="1"/>
              <c:tx>
                <c:strRef>
                  <c:f>Tabelle1!$A$35</c:f>
                  <c:strCache>
                    <c:ptCount val="1"/>
                    <c:pt idx="0">
                      <c:v>überwiegend nicht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{182876F8-7A1B-4604-A77A-92FBE5C3EA34}</c15:txfldGUID>
                      <c15:f>Tabelle1!$A$35</c15:f>
                      <c15:dlblFieldTableCache>
                        <c:ptCount val="1"/>
                        <c:pt idx="0">
                          <c:v>überwiegend nicht erfolgreich</c:v>
                        </c:pt>
                      </c15:dlblFieldTableCache>
                    </c15:dlblFTEntry>
                  </c15:dlblFieldTable>
                  <c15:showDataLabelsRange val="0"/>
                </c:ext>
                <c:ext xmlns:c16="http://schemas.microsoft.com/office/drawing/2014/chart" uri="{C3380CC4-5D6E-409C-BE32-E72D297353CC}">
                  <c16:uniqueId val="{00000004-A8F3-43C6-81AC-D644A8FC290D}"/>
                </c:ext>
              </c:extLst>
            </c:dLbl>
            <c:dLbl>
              <c:idx val="2"/>
              <c:tx>
                <c:strRef>
                  <c:f>Tabelle1!$A$36</c:f>
                  <c:strCache>
                    <c:ptCount val="1"/>
                    <c:pt idx="0">
                      <c:v>eher nicht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{8020B768-1159-4BB3-BEFD-73819B608043}</c15:txfldGUID>
                      <c15:f>Tabelle1!$A$36</c15:f>
                      <c15:dlblFieldTableCache>
                        <c:ptCount val="1"/>
                        <c:pt idx="0">
                          <c:v>eher nicht erfolgreich</c:v>
                        </c:pt>
                      </c15:dlblFieldTableCache>
                    </c15:dlblFTEntry>
                  </c15:dlblFieldTable>
                  <c15:showDataLabelsRange val="0"/>
                </c:ext>
                <c:ext xmlns:c16="http://schemas.microsoft.com/office/drawing/2014/chart" uri="{C3380CC4-5D6E-409C-BE32-E72D297353CC}">
                  <c16:uniqueId val="{00000005-A8F3-43C6-81AC-D644A8FC290D}"/>
                </c:ext>
              </c:extLst>
            </c:dLbl>
            <c:dLbl>
              <c:idx val="3"/>
              <c:tx>
                <c:strRef>
                  <c:f>Tabelle1!$A$37</c:f>
                  <c:strCache>
                    <c:ptCount val="1"/>
                    <c:pt idx="0">
                      <c:v>eingeschränkt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{0E9DF5A8-EB8C-468D-A006-F11D9FE658E8}</c15:txfldGUID>
                      <c15:f>Tabelle1!$A$37</c15:f>
                      <c15:dlblFieldTableCache>
                        <c:ptCount val="1"/>
                        <c:pt idx="0">
                          <c:v>eingeschränkt erfolgreich</c:v>
                        </c:pt>
                      </c15:dlblFieldTableCache>
                    </c15:dlblFTEntry>
                  </c15:dlblFieldTable>
                  <c15:showDataLabelsRange val="0"/>
                </c:ext>
                <c:ext xmlns:c16="http://schemas.microsoft.com/office/drawing/2014/chart" uri="{C3380CC4-5D6E-409C-BE32-E72D297353CC}">
                  <c16:uniqueId val="{00000006-A8F3-43C6-81AC-D644A8FC290D}"/>
                </c:ext>
              </c:extLst>
            </c:dLbl>
            <c:dLbl>
              <c:idx val="4"/>
              <c:tx>
                <c:strRef>
                  <c:f>Tabelle1!$A$38</c:f>
                  <c:strCache>
                    <c:ptCount val="1"/>
                    <c:pt idx="0">
                      <c:v>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{978037B4-A30F-4618-AD3E-8A09432B264F}</c15:txfldGUID>
                      <c15:f>Tabelle1!$A$38</c15:f>
                      <c15:dlblFieldTableCache>
                        <c:ptCount val="1"/>
                        <c:pt idx="0">
                          <c:v>erfolgreich</c:v>
                        </c:pt>
                      </c15:dlblFieldTableCache>
                    </c15:dlblFTEntry>
                  </c15:dlblFieldTable>
                  <c15:showDataLabelsRange val="0"/>
                </c:ext>
                <c:ext xmlns:c16="http://schemas.microsoft.com/office/drawing/2014/chart" uri="{C3380CC4-5D6E-409C-BE32-E72D297353CC}">
                  <c16:uniqueId val="{00000007-A8F3-43C6-81AC-D644A8FC290D}"/>
                </c:ext>
              </c:extLst>
            </c:dLbl>
            <c:dLbl>
              <c:idx val="5"/>
              <c:tx>
                <c:strRef>
                  <c:f>Tabelle1!$A$39</c:f>
                  <c:strCache>
                    <c:ptCount val="1"/>
                    <c:pt idx="0">
                      <c:v>sehr erfolgreich</c:v>
                    </c:pt>
                  </c:strCache>
                </c:strRef>
              </c:tx>
              <c:spPr>
                <a:solidFill>
                  <a:schemeClr val="bg1"/>
                </a:solidFill>
                <a:ln>
                  <a:noFill/>
                </a:ln>
              </c:spPr>
              <c:txPr>
                <a:bodyPr/>
                <a:lstStyle/>
                <a:p>
                  <a:pPr algn="l">
                    <a:defRPr sz="399" b="0" i="0" u="none" strike="noStrike" baseline="0">
                      <a:solidFill>
                        <a:srgbClr val="000000"/>
                      </a:solidFill>
                      <a:latin typeface="Arial"/>
                      <a:ea typeface="Arial"/>
                      <a:cs typeface="Arial"/>
                    </a:defRPr>
                  </a:pPr>
                  <a:endParaRPr lang="de-DE"/>
                </a:p>
              </c:txPr>
              <c:dLblPos val="l"/>
              <c:showLegendKey val="0"/>
              <c:showVal val="0"/>
              <c:showCatName val="0"/>
              <c:showSerName val="0"/>
              <c:showPercent val="0"/>
              <c:showBubbleSize val="0"/>
              <c:extLst>
                <c:ext xmlns:c15="http://schemas.microsoft.com/office/drawing/2012/chart" uri="{CE6537A1-D6FC-4f65-9D91-7224C49458BB}">
                  <c15:dlblFieldTable>
                    <c15:dlblFTEntry>
                      <c15:txfldGUID>{017C51F6-614C-4391-A84B-ECB16C892501}</c15:txfldGUID>
                      <c15:f>Tabelle1!$A$39</c15:f>
                      <c15:dlblFieldTableCache>
                        <c:ptCount val="1"/>
                        <c:pt idx="0">
                          <c:v>sehr erfolgreich</c:v>
                        </c:pt>
                      </c15:dlblFieldTableCache>
                    </c15:dlblFTEntry>
                  </c15:dlblFieldTable>
                  <c15:showDataLabelsRange val="0"/>
                </c:ext>
                <c:ext xmlns:c16="http://schemas.microsoft.com/office/drawing/2014/chart" uri="{C3380CC4-5D6E-409C-BE32-E72D297353CC}">
                  <c16:uniqueId val="{00000008-A8F3-43C6-81AC-D644A8FC290D}"/>
                </c:ext>
              </c:extLst>
            </c:dLbl>
            <c:spPr>
              <a:solidFill>
                <a:schemeClr val="bg1"/>
              </a:solidFill>
              <a:ln>
                <a:noFill/>
              </a:ln>
            </c:spPr>
            <c:txPr>
              <a:bodyPr wrap="square" lIns="38100" tIns="19050" rIns="38100" bIns="19050" anchor="ctr">
                <a:spAutoFit/>
              </a:bodyPr>
              <a:lstStyle/>
              <a:p>
                <a:pPr algn="l">
                  <a:defRPr sz="399" b="0" i="0" u="none" strike="noStrike" baseline="0">
                    <a:solidFill>
                      <a:srgbClr val="000000"/>
                    </a:solidFill>
                    <a:latin typeface="Arial"/>
                    <a:ea typeface="Arial"/>
                    <a:cs typeface="Arial"/>
                  </a:defRPr>
                </a:pPr>
                <a:endParaRPr lang="de-DE"/>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Tabelle1!$C$25:$C$31</c:f>
              <c:numCache>
                <c:formatCode>General</c:formatCode>
                <c:ptCount val="7"/>
                <c:pt idx="0">
                  <c:v>1</c:v>
                </c:pt>
                <c:pt idx="1">
                  <c:v>1</c:v>
                </c:pt>
                <c:pt idx="2">
                  <c:v>1</c:v>
                </c:pt>
                <c:pt idx="3">
                  <c:v>1</c:v>
                </c:pt>
                <c:pt idx="4">
                  <c:v>1</c:v>
                </c:pt>
                <c:pt idx="5">
                  <c:v>1</c:v>
                </c:pt>
                <c:pt idx="6">
                  <c:v>1</c:v>
                </c:pt>
              </c:numCache>
            </c:numRef>
          </c:xVal>
          <c:yVal>
            <c:numRef>
              <c:f>Tabelle1!$B$25:$B$30</c:f>
              <c:numCache>
                <c:formatCode>General</c:formatCode>
                <c:ptCount val="6"/>
                <c:pt idx="0">
                  <c:v>0</c:v>
                </c:pt>
                <c:pt idx="1">
                  <c:v>1</c:v>
                </c:pt>
                <c:pt idx="2">
                  <c:v>2</c:v>
                </c:pt>
                <c:pt idx="3">
                  <c:v>3</c:v>
                </c:pt>
                <c:pt idx="4">
                  <c:v>4</c:v>
                </c:pt>
                <c:pt idx="5">
                  <c:v>5</c:v>
                </c:pt>
              </c:numCache>
            </c:numRef>
          </c:yVal>
          <c:smooth val="0"/>
          <c:extLst>
            <c:ext xmlns:c16="http://schemas.microsoft.com/office/drawing/2014/chart" uri="{C3380CC4-5D6E-409C-BE32-E72D297353CC}">
              <c16:uniqueId val="{00000009-A8F3-43C6-81AC-D644A8FC290D}"/>
            </c:ext>
          </c:extLst>
        </c:ser>
        <c:dLbls>
          <c:showLegendKey val="0"/>
          <c:showVal val="0"/>
          <c:showCatName val="0"/>
          <c:showSerName val="0"/>
          <c:showPercent val="0"/>
          <c:showBubbleSize val="0"/>
        </c:dLbls>
        <c:axId val="3"/>
        <c:axId val="4"/>
      </c:scatterChart>
      <c:catAx>
        <c:axId val="1220089680"/>
        <c:scaling>
          <c:orientation val="minMax"/>
        </c:scaling>
        <c:delete val="0"/>
        <c:axPos val="b"/>
        <c:numFmt formatCode="General" sourceLinked="1"/>
        <c:majorTickMark val="none"/>
        <c:minorTickMark val="none"/>
        <c:tickLblPos val="nextTo"/>
        <c:spPr>
          <a:ln w="9512"/>
        </c:spPr>
        <c:txPr>
          <a:bodyPr rot="-2700000" vert="horz"/>
          <a:lstStyle/>
          <a:p>
            <a:pPr>
              <a:defRPr sz="549" b="1" i="0" u="none" strike="noStrike" baseline="0">
                <a:solidFill>
                  <a:srgbClr val="000000"/>
                </a:solidFill>
                <a:latin typeface="Arial"/>
                <a:ea typeface="Arial"/>
                <a:cs typeface="Arial"/>
              </a:defRPr>
            </a:pPr>
            <a:endParaRPr lang="de-DE"/>
          </a:p>
        </c:txPr>
        <c:crossAx val="1"/>
        <c:crosses val="autoZero"/>
        <c:auto val="1"/>
        <c:lblAlgn val="ctr"/>
        <c:lblOffset val="100"/>
        <c:tickLblSkip val="1"/>
        <c:tickMarkSkip val="1"/>
        <c:noMultiLvlLbl val="0"/>
      </c:catAx>
      <c:valAx>
        <c:axId val="1"/>
        <c:scaling>
          <c:orientation val="minMax"/>
          <c:max val="5.0999999999999996"/>
          <c:min val="0"/>
        </c:scaling>
        <c:delete val="1"/>
        <c:axPos val="l"/>
        <c:majorGridlines>
          <c:spPr>
            <a:ln w="9512">
              <a:solidFill>
                <a:sysClr val="windowText" lastClr="000000">
                  <a:lumMod val="50000"/>
                  <a:lumOff val="50000"/>
                </a:sysClr>
              </a:solidFill>
              <a:prstDash val="solid"/>
            </a:ln>
          </c:spPr>
        </c:majorGridlines>
        <c:numFmt formatCode="General" sourceLinked="1"/>
        <c:majorTickMark val="out"/>
        <c:minorTickMark val="none"/>
        <c:tickLblPos val="nextTo"/>
        <c:crossAx val="1220089680"/>
        <c:crosses val="autoZero"/>
        <c:crossBetween val="between"/>
        <c:majorUnit val="1"/>
      </c:valAx>
      <c:valAx>
        <c:axId val="3"/>
        <c:scaling>
          <c:orientation val="minMax"/>
        </c:scaling>
        <c:delete val="1"/>
        <c:axPos val="t"/>
        <c:numFmt formatCode="General" sourceLinked="1"/>
        <c:majorTickMark val="out"/>
        <c:minorTickMark val="none"/>
        <c:tickLblPos val="nextTo"/>
        <c:crossAx val="4"/>
        <c:crosses val="max"/>
        <c:crossBetween val="midCat"/>
      </c:valAx>
      <c:valAx>
        <c:axId val="4"/>
        <c:scaling>
          <c:orientation val="minMax"/>
        </c:scaling>
        <c:delete val="1"/>
        <c:axPos val="r"/>
        <c:numFmt formatCode="General" sourceLinked="1"/>
        <c:majorTickMark val="out"/>
        <c:minorTickMark val="none"/>
        <c:tickLblPos val="nextTo"/>
        <c:crossAx val="3"/>
        <c:crosses val="max"/>
        <c:crossBetween val="midCat"/>
      </c:valAx>
      <c:spPr>
        <a:noFill/>
        <a:ln w="25365">
          <a:noFill/>
        </a:ln>
      </c:spPr>
    </c:plotArea>
    <c:plotVisOnly val="1"/>
    <c:dispBlanksAs val="gap"/>
    <c:showDLblsOverMax val="0"/>
  </c:chart>
  <c:spPr>
    <a:solidFill>
      <a:srgbClr val="FFFFFF"/>
    </a:solidFill>
    <a:ln>
      <a:noFill/>
    </a:ln>
  </c:spPr>
  <c:txPr>
    <a:bodyPr/>
    <a:lstStyle/>
    <a:p>
      <a:pPr>
        <a:defRPr sz="999" b="0" i="0" u="none" strike="noStrike" baseline="0">
          <a:solidFill>
            <a:srgbClr val="000000"/>
          </a:solidFill>
          <a:latin typeface="Arial"/>
          <a:ea typeface="Arial"/>
          <a:cs typeface="Arial"/>
        </a:defRPr>
      </a:pPr>
      <a:endParaRPr lang="de-DE"/>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DF6D70-F6C8-4C10-A7B4-C7D19CC4F15E}" type="doc">
      <dgm:prSet loTypeId="urn:microsoft.com/office/officeart/2005/8/layout/process3" loCatId="process" qsTypeId="urn:microsoft.com/office/officeart/2005/8/quickstyle/simple1" qsCatId="simple" csTypeId="urn:microsoft.com/office/officeart/2005/8/colors/accent2_2" csCatId="accent2" phldr="1"/>
      <dgm:spPr/>
      <dgm:t>
        <a:bodyPr/>
        <a:lstStyle/>
        <a:p>
          <a:endParaRPr lang="de-DE"/>
        </a:p>
      </dgm:t>
    </dgm:pt>
    <dgm:pt modelId="{95E185C9-3452-430D-83D2-8735D1AA9D78}">
      <dgm:prSet phldrT="[Text]" custT="1"/>
      <dgm:spPr>
        <a:xfrm>
          <a:off x="878" y="10829"/>
          <a:ext cx="1103373" cy="57445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de-DE" sz="800" b="1">
              <a:solidFill>
                <a:sysClr val="window" lastClr="FFFFFF"/>
              </a:solidFill>
              <a:latin typeface=""/>
              <a:ea typeface="+mn-ea"/>
              <a:cs typeface="Arial" panose="020B0604020202020204" pitchFamily="34" charset="0"/>
            </a:rPr>
            <a:t>Inicio de la evaluación </a:t>
          </a:r>
          <a:r>
            <a:rPr lang="en-GB" sz="700" b="0">
              <a:solidFill>
                <a:sysClr val="window" lastClr="FFFFFF"/>
              </a:solidFill>
              <a:latin typeface=""/>
              <a:ea typeface="+mn-ea"/>
              <a:cs typeface="Arial" panose="020B0604020202020204" pitchFamily="34" charset="0"/>
            </a:rPr>
            <a:t>(réunion de puesta en marcha )</a:t>
          </a:r>
          <a:endParaRPr lang="de-DE" sz="700" b="0">
            <a:solidFill>
              <a:sysClr val="window" lastClr="FFFFFF"/>
            </a:solidFill>
            <a:latin typeface=""/>
            <a:ea typeface="+mn-ea"/>
            <a:cs typeface="Arial" panose="020B0604020202020204" pitchFamily="34" charset="0"/>
          </a:endParaRPr>
        </a:p>
      </dgm:t>
    </dgm:pt>
    <dgm:pt modelId="{0CE92A17-3CE0-46FD-A669-60EAA25E8F42}" type="parTrans" cxnId="{02EA2852-42C5-4B0F-99AD-B68CDAC1619A}">
      <dgm:prSet/>
      <dgm:spPr/>
      <dgm:t>
        <a:bodyPr/>
        <a:lstStyle/>
        <a:p>
          <a:endParaRPr lang="de-DE" sz="900">
            <a:latin typeface=""/>
            <a:cs typeface="Arial" panose="020B0604020202020204" pitchFamily="34" charset="0"/>
          </a:endParaRPr>
        </a:p>
      </dgm:t>
    </dgm:pt>
    <dgm:pt modelId="{877F93D0-36CC-4CB6-8667-B8D9192EC533}" type="sibTrans" cxnId="{02EA2852-42C5-4B0F-99AD-B68CDAC1619A}">
      <dgm:prSet custT="1"/>
      <dgm:spPr>
        <a:xfrm>
          <a:off x="1271518" y="64958"/>
          <a:ext cx="354606" cy="274708"/>
        </a:xfrm>
        <a:prstGeom prst="rightArrow">
          <a:avLst>
            <a:gd name="adj1" fmla="val 60000"/>
            <a:gd name="adj2" fmla="val 50000"/>
          </a:avLst>
        </a:prstGeom>
        <a:solidFill>
          <a:srgbClr val="C0504D">
            <a:tint val="60000"/>
            <a:hueOff val="0"/>
            <a:satOff val="0"/>
            <a:lumOff val="0"/>
            <a:alphaOff val="0"/>
          </a:srgbClr>
        </a:solidFill>
        <a:ln>
          <a:noFill/>
        </a:ln>
        <a:effectLst/>
      </dgm:spPr>
      <dgm:t>
        <a:bodyPr/>
        <a:lstStyle/>
        <a:p>
          <a:pPr>
            <a:buNone/>
          </a:pPr>
          <a:endParaRPr lang="de-DE" sz="900">
            <a:solidFill>
              <a:sysClr val="window" lastClr="FFFFFF"/>
            </a:solidFill>
            <a:latin typeface=""/>
            <a:ea typeface="+mn-ea"/>
            <a:cs typeface="Arial" panose="020B0604020202020204" pitchFamily="34" charset="0"/>
          </a:endParaRPr>
        </a:p>
      </dgm:t>
    </dgm:pt>
    <dgm:pt modelId="{463C069A-59C8-4CE1-9E2F-79865F899071}">
      <dgm:prSet phldrT="[Text]" custT="1"/>
      <dgm:spPr>
        <a:xfrm>
          <a:off x="245925" y="404624"/>
          <a:ext cx="1103373" cy="6336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ene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67EB76A9-A5C9-4CF5-81BA-4A25C7800E46}" type="parTrans" cxnId="{D32B16BE-F466-4015-BDBE-FB4C77920462}">
      <dgm:prSet/>
      <dgm:spPr/>
      <dgm:t>
        <a:bodyPr/>
        <a:lstStyle/>
        <a:p>
          <a:endParaRPr lang="de-DE" sz="900">
            <a:latin typeface=""/>
            <a:cs typeface="Arial" panose="020B0604020202020204" pitchFamily="34" charset="0"/>
          </a:endParaRPr>
        </a:p>
      </dgm:t>
    </dgm:pt>
    <dgm:pt modelId="{DAADAC76-FCEC-4A4C-B0A4-709EA16CF803}" type="sibTrans" cxnId="{D32B16BE-F466-4015-BDBE-FB4C77920462}">
      <dgm:prSet/>
      <dgm:spPr/>
      <dgm:t>
        <a:bodyPr/>
        <a:lstStyle/>
        <a:p>
          <a:endParaRPr lang="de-DE" sz="900">
            <a:latin typeface=""/>
            <a:cs typeface="Arial" panose="020B0604020202020204" pitchFamily="34" charset="0"/>
          </a:endParaRPr>
        </a:p>
      </dgm:t>
    </dgm:pt>
    <dgm:pt modelId="{73E20554-47E4-4F4B-A4DB-98F81DA88BD2}">
      <dgm:prSet phldrT="[Text]" custT="1"/>
      <dgm:spPr>
        <a:xfrm>
          <a:off x="1773320" y="10829"/>
          <a:ext cx="1103373" cy="57445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de-DE" sz="800" b="1">
              <a:solidFill>
                <a:sysClr val="window" lastClr="FFFFFF"/>
              </a:solidFill>
              <a:latin typeface=""/>
              <a:ea typeface="+mn-ea"/>
              <a:cs typeface="Arial" panose="020B0604020202020204" pitchFamily="34" charset="0"/>
            </a:rPr>
            <a:t>Misión preparatoria</a:t>
          </a:r>
        </a:p>
        <a:p>
          <a:pPr>
            <a:buNone/>
          </a:pPr>
          <a:r>
            <a:rPr lang="en-GB" sz="700" b="0" i="0">
              <a:solidFill>
                <a:sysClr val="window" lastClr="FFFFFF"/>
              </a:solidFill>
              <a:highlight>
                <a:srgbClr val="FF0000"/>
              </a:highlight>
              <a:latin typeface=""/>
              <a:ea typeface="+mn-ea"/>
              <a:cs typeface="Arial" panose="020B0604020202020204" pitchFamily="34" charset="0"/>
            </a:rPr>
            <a:t>(</a:t>
          </a:r>
          <a:r>
            <a:rPr lang="en-GB" sz="700" b="0" i="0">
              <a:solidFill>
                <a:sysClr val="window" lastClr="FFFFFF"/>
              </a:solidFill>
              <a:highlight>
                <a:srgbClr val="00FF00"/>
              </a:highlight>
              <a:latin typeface=""/>
              <a:ea typeface="+mn-ea"/>
              <a:cs typeface="Arial" panose="020B0604020202020204" pitchFamily="34" charset="0"/>
            </a:rPr>
            <a:t>semi-remote)                         </a:t>
          </a:r>
          <a:endParaRPr lang="de-DE" sz="700" b="0" i="0">
            <a:solidFill>
              <a:sysClr val="window" lastClr="FFFFFF"/>
            </a:solidFill>
            <a:highlight>
              <a:srgbClr val="00FF00"/>
            </a:highlight>
            <a:latin typeface=""/>
            <a:ea typeface="+mn-ea"/>
            <a:cs typeface="Arial" panose="020B0604020202020204" pitchFamily="34" charset="0"/>
          </a:endParaRPr>
        </a:p>
      </dgm:t>
    </dgm:pt>
    <dgm:pt modelId="{1E8FB1A9-0389-4D28-98CA-E5037DBB0286}" type="parTrans" cxnId="{4E06CD30-E0F6-4C4C-B74E-445B489A7A63}">
      <dgm:prSet/>
      <dgm:spPr/>
      <dgm:t>
        <a:bodyPr/>
        <a:lstStyle/>
        <a:p>
          <a:endParaRPr lang="de-DE" sz="900">
            <a:latin typeface=""/>
            <a:cs typeface="Arial" panose="020B0604020202020204" pitchFamily="34" charset="0"/>
          </a:endParaRPr>
        </a:p>
      </dgm:t>
    </dgm:pt>
    <dgm:pt modelId="{D608EF40-C02B-4ADC-8491-B410E94C483F}" type="sibTrans" cxnId="{4E06CD30-E0F6-4C4C-B74E-445B489A7A63}">
      <dgm:prSet custT="1"/>
      <dgm:spPr>
        <a:xfrm>
          <a:off x="3043961" y="64958"/>
          <a:ext cx="354606" cy="274708"/>
        </a:xfrm>
        <a:prstGeom prst="rightArrow">
          <a:avLst>
            <a:gd name="adj1" fmla="val 60000"/>
            <a:gd name="adj2" fmla="val 50000"/>
          </a:avLst>
        </a:prstGeom>
        <a:solidFill>
          <a:srgbClr val="C0504D">
            <a:tint val="60000"/>
            <a:hueOff val="0"/>
            <a:satOff val="0"/>
            <a:lumOff val="0"/>
            <a:alphaOff val="0"/>
          </a:srgbClr>
        </a:solidFill>
        <a:ln>
          <a:noFill/>
        </a:ln>
        <a:effectLst/>
      </dgm:spPr>
      <dgm:t>
        <a:bodyPr/>
        <a:lstStyle/>
        <a:p>
          <a:pPr>
            <a:buNone/>
          </a:pPr>
          <a:endParaRPr lang="de-DE" sz="900">
            <a:solidFill>
              <a:sysClr val="window" lastClr="FFFFFF"/>
            </a:solidFill>
            <a:latin typeface=""/>
            <a:ea typeface="+mn-ea"/>
            <a:cs typeface="Arial" panose="020B0604020202020204" pitchFamily="34" charset="0"/>
          </a:endParaRPr>
        </a:p>
      </dgm:t>
    </dgm:pt>
    <dgm:pt modelId="{3B294663-3A18-441C-874F-08E7680EBC5B}">
      <dgm:prSet phldrT="[Text]" custT="1"/>
      <dgm:spPr>
        <a:xfrm>
          <a:off x="5318206" y="10829"/>
          <a:ext cx="1103373" cy="57445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de-DE" sz="800" b="1">
              <a:solidFill>
                <a:sysClr val="window" lastClr="FFFFFF"/>
              </a:solidFill>
              <a:latin typeface=""/>
              <a:ea typeface="+mn-ea"/>
              <a:cs typeface="Arial" panose="020B0604020202020204" pitchFamily="34" charset="0"/>
            </a:rPr>
            <a:t>Informe final</a:t>
          </a:r>
        </a:p>
        <a:p>
          <a:pPr>
            <a:buNone/>
          </a:pPr>
          <a:r>
            <a:rPr lang="de-DE" sz="700">
              <a:solidFill>
                <a:sysClr val="window" lastClr="FFFFFF"/>
              </a:solidFill>
              <a:latin typeface=""/>
              <a:ea typeface="+mn-ea"/>
              <a:cs typeface="Arial" panose="020B0604020202020204" pitchFamily="34" charset="0"/>
            </a:rPr>
            <a:t>para publicación</a:t>
          </a:r>
        </a:p>
      </dgm:t>
    </dgm:pt>
    <dgm:pt modelId="{F02F27F9-D640-4F19-9FB8-74F0F35344B9}" type="parTrans" cxnId="{BE3BEFF9-59F3-4892-8C3B-914CCCCE9213}">
      <dgm:prSet/>
      <dgm:spPr/>
      <dgm:t>
        <a:bodyPr/>
        <a:lstStyle/>
        <a:p>
          <a:endParaRPr lang="de-DE" sz="900">
            <a:latin typeface=""/>
            <a:cs typeface="Arial" panose="020B0604020202020204" pitchFamily="34" charset="0"/>
          </a:endParaRPr>
        </a:p>
      </dgm:t>
    </dgm:pt>
    <dgm:pt modelId="{6C7EE982-866A-4648-89F4-1F548DFD1163}" type="sibTrans" cxnId="{BE3BEFF9-59F3-4892-8C3B-914CCCCE9213}">
      <dgm:prSet/>
      <dgm:spPr/>
      <dgm:t>
        <a:bodyPr/>
        <a:lstStyle/>
        <a:p>
          <a:endParaRPr lang="de-DE" sz="900">
            <a:latin typeface=""/>
            <a:cs typeface="Arial" panose="020B0604020202020204" pitchFamily="34" charset="0"/>
          </a:endParaRPr>
        </a:p>
      </dgm:t>
    </dgm:pt>
    <dgm:pt modelId="{838C23A6-74A6-461D-8A42-8BF1EF7285AA}">
      <dgm:prSet custT="1"/>
      <dgm:spPr>
        <a:xfrm>
          <a:off x="3545763" y="10829"/>
          <a:ext cx="1103373" cy="57445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de-DE" sz="800" b="1">
              <a:solidFill>
                <a:sysClr val="window" lastClr="FFFFFF"/>
              </a:solidFill>
              <a:latin typeface=""/>
              <a:ea typeface="+mn-ea"/>
              <a:cs typeface="Arial" panose="020B0604020202020204" pitchFamily="34" charset="0"/>
            </a:rPr>
            <a:t>Misión de evaluación </a:t>
          </a:r>
          <a:r>
            <a:rPr lang="de-DE" sz="700">
              <a:solidFill>
                <a:sysClr val="window" lastClr="FFFFFF"/>
              </a:solidFill>
              <a:highlight>
                <a:srgbClr val="00FF00"/>
              </a:highlight>
              <a:latin typeface=""/>
              <a:ea typeface="+mn-ea"/>
              <a:cs typeface="Arial" panose="020B0604020202020204" pitchFamily="34" charset="0"/>
            </a:rPr>
            <a:t>(on-site)</a:t>
          </a:r>
        </a:p>
      </dgm:t>
    </dgm:pt>
    <dgm:pt modelId="{C90FD93D-15C3-40C7-ACC3-BC088B7325AA}" type="parTrans" cxnId="{D10B1291-310C-498C-9194-A9D05ABB0924}">
      <dgm:prSet/>
      <dgm:spPr/>
      <dgm:t>
        <a:bodyPr/>
        <a:lstStyle/>
        <a:p>
          <a:endParaRPr lang="de-DE" sz="900">
            <a:latin typeface=""/>
            <a:cs typeface="Arial" panose="020B0604020202020204" pitchFamily="34" charset="0"/>
          </a:endParaRPr>
        </a:p>
      </dgm:t>
    </dgm:pt>
    <dgm:pt modelId="{452390AA-7F16-4617-9C93-2A7993C4986C}" type="sibTrans" cxnId="{D10B1291-310C-498C-9194-A9D05ABB0924}">
      <dgm:prSet custT="1"/>
      <dgm:spPr>
        <a:xfrm>
          <a:off x="4816404" y="64958"/>
          <a:ext cx="354606" cy="274708"/>
        </a:xfrm>
        <a:prstGeom prst="rightArrow">
          <a:avLst>
            <a:gd name="adj1" fmla="val 60000"/>
            <a:gd name="adj2" fmla="val 50000"/>
          </a:avLst>
        </a:prstGeom>
        <a:solidFill>
          <a:srgbClr val="C0504D">
            <a:tint val="60000"/>
            <a:hueOff val="0"/>
            <a:satOff val="0"/>
            <a:lumOff val="0"/>
            <a:alphaOff val="0"/>
          </a:srgbClr>
        </a:solidFill>
        <a:ln>
          <a:noFill/>
        </a:ln>
        <a:effectLst/>
      </dgm:spPr>
      <dgm:t>
        <a:bodyPr/>
        <a:lstStyle/>
        <a:p>
          <a:pPr>
            <a:buNone/>
          </a:pPr>
          <a:endParaRPr lang="de-DE" sz="900">
            <a:solidFill>
              <a:sysClr val="window" lastClr="FFFFFF"/>
            </a:solidFill>
            <a:latin typeface=""/>
            <a:ea typeface="+mn-ea"/>
            <a:cs typeface="Arial" panose="020B0604020202020204" pitchFamily="34" charset="0"/>
          </a:endParaRPr>
        </a:p>
      </dgm:t>
    </dgm:pt>
    <dgm:pt modelId="{27358DA4-CFA0-4473-AB8E-F1D5480850AB}">
      <dgm:prSet custT="1"/>
      <dgm:spPr>
        <a:xfrm>
          <a:off x="5545076" y="404624"/>
          <a:ext cx="1103373" cy="6336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dic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9295BBD1-741A-45AD-B4EC-5069EBFF32FA}" type="parTrans" cxnId="{60C3B224-2D38-44EE-A238-4DBFB2DCDF2C}">
      <dgm:prSet/>
      <dgm:spPr/>
      <dgm:t>
        <a:bodyPr/>
        <a:lstStyle/>
        <a:p>
          <a:endParaRPr lang="de-DE" sz="900">
            <a:latin typeface=""/>
            <a:cs typeface="Arial" panose="020B0604020202020204" pitchFamily="34" charset="0"/>
          </a:endParaRPr>
        </a:p>
      </dgm:t>
    </dgm:pt>
    <dgm:pt modelId="{ACEB4476-6650-4476-8BF7-15AA692B9273}" type="sibTrans" cxnId="{60C3B224-2D38-44EE-A238-4DBFB2DCDF2C}">
      <dgm:prSet/>
      <dgm:spPr/>
      <dgm:t>
        <a:bodyPr/>
        <a:lstStyle/>
        <a:p>
          <a:endParaRPr lang="de-DE" sz="900">
            <a:latin typeface=""/>
            <a:cs typeface="Arial" panose="020B0604020202020204" pitchFamily="34" charset="0"/>
          </a:endParaRPr>
        </a:p>
      </dgm:t>
    </dgm:pt>
    <dgm:pt modelId="{65DA0515-EB97-4675-B6E0-2C8C26001EEC}">
      <dgm:prSet custT="1"/>
      <dgm:spPr>
        <a:xfrm>
          <a:off x="3828910" y="404624"/>
          <a:ext cx="1103373" cy="6336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jul 2021 </a:t>
          </a:r>
          <a:r>
            <a:rPr lang="de-DE" sz="900">
              <a:highlight>
                <a:srgbClr val="00FF00"/>
              </a:highlight>
            </a:rPr>
            <a:t>−</a:t>
          </a: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197368B1-BE9D-46C1-B7FC-FA8D9D38D66A}" type="sibTrans" cxnId="{96420A64-DB06-448F-A171-F040DBE469BA}">
      <dgm:prSet/>
      <dgm:spPr/>
      <dgm:t>
        <a:bodyPr/>
        <a:lstStyle/>
        <a:p>
          <a:endParaRPr lang="de-DE" sz="900">
            <a:latin typeface=""/>
            <a:cs typeface="Arial" panose="020B0604020202020204" pitchFamily="34" charset="0"/>
          </a:endParaRPr>
        </a:p>
      </dgm:t>
    </dgm:pt>
    <dgm:pt modelId="{7F6CC8C8-DB18-4E6A-A674-6BA021846EB5}" type="parTrans" cxnId="{96420A64-DB06-448F-A171-F040DBE469BA}">
      <dgm:prSet/>
      <dgm:spPr/>
      <dgm:t>
        <a:bodyPr/>
        <a:lstStyle/>
        <a:p>
          <a:endParaRPr lang="de-DE" sz="900">
            <a:latin typeface=""/>
            <a:cs typeface="Arial" panose="020B0604020202020204" pitchFamily="34" charset="0"/>
          </a:endParaRPr>
        </a:p>
      </dgm:t>
    </dgm:pt>
    <dgm:pt modelId="{95718B66-8977-4365-8429-5BC8423C90B3}">
      <dgm:prSet custT="1"/>
      <dgm:spPr>
        <a:xfrm>
          <a:off x="3828910" y="404624"/>
          <a:ext cx="1103373" cy="6336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 XX jul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75618220-0A60-4607-9CEB-0C3A7809688E}" type="sibTrans" cxnId="{57A94FD3-7C83-4698-BE59-0971A3F1D7CD}">
      <dgm:prSet/>
      <dgm:spPr/>
      <dgm:t>
        <a:bodyPr/>
        <a:lstStyle/>
        <a:p>
          <a:endParaRPr lang="de-DE" sz="900">
            <a:latin typeface=""/>
            <a:cs typeface="Arial" panose="020B0604020202020204" pitchFamily="34" charset="0"/>
          </a:endParaRPr>
        </a:p>
      </dgm:t>
    </dgm:pt>
    <dgm:pt modelId="{70D10A23-1078-49E4-AFF1-A9AEC671A966}" type="parTrans" cxnId="{57A94FD3-7C83-4698-BE59-0971A3F1D7CD}">
      <dgm:prSet/>
      <dgm:spPr/>
      <dgm:t>
        <a:bodyPr/>
        <a:lstStyle/>
        <a:p>
          <a:endParaRPr lang="de-DE" sz="900">
            <a:latin typeface=""/>
            <a:cs typeface="Arial" panose="020B0604020202020204" pitchFamily="34" charset="0"/>
          </a:endParaRPr>
        </a:p>
      </dgm:t>
    </dgm:pt>
    <dgm:pt modelId="{C135B96F-CA70-46E8-B161-1F9F73496079}">
      <dgm:prSet phldrT="[Text]" custT="1"/>
      <dgm:spPr>
        <a:xfrm>
          <a:off x="2018368" y="404624"/>
          <a:ext cx="1103373" cy="6336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mar 2021 </a:t>
          </a:r>
          <a:r>
            <a:rPr lang="de-DE" sz="900">
              <a:highlight>
                <a:srgbClr val="00FF00"/>
              </a:highlight>
            </a:rPr>
            <a:t>−</a:t>
          </a: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AAB93717-77C7-4CAA-B344-AB35ED1B91B3}" type="sibTrans" cxnId="{02243356-94A7-4388-94B0-9D773AB17669}">
      <dgm:prSet/>
      <dgm:spPr/>
      <dgm:t>
        <a:bodyPr/>
        <a:lstStyle/>
        <a:p>
          <a:endParaRPr lang="de-DE" sz="900">
            <a:latin typeface=""/>
            <a:cs typeface="Arial" panose="020B0604020202020204" pitchFamily="34" charset="0"/>
          </a:endParaRPr>
        </a:p>
      </dgm:t>
    </dgm:pt>
    <dgm:pt modelId="{2C7360DD-35BA-4A19-B594-0D8C4F52021C}" type="parTrans" cxnId="{02243356-94A7-4388-94B0-9D773AB17669}">
      <dgm:prSet/>
      <dgm:spPr/>
      <dgm:t>
        <a:bodyPr/>
        <a:lstStyle/>
        <a:p>
          <a:endParaRPr lang="de-DE" sz="900">
            <a:latin typeface=""/>
            <a:cs typeface="Arial" panose="020B0604020202020204" pitchFamily="34" charset="0"/>
          </a:endParaRPr>
        </a:p>
      </dgm:t>
    </dgm:pt>
    <dgm:pt modelId="{2D29F280-3236-41F0-B743-428341F4602B}">
      <dgm:prSet phldrT="[Text]" custT="1"/>
      <dgm:spPr>
        <a:xfrm>
          <a:off x="2018368" y="404624"/>
          <a:ext cx="1103373" cy="63360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ln>
        <a:effectLst/>
      </dgm:spPr>
      <dgm:t>
        <a:bodyPr/>
        <a:lstStyle/>
        <a:p>
          <a:pPr>
            <a:buNone/>
          </a:pPr>
          <a:r>
            <a:rPr lang="en-GB" sz="900">
              <a:solidFill>
                <a:sysClr val="windowText" lastClr="000000">
                  <a:hueOff val="0"/>
                  <a:satOff val="0"/>
                  <a:lumOff val="0"/>
                  <a:alphaOff val="0"/>
                </a:sysClr>
              </a:solidFill>
              <a:highlight>
                <a:srgbClr val="00FF00"/>
              </a:highlight>
              <a:latin typeface=""/>
              <a:ea typeface="+mn-ea"/>
              <a:cs typeface="Arial" panose="020B0604020202020204" pitchFamily="34" charset="0"/>
            </a:rPr>
            <a:t>XX mar 2021</a:t>
          </a:r>
          <a:endParaRPr lang="de-DE" sz="9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gm:t>
    </dgm:pt>
    <dgm:pt modelId="{C3E58102-F0BA-4A1F-9228-80B73650B1E9}" type="sibTrans" cxnId="{A1E0374E-4946-4A78-B201-0CB61837CB83}">
      <dgm:prSet/>
      <dgm:spPr/>
      <dgm:t>
        <a:bodyPr/>
        <a:lstStyle/>
        <a:p>
          <a:endParaRPr lang="de-DE" sz="900">
            <a:latin typeface=""/>
            <a:cs typeface="Arial" panose="020B0604020202020204" pitchFamily="34" charset="0"/>
          </a:endParaRPr>
        </a:p>
      </dgm:t>
    </dgm:pt>
    <dgm:pt modelId="{C85102EA-616A-40B7-B9B6-CD444DBE1BCD}" type="parTrans" cxnId="{A1E0374E-4946-4A78-B201-0CB61837CB83}">
      <dgm:prSet/>
      <dgm:spPr/>
      <dgm:t>
        <a:bodyPr/>
        <a:lstStyle/>
        <a:p>
          <a:endParaRPr lang="de-DE" sz="900">
            <a:latin typeface=""/>
            <a:cs typeface="Arial" panose="020B0604020202020204" pitchFamily="34" charset="0"/>
          </a:endParaRPr>
        </a:p>
      </dgm:t>
    </dgm:pt>
    <dgm:pt modelId="{9CE6A562-B261-4C04-B227-337D89C6E408}" type="pres">
      <dgm:prSet presAssocID="{46DF6D70-F6C8-4C10-A7B4-C7D19CC4F15E}" presName="linearFlow" presStyleCnt="0">
        <dgm:presLayoutVars>
          <dgm:dir/>
          <dgm:animLvl val="lvl"/>
          <dgm:resizeHandles val="exact"/>
        </dgm:presLayoutVars>
      </dgm:prSet>
      <dgm:spPr/>
    </dgm:pt>
    <dgm:pt modelId="{9E909396-BB41-4F94-8BF1-D621B4129289}" type="pres">
      <dgm:prSet presAssocID="{95E185C9-3452-430D-83D2-8735D1AA9D78}" presName="composite" presStyleCnt="0"/>
      <dgm:spPr/>
    </dgm:pt>
    <dgm:pt modelId="{BE059679-6815-45D3-84FD-0A5E0EAD2EEE}" type="pres">
      <dgm:prSet presAssocID="{95E185C9-3452-430D-83D2-8735D1AA9D78}" presName="parTx" presStyleLbl="node1" presStyleIdx="0" presStyleCnt="4">
        <dgm:presLayoutVars>
          <dgm:chMax val="0"/>
          <dgm:chPref val="0"/>
          <dgm:bulletEnabled val="1"/>
        </dgm:presLayoutVars>
      </dgm:prSet>
      <dgm:spPr/>
    </dgm:pt>
    <dgm:pt modelId="{7ED0DD0C-78A5-4BF9-9903-DF356D25F75B}" type="pres">
      <dgm:prSet presAssocID="{95E185C9-3452-430D-83D2-8735D1AA9D78}" presName="parSh" presStyleLbl="node1" presStyleIdx="0" presStyleCnt="4" custScaleX="149557" custScaleY="116312"/>
      <dgm:spPr/>
    </dgm:pt>
    <dgm:pt modelId="{E7A0B123-4581-40E4-832F-EE6F7ECE8ADC}" type="pres">
      <dgm:prSet presAssocID="{95E185C9-3452-430D-83D2-8735D1AA9D78}" presName="desTx" presStyleLbl="fgAcc1" presStyleIdx="0" presStyleCnt="4" custScaleX="138524" custScaleY="73008" custLinFactNeighborX="5044" custLinFactNeighborY="3010">
        <dgm:presLayoutVars>
          <dgm:bulletEnabled val="1"/>
        </dgm:presLayoutVars>
      </dgm:prSet>
      <dgm:spPr/>
    </dgm:pt>
    <dgm:pt modelId="{8796DE2E-8E56-4571-A42E-EE00B4B71D67}" type="pres">
      <dgm:prSet presAssocID="{877F93D0-36CC-4CB6-8667-B8D9192EC533}" presName="sibTrans" presStyleLbl="sibTrans2D1" presStyleIdx="0" presStyleCnt="3"/>
      <dgm:spPr/>
    </dgm:pt>
    <dgm:pt modelId="{BDED2A49-A4F5-42F4-B152-665EF09508F0}" type="pres">
      <dgm:prSet presAssocID="{877F93D0-36CC-4CB6-8667-B8D9192EC533}" presName="connTx" presStyleLbl="sibTrans2D1" presStyleIdx="0" presStyleCnt="3"/>
      <dgm:spPr/>
    </dgm:pt>
    <dgm:pt modelId="{EB3B3F3C-23D8-480A-B834-1C724444E1F4}" type="pres">
      <dgm:prSet presAssocID="{73E20554-47E4-4F4B-A4DB-98F81DA88BD2}" presName="composite" presStyleCnt="0"/>
      <dgm:spPr/>
    </dgm:pt>
    <dgm:pt modelId="{632F0208-7805-40D1-8E62-0958D555104A}" type="pres">
      <dgm:prSet presAssocID="{73E20554-47E4-4F4B-A4DB-98F81DA88BD2}" presName="parTx" presStyleLbl="node1" presStyleIdx="0" presStyleCnt="4">
        <dgm:presLayoutVars>
          <dgm:chMax val="0"/>
          <dgm:chPref val="0"/>
          <dgm:bulletEnabled val="1"/>
        </dgm:presLayoutVars>
      </dgm:prSet>
      <dgm:spPr/>
    </dgm:pt>
    <dgm:pt modelId="{0674BB16-8C44-488F-A9AA-E2F8EEF8B118}" type="pres">
      <dgm:prSet presAssocID="{73E20554-47E4-4F4B-A4DB-98F81DA88BD2}" presName="parSh" presStyleLbl="node1" presStyleIdx="1" presStyleCnt="4" custScaleX="149557" custScaleY="116312"/>
      <dgm:spPr/>
    </dgm:pt>
    <dgm:pt modelId="{EB0DBCF3-FCD8-42D6-A954-C15F671071C8}" type="pres">
      <dgm:prSet presAssocID="{73E20554-47E4-4F4B-A4DB-98F81DA88BD2}" presName="desTx" presStyleLbl="fgAcc1" presStyleIdx="1" presStyleCnt="4" custScaleX="138524" custScaleY="73008" custLinFactNeighborX="4038" custLinFactNeighborY="-3741">
        <dgm:presLayoutVars>
          <dgm:bulletEnabled val="1"/>
        </dgm:presLayoutVars>
      </dgm:prSet>
      <dgm:spPr/>
    </dgm:pt>
    <dgm:pt modelId="{88E76458-5BB4-4D6E-A6B6-136778DEF5A2}" type="pres">
      <dgm:prSet presAssocID="{D608EF40-C02B-4ADC-8491-B410E94C483F}" presName="sibTrans" presStyleLbl="sibTrans2D1" presStyleIdx="1" presStyleCnt="3"/>
      <dgm:spPr/>
    </dgm:pt>
    <dgm:pt modelId="{47AD6F60-86BD-4BC9-A309-14FF24A2938A}" type="pres">
      <dgm:prSet presAssocID="{D608EF40-C02B-4ADC-8491-B410E94C483F}" presName="connTx" presStyleLbl="sibTrans2D1" presStyleIdx="1" presStyleCnt="3"/>
      <dgm:spPr/>
    </dgm:pt>
    <dgm:pt modelId="{458EC347-33F8-45D7-A6F0-C8A661CC8C45}" type="pres">
      <dgm:prSet presAssocID="{838C23A6-74A6-461D-8A42-8BF1EF7285AA}" presName="composite" presStyleCnt="0"/>
      <dgm:spPr/>
    </dgm:pt>
    <dgm:pt modelId="{4A459EF0-C69B-4E91-83B4-C2F6ECE4891F}" type="pres">
      <dgm:prSet presAssocID="{838C23A6-74A6-461D-8A42-8BF1EF7285AA}" presName="parTx" presStyleLbl="node1" presStyleIdx="1" presStyleCnt="4">
        <dgm:presLayoutVars>
          <dgm:chMax val="0"/>
          <dgm:chPref val="0"/>
          <dgm:bulletEnabled val="1"/>
        </dgm:presLayoutVars>
      </dgm:prSet>
      <dgm:spPr/>
    </dgm:pt>
    <dgm:pt modelId="{63B47CA9-B6E3-4715-8E45-BC68D1C254CD}" type="pres">
      <dgm:prSet presAssocID="{838C23A6-74A6-461D-8A42-8BF1EF7285AA}" presName="parSh" presStyleLbl="node1" presStyleIdx="2" presStyleCnt="4" custScaleX="149557" custScaleY="116312"/>
      <dgm:spPr/>
    </dgm:pt>
    <dgm:pt modelId="{6D317831-72DA-4ECC-B66A-698D9A765AD8}" type="pres">
      <dgm:prSet presAssocID="{838C23A6-74A6-461D-8A42-8BF1EF7285AA}" presName="desTx" presStyleLbl="fgAcc1" presStyleIdx="2" presStyleCnt="4" custScaleX="138524" custScaleY="73008" custLinFactNeighborX="7491" custLinFactNeighborY="-3741">
        <dgm:presLayoutVars>
          <dgm:bulletEnabled val="1"/>
        </dgm:presLayoutVars>
      </dgm:prSet>
      <dgm:spPr/>
    </dgm:pt>
    <dgm:pt modelId="{92DFA15D-502B-45BF-8D75-D06AF8013C75}" type="pres">
      <dgm:prSet presAssocID="{452390AA-7F16-4617-9C93-2A7993C4986C}" presName="sibTrans" presStyleLbl="sibTrans2D1" presStyleIdx="2" presStyleCnt="3"/>
      <dgm:spPr/>
    </dgm:pt>
    <dgm:pt modelId="{546DC089-4F5C-45B3-8AB3-4D45A9B86F16}" type="pres">
      <dgm:prSet presAssocID="{452390AA-7F16-4617-9C93-2A7993C4986C}" presName="connTx" presStyleLbl="sibTrans2D1" presStyleIdx="2" presStyleCnt="3"/>
      <dgm:spPr/>
    </dgm:pt>
    <dgm:pt modelId="{1E56440E-8316-4306-8620-075F56645B81}" type="pres">
      <dgm:prSet presAssocID="{3B294663-3A18-441C-874F-08E7680EBC5B}" presName="composite" presStyleCnt="0"/>
      <dgm:spPr/>
    </dgm:pt>
    <dgm:pt modelId="{1487793C-7513-4F03-AACD-758D3A0ABC42}" type="pres">
      <dgm:prSet presAssocID="{3B294663-3A18-441C-874F-08E7680EBC5B}" presName="parTx" presStyleLbl="node1" presStyleIdx="2" presStyleCnt="4">
        <dgm:presLayoutVars>
          <dgm:chMax val="0"/>
          <dgm:chPref val="0"/>
          <dgm:bulletEnabled val="1"/>
        </dgm:presLayoutVars>
      </dgm:prSet>
      <dgm:spPr/>
    </dgm:pt>
    <dgm:pt modelId="{499ED424-6098-4E75-85BA-CB27B36336B3}" type="pres">
      <dgm:prSet presAssocID="{3B294663-3A18-441C-874F-08E7680EBC5B}" presName="parSh" presStyleLbl="node1" presStyleIdx="3" presStyleCnt="4" custScaleX="149557" custScaleY="116312"/>
      <dgm:spPr/>
    </dgm:pt>
    <dgm:pt modelId="{6C1E5D83-A5CA-4EC4-B31F-E3E0E8447806}" type="pres">
      <dgm:prSet presAssocID="{3B294663-3A18-441C-874F-08E7680EBC5B}" presName="desTx" presStyleLbl="fgAcc1" presStyleIdx="3" presStyleCnt="4" custScaleX="138524" custScaleY="73008" custLinFactNeighborX="526" custLinFactNeighborY="-3741">
        <dgm:presLayoutVars>
          <dgm:bulletEnabled val="1"/>
        </dgm:presLayoutVars>
      </dgm:prSet>
      <dgm:spPr/>
    </dgm:pt>
  </dgm:ptLst>
  <dgm:cxnLst>
    <dgm:cxn modelId="{B5A68203-F6AD-493F-ADE2-8F20B2FA56A5}" type="presOf" srcId="{452390AA-7F16-4617-9C93-2A7993C4986C}" destId="{92DFA15D-502B-45BF-8D75-D06AF8013C75}" srcOrd="0" destOrd="0" presId="urn:microsoft.com/office/officeart/2005/8/layout/process3"/>
    <dgm:cxn modelId="{9E746513-CA7D-4D46-96F5-6975213C5183}" type="presOf" srcId="{73E20554-47E4-4F4B-A4DB-98F81DA88BD2}" destId="{632F0208-7805-40D1-8E62-0958D555104A}" srcOrd="0" destOrd="0" presId="urn:microsoft.com/office/officeart/2005/8/layout/process3"/>
    <dgm:cxn modelId="{60C3B224-2D38-44EE-A238-4DBFB2DCDF2C}" srcId="{3B294663-3A18-441C-874F-08E7680EBC5B}" destId="{27358DA4-CFA0-4473-AB8E-F1D5480850AB}" srcOrd="0" destOrd="0" parTransId="{9295BBD1-741A-45AD-B4EC-5069EBFF32FA}" sibTransId="{ACEB4476-6650-4476-8BF7-15AA692B9273}"/>
    <dgm:cxn modelId="{087ACE29-A0E6-4411-8EA5-E78A039A5162}" type="presOf" srcId="{2D29F280-3236-41F0-B743-428341F4602B}" destId="{EB0DBCF3-FCD8-42D6-A954-C15F671071C8}" srcOrd="0" destOrd="1" presId="urn:microsoft.com/office/officeart/2005/8/layout/process3"/>
    <dgm:cxn modelId="{4FFE032E-EA58-4D0D-8045-D8AB712DDD50}" type="presOf" srcId="{95718B66-8977-4365-8429-5BC8423C90B3}" destId="{6D317831-72DA-4ECC-B66A-698D9A765AD8}" srcOrd="0" destOrd="1" presId="urn:microsoft.com/office/officeart/2005/8/layout/process3"/>
    <dgm:cxn modelId="{4E06CD30-E0F6-4C4C-B74E-445B489A7A63}" srcId="{46DF6D70-F6C8-4C10-A7B4-C7D19CC4F15E}" destId="{73E20554-47E4-4F4B-A4DB-98F81DA88BD2}" srcOrd="1" destOrd="0" parTransId="{1E8FB1A9-0389-4D28-98CA-E5037DBB0286}" sibTransId="{D608EF40-C02B-4ADC-8491-B410E94C483F}"/>
    <dgm:cxn modelId="{68E2EA36-68B5-4FF1-9920-F9FBB0A44166}" type="presOf" srcId="{D608EF40-C02B-4ADC-8491-B410E94C483F}" destId="{88E76458-5BB4-4D6E-A6B6-136778DEF5A2}" srcOrd="0" destOrd="0" presId="urn:microsoft.com/office/officeart/2005/8/layout/process3"/>
    <dgm:cxn modelId="{815C3139-A5B0-4A7B-9A53-EA1AB65D7D0F}" type="presOf" srcId="{46DF6D70-F6C8-4C10-A7B4-C7D19CC4F15E}" destId="{9CE6A562-B261-4C04-B227-337D89C6E408}" srcOrd="0" destOrd="0" presId="urn:microsoft.com/office/officeart/2005/8/layout/process3"/>
    <dgm:cxn modelId="{89F0DA41-F2C8-4D63-BC5E-88A03B0D7C0B}" type="presOf" srcId="{D608EF40-C02B-4ADC-8491-B410E94C483F}" destId="{47AD6F60-86BD-4BC9-A309-14FF24A2938A}" srcOrd="1" destOrd="0" presId="urn:microsoft.com/office/officeart/2005/8/layout/process3"/>
    <dgm:cxn modelId="{96420A64-DB06-448F-A171-F040DBE469BA}" srcId="{838C23A6-74A6-461D-8A42-8BF1EF7285AA}" destId="{65DA0515-EB97-4675-B6E0-2C8C26001EEC}" srcOrd="0" destOrd="0" parTransId="{7F6CC8C8-DB18-4E6A-A674-6BA021846EB5}" sibTransId="{197368B1-BE9D-46C1-B7FC-FA8D9D38D66A}"/>
    <dgm:cxn modelId="{A1E0374E-4946-4A78-B201-0CB61837CB83}" srcId="{73E20554-47E4-4F4B-A4DB-98F81DA88BD2}" destId="{2D29F280-3236-41F0-B743-428341F4602B}" srcOrd="1" destOrd="0" parTransId="{C85102EA-616A-40B7-B9B6-CD444DBE1BCD}" sibTransId="{C3E58102-F0BA-4A1F-9228-80B73650B1E9}"/>
    <dgm:cxn modelId="{6ACC2D70-1CCA-495A-A212-8CF23E5B80EF}" type="presOf" srcId="{65DA0515-EB97-4675-B6E0-2C8C26001EEC}" destId="{6D317831-72DA-4ECC-B66A-698D9A765AD8}" srcOrd="0" destOrd="0" presId="urn:microsoft.com/office/officeart/2005/8/layout/process3"/>
    <dgm:cxn modelId="{02EA2852-42C5-4B0F-99AD-B68CDAC1619A}" srcId="{46DF6D70-F6C8-4C10-A7B4-C7D19CC4F15E}" destId="{95E185C9-3452-430D-83D2-8735D1AA9D78}" srcOrd="0" destOrd="0" parTransId="{0CE92A17-3CE0-46FD-A669-60EAA25E8F42}" sibTransId="{877F93D0-36CC-4CB6-8667-B8D9192EC533}"/>
    <dgm:cxn modelId="{13E8AD73-A706-4356-A3EA-5DDC4103A4CA}" type="presOf" srcId="{877F93D0-36CC-4CB6-8667-B8D9192EC533}" destId="{8796DE2E-8E56-4571-A42E-EE00B4B71D67}" srcOrd="0" destOrd="0" presId="urn:microsoft.com/office/officeart/2005/8/layout/process3"/>
    <dgm:cxn modelId="{AA6D1075-05AC-4D4C-8A52-6E0B283E0EC8}" type="presOf" srcId="{838C23A6-74A6-461D-8A42-8BF1EF7285AA}" destId="{4A459EF0-C69B-4E91-83B4-C2F6ECE4891F}" srcOrd="0" destOrd="0" presId="urn:microsoft.com/office/officeart/2005/8/layout/process3"/>
    <dgm:cxn modelId="{D8578475-B868-4763-BAA0-22EF8DD45128}" type="presOf" srcId="{3B294663-3A18-441C-874F-08E7680EBC5B}" destId="{1487793C-7513-4F03-AACD-758D3A0ABC42}" srcOrd="0" destOrd="0" presId="urn:microsoft.com/office/officeart/2005/8/layout/process3"/>
    <dgm:cxn modelId="{02243356-94A7-4388-94B0-9D773AB17669}" srcId="{73E20554-47E4-4F4B-A4DB-98F81DA88BD2}" destId="{C135B96F-CA70-46E8-B161-1F9F73496079}" srcOrd="0" destOrd="0" parTransId="{2C7360DD-35BA-4A19-B594-0D8C4F52021C}" sibTransId="{AAB93717-77C7-4CAA-B344-AB35ED1B91B3}"/>
    <dgm:cxn modelId="{DFC17159-1662-4721-8748-39DD0D17DAD4}" type="presOf" srcId="{463C069A-59C8-4CE1-9E2F-79865F899071}" destId="{E7A0B123-4581-40E4-832F-EE6F7ECE8ADC}" srcOrd="0" destOrd="0" presId="urn:microsoft.com/office/officeart/2005/8/layout/process3"/>
    <dgm:cxn modelId="{6339A584-5518-4EC6-9BF6-83EC0E2886E3}" type="presOf" srcId="{27358DA4-CFA0-4473-AB8E-F1D5480850AB}" destId="{6C1E5D83-A5CA-4EC4-B31F-E3E0E8447806}" srcOrd="0" destOrd="0" presId="urn:microsoft.com/office/officeart/2005/8/layout/process3"/>
    <dgm:cxn modelId="{F4B36189-5D8B-483C-926D-66D363E5D627}" type="presOf" srcId="{3B294663-3A18-441C-874F-08E7680EBC5B}" destId="{499ED424-6098-4E75-85BA-CB27B36336B3}" srcOrd="1" destOrd="0" presId="urn:microsoft.com/office/officeart/2005/8/layout/process3"/>
    <dgm:cxn modelId="{9439B98E-4CDD-4A7B-8489-A65214E28832}" type="presOf" srcId="{73E20554-47E4-4F4B-A4DB-98F81DA88BD2}" destId="{0674BB16-8C44-488F-A9AA-E2F8EEF8B118}" srcOrd="1" destOrd="0" presId="urn:microsoft.com/office/officeart/2005/8/layout/process3"/>
    <dgm:cxn modelId="{D10B1291-310C-498C-9194-A9D05ABB0924}" srcId="{46DF6D70-F6C8-4C10-A7B4-C7D19CC4F15E}" destId="{838C23A6-74A6-461D-8A42-8BF1EF7285AA}" srcOrd="2" destOrd="0" parTransId="{C90FD93D-15C3-40C7-ACC3-BC088B7325AA}" sibTransId="{452390AA-7F16-4617-9C93-2A7993C4986C}"/>
    <dgm:cxn modelId="{6EF4A8BC-BA63-4A64-BE8A-C81892BA3EA3}" type="presOf" srcId="{877F93D0-36CC-4CB6-8667-B8D9192EC533}" destId="{BDED2A49-A4F5-42F4-B152-665EF09508F0}" srcOrd="1" destOrd="0" presId="urn:microsoft.com/office/officeart/2005/8/layout/process3"/>
    <dgm:cxn modelId="{D32B16BE-F466-4015-BDBE-FB4C77920462}" srcId="{95E185C9-3452-430D-83D2-8735D1AA9D78}" destId="{463C069A-59C8-4CE1-9E2F-79865F899071}" srcOrd="0" destOrd="0" parTransId="{67EB76A9-A5C9-4CF5-81BA-4A25C7800E46}" sibTransId="{DAADAC76-FCEC-4A4C-B0A4-709EA16CF803}"/>
    <dgm:cxn modelId="{EB55C8C5-81DD-4748-8413-E5833535965F}" type="presOf" srcId="{95E185C9-3452-430D-83D2-8735D1AA9D78}" destId="{7ED0DD0C-78A5-4BF9-9903-DF356D25F75B}" srcOrd="1" destOrd="0" presId="urn:microsoft.com/office/officeart/2005/8/layout/process3"/>
    <dgm:cxn modelId="{D127A6CA-C704-4590-97CC-FC408F67641D}" type="presOf" srcId="{95E185C9-3452-430D-83D2-8735D1AA9D78}" destId="{BE059679-6815-45D3-84FD-0A5E0EAD2EEE}" srcOrd="0" destOrd="0" presId="urn:microsoft.com/office/officeart/2005/8/layout/process3"/>
    <dgm:cxn modelId="{57A94FD3-7C83-4698-BE59-0971A3F1D7CD}" srcId="{838C23A6-74A6-461D-8A42-8BF1EF7285AA}" destId="{95718B66-8977-4365-8429-5BC8423C90B3}" srcOrd="1" destOrd="0" parTransId="{70D10A23-1078-49E4-AFF1-A9AEC671A966}" sibTransId="{75618220-0A60-4607-9CEB-0C3A7809688E}"/>
    <dgm:cxn modelId="{3F848AE8-F07B-416E-A77A-8DD82365530A}" type="presOf" srcId="{C135B96F-CA70-46E8-B161-1F9F73496079}" destId="{EB0DBCF3-FCD8-42D6-A954-C15F671071C8}" srcOrd="0" destOrd="0" presId="urn:microsoft.com/office/officeart/2005/8/layout/process3"/>
    <dgm:cxn modelId="{DBCA91EE-5432-4A9C-9F58-792446CC7E0A}" type="presOf" srcId="{838C23A6-74A6-461D-8A42-8BF1EF7285AA}" destId="{63B47CA9-B6E3-4715-8E45-BC68D1C254CD}" srcOrd="1" destOrd="0" presId="urn:microsoft.com/office/officeart/2005/8/layout/process3"/>
    <dgm:cxn modelId="{BE3BEFF9-59F3-4892-8C3B-914CCCCE9213}" srcId="{46DF6D70-F6C8-4C10-A7B4-C7D19CC4F15E}" destId="{3B294663-3A18-441C-874F-08E7680EBC5B}" srcOrd="3" destOrd="0" parTransId="{F02F27F9-D640-4F19-9FB8-74F0F35344B9}" sibTransId="{6C7EE982-866A-4648-89F4-1F548DFD1163}"/>
    <dgm:cxn modelId="{FAFBECFA-1920-4709-AA6F-A3B88CB1C66F}" type="presOf" srcId="{452390AA-7F16-4617-9C93-2A7993C4986C}" destId="{546DC089-4F5C-45B3-8AB3-4D45A9B86F16}" srcOrd="1" destOrd="0" presId="urn:microsoft.com/office/officeart/2005/8/layout/process3"/>
    <dgm:cxn modelId="{C380131D-8DE4-45E0-968A-6AE97EED7B51}" type="presParOf" srcId="{9CE6A562-B261-4C04-B227-337D89C6E408}" destId="{9E909396-BB41-4F94-8BF1-D621B4129289}" srcOrd="0" destOrd="0" presId="urn:microsoft.com/office/officeart/2005/8/layout/process3"/>
    <dgm:cxn modelId="{F9C8FF99-2B89-483B-A813-10EB5C3ED543}" type="presParOf" srcId="{9E909396-BB41-4F94-8BF1-D621B4129289}" destId="{BE059679-6815-45D3-84FD-0A5E0EAD2EEE}" srcOrd="0" destOrd="0" presId="urn:microsoft.com/office/officeart/2005/8/layout/process3"/>
    <dgm:cxn modelId="{56078745-C050-472E-A160-6157745185DB}" type="presParOf" srcId="{9E909396-BB41-4F94-8BF1-D621B4129289}" destId="{7ED0DD0C-78A5-4BF9-9903-DF356D25F75B}" srcOrd="1" destOrd="0" presId="urn:microsoft.com/office/officeart/2005/8/layout/process3"/>
    <dgm:cxn modelId="{31FCAD1E-C01A-4D7E-B483-171FC5DD5C39}" type="presParOf" srcId="{9E909396-BB41-4F94-8BF1-D621B4129289}" destId="{E7A0B123-4581-40E4-832F-EE6F7ECE8ADC}" srcOrd="2" destOrd="0" presId="urn:microsoft.com/office/officeart/2005/8/layout/process3"/>
    <dgm:cxn modelId="{DBEB80D4-9891-4624-82F1-5F97848B06C4}" type="presParOf" srcId="{9CE6A562-B261-4C04-B227-337D89C6E408}" destId="{8796DE2E-8E56-4571-A42E-EE00B4B71D67}" srcOrd="1" destOrd="0" presId="urn:microsoft.com/office/officeart/2005/8/layout/process3"/>
    <dgm:cxn modelId="{8408E2CF-C953-4C3D-9D08-9A3E91E1686B}" type="presParOf" srcId="{8796DE2E-8E56-4571-A42E-EE00B4B71D67}" destId="{BDED2A49-A4F5-42F4-B152-665EF09508F0}" srcOrd="0" destOrd="0" presId="urn:microsoft.com/office/officeart/2005/8/layout/process3"/>
    <dgm:cxn modelId="{E9855E7E-BB57-4C74-B86F-05FDCF3D1F94}" type="presParOf" srcId="{9CE6A562-B261-4C04-B227-337D89C6E408}" destId="{EB3B3F3C-23D8-480A-B834-1C724444E1F4}" srcOrd="2" destOrd="0" presId="urn:microsoft.com/office/officeart/2005/8/layout/process3"/>
    <dgm:cxn modelId="{CBFCBCD1-42C2-47FC-9C8A-AE5248EB5F61}" type="presParOf" srcId="{EB3B3F3C-23D8-480A-B834-1C724444E1F4}" destId="{632F0208-7805-40D1-8E62-0958D555104A}" srcOrd="0" destOrd="0" presId="urn:microsoft.com/office/officeart/2005/8/layout/process3"/>
    <dgm:cxn modelId="{376C6231-4DDB-40C2-9CE5-5DE6D58DE479}" type="presParOf" srcId="{EB3B3F3C-23D8-480A-B834-1C724444E1F4}" destId="{0674BB16-8C44-488F-A9AA-E2F8EEF8B118}" srcOrd="1" destOrd="0" presId="urn:microsoft.com/office/officeart/2005/8/layout/process3"/>
    <dgm:cxn modelId="{3F7EC4B3-EA10-46D8-B730-EF25FE82CA2F}" type="presParOf" srcId="{EB3B3F3C-23D8-480A-B834-1C724444E1F4}" destId="{EB0DBCF3-FCD8-42D6-A954-C15F671071C8}" srcOrd="2" destOrd="0" presId="urn:microsoft.com/office/officeart/2005/8/layout/process3"/>
    <dgm:cxn modelId="{62DF732E-1AF1-43FA-AA6B-C95D5B763B23}" type="presParOf" srcId="{9CE6A562-B261-4C04-B227-337D89C6E408}" destId="{88E76458-5BB4-4D6E-A6B6-136778DEF5A2}" srcOrd="3" destOrd="0" presId="urn:microsoft.com/office/officeart/2005/8/layout/process3"/>
    <dgm:cxn modelId="{58884113-E12C-48D1-A8AC-0DFC0E2BAC62}" type="presParOf" srcId="{88E76458-5BB4-4D6E-A6B6-136778DEF5A2}" destId="{47AD6F60-86BD-4BC9-A309-14FF24A2938A}" srcOrd="0" destOrd="0" presId="urn:microsoft.com/office/officeart/2005/8/layout/process3"/>
    <dgm:cxn modelId="{73C64E37-A709-4897-9DBA-568E10C62AB4}" type="presParOf" srcId="{9CE6A562-B261-4C04-B227-337D89C6E408}" destId="{458EC347-33F8-45D7-A6F0-C8A661CC8C45}" srcOrd="4" destOrd="0" presId="urn:microsoft.com/office/officeart/2005/8/layout/process3"/>
    <dgm:cxn modelId="{FD10E2B4-C5B3-4E66-B7AA-387642BA0B7D}" type="presParOf" srcId="{458EC347-33F8-45D7-A6F0-C8A661CC8C45}" destId="{4A459EF0-C69B-4E91-83B4-C2F6ECE4891F}" srcOrd="0" destOrd="0" presId="urn:microsoft.com/office/officeart/2005/8/layout/process3"/>
    <dgm:cxn modelId="{FE12229A-1622-456B-B7F1-23824F5E27E4}" type="presParOf" srcId="{458EC347-33F8-45D7-A6F0-C8A661CC8C45}" destId="{63B47CA9-B6E3-4715-8E45-BC68D1C254CD}" srcOrd="1" destOrd="0" presId="urn:microsoft.com/office/officeart/2005/8/layout/process3"/>
    <dgm:cxn modelId="{37AA30FC-7D30-49A0-8166-FF59748951A0}" type="presParOf" srcId="{458EC347-33F8-45D7-A6F0-C8A661CC8C45}" destId="{6D317831-72DA-4ECC-B66A-698D9A765AD8}" srcOrd="2" destOrd="0" presId="urn:microsoft.com/office/officeart/2005/8/layout/process3"/>
    <dgm:cxn modelId="{FB16F4EF-84D8-4617-B44B-30F0857A15D6}" type="presParOf" srcId="{9CE6A562-B261-4C04-B227-337D89C6E408}" destId="{92DFA15D-502B-45BF-8D75-D06AF8013C75}" srcOrd="5" destOrd="0" presId="urn:microsoft.com/office/officeart/2005/8/layout/process3"/>
    <dgm:cxn modelId="{A045E169-179B-4B05-8E51-B03CB45BE43A}" type="presParOf" srcId="{92DFA15D-502B-45BF-8D75-D06AF8013C75}" destId="{546DC089-4F5C-45B3-8AB3-4D45A9B86F16}" srcOrd="0" destOrd="0" presId="urn:microsoft.com/office/officeart/2005/8/layout/process3"/>
    <dgm:cxn modelId="{05632501-6EE4-409C-840D-07FC69891827}" type="presParOf" srcId="{9CE6A562-B261-4C04-B227-337D89C6E408}" destId="{1E56440E-8316-4306-8620-075F56645B81}" srcOrd="6" destOrd="0" presId="urn:microsoft.com/office/officeart/2005/8/layout/process3"/>
    <dgm:cxn modelId="{7D9538D1-A9F7-4C46-8104-DCB3CC5C5FD2}" type="presParOf" srcId="{1E56440E-8316-4306-8620-075F56645B81}" destId="{1487793C-7513-4F03-AACD-758D3A0ABC42}" srcOrd="0" destOrd="0" presId="urn:microsoft.com/office/officeart/2005/8/layout/process3"/>
    <dgm:cxn modelId="{D1F29077-EFF4-47C9-9808-9E6D4CBCD0B4}" type="presParOf" srcId="{1E56440E-8316-4306-8620-075F56645B81}" destId="{499ED424-6098-4E75-85BA-CB27B36336B3}" srcOrd="1" destOrd="0" presId="urn:microsoft.com/office/officeart/2005/8/layout/process3"/>
    <dgm:cxn modelId="{E5F256CC-E8A9-4506-8C4D-71C057C3925A}" type="presParOf" srcId="{1E56440E-8316-4306-8620-075F56645B81}" destId="{6C1E5D83-A5CA-4EC4-B31F-E3E0E8447806}" srcOrd="2" destOrd="0" presId="urn:microsoft.com/office/officeart/2005/8/layout/process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D0DD0C-78A5-4BF9-9903-DF356D25F75B}">
      <dsp:nvSpPr>
        <dsp:cNvPr id="0" name=""/>
        <dsp:cNvSpPr/>
      </dsp:nvSpPr>
      <dsp:spPr>
        <a:xfrm>
          <a:off x="3983" y="60917"/>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de-DE" sz="800" b="1" kern="1200">
              <a:solidFill>
                <a:sysClr val="window" lastClr="FFFFFF"/>
              </a:solidFill>
              <a:latin typeface=""/>
              <a:ea typeface="+mn-ea"/>
              <a:cs typeface="Arial" panose="020B0604020202020204" pitchFamily="34" charset="0"/>
            </a:rPr>
            <a:t>Inicio de la evaluación </a:t>
          </a:r>
          <a:r>
            <a:rPr lang="en-GB" sz="700" b="0" kern="1200">
              <a:solidFill>
                <a:sysClr val="window" lastClr="FFFFFF"/>
              </a:solidFill>
              <a:latin typeface=""/>
              <a:ea typeface="+mn-ea"/>
              <a:cs typeface="Arial" panose="020B0604020202020204" pitchFamily="34" charset="0"/>
            </a:rPr>
            <a:t>(réunion de puesta en marcha )</a:t>
          </a:r>
          <a:endParaRPr lang="de-DE" sz="700" b="0" kern="1200">
            <a:solidFill>
              <a:sysClr val="window" lastClr="FFFFFF"/>
            </a:solidFill>
            <a:latin typeface=""/>
            <a:ea typeface="+mn-ea"/>
            <a:cs typeface="Arial" panose="020B0604020202020204" pitchFamily="34" charset="0"/>
          </a:endParaRPr>
        </a:p>
      </dsp:txBody>
      <dsp:txXfrm>
        <a:off x="14305" y="71239"/>
        <a:ext cx="1112239" cy="331778"/>
      </dsp:txXfrm>
    </dsp:sp>
    <dsp:sp modelId="{E7A0B123-4581-40E4-832F-EE6F7ECE8ADC}">
      <dsp:nvSpPr>
        <dsp:cNvPr id="0" name=""/>
        <dsp:cNvSpPr/>
      </dsp:nvSpPr>
      <dsp:spPr>
        <a:xfrm>
          <a:off x="239127" y="512770"/>
          <a:ext cx="1049309" cy="49444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ene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253609" y="527252"/>
        <a:ext cx="1020345" cy="465482"/>
      </dsp:txXfrm>
    </dsp:sp>
    <dsp:sp modelId="{8796DE2E-8E56-4571-A42E-EE00B4B71D67}">
      <dsp:nvSpPr>
        <dsp:cNvPr id="0" name=""/>
        <dsp:cNvSpPr/>
      </dsp:nvSpPr>
      <dsp:spPr>
        <a:xfrm>
          <a:off x="1241253" y="142832"/>
          <a:ext cx="221299" cy="188593"/>
        </a:xfrm>
        <a:prstGeom prst="rightArrow">
          <a:avLst>
            <a:gd name="adj1" fmla="val 60000"/>
            <a:gd name="adj2" fmla="val 50000"/>
          </a:avLst>
        </a:prstGeom>
        <a:solidFill>
          <a:srgbClr val="C0504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 lastClr="FFFFFF"/>
            </a:solidFill>
            <a:latin typeface=""/>
            <a:ea typeface="+mn-ea"/>
            <a:cs typeface="Arial" panose="020B0604020202020204" pitchFamily="34" charset="0"/>
          </a:endParaRPr>
        </a:p>
      </dsp:txBody>
      <dsp:txXfrm>
        <a:off x="1241253" y="180551"/>
        <a:ext cx="164721" cy="113155"/>
      </dsp:txXfrm>
    </dsp:sp>
    <dsp:sp modelId="{0674BB16-8C44-488F-A9AA-E2F8EEF8B118}">
      <dsp:nvSpPr>
        <dsp:cNvPr id="0" name=""/>
        <dsp:cNvSpPr/>
      </dsp:nvSpPr>
      <dsp:spPr>
        <a:xfrm>
          <a:off x="1554412" y="60917"/>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de-DE" sz="800" b="1" kern="1200">
              <a:solidFill>
                <a:sysClr val="window" lastClr="FFFFFF"/>
              </a:solidFill>
              <a:latin typeface=""/>
              <a:ea typeface="+mn-ea"/>
              <a:cs typeface="Arial" panose="020B0604020202020204" pitchFamily="34" charset="0"/>
            </a:rPr>
            <a:t>Misión preparatoria</a:t>
          </a:r>
        </a:p>
        <a:p>
          <a:pPr marL="0" lvl="0" indent="0" algn="l" defTabSz="355600">
            <a:lnSpc>
              <a:spcPct val="90000"/>
            </a:lnSpc>
            <a:spcBef>
              <a:spcPct val="0"/>
            </a:spcBef>
            <a:spcAft>
              <a:spcPct val="35000"/>
            </a:spcAft>
            <a:buNone/>
          </a:pPr>
          <a:r>
            <a:rPr lang="en-GB" sz="700" b="0" i="0" kern="1200">
              <a:solidFill>
                <a:sysClr val="window" lastClr="FFFFFF"/>
              </a:solidFill>
              <a:highlight>
                <a:srgbClr val="FF0000"/>
              </a:highlight>
              <a:latin typeface=""/>
              <a:ea typeface="+mn-ea"/>
              <a:cs typeface="Arial" panose="020B0604020202020204" pitchFamily="34" charset="0"/>
            </a:rPr>
            <a:t>(</a:t>
          </a:r>
          <a:r>
            <a:rPr lang="en-GB" sz="700" b="0" i="0" kern="1200">
              <a:solidFill>
                <a:sysClr val="window" lastClr="FFFFFF"/>
              </a:solidFill>
              <a:highlight>
                <a:srgbClr val="00FF00"/>
              </a:highlight>
              <a:latin typeface=""/>
              <a:ea typeface="+mn-ea"/>
              <a:cs typeface="Arial" panose="020B0604020202020204" pitchFamily="34" charset="0"/>
            </a:rPr>
            <a:t>semi-remote)                         </a:t>
          </a:r>
          <a:endParaRPr lang="de-DE" sz="700" b="0" i="0" kern="1200">
            <a:solidFill>
              <a:sysClr val="window" lastClr="FFFFFF"/>
            </a:solidFill>
            <a:highlight>
              <a:srgbClr val="00FF00"/>
            </a:highlight>
            <a:latin typeface=""/>
            <a:ea typeface="+mn-ea"/>
            <a:cs typeface="Arial" panose="020B0604020202020204" pitchFamily="34" charset="0"/>
          </a:endParaRPr>
        </a:p>
      </dsp:txBody>
      <dsp:txXfrm>
        <a:off x="1564734" y="71239"/>
        <a:ext cx="1112239" cy="331778"/>
      </dsp:txXfrm>
    </dsp:sp>
    <dsp:sp modelId="{EB0DBCF3-FCD8-42D6-A954-C15F671071C8}">
      <dsp:nvSpPr>
        <dsp:cNvPr id="0" name=""/>
        <dsp:cNvSpPr/>
      </dsp:nvSpPr>
      <dsp:spPr>
        <a:xfrm>
          <a:off x="1781936" y="467049"/>
          <a:ext cx="1049309" cy="49444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mar 2021 </a:t>
          </a:r>
          <a:r>
            <a:rPr lang="de-DE" sz="900" kern="1200">
              <a:highlight>
                <a:srgbClr val="00FF00"/>
              </a:highlight>
            </a:rPr>
            <a:t>−</a:t>
          </a: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mar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1796418" y="481531"/>
        <a:ext cx="1020345" cy="465482"/>
      </dsp:txXfrm>
    </dsp:sp>
    <dsp:sp modelId="{88E76458-5BB4-4D6E-A6B6-136778DEF5A2}">
      <dsp:nvSpPr>
        <dsp:cNvPr id="0" name=""/>
        <dsp:cNvSpPr/>
      </dsp:nvSpPr>
      <dsp:spPr>
        <a:xfrm>
          <a:off x="2791682" y="142832"/>
          <a:ext cx="221299" cy="188593"/>
        </a:xfrm>
        <a:prstGeom prst="rightArrow">
          <a:avLst>
            <a:gd name="adj1" fmla="val 60000"/>
            <a:gd name="adj2" fmla="val 50000"/>
          </a:avLst>
        </a:prstGeom>
        <a:solidFill>
          <a:srgbClr val="C0504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 lastClr="FFFFFF"/>
            </a:solidFill>
            <a:latin typeface=""/>
            <a:ea typeface="+mn-ea"/>
            <a:cs typeface="Arial" panose="020B0604020202020204" pitchFamily="34" charset="0"/>
          </a:endParaRPr>
        </a:p>
      </dsp:txBody>
      <dsp:txXfrm>
        <a:off x="2791682" y="180551"/>
        <a:ext cx="164721" cy="113155"/>
      </dsp:txXfrm>
    </dsp:sp>
    <dsp:sp modelId="{63B47CA9-B6E3-4715-8E45-BC68D1C254CD}">
      <dsp:nvSpPr>
        <dsp:cNvPr id="0" name=""/>
        <dsp:cNvSpPr/>
      </dsp:nvSpPr>
      <dsp:spPr>
        <a:xfrm>
          <a:off x="3104841" y="60917"/>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de-DE" sz="800" b="1" kern="1200">
              <a:solidFill>
                <a:sysClr val="window" lastClr="FFFFFF"/>
              </a:solidFill>
              <a:latin typeface=""/>
              <a:ea typeface="+mn-ea"/>
              <a:cs typeface="Arial" panose="020B0604020202020204" pitchFamily="34" charset="0"/>
            </a:rPr>
            <a:t>Misión de evaluación </a:t>
          </a:r>
          <a:r>
            <a:rPr lang="de-DE" sz="700" kern="1200">
              <a:solidFill>
                <a:sysClr val="window" lastClr="FFFFFF"/>
              </a:solidFill>
              <a:highlight>
                <a:srgbClr val="00FF00"/>
              </a:highlight>
              <a:latin typeface=""/>
              <a:ea typeface="+mn-ea"/>
              <a:cs typeface="Arial" panose="020B0604020202020204" pitchFamily="34" charset="0"/>
            </a:rPr>
            <a:t>(on-site)</a:t>
          </a:r>
        </a:p>
      </dsp:txBody>
      <dsp:txXfrm>
        <a:off x="3115163" y="71239"/>
        <a:ext cx="1112239" cy="331778"/>
      </dsp:txXfrm>
    </dsp:sp>
    <dsp:sp modelId="{6D317831-72DA-4ECC-B66A-698D9A765AD8}">
      <dsp:nvSpPr>
        <dsp:cNvPr id="0" name=""/>
        <dsp:cNvSpPr/>
      </dsp:nvSpPr>
      <dsp:spPr>
        <a:xfrm>
          <a:off x="3358521" y="467049"/>
          <a:ext cx="1049309" cy="49444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jul 2021 </a:t>
          </a:r>
          <a:r>
            <a:rPr lang="de-DE" sz="900" kern="1200">
              <a:highlight>
                <a:srgbClr val="00FF00"/>
              </a:highlight>
            </a:rPr>
            <a:t>−</a:t>
          </a: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 </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 XX jul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3373003" y="481531"/>
        <a:ext cx="1020345" cy="465482"/>
      </dsp:txXfrm>
    </dsp:sp>
    <dsp:sp modelId="{92DFA15D-502B-45BF-8D75-D06AF8013C75}">
      <dsp:nvSpPr>
        <dsp:cNvPr id="0" name=""/>
        <dsp:cNvSpPr/>
      </dsp:nvSpPr>
      <dsp:spPr>
        <a:xfrm>
          <a:off x="4342111" y="142832"/>
          <a:ext cx="221299" cy="188593"/>
        </a:xfrm>
        <a:prstGeom prst="rightArrow">
          <a:avLst>
            <a:gd name="adj1" fmla="val 60000"/>
            <a:gd name="adj2" fmla="val 50000"/>
          </a:avLst>
        </a:prstGeom>
        <a:solidFill>
          <a:srgbClr val="C0504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de-DE" sz="900" kern="1200">
            <a:solidFill>
              <a:sysClr val="window" lastClr="FFFFFF"/>
            </a:solidFill>
            <a:latin typeface=""/>
            <a:ea typeface="+mn-ea"/>
            <a:cs typeface="Arial" panose="020B0604020202020204" pitchFamily="34" charset="0"/>
          </a:endParaRPr>
        </a:p>
      </dsp:txBody>
      <dsp:txXfrm>
        <a:off x="4342111" y="180551"/>
        <a:ext cx="164721" cy="113155"/>
      </dsp:txXfrm>
    </dsp:sp>
    <dsp:sp modelId="{499ED424-6098-4E75-85BA-CB27B36336B3}">
      <dsp:nvSpPr>
        <dsp:cNvPr id="0" name=""/>
        <dsp:cNvSpPr/>
      </dsp:nvSpPr>
      <dsp:spPr>
        <a:xfrm>
          <a:off x="4655270" y="60917"/>
          <a:ext cx="1132883" cy="528633"/>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de-DE" sz="800" b="1" kern="1200">
              <a:solidFill>
                <a:sysClr val="window" lastClr="FFFFFF"/>
              </a:solidFill>
              <a:latin typeface=""/>
              <a:ea typeface="+mn-ea"/>
              <a:cs typeface="Arial" panose="020B0604020202020204" pitchFamily="34" charset="0"/>
            </a:rPr>
            <a:t>Informe final</a:t>
          </a:r>
        </a:p>
        <a:p>
          <a:pPr marL="0" lvl="0" indent="0" algn="l" defTabSz="355600">
            <a:lnSpc>
              <a:spcPct val="90000"/>
            </a:lnSpc>
            <a:spcBef>
              <a:spcPct val="0"/>
            </a:spcBef>
            <a:spcAft>
              <a:spcPct val="35000"/>
            </a:spcAft>
            <a:buNone/>
          </a:pPr>
          <a:r>
            <a:rPr lang="de-DE" sz="700" kern="1200">
              <a:solidFill>
                <a:sysClr val="window" lastClr="FFFFFF"/>
              </a:solidFill>
              <a:latin typeface=""/>
              <a:ea typeface="+mn-ea"/>
              <a:cs typeface="Arial" panose="020B0604020202020204" pitchFamily="34" charset="0"/>
            </a:rPr>
            <a:t>para publicación</a:t>
          </a:r>
        </a:p>
      </dsp:txBody>
      <dsp:txXfrm>
        <a:off x="4665592" y="71239"/>
        <a:ext cx="1112239" cy="331778"/>
      </dsp:txXfrm>
    </dsp:sp>
    <dsp:sp modelId="{6C1E5D83-A5CA-4EC4-B31F-E3E0E8447806}">
      <dsp:nvSpPr>
        <dsp:cNvPr id="0" name=""/>
        <dsp:cNvSpPr/>
      </dsp:nvSpPr>
      <dsp:spPr>
        <a:xfrm>
          <a:off x="4856190" y="467049"/>
          <a:ext cx="1049309" cy="49444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GB" sz="900" kern="1200">
              <a:solidFill>
                <a:sysClr val="windowText" lastClr="000000">
                  <a:hueOff val="0"/>
                  <a:satOff val="0"/>
                  <a:lumOff val="0"/>
                  <a:alphaOff val="0"/>
                </a:sysClr>
              </a:solidFill>
              <a:highlight>
                <a:srgbClr val="00FF00"/>
              </a:highlight>
              <a:latin typeface=""/>
              <a:ea typeface="+mn-ea"/>
              <a:cs typeface="Arial" panose="020B0604020202020204" pitchFamily="34" charset="0"/>
            </a:rPr>
            <a:t>XX dic 2021</a:t>
          </a:r>
          <a:endParaRPr lang="de-DE" sz="900" kern="1200">
            <a:solidFill>
              <a:sysClr val="windowText" lastClr="000000">
                <a:hueOff val="0"/>
                <a:satOff val="0"/>
                <a:lumOff val="0"/>
                <a:alphaOff val="0"/>
              </a:sysClr>
            </a:solidFill>
            <a:highlight>
              <a:srgbClr val="00FF00"/>
            </a:highlight>
            <a:latin typeface=""/>
            <a:ea typeface="+mn-ea"/>
            <a:cs typeface="Arial" panose="020B0604020202020204" pitchFamily="34" charset="0"/>
          </a:endParaRPr>
        </a:p>
      </dsp:txBody>
      <dsp:txXfrm>
        <a:off x="4870672" y="481531"/>
        <a:ext cx="1020345" cy="4654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C093DA2D524DE491F67EC045869281"/>
        <w:category>
          <w:name w:val="General"/>
          <w:gallery w:val="placeholder"/>
        </w:category>
        <w:types>
          <w:type w:val="bbPlcHdr"/>
        </w:types>
        <w:behaviors>
          <w:behavior w:val="content"/>
        </w:behaviors>
        <w:guid w:val="{FDE9D891-ECD8-494A-A8CD-EBE78EDFD2A1}"/>
      </w:docPartPr>
      <w:docPartBody>
        <w:p xmlns:wp14="http://schemas.microsoft.com/office/word/2010/wordml" w:rsidR="00FD6A35" w:rsidP="00FD6A35" w:rsidRDefault="00FD6A35" w14:paraId="004AD503" wp14:textId="77777777">
          <w:pPr>
            <w:pStyle w:val="E2C093DA2D524DE491F67EC0458692813"/>
          </w:pPr>
          <w:r w:rsidRPr="00E906E6">
            <w:rPr>
              <w:rStyle w:val="Platzhaltertext"/>
              <w:b/>
              <w:lang w:val="en-US"/>
            </w:rPr>
            <w:t>&lt;rating&gt;</w:t>
          </w:r>
        </w:p>
      </w:docPartBody>
    </w:docPart>
    <w:docPart>
      <w:docPartPr>
        <w:name w:val="10759ACEE4AE4FA19C1B610B4335FF48"/>
        <w:category>
          <w:name w:val="General"/>
          <w:gallery w:val="placeholder"/>
        </w:category>
        <w:types>
          <w:type w:val="bbPlcHdr"/>
        </w:types>
        <w:behaviors>
          <w:behavior w:val="content"/>
        </w:behaviors>
        <w:guid w:val="{956BD139-0128-426F-83E4-096FEDB97A04}"/>
      </w:docPartPr>
      <w:docPartBody>
        <w:p xmlns:wp14="http://schemas.microsoft.com/office/word/2010/wordml" w:rsidR="00FD6A35" w:rsidP="00FD6A35" w:rsidRDefault="00FD6A35" w14:paraId="6CFEFC9A" wp14:textId="77777777">
          <w:pPr>
            <w:pStyle w:val="10759ACEE4AE4FA19C1B610B4335FF482"/>
          </w:pPr>
          <w:r w:rsidRPr="00E906E6">
            <w:rPr>
              <w:rStyle w:val="Platzhaltertext"/>
              <w:b/>
              <w:lang w:val="en-US"/>
            </w:rPr>
            <w:t>&lt;rating&gt;</w:t>
          </w:r>
        </w:p>
      </w:docPartBody>
    </w:docPart>
    <w:docPart>
      <w:docPartPr>
        <w:name w:val="AFBE493CB1184C91AED906055CCD5F5E"/>
        <w:category>
          <w:name w:val="Allgemein"/>
          <w:gallery w:val="placeholder"/>
        </w:category>
        <w:types>
          <w:type w:val="bbPlcHdr"/>
        </w:types>
        <w:behaviors>
          <w:behavior w:val="content"/>
        </w:behaviors>
        <w:guid w:val="{6C06305B-F226-4865-ADBC-1D846C932DD1}"/>
      </w:docPartPr>
      <w:docPartBody>
        <w:p xmlns:wp14="http://schemas.microsoft.com/office/word/2010/wordml" w:rsidR="00BE698A" w:rsidP="004D50A7" w:rsidRDefault="004D50A7" w14:paraId="6877A4A1" wp14:textId="77777777">
          <w:pPr>
            <w:pStyle w:val="AFBE493CB1184C91AED906055CCD5F5E1"/>
            <w:framePr w:wrap="around"/>
          </w:pPr>
          <w:r w:rsidRPr="00C17306">
            <w:rPr>
              <w:rStyle w:val="Platzhaltertext"/>
              <w:highlight w:val="red"/>
            </w:rPr>
            <w:t>&lt;valoración&gt;</w:t>
          </w:r>
        </w:p>
      </w:docPartBody>
    </w:docPart>
    <w:docPart>
      <w:docPartPr>
        <w:name w:val="20F00C2FA8E948E5B886FE6548BA706E"/>
        <w:category>
          <w:name w:val="Allgemein"/>
          <w:gallery w:val="placeholder"/>
        </w:category>
        <w:types>
          <w:type w:val="bbPlcHdr"/>
        </w:types>
        <w:behaviors>
          <w:behavior w:val="content"/>
        </w:behaviors>
        <w:guid w:val="{B3CB0638-35C8-43AF-BC7A-8C0A1E38A80F}"/>
      </w:docPartPr>
      <w:docPartBody>
        <w:p xmlns:wp14="http://schemas.microsoft.com/office/word/2010/wordml" w:rsidR="00BE698A" w:rsidP="000D6597" w:rsidRDefault="000D6597" w14:paraId="765D52AE" wp14:textId="77777777">
          <w:pPr>
            <w:pStyle w:val="20F00C2FA8E948E5B886FE6548BA706E1"/>
          </w:pPr>
          <w:r w:rsidRPr="00C8753E">
            <w:rPr>
              <w:rStyle w:val="Platzhaltertext"/>
              <w:b/>
              <w:highlight w:val="red"/>
              <w:lang w:val="en-US"/>
            </w:rPr>
            <w:t>&lt;rating&gt;</w:t>
          </w:r>
        </w:p>
      </w:docPartBody>
    </w:docPart>
    <w:docPart>
      <w:docPartPr>
        <w:name w:val="E599520356E94C32A0BA86F3AB9C50EE"/>
        <w:category>
          <w:name w:val="General"/>
          <w:gallery w:val="placeholder"/>
        </w:category>
        <w:types>
          <w:type w:val="bbPlcHdr"/>
        </w:types>
        <w:behaviors>
          <w:behavior w:val="content"/>
        </w:behaviors>
        <w:guid w:val="{8B543DCC-1228-41E1-BBDE-E7E8097D6037}"/>
      </w:docPartPr>
      <w:docPartBody>
        <w:p xmlns:wp14="http://schemas.microsoft.com/office/word/2010/wordml" w:rsidR="00020D81" w:rsidP="004D50A7" w:rsidRDefault="004D50A7" w14:paraId="777D1710" wp14:textId="77777777">
          <w:pPr>
            <w:pStyle w:val="E599520356E94C32A0BA86F3AB9C50EE1"/>
            <w:framePr w:wrap="around"/>
          </w:pPr>
          <w:r w:rsidRPr="007E57AE">
            <w:rPr>
              <w:highlight w:val="red"/>
            </w:rPr>
            <w:t>&lt;valoración&gt;</w:t>
          </w:r>
        </w:p>
      </w:docPartBody>
    </w:docPart>
    <w:docPart>
      <w:docPartPr>
        <w:name w:val="7B44F3AC7FE74F4A899E0CE8EF2333D2"/>
        <w:category>
          <w:name w:val="General"/>
          <w:gallery w:val="placeholder"/>
        </w:category>
        <w:types>
          <w:type w:val="bbPlcHdr"/>
        </w:types>
        <w:behaviors>
          <w:behavior w:val="content"/>
        </w:behaviors>
        <w:guid w:val="{378A0464-B707-4815-90C5-E79078F4B57F}"/>
      </w:docPartPr>
      <w:docPartBody>
        <w:p xmlns:wp14="http://schemas.microsoft.com/office/word/2010/wordml" w:rsidR="00020D81" w:rsidP="004D50A7" w:rsidRDefault="004D50A7" w14:paraId="473DD648" wp14:textId="77777777">
          <w:pPr>
            <w:pStyle w:val="7B44F3AC7FE74F4A899E0CE8EF2333D21"/>
            <w:framePr w:wrap="around"/>
          </w:pPr>
          <w:r w:rsidRPr="006F5B1F">
            <w:rPr>
              <w:sz w:val="16"/>
              <w:szCs w:val="16"/>
              <w:highlight w:val="red"/>
            </w:rPr>
            <w:t>&lt;valoración&gt;</w:t>
          </w:r>
        </w:p>
      </w:docPartBody>
    </w:docPart>
    <w:docPart>
      <w:docPartPr>
        <w:name w:val="BC8B4959EC764CB0901ABB11184E5184"/>
        <w:category>
          <w:name w:val="General"/>
          <w:gallery w:val="placeholder"/>
        </w:category>
        <w:types>
          <w:type w:val="bbPlcHdr"/>
        </w:types>
        <w:behaviors>
          <w:behavior w:val="content"/>
        </w:behaviors>
        <w:guid w:val="{6DC5FBC2-F852-4EDA-8E29-AB076CBD3BB3}"/>
      </w:docPartPr>
      <w:docPartBody>
        <w:p xmlns:wp14="http://schemas.microsoft.com/office/word/2010/wordml" w:rsidR="00020D81" w:rsidP="004D50A7" w:rsidRDefault="004D50A7" w14:paraId="10FA0A42" wp14:textId="77777777">
          <w:pPr>
            <w:pStyle w:val="BC8B4959EC764CB0901ABB11184E51841"/>
          </w:pPr>
          <w:r w:rsidRPr="00BB16AF">
            <w:rPr>
              <w:b/>
              <w:highlight w:val="red"/>
            </w:rPr>
            <w:t>&lt;valoración&gt;</w:t>
          </w:r>
        </w:p>
      </w:docPartBody>
    </w:docPart>
    <w:docPart>
      <w:docPartPr>
        <w:name w:val="0E4088B6DEA84C5996B0EAF4D5B0EC82"/>
        <w:category>
          <w:name w:val="General"/>
          <w:gallery w:val="placeholder"/>
        </w:category>
        <w:types>
          <w:type w:val="bbPlcHdr"/>
        </w:types>
        <w:behaviors>
          <w:behavior w:val="content"/>
        </w:behaviors>
        <w:guid w:val="{7CF51957-DD8B-47F6-8ADF-3EF844454020}"/>
      </w:docPartPr>
      <w:docPartBody>
        <w:p xmlns:wp14="http://schemas.microsoft.com/office/word/2010/wordml" w:rsidR="00020D81" w:rsidP="004D50A7" w:rsidRDefault="004D50A7" w14:paraId="2006A505" wp14:textId="77777777">
          <w:pPr>
            <w:pStyle w:val="0E4088B6DEA84C5996B0EAF4D5B0EC821"/>
            <w:framePr w:wrap="around"/>
          </w:pPr>
          <w:r w:rsidRPr="006F5B1F">
            <w:rPr>
              <w:color w:val="808080"/>
              <w:sz w:val="16"/>
              <w:szCs w:val="16"/>
              <w:highlight w:val="red"/>
            </w:rPr>
            <w:t>&lt;valoración&gt;</w:t>
          </w:r>
        </w:p>
      </w:docPartBody>
    </w:docPart>
    <w:docPart>
      <w:docPartPr>
        <w:name w:val="17215F72E097477693FF7657E3E573B3"/>
        <w:category>
          <w:name w:val="General"/>
          <w:gallery w:val="placeholder"/>
        </w:category>
        <w:types>
          <w:type w:val="bbPlcHdr"/>
        </w:types>
        <w:behaviors>
          <w:behavior w:val="content"/>
        </w:behaviors>
        <w:guid w:val="{DA48F487-3351-404E-AB36-BD28ED080945}"/>
      </w:docPartPr>
      <w:docPartBody>
        <w:p xmlns:wp14="http://schemas.microsoft.com/office/word/2010/wordml" w:rsidR="00020D81" w:rsidP="004D50A7" w:rsidRDefault="004D50A7" w14:paraId="43A1EE31" wp14:textId="77777777">
          <w:pPr>
            <w:pStyle w:val="17215F72E097477693FF7657E3E573B31"/>
          </w:pPr>
          <w:r w:rsidRPr="00B902D5">
            <w:rPr>
              <w:b/>
              <w:highlight w:val="red"/>
            </w:rPr>
            <w:t>&lt;valoración&gt;</w:t>
          </w:r>
        </w:p>
      </w:docPartBody>
    </w:docPart>
    <w:docPart>
      <w:docPartPr>
        <w:name w:val="AB485D9457BB4BF2BA3DE8B71605055B"/>
        <w:category>
          <w:name w:val="General"/>
          <w:gallery w:val="placeholder"/>
        </w:category>
        <w:types>
          <w:type w:val="bbPlcHdr"/>
        </w:types>
        <w:behaviors>
          <w:behavior w:val="content"/>
        </w:behaviors>
        <w:guid w:val="{93E4205F-B719-4472-A2D3-B8125B6AC9A2}"/>
      </w:docPartPr>
      <w:docPartBody>
        <w:p xmlns:wp14="http://schemas.microsoft.com/office/word/2010/wordml" w:rsidR="00020D81" w:rsidP="004D50A7" w:rsidRDefault="004D50A7" w14:paraId="74F6D514" wp14:textId="77777777">
          <w:pPr>
            <w:pStyle w:val="AB485D9457BB4BF2BA3DE8B71605055B1"/>
            <w:framePr w:wrap="around"/>
          </w:pPr>
          <w:r w:rsidRPr="00880D42">
            <w:rPr>
              <w:sz w:val="16"/>
              <w:szCs w:val="16"/>
              <w:highlight w:val="red"/>
            </w:rPr>
            <w:t>&lt;valoración&gt;</w:t>
          </w:r>
        </w:p>
      </w:docPartBody>
    </w:docPart>
    <w:docPart>
      <w:docPartPr>
        <w:name w:val="472EC523AEA8413699D5C6A5616ED209"/>
        <w:category>
          <w:name w:val="General"/>
          <w:gallery w:val="placeholder"/>
        </w:category>
        <w:types>
          <w:type w:val="bbPlcHdr"/>
        </w:types>
        <w:behaviors>
          <w:behavior w:val="content"/>
        </w:behaviors>
        <w:guid w:val="{A31F1985-631B-4564-9DCF-01F05E07B1F3}"/>
      </w:docPartPr>
      <w:docPartBody>
        <w:p xmlns:wp14="http://schemas.microsoft.com/office/word/2010/wordml" w:rsidR="00020D81" w:rsidP="004D50A7" w:rsidRDefault="004D50A7" w14:paraId="78D28B23" wp14:textId="77777777">
          <w:pPr>
            <w:pStyle w:val="472EC523AEA8413699D5C6A5616ED2091"/>
          </w:pPr>
          <w:r w:rsidRPr="00880D42">
            <w:rPr>
              <w:b/>
              <w:highlight w:val="red"/>
            </w:rPr>
            <w:t>&lt;valoración&gt;</w:t>
          </w:r>
        </w:p>
      </w:docPartBody>
    </w:docPart>
    <w:docPart>
      <w:docPartPr>
        <w:name w:val="C394181A92004AF9BCFF91CF6F4E8C52"/>
        <w:category>
          <w:name w:val="General"/>
          <w:gallery w:val="placeholder"/>
        </w:category>
        <w:types>
          <w:type w:val="bbPlcHdr"/>
        </w:types>
        <w:behaviors>
          <w:behavior w:val="content"/>
        </w:behaviors>
        <w:guid w:val="{58729BF4-0F6C-4070-BF1B-2C5F1DE81BD0}"/>
      </w:docPartPr>
      <w:docPartBody>
        <w:p xmlns:wp14="http://schemas.microsoft.com/office/word/2010/wordml" w:rsidR="00020D81" w:rsidP="004D50A7" w:rsidRDefault="004D50A7" w14:paraId="207E67C1" wp14:textId="77777777">
          <w:pPr>
            <w:pStyle w:val="C394181A92004AF9BCFF91CF6F4E8C521"/>
            <w:framePr w:wrap="around"/>
          </w:pPr>
          <w:r w:rsidRPr="0077006F">
            <w:rPr>
              <w:highlight w:val="red"/>
            </w:rPr>
            <w:t>&lt;valoración&gt;</w:t>
          </w:r>
        </w:p>
      </w:docPartBody>
    </w:docPart>
    <w:docPart>
      <w:docPartPr>
        <w:name w:val="8407510EE7504D2C9D29C1ECE6DD100D"/>
        <w:category>
          <w:name w:val="General"/>
          <w:gallery w:val="placeholder"/>
        </w:category>
        <w:types>
          <w:type w:val="bbPlcHdr"/>
        </w:types>
        <w:behaviors>
          <w:behavior w:val="content"/>
        </w:behaviors>
        <w:guid w:val="{D4902231-3770-4AE7-84EE-0EFDA361E38F}"/>
      </w:docPartPr>
      <w:docPartBody>
        <w:p xmlns:wp14="http://schemas.microsoft.com/office/word/2010/wordml" w:rsidR="00020D81" w:rsidP="004D50A7" w:rsidRDefault="004D50A7" w14:paraId="179A3D86" wp14:textId="77777777">
          <w:pPr>
            <w:pStyle w:val="8407510EE7504D2C9D29C1ECE6DD100D1"/>
          </w:pPr>
          <w:r w:rsidRPr="007E57AE">
            <w:rPr>
              <w:b/>
              <w:highlight w:val="red"/>
            </w:rPr>
            <w:t>&lt;valoración&gt;</w:t>
          </w:r>
        </w:p>
      </w:docPartBody>
    </w:docPart>
    <w:docPart>
      <w:docPartPr>
        <w:name w:val="8B4D1FC4707E4B86AFABC8A918B9B890"/>
        <w:category>
          <w:name w:val="General"/>
          <w:gallery w:val="placeholder"/>
        </w:category>
        <w:types>
          <w:type w:val="bbPlcHdr"/>
        </w:types>
        <w:behaviors>
          <w:behavior w:val="content"/>
        </w:behaviors>
        <w:guid w:val="{7033EF3D-E115-4FA2-9DAB-032C5545103A}"/>
      </w:docPartPr>
      <w:docPartBody>
        <w:p xmlns:wp14="http://schemas.microsoft.com/office/word/2010/wordml" w:rsidR="00020D81" w:rsidP="004D50A7" w:rsidRDefault="004D50A7" w14:paraId="1BB91A70" wp14:textId="77777777">
          <w:pPr>
            <w:pStyle w:val="8B4D1FC4707E4B86AFABC8A918B9B8901"/>
          </w:pPr>
          <w:r w:rsidRPr="0077006F">
            <w:rPr>
              <w:b/>
              <w:highlight w:val="red"/>
            </w:rPr>
            <w:t>&lt;valoración&gt;</w:t>
          </w:r>
        </w:p>
      </w:docPartBody>
    </w:docPart>
    <w:docPart>
      <w:docPartPr>
        <w:name w:val="6D1F88AD2D2248929D8D50F552919ADC"/>
        <w:category>
          <w:name w:val="General"/>
          <w:gallery w:val="placeholder"/>
        </w:category>
        <w:types>
          <w:type w:val="bbPlcHdr"/>
        </w:types>
        <w:behaviors>
          <w:behavior w:val="content"/>
        </w:behaviors>
        <w:guid w:val="{F2C7EADD-CA17-43AD-8999-21C127B74AB4}"/>
      </w:docPartPr>
      <w:docPartBody>
        <w:p xmlns:wp14="http://schemas.microsoft.com/office/word/2010/wordml" w:rsidR="00943460" w:rsidP="004D50A7" w:rsidRDefault="004D50A7" w14:paraId="3D21A688" wp14:textId="77777777">
          <w:pPr>
            <w:pStyle w:val="6D1F88AD2D2248929D8D50F552919ADC1"/>
            <w:framePr w:wrap="around"/>
          </w:pPr>
          <w:r>
            <w:rPr>
              <w:color w:val="C80F0F"/>
              <w:sz w:val="16"/>
            </w:rPr>
            <w:t>&lt;valoración&gt;</w:t>
          </w:r>
        </w:p>
      </w:docPartBody>
    </w:docPart>
    <w:docPart>
      <w:docPartPr>
        <w:name w:val="91107D5F442F4692988303C43CE6ED31"/>
        <w:category>
          <w:name w:val="General"/>
          <w:gallery w:val="placeholder"/>
        </w:category>
        <w:types>
          <w:type w:val="bbPlcHdr"/>
        </w:types>
        <w:behaviors>
          <w:behavior w:val="content"/>
        </w:behaviors>
        <w:guid w:val="{82C60133-80F1-41A5-B2AE-58B862C55BA5}"/>
      </w:docPartPr>
      <w:docPartBody>
        <w:p xmlns:wp14="http://schemas.microsoft.com/office/word/2010/wordml" w:rsidR="00943460" w:rsidP="004D50A7" w:rsidRDefault="004D50A7" w14:paraId="27BB6AAF" wp14:textId="77777777">
          <w:pPr>
            <w:pStyle w:val="91107D5F442F4692988303C43CE6ED311"/>
            <w:framePr w:wrap="around"/>
          </w:pPr>
          <w:r>
            <w:rPr>
              <w:color w:val="C80F0F"/>
              <w:sz w:val="16"/>
            </w:rPr>
            <w:t>&lt;valoración&gt;</w:t>
          </w:r>
        </w:p>
      </w:docPartBody>
    </w:docPart>
    <w:docPart>
      <w:docPartPr>
        <w:name w:val="4C2359CB47BB467583FBE1CC11733F72"/>
        <w:category>
          <w:name w:val="General"/>
          <w:gallery w:val="placeholder"/>
        </w:category>
        <w:types>
          <w:type w:val="bbPlcHdr"/>
        </w:types>
        <w:behaviors>
          <w:behavior w:val="content"/>
        </w:behaviors>
        <w:guid w:val="{961A83CE-6487-47CD-A23C-49ECA2CE29AC}"/>
      </w:docPartPr>
      <w:docPartBody>
        <w:p xmlns:wp14="http://schemas.microsoft.com/office/word/2010/wordml" w:rsidR="00943460" w:rsidP="004D50A7" w:rsidRDefault="004D50A7" w14:paraId="331B7AF0" wp14:textId="77777777">
          <w:pPr>
            <w:pStyle w:val="4C2359CB47BB467583FBE1CC11733F721"/>
            <w:framePr w:wrap="around"/>
          </w:pPr>
          <w:r>
            <w:rPr>
              <w:color w:val="C80F0F"/>
              <w:sz w:val="16"/>
            </w:rPr>
            <w:t>&lt;valoración&gt;</w:t>
          </w:r>
        </w:p>
      </w:docPartBody>
    </w:docPart>
    <w:docPart>
      <w:docPartPr>
        <w:name w:val="50FA0421A00C42198ED792DFE2B11217"/>
        <w:category>
          <w:name w:val="General"/>
          <w:gallery w:val="placeholder"/>
        </w:category>
        <w:types>
          <w:type w:val="bbPlcHdr"/>
        </w:types>
        <w:behaviors>
          <w:behavior w:val="content"/>
        </w:behaviors>
        <w:guid w:val="{8C907629-CCEF-4F23-A60F-E0A9B6615284}"/>
      </w:docPartPr>
      <w:docPartBody>
        <w:p xmlns:wp14="http://schemas.microsoft.com/office/word/2010/wordml" w:rsidR="00943460" w:rsidP="004D50A7" w:rsidRDefault="004D50A7" w14:paraId="435AF6DE" wp14:textId="77777777">
          <w:pPr>
            <w:pStyle w:val="50FA0421A00C42198ED792DFE2B112171"/>
            <w:framePr w:wrap="around"/>
          </w:pPr>
          <w:r>
            <w:rPr>
              <w:color w:val="C80F0F"/>
              <w:sz w:val="16"/>
            </w:rPr>
            <w:t>&lt;valoración&gt;</w:t>
          </w:r>
        </w:p>
      </w:docPartBody>
    </w:docPart>
    <w:docPart>
      <w:docPartPr>
        <w:name w:val="C41BA0F26DC741B9A463DFAE11DA95D9"/>
        <w:category>
          <w:name w:val="General"/>
          <w:gallery w:val="placeholder"/>
        </w:category>
        <w:types>
          <w:type w:val="bbPlcHdr"/>
        </w:types>
        <w:behaviors>
          <w:behavior w:val="content"/>
        </w:behaviors>
        <w:guid w:val="{B99BB4D4-8F5A-4B50-9750-100186FB2E22}"/>
      </w:docPartPr>
      <w:docPartBody>
        <w:p xmlns:wp14="http://schemas.microsoft.com/office/word/2010/wordml" w:rsidR="00943460" w:rsidP="004D50A7" w:rsidRDefault="004D50A7" w14:paraId="6BED853E" wp14:textId="77777777">
          <w:pPr>
            <w:pStyle w:val="C41BA0F26DC741B9A463DFAE11DA95D91"/>
            <w:framePr w:wrap="around"/>
          </w:pPr>
          <w:r>
            <w:rPr>
              <w:color w:val="C80F0F"/>
              <w:sz w:val="16"/>
            </w:rPr>
            <w:t>&lt;valoración&gt;</w:t>
          </w:r>
        </w:p>
      </w:docPartBody>
    </w:docPart>
    <w:docPart>
      <w:docPartPr>
        <w:name w:val="E9163FC53D6D41D1812158BD6B4D31DB"/>
        <w:category>
          <w:name w:val="General"/>
          <w:gallery w:val="placeholder"/>
        </w:category>
        <w:types>
          <w:type w:val="bbPlcHdr"/>
        </w:types>
        <w:behaviors>
          <w:behavior w:val="content"/>
        </w:behaviors>
        <w:guid w:val="{7CDA5AE1-5F37-4749-9608-01D7697B1D58}"/>
      </w:docPartPr>
      <w:docPartBody>
        <w:p xmlns:wp14="http://schemas.microsoft.com/office/word/2010/wordml" w:rsidR="00943460" w:rsidP="004D50A7" w:rsidRDefault="004D50A7" w14:paraId="430E617F" wp14:textId="77777777">
          <w:pPr>
            <w:pStyle w:val="E9163FC53D6D41D1812158BD6B4D31DB1"/>
            <w:framePr w:wrap="around"/>
          </w:pPr>
          <w:r>
            <w:rPr>
              <w:color w:val="C80F0F"/>
              <w:sz w:val="16"/>
            </w:rPr>
            <w:t>&lt;valoración&gt;</w:t>
          </w:r>
        </w:p>
      </w:docPartBody>
    </w:docPart>
    <w:docPart>
      <w:docPartPr>
        <w:name w:val="C3D5F50711024F6FA3859DDFD1D7DA65"/>
        <w:category>
          <w:name w:val="General"/>
          <w:gallery w:val="placeholder"/>
        </w:category>
        <w:types>
          <w:type w:val="bbPlcHdr"/>
        </w:types>
        <w:behaviors>
          <w:behavior w:val="content"/>
        </w:behaviors>
        <w:guid w:val="{45A1078E-36A8-4264-9C3E-6E24B05B1EDF}"/>
      </w:docPartPr>
      <w:docPartBody>
        <w:p xmlns:wp14="http://schemas.microsoft.com/office/word/2010/wordml" w:rsidR="00943460" w:rsidP="004D50A7" w:rsidRDefault="004D50A7" w14:paraId="0C18C857" wp14:textId="77777777">
          <w:pPr>
            <w:pStyle w:val="C3D5F50711024F6FA3859DDFD1D7DA651"/>
            <w:framePr w:wrap="around"/>
          </w:pPr>
          <w:r>
            <w:rPr>
              <w:color w:val="C00000"/>
            </w:rPr>
            <w:t>&lt;valoración&gt;</w:t>
          </w:r>
        </w:p>
      </w:docPartBody>
    </w:docPart>
    <w:docPart>
      <w:docPartPr>
        <w:name w:val="D97DBCBE0075481196CB5B57DC10A6DD"/>
        <w:category>
          <w:name w:val="Allgemein"/>
          <w:gallery w:val="placeholder"/>
        </w:category>
        <w:types>
          <w:type w:val="bbPlcHdr"/>
        </w:types>
        <w:behaviors>
          <w:behavior w:val="content"/>
        </w:behaviors>
        <w:guid w:val="{4EE056E9-B947-414C-8B4F-A84DB1373CC2}"/>
      </w:docPartPr>
      <w:docPartBody>
        <w:p xmlns:wp14="http://schemas.microsoft.com/office/word/2010/wordml" w:rsidR="00274085" w:rsidP="004D50A7" w:rsidRDefault="004D50A7" w14:paraId="3DEFD0B9" wp14:textId="77777777">
          <w:pPr>
            <w:pStyle w:val="D97DBCBE0075481196CB5B57DC10A6DD1"/>
            <w:framePr w:wrap="around"/>
          </w:pPr>
          <w:r w:rsidRPr="004B2178">
            <w:rPr>
              <w:sz w:val="16"/>
              <w:szCs w:val="18"/>
              <w:highlight w:val="yellow"/>
            </w:rPr>
            <w:t>Elija una de las cuatro categorías.</w:t>
          </w:r>
        </w:p>
      </w:docPartBody>
    </w:docPart>
    <w:docPart>
      <w:docPartPr>
        <w:name w:val="FC1F03195C9F4CC3B962DB02ACC5FFE4"/>
        <w:category>
          <w:name w:val="Allgemein"/>
          <w:gallery w:val="placeholder"/>
        </w:category>
        <w:types>
          <w:type w:val="bbPlcHdr"/>
        </w:types>
        <w:behaviors>
          <w:behavior w:val="content"/>
        </w:behaviors>
        <w:guid w:val="{9C895E31-6CC8-423B-BAA8-ED7C80D13015}"/>
      </w:docPartPr>
      <w:docPartBody>
        <w:p xmlns:wp14="http://schemas.microsoft.com/office/word/2010/wordml" w:rsidR="00274085" w:rsidP="004D50A7" w:rsidRDefault="004D50A7" w14:paraId="2366DD99" wp14:textId="77777777">
          <w:pPr>
            <w:pStyle w:val="FC1F03195C9F4CC3B962DB02ACC5FFE41"/>
            <w:framePr w:wrap="around"/>
          </w:pPr>
          <w:r w:rsidRPr="004B2178">
            <w:rPr>
              <w:sz w:val="16"/>
              <w:szCs w:val="18"/>
              <w:highlight w:val="yellow"/>
            </w:rPr>
            <w:t>Elija una de las cuatro categorías.</w:t>
          </w:r>
        </w:p>
      </w:docPartBody>
    </w:docPart>
    <w:docPart>
      <w:docPartPr>
        <w:name w:val="E7BED1A0056940449B340993E8AF42DB"/>
        <w:category>
          <w:name w:val="Allgemein"/>
          <w:gallery w:val="placeholder"/>
        </w:category>
        <w:types>
          <w:type w:val="bbPlcHdr"/>
        </w:types>
        <w:behaviors>
          <w:behavior w:val="content"/>
        </w:behaviors>
        <w:guid w:val="{DDC55DA7-FC14-4DA2-97F9-653AB34EBBD1}"/>
      </w:docPartPr>
      <w:docPartBody>
        <w:p xmlns:wp14="http://schemas.microsoft.com/office/word/2010/wordml" w:rsidR="00274085" w:rsidP="004D50A7" w:rsidRDefault="004D50A7" w14:paraId="124D95B9" wp14:textId="77777777">
          <w:pPr>
            <w:pStyle w:val="E7BED1A0056940449B340993E8AF42DB1"/>
            <w:framePr w:wrap="around"/>
          </w:pPr>
          <w:r w:rsidRPr="004B2178">
            <w:rPr>
              <w:sz w:val="16"/>
              <w:szCs w:val="18"/>
              <w:highlight w:val="yellow"/>
            </w:rPr>
            <w:t>Elija una de las cuatro categorías.</w:t>
          </w:r>
        </w:p>
      </w:docPartBody>
    </w:docPart>
    <w:docPart>
      <w:docPartPr>
        <w:name w:val="4FD34BC531CC430C99B71B404DB7F88E"/>
        <w:category>
          <w:name w:val="Allgemein"/>
          <w:gallery w:val="placeholder"/>
        </w:category>
        <w:types>
          <w:type w:val="bbPlcHdr"/>
        </w:types>
        <w:behaviors>
          <w:behavior w:val="content"/>
        </w:behaviors>
        <w:guid w:val="{1EDD6893-D36C-49E4-B7DD-9A945A2DFCD6}"/>
      </w:docPartPr>
      <w:docPartBody>
        <w:p xmlns:wp14="http://schemas.microsoft.com/office/word/2010/wordml" w:rsidR="00274085" w:rsidP="004D50A7" w:rsidRDefault="004D50A7" w14:paraId="45AAD11B" wp14:textId="77777777">
          <w:pPr>
            <w:pStyle w:val="4FD34BC531CC430C99B71B404DB7F88E1"/>
            <w:framePr w:wrap="around"/>
          </w:pPr>
          <w:r w:rsidRPr="004B2178">
            <w:rPr>
              <w:sz w:val="16"/>
              <w:szCs w:val="18"/>
              <w:highlight w:val="yellow"/>
            </w:rPr>
            <w:t>Elija una de las cuatro categorías.</w:t>
          </w:r>
        </w:p>
      </w:docPartBody>
    </w:docPart>
    <w:docPart>
      <w:docPartPr>
        <w:name w:val="6FC35EEE2F41434FBFA4D98A913019E5"/>
        <w:category>
          <w:name w:val="Allgemein"/>
          <w:gallery w:val="placeholder"/>
        </w:category>
        <w:types>
          <w:type w:val="bbPlcHdr"/>
        </w:types>
        <w:behaviors>
          <w:behavior w:val="content"/>
        </w:behaviors>
        <w:guid w:val="{4CBDC2A1-E2A8-4101-81AC-8E64D56ED26E}"/>
      </w:docPartPr>
      <w:docPartBody>
        <w:p xmlns:wp14="http://schemas.microsoft.com/office/word/2010/wordml" w:rsidR="00274085" w:rsidP="004D50A7" w:rsidRDefault="004D50A7" w14:paraId="45E2171F" wp14:textId="77777777">
          <w:pPr>
            <w:pStyle w:val="6FC35EEE2F41434FBFA4D98A913019E51"/>
            <w:framePr w:wrap="around"/>
          </w:pPr>
          <w:r w:rsidRPr="004B2178">
            <w:rPr>
              <w:sz w:val="16"/>
              <w:szCs w:val="18"/>
              <w:highlight w:val="yellow"/>
            </w:rPr>
            <w:t>Elija una de las cuatro categorías.</w:t>
          </w:r>
        </w:p>
      </w:docPartBody>
    </w:docPart>
    <w:docPart>
      <w:docPartPr>
        <w:name w:val="A3AD08B9843B447BBE4B3840527DF516"/>
        <w:category>
          <w:name w:val="Allgemein"/>
          <w:gallery w:val="placeholder"/>
        </w:category>
        <w:types>
          <w:type w:val="bbPlcHdr"/>
        </w:types>
        <w:behaviors>
          <w:behavior w:val="content"/>
        </w:behaviors>
        <w:guid w:val="{5A47B141-0971-4D52-934D-6B40A09CEC1F}"/>
      </w:docPartPr>
      <w:docPartBody>
        <w:p xmlns:wp14="http://schemas.microsoft.com/office/word/2010/wordml" w:rsidR="00274085" w:rsidP="004D50A7" w:rsidRDefault="004D50A7" w14:paraId="64C6F9BC" wp14:textId="77777777">
          <w:pPr>
            <w:pStyle w:val="A3AD08B9843B447BBE4B3840527DF5161"/>
            <w:framePr w:wrap="around"/>
          </w:pPr>
          <w:r w:rsidRPr="004B2178">
            <w:rPr>
              <w:sz w:val="16"/>
              <w:szCs w:val="18"/>
              <w:highlight w:val="yellow"/>
            </w:rPr>
            <w:t>Elija una de las cuatro categorías.</w:t>
          </w:r>
        </w:p>
      </w:docPartBody>
    </w:docPart>
    <w:docPart>
      <w:docPartPr>
        <w:name w:val="77B80629414B4BED9814D4C9D6FB9FEF"/>
        <w:category>
          <w:name w:val="Allgemein"/>
          <w:gallery w:val="placeholder"/>
        </w:category>
        <w:types>
          <w:type w:val="bbPlcHdr"/>
        </w:types>
        <w:behaviors>
          <w:behavior w:val="content"/>
        </w:behaviors>
        <w:guid w:val="{21CF94F3-0E33-45FA-8A5E-5EDABC16AD4B}"/>
      </w:docPartPr>
      <w:docPartBody>
        <w:p xmlns:wp14="http://schemas.microsoft.com/office/word/2010/wordml" w:rsidR="00274085" w:rsidP="004D50A7" w:rsidRDefault="004D50A7" w14:paraId="0463D568" wp14:textId="77777777">
          <w:pPr>
            <w:pStyle w:val="77B80629414B4BED9814D4C9D6FB9FEF1"/>
            <w:framePr w:wrap="around"/>
          </w:pPr>
          <w:r w:rsidRPr="004B2178">
            <w:rPr>
              <w:sz w:val="16"/>
              <w:szCs w:val="18"/>
              <w:highlight w:val="yellow"/>
            </w:rPr>
            <w:t>Elija una de las cuatro categorías.</w:t>
          </w:r>
        </w:p>
      </w:docPartBody>
    </w:docPart>
    <w:docPart>
      <w:docPartPr>
        <w:name w:val="2EEF73264FAA4A8B8D9EF38295901FC0"/>
        <w:category>
          <w:name w:val="Allgemein"/>
          <w:gallery w:val="placeholder"/>
        </w:category>
        <w:types>
          <w:type w:val="bbPlcHdr"/>
        </w:types>
        <w:behaviors>
          <w:behavior w:val="content"/>
        </w:behaviors>
        <w:guid w:val="{27B97DB3-F33C-4F5C-B192-6ED088524FB6}"/>
      </w:docPartPr>
      <w:docPartBody>
        <w:p xmlns:wp14="http://schemas.microsoft.com/office/word/2010/wordml" w:rsidR="00274085" w:rsidP="004D50A7" w:rsidRDefault="004D50A7" w14:paraId="7EB36FF2" wp14:textId="77777777">
          <w:pPr>
            <w:pStyle w:val="2EEF73264FAA4A8B8D9EF38295901FC01"/>
            <w:framePr w:wrap="around"/>
          </w:pPr>
          <w:r w:rsidRPr="004B2178">
            <w:rPr>
              <w:sz w:val="16"/>
              <w:szCs w:val="18"/>
              <w:highlight w:val="yellow"/>
            </w:rPr>
            <w:t>Elija una de las cuatro categorías.</w:t>
          </w:r>
        </w:p>
      </w:docPartBody>
    </w:docPart>
    <w:docPart>
      <w:docPartPr>
        <w:name w:val="A501570B35A0451E8493E7769624F247"/>
        <w:category>
          <w:name w:val="Allgemein"/>
          <w:gallery w:val="placeholder"/>
        </w:category>
        <w:types>
          <w:type w:val="bbPlcHdr"/>
        </w:types>
        <w:behaviors>
          <w:behavior w:val="content"/>
        </w:behaviors>
        <w:guid w:val="{229B8D2A-C87D-4A5A-AFD7-FDF79EA870BF}"/>
      </w:docPartPr>
      <w:docPartBody>
        <w:p xmlns:wp14="http://schemas.microsoft.com/office/word/2010/wordml" w:rsidR="00274085" w:rsidP="004D50A7" w:rsidRDefault="004D50A7" w14:paraId="4F88EF01" wp14:textId="77777777">
          <w:pPr>
            <w:pStyle w:val="A501570B35A0451E8493E7769624F2471"/>
            <w:framePr w:wrap="around"/>
          </w:pPr>
          <w:r w:rsidRPr="00964F56">
            <w:rPr>
              <w:szCs w:val="16"/>
              <w:highlight w:val="yellow"/>
              <w:lang w:val="en-US"/>
            </w:rPr>
            <w:t>&lt;</w:t>
          </w:r>
          <w:r>
            <w:rPr>
              <w:szCs w:val="16"/>
              <w:highlight w:val="yellow"/>
              <w:lang w:val="en-US"/>
            </w:rPr>
            <w:t>seleccione un elemento</w:t>
          </w:r>
          <w:r w:rsidRPr="00964F56">
            <w:rPr>
              <w:szCs w:val="16"/>
              <w:highlight w:val="yellow"/>
              <w:lang w:val="en-US"/>
            </w:rPr>
            <w:t>&gt;</w:t>
          </w:r>
        </w:p>
      </w:docPartBody>
    </w:docPart>
    <w:docPart>
      <w:docPartPr>
        <w:name w:val="E7EB66A49B834A6EA44147C4459CC56C"/>
        <w:category>
          <w:name w:val="Allgemein"/>
          <w:gallery w:val="placeholder"/>
        </w:category>
        <w:types>
          <w:type w:val="bbPlcHdr"/>
        </w:types>
        <w:behaviors>
          <w:behavior w:val="content"/>
        </w:behaviors>
        <w:guid w:val="{5DC69A70-D031-41FE-9C6F-30A79005E820}"/>
      </w:docPartPr>
      <w:docPartBody>
        <w:p xmlns:wp14="http://schemas.microsoft.com/office/word/2010/wordml" w:rsidR="00274085" w:rsidP="004D50A7" w:rsidRDefault="004D50A7" w14:paraId="43928EA4" wp14:textId="77777777">
          <w:pPr>
            <w:pStyle w:val="E7EB66A49B834A6EA44147C4459CC56C2"/>
            <w:framePr w:wrap="around"/>
          </w:pPr>
          <w:r w:rsidRPr="00964F56">
            <w:rPr>
              <w:szCs w:val="16"/>
              <w:highlight w:val="yellow"/>
              <w:lang w:val="en-US"/>
            </w:rPr>
            <w:t>&lt;</w:t>
          </w:r>
          <w:r>
            <w:rPr>
              <w:szCs w:val="16"/>
              <w:highlight w:val="yellow"/>
              <w:lang w:val="en-US"/>
            </w:rPr>
            <w:t>seleccione un elemento</w:t>
          </w:r>
          <w:r w:rsidRPr="00964F56">
            <w:rPr>
              <w:szCs w:val="16"/>
              <w:highlight w:val="yellow"/>
              <w:lang w:val="en-US"/>
            </w:rPr>
            <w:t>&gt;</w:t>
          </w:r>
        </w:p>
      </w:docPartBody>
    </w:docPart>
    <w:docPart>
      <w:docPartPr>
        <w:name w:val="C30F98723A98484FA8A1289E54B4F4E4"/>
        <w:category>
          <w:name w:val="Allgemein"/>
          <w:gallery w:val="placeholder"/>
        </w:category>
        <w:types>
          <w:type w:val="bbPlcHdr"/>
        </w:types>
        <w:behaviors>
          <w:behavior w:val="content"/>
        </w:behaviors>
        <w:guid w:val="{9B81B928-A09A-48AC-B376-7DD57D983445}"/>
      </w:docPartPr>
      <w:docPartBody>
        <w:p xmlns:wp14="http://schemas.microsoft.com/office/word/2010/wordml" w:rsidR="00274085" w:rsidP="004D50A7" w:rsidRDefault="004D50A7" w14:paraId="76C38F1B" wp14:textId="77777777">
          <w:pPr>
            <w:pStyle w:val="C30F98723A98484FA8A1289E54B4F4E42"/>
            <w:framePr w:wrap="around"/>
          </w:pPr>
          <w:r w:rsidRPr="00964F56">
            <w:rPr>
              <w:szCs w:val="16"/>
              <w:highlight w:val="yellow"/>
              <w:lang w:val="en-US"/>
            </w:rPr>
            <w:t>&lt;</w:t>
          </w:r>
          <w:r>
            <w:rPr>
              <w:szCs w:val="16"/>
              <w:highlight w:val="yellow"/>
              <w:lang w:val="en-US"/>
            </w:rPr>
            <w:t>seleccione un elemento</w:t>
          </w:r>
          <w:r w:rsidRPr="00964F56">
            <w:rPr>
              <w:szCs w:val="16"/>
              <w:highlight w:val="yellow"/>
              <w:lang w:val="en-US"/>
            </w:rPr>
            <w:t>&gt;</w:t>
          </w:r>
        </w:p>
      </w:docPartBody>
    </w:docPart>
    <w:docPart>
      <w:docPartPr>
        <w:name w:val="E6459D7B6E664D50B5D0045F50AA606A"/>
        <w:category>
          <w:name w:val="Allgemein"/>
          <w:gallery w:val="placeholder"/>
        </w:category>
        <w:types>
          <w:type w:val="bbPlcHdr"/>
        </w:types>
        <w:behaviors>
          <w:behavior w:val="content"/>
        </w:behaviors>
        <w:guid w:val="{5994294D-9EBB-492C-B838-051DEFA6CD2B}"/>
      </w:docPartPr>
      <w:docPartBody>
        <w:p xmlns:wp14="http://schemas.microsoft.com/office/word/2010/wordml" w:rsidR="00470805" w:rsidP="004D50A7" w:rsidRDefault="004D50A7" w14:paraId="3B06A5BB" wp14:textId="77777777">
          <w:pPr>
            <w:pStyle w:val="E6459D7B6E664D50B5D0045F50AA606A2"/>
          </w:pPr>
          <w:r w:rsidRPr="005C4384">
            <w:rPr>
              <w:sz w:val="16"/>
              <w:szCs w:val="16"/>
              <w:highlight w:val="yellow"/>
            </w:rPr>
            <w:t>Elija una de las cuatro categorías.</w:t>
          </w:r>
        </w:p>
      </w:docPartBody>
    </w:docPart>
    <w:docPart>
      <w:docPartPr>
        <w:name w:val="223AEB88D9BC4701A9C52953130F280D"/>
        <w:category>
          <w:name w:val="Allgemein"/>
          <w:gallery w:val="placeholder"/>
        </w:category>
        <w:types>
          <w:type w:val="bbPlcHdr"/>
        </w:types>
        <w:behaviors>
          <w:behavior w:val="content"/>
        </w:behaviors>
        <w:guid w:val="{73DAB4C2-ABE3-4ECE-9BA2-8BE6728D718B}"/>
      </w:docPartPr>
      <w:docPartBody>
        <w:p xmlns:wp14="http://schemas.microsoft.com/office/word/2010/wordml" w:rsidR="00470805" w:rsidP="004D50A7" w:rsidRDefault="004D50A7" w14:paraId="649A0FE1" wp14:textId="77777777">
          <w:pPr>
            <w:pStyle w:val="223AEB88D9BC4701A9C52953130F280D2"/>
            <w:framePr w:wrap="around"/>
          </w:pPr>
          <w:r w:rsidRPr="00920B09">
            <w:rPr>
              <w:sz w:val="16"/>
              <w:szCs w:val="16"/>
              <w:highlight w:val="yellow"/>
            </w:rPr>
            <w:t>Elija una de las cuatro categorías.</w:t>
          </w:r>
        </w:p>
      </w:docPartBody>
    </w:docPart>
    <w:docPart>
      <w:docPartPr>
        <w:name w:val="9597FE59BC8E416390574780A9965CE4"/>
        <w:category>
          <w:name w:val="Allgemein"/>
          <w:gallery w:val="placeholder"/>
        </w:category>
        <w:types>
          <w:type w:val="bbPlcHdr"/>
        </w:types>
        <w:behaviors>
          <w:behavior w:val="content"/>
        </w:behaviors>
        <w:guid w:val="{0B86E930-6360-4DD8-BE98-3C7095C06DD3}"/>
      </w:docPartPr>
      <w:docPartBody>
        <w:p xmlns:wp14="http://schemas.microsoft.com/office/word/2010/wordml" w:rsidR="00470805" w:rsidP="004D50A7" w:rsidRDefault="004D50A7" w14:paraId="77E207A3" wp14:textId="77777777">
          <w:pPr>
            <w:pStyle w:val="9597FE59BC8E416390574780A9965CE42"/>
            <w:framePr w:wrap="around"/>
          </w:pPr>
          <w:r w:rsidRPr="005C4384">
            <w:rPr>
              <w:sz w:val="16"/>
              <w:szCs w:val="16"/>
              <w:highlight w:val="yellow"/>
            </w:rPr>
            <w:t>Elija una de las cuatro categorías.</w:t>
          </w:r>
        </w:p>
      </w:docPartBody>
    </w:docPart>
    <w:docPart>
      <w:docPartPr>
        <w:name w:val="CE5C41D2B7214ED1819BCF684FD083D5"/>
        <w:category>
          <w:name w:val="Allgemein"/>
          <w:gallery w:val="placeholder"/>
        </w:category>
        <w:types>
          <w:type w:val="bbPlcHdr"/>
        </w:types>
        <w:behaviors>
          <w:behavior w:val="content"/>
        </w:behaviors>
        <w:guid w:val="{1D5A655D-E0BC-4A3A-B415-E5337825F114}"/>
      </w:docPartPr>
      <w:docPartBody>
        <w:p xmlns:wp14="http://schemas.microsoft.com/office/word/2010/wordml" w:rsidR="00470805" w:rsidP="004D50A7" w:rsidRDefault="004D50A7" w14:paraId="270DFA41" wp14:textId="77777777">
          <w:pPr>
            <w:pStyle w:val="CE5C41D2B7214ED1819BCF684FD083D52"/>
          </w:pPr>
          <w:r w:rsidRPr="005C4384">
            <w:rPr>
              <w:sz w:val="16"/>
              <w:szCs w:val="16"/>
              <w:highlight w:val="yellow"/>
            </w:rPr>
            <w:t>Elija una de las cuatro categorías.</w:t>
          </w:r>
        </w:p>
      </w:docPartBody>
    </w:docPart>
    <w:docPart>
      <w:docPartPr>
        <w:name w:val="AAEE8588A73040CA9CDE21FE3FF02C5A"/>
        <w:category>
          <w:name w:val="Allgemein"/>
          <w:gallery w:val="placeholder"/>
        </w:category>
        <w:types>
          <w:type w:val="bbPlcHdr"/>
        </w:types>
        <w:behaviors>
          <w:behavior w:val="content"/>
        </w:behaviors>
        <w:guid w:val="{E85D431F-E2A2-473B-A7E9-5975C75D3A69}"/>
      </w:docPartPr>
      <w:docPartBody>
        <w:p xmlns:wp14="http://schemas.microsoft.com/office/word/2010/wordml" w:rsidR="00470805" w:rsidP="004D50A7" w:rsidRDefault="004D50A7" w14:paraId="3E880286" wp14:textId="77777777">
          <w:pPr>
            <w:pStyle w:val="AAEE8588A73040CA9CDE21FE3FF02C5A2"/>
            <w:framePr w:wrap="around"/>
          </w:pPr>
          <w:r w:rsidRPr="005C4384">
            <w:rPr>
              <w:sz w:val="16"/>
              <w:szCs w:val="16"/>
              <w:highlight w:val="yellow"/>
            </w:rPr>
            <w:t>Elija una de las cuatro categorías.</w:t>
          </w:r>
        </w:p>
      </w:docPartBody>
    </w:docPart>
    <w:docPart>
      <w:docPartPr>
        <w:name w:val="2C9A20355C4B45529BC0C3871781FE90"/>
        <w:category>
          <w:name w:val="Allgemein"/>
          <w:gallery w:val="placeholder"/>
        </w:category>
        <w:types>
          <w:type w:val="bbPlcHdr"/>
        </w:types>
        <w:behaviors>
          <w:behavior w:val="content"/>
        </w:behaviors>
        <w:guid w:val="{5CC87FBD-4725-429F-B3A6-54BFFD637F13}"/>
      </w:docPartPr>
      <w:docPartBody>
        <w:p xmlns:wp14="http://schemas.microsoft.com/office/word/2010/wordml" w:rsidR="00470805" w:rsidP="004D50A7" w:rsidRDefault="004D50A7" w14:paraId="21B4D8F3" wp14:textId="77777777">
          <w:pPr>
            <w:pStyle w:val="2C9A20355C4B45529BC0C3871781FE902"/>
            <w:framePr w:wrap="around"/>
          </w:pPr>
          <w:r w:rsidRPr="00964F56">
            <w:rPr>
              <w:szCs w:val="16"/>
              <w:highlight w:val="yellow"/>
              <w:lang w:val="en-US"/>
            </w:rPr>
            <w:t>&lt;</w:t>
          </w:r>
          <w:r>
            <w:rPr>
              <w:szCs w:val="16"/>
              <w:highlight w:val="yellow"/>
              <w:lang w:val="en-US"/>
            </w:rPr>
            <w:t>seleccione un elemento</w:t>
          </w:r>
          <w:r w:rsidRPr="00964F56">
            <w:rPr>
              <w:szCs w:val="16"/>
              <w:highlight w:val="yellow"/>
              <w:lang w:val="en-US"/>
            </w:rPr>
            <w:t>&gt;</w:t>
          </w:r>
        </w:p>
      </w:docPartBody>
    </w:docPart>
    <w:docPart>
      <w:docPartPr>
        <w:name w:val="21E6E17F0B11483F9E2F15D3C90D91BF"/>
        <w:category>
          <w:name w:val="Allgemein"/>
          <w:gallery w:val="placeholder"/>
        </w:category>
        <w:types>
          <w:type w:val="bbPlcHdr"/>
        </w:types>
        <w:behaviors>
          <w:behavior w:val="content"/>
        </w:behaviors>
        <w:guid w:val="{45EF18CF-F537-4F01-A387-EE605FC27B24}"/>
      </w:docPartPr>
      <w:docPartBody>
        <w:p xmlns:wp14="http://schemas.microsoft.com/office/word/2010/wordml" w:rsidR="00470805" w:rsidP="004D50A7" w:rsidRDefault="004D50A7" w14:paraId="33EF4989" wp14:textId="77777777">
          <w:pPr>
            <w:pStyle w:val="21E6E17F0B11483F9E2F15D3C90D91BF2"/>
            <w:framePr w:wrap="around"/>
          </w:pPr>
          <w:r w:rsidRPr="00964F56">
            <w:rPr>
              <w:szCs w:val="16"/>
              <w:highlight w:val="yellow"/>
              <w:lang w:val="en-US"/>
            </w:rPr>
            <w:t>&lt;</w:t>
          </w:r>
          <w:r>
            <w:rPr>
              <w:szCs w:val="16"/>
              <w:highlight w:val="yellow"/>
              <w:lang w:val="en-US"/>
            </w:rPr>
            <w:t>seleccione un elemento</w:t>
          </w:r>
          <w:r w:rsidRPr="00964F56">
            <w:rPr>
              <w:szCs w:val="16"/>
              <w:highlight w:val="yellow"/>
              <w:lang w:val="en-US"/>
            </w:rPr>
            <w:t>&gt;</w:t>
          </w:r>
        </w:p>
      </w:docPartBody>
    </w:docPart>
    <w:docPart>
      <w:docPartPr>
        <w:name w:val="5BAD4DA507CF48C2ADB1F52B3A590C44"/>
        <w:category>
          <w:name w:val="Allgemein"/>
          <w:gallery w:val="placeholder"/>
        </w:category>
        <w:types>
          <w:type w:val="bbPlcHdr"/>
        </w:types>
        <w:behaviors>
          <w:behavior w:val="content"/>
        </w:behaviors>
        <w:guid w:val="{1748C0BA-8331-41FD-985F-8D9D5A865F22}"/>
      </w:docPartPr>
      <w:docPartBody>
        <w:p xmlns:wp14="http://schemas.microsoft.com/office/word/2010/wordml" w:rsidR="00684FB1" w:rsidP="004D50A7" w:rsidRDefault="004D50A7" w14:paraId="20C86BF2" wp14:textId="77777777">
          <w:pPr>
            <w:pStyle w:val="5BAD4DA507CF48C2ADB1F52B3A590C442"/>
            <w:framePr w:wrap="around"/>
          </w:pPr>
          <w:r w:rsidRPr="005C4384">
            <w:rPr>
              <w:rFonts w:cs="Arial"/>
              <w:sz w:val="16"/>
              <w:szCs w:val="16"/>
              <w:highlight w:val="yellow"/>
            </w:rPr>
            <w:t>Elija una de las cuatro categorías.</w:t>
          </w:r>
        </w:p>
      </w:docPartBody>
    </w:docPart>
    <w:docPart>
      <w:docPartPr>
        <w:name w:val="E24DF07853DC4398B57CDC51A3F55BE7"/>
        <w:category>
          <w:name w:val="Allgemein"/>
          <w:gallery w:val="placeholder"/>
        </w:category>
        <w:types>
          <w:type w:val="bbPlcHdr"/>
        </w:types>
        <w:behaviors>
          <w:behavior w:val="content"/>
        </w:behaviors>
        <w:guid w:val="{243C82B8-CFBD-46B9-8F53-C01DD3F9D814}"/>
      </w:docPartPr>
      <w:docPartBody>
        <w:p xmlns:wp14="http://schemas.microsoft.com/office/word/2010/wordml" w:rsidR="00684FB1" w:rsidP="004D50A7" w:rsidRDefault="004D50A7" w14:paraId="34CAA2B8" wp14:textId="77777777">
          <w:pPr>
            <w:pStyle w:val="E24DF07853DC4398B57CDC51A3F55BE72"/>
            <w:framePr w:wrap="around"/>
          </w:pPr>
          <w:r w:rsidRPr="005C4384">
            <w:rPr>
              <w:rFonts w:cs="Arial"/>
              <w:sz w:val="16"/>
              <w:szCs w:val="16"/>
              <w:highlight w:val="yellow"/>
            </w:rPr>
            <w:t>Elija una de las cuatro categorías.</w:t>
          </w:r>
        </w:p>
      </w:docPartBody>
    </w:docPart>
    <w:docPart>
      <w:docPartPr>
        <w:name w:val="FC68E3F9F48548C49508E57133663182"/>
        <w:category>
          <w:name w:val="Allgemein"/>
          <w:gallery w:val="placeholder"/>
        </w:category>
        <w:types>
          <w:type w:val="bbPlcHdr"/>
        </w:types>
        <w:behaviors>
          <w:behavior w:val="content"/>
        </w:behaviors>
        <w:guid w:val="{5DBF8E45-BFE2-4E59-9F43-05E7524AC1CE}"/>
      </w:docPartPr>
      <w:docPartBody>
        <w:p xmlns:wp14="http://schemas.microsoft.com/office/word/2010/wordml" w:rsidR="00684FB1" w:rsidP="004D50A7" w:rsidRDefault="004D50A7" w14:paraId="777D2957" wp14:textId="77777777">
          <w:pPr>
            <w:pStyle w:val="FC68E3F9F48548C49508E571336631822"/>
            <w:framePr w:wrap="around"/>
          </w:pPr>
          <w:r w:rsidRPr="005C4384">
            <w:rPr>
              <w:rFonts w:cs="Arial"/>
              <w:sz w:val="16"/>
              <w:szCs w:val="16"/>
              <w:highlight w:val="yellow"/>
            </w:rPr>
            <w:t>Elija una de las cuatro categorías.</w:t>
          </w:r>
        </w:p>
      </w:docPartBody>
    </w:docPart>
    <w:docPart>
      <w:docPartPr>
        <w:name w:val="63A2F24A3CDC442183D972FE7187CDDC"/>
        <w:category>
          <w:name w:val="Allgemein"/>
          <w:gallery w:val="placeholder"/>
        </w:category>
        <w:types>
          <w:type w:val="bbPlcHdr"/>
        </w:types>
        <w:behaviors>
          <w:behavior w:val="content"/>
        </w:behaviors>
        <w:guid w:val="{C63132FA-C3FF-47B8-A171-9349C081E0FC}"/>
      </w:docPartPr>
      <w:docPartBody>
        <w:p xmlns:wp14="http://schemas.microsoft.com/office/word/2010/wordml" w:rsidR="00684FB1" w:rsidP="005C4001" w:rsidRDefault="005C4001" w14:paraId="429CBD33" wp14:textId="77777777">
          <w:pPr>
            <w:pStyle w:val="63A2F24A3CDC442183D972FE7187CDDC"/>
          </w:pPr>
          <w:r>
            <w:rPr>
              <w:rStyle w:val="Platzhaltertext"/>
            </w:rPr>
            <w:t>Wählen Sie ein Element aus.</w:t>
          </w:r>
        </w:p>
      </w:docPartBody>
    </w:docPart>
    <w:docPart>
      <w:docPartPr>
        <w:name w:val="9AC6CEA5BDE542F68883EC9E917A3A2A"/>
        <w:category>
          <w:name w:val="Allgemein"/>
          <w:gallery w:val="placeholder"/>
        </w:category>
        <w:types>
          <w:type w:val="bbPlcHdr"/>
        </w:types>
        <w:behaviors>
          <w:behavior w:val="content"/>
        </w:behaviors>
        <w:guid w:val="{0DA6DD93-3A9F-4FCD-B356-BA7F22D91BCD}"/>
      </w:docPartPr>
      <w:docPartBody>
        <w:p xmlns:wp14="http://schemas.microsoft.com/office/word/2010/wordml" w:rsidR="00684FB1" w:rsidP="005C4001" w:rsidRDefault="005C4001" w14:paraId="0152AF50" wp14:textId="77777777">
          <w:pPr>
            <w:pStyle w:val="9AC6CEA5BDE542F68883EC9E917A3A2A"/>
          </w:pPr>
          <w:r>
            <w:rPr>
              <w:rStyle w:val="Platzhaltertext"/>
            </w:rPr>
            <w:t>Wählen Sie ein Element aus.</w:t>
          </w:r>
        </w:p>
      </w:docPartBody>
    </w:docPart>
    <w:docPart>
      <w:docPartPr>
        <w:name w:val="19A258C90EB7453F8B6B4A2BEE25F75E"/>
        <w:category>
          <w:name w:val="Allgemein"/>
          <w:gallery w:val="placeholder"/>
        </w:category>
        <w:types>
          <w:type w:val="bbPlcHdr"/>
        </w:types>
        <w:behaviors>
          <w:behavior w:val="content"/>
        </w:behaviors>
        <w:guid w:val="{F40096A1-BCD3-41CA-90CD-B0A4F59B0CA2}"/>
      </w:docPartPr>
      <w:docPartBody>
        <w:p xmlns:wp14="http://schemas.microsoft.com/office/word/2010/wordml" w:rsidR="00684FB1" w:rsidP="005C4001" w:rsidRDefault="005C4001" w14:paraId="6DD49685" wp14:textId="77777777">
          <w:pPr>
            <w:pStyle w:val="19A258C90EB7453F8B6B4A2BEE25F75E"/>
          </w:pPr>
          <w:r>
            <w:rPr>
              <w:rStyle w:val="Platzhaltertext"/>
            </w:rPr>
            <w:t>Wählen Sie ein Element aus.</w:t>
          </w:r>
        </w:p>
      </w:docPartBody>
    </w:docPart>
    <w:docPart>
      <w:docPartPr>
        <w:name w:val="31D25ED59C2C44A2B7E2BE4BDFCC0C24"/>
        <w:category>
          <w:name w:val="Allgemein"/>
          <w:gallery w:val="placeholder"/>
        </w:category>
        <w:types>
          <w:type w:val="bbPlcHdr"/>
        </w:types>
        <w:behaviors>
          <w:behavior w:val="content"/>
        </w:behaviors>
        <w:guid w:val="{B489C1B4-566C-456D-8F12-8DE96B9C6255}"/>
      </w:docPartPr>
      <w:docPartBody>
        <w:p xmlns:wp14="http://schemas.microsoft.com/office/word/2010/wordml" w:rsidR="00684FB1" w:rsidP="005C4001" w:rsidRDefault="005C4001" w14:paraId="2D9527EC" wp14:textId="77777777">
          <w:pPr>
            <w:pStyle w:val="31D25ED59C2C44A2B7E2BE4BDFCC0C24"/>
          </w:pPr>
          <w:r>
            <w:rPr>
              <w:rStyle w:val="Platzhaltertext"/>
            </w:rPr>
            <w:t>Wählen Sie ein Element aus.</w:t>
          </w:r>
        </w:p>
      </w:docPartBody>
    </w:docPart>
    <w:docPart>
      <w:docPartPr>
        <w:name w:val="307BADD517BF4D36B43F31CEECFF89D1"/>
        <w:category>
          <w:name w:val="Allgemein"/>
          <w:gallery w:val="placeholder"/>
        </w:category>
        <w:types>
          <w:type w:val="bbPlcHdr"/>
        </w:types>
        <w:behaviors>
          <w:behavior w:val="content"/>
        </w:behaviors>
        <w:guid w:val="{A47F2132-892E-48F2-9C2E-D69E15E5BF6D}"/>
      </w:docPartPr>
      <w:docPartBody>
        <w:p xmlns:wp14="http://schemas.microsoft.com/office/word/2010/wordml" w:rsidR="00684FB1" w:rsidP="005C4001" w:rsidRDefault="005C4001" w14:paraId="7CD3CDFB" wp14:textId="77777777">
          <w:pPr>
            <w:pStyle w:val="307BADD517BF4D36B43F31CEECFF89D1"/>
          </w:pPr>
          <w:r>
            <w:rPr>
              <w:rStyle w:val="Platzhaltertext"/>
            </w:rPr>
            <w:t>Wählen Sie ein Element aus.</w:t>
          </w:r>
        </w:p>
      </w:docPartBody>
    </w:docPart>
    <w:docPart>
      <w:docPartPr>
        <w:name w:val="F20BC9A3DC944094902450B743976B47"/>
        <w:category>
          <w:name w:val="Allgemein"/>
          <w:gallery w:val="placeholder"/>
        </w:category>
        <w:types>
          <w:type w:val="bbPlcHdr"/>
        </w:types>
        <w:behaviors>
          <w:behavior w:val="content"/>
        </w:behaviors>
        <w:guid w:val="{4638B181-7AF6-4677-BC5C-7B6348C1AA20}"/>
      </w:docPartPr>
      <w:docPartBody>
        <w:p xmlns:wp14="http://schemas.microsoft.com/office/word/2010/wordml" w:rsidR="00684FB1" w:rsidP="005C4001" w:rsidRDefault="005C4001" w14:paraId="14FDB77B" wp14:textId="77777777">
          <w:pPr>
            <w:pStyle w:val="F20BC9A3DC944094902450B743976B47"/>
          </w:pPr>
          <w:r>
            <w:rPr>
              <w:rStyle w:val="Platzhaltertext"/>
            </w:rPr>
            <w:t>Wählen Sie ein Element aus.</w:t>
          </w:r>
        </w:p>
      </w:docPartBody>
    </w:docPart>
    <w:docPart>
      <w:docPartPr>
        <w:name w:val="591601C70B72422483DFA6D08EF69E67"/>
        <w:category>
          <w:name w:val="Allgemein"/>
          <w:gallery w:val="placeholder"/>
        </w:category>
        <w:types>
          <w:type w:val="bbPlcHdr"/>
        </w:types>
        <w:behaviors>
          <w:behavior w:val="content"/>
        </w:behaviors>
        <w:guid w:val="{51D16834-6DBD-417A-8A85-ABB0966CE058}"/>
      </w:docPartPr>
      <w:docPartBody>
        <w:p xmlns:wp14="http://schemas.microsoft.com/office/word/2010/wordml" w:rsidR="00684FB1" w:rsidP="005C4001" w:rsidRDefault="005C4001" w14:paraId="1CE366D9" wp14:textId="77777777">
          <w:pPr>
            <w:pStyle w:val="591601C70B72422483DFA6D08EF69E67"/>
          </w:pPr>
          <w:r>
            <w:rPr>
              <w:rStyle w:val="Platzhaltertext"/>
            </w:rPr>
            <w:t>Wählen Sie ein Element aus.</w:t>
          </w:r>
        </w:p>
      </w:docPartBody>
    </w:docPart>
    <w:docPart>
      <w:docPartPr>
        <w:name w:val="AA1579ED9ACD4FF3BB446ED6B136026D"/>
        <w:category>
          <w:name w:val="Allgemein"/>
          <w:gallery w:val="placeholder"/>
        </w:category>
        <w:types>
          <w:type w:val="bbPlcHdr"/>
        </w:types>
        <w:behaviors>
          <w:behavior w:val="content"/>
        </w:behaviors>
        <w:guid w:val="{D0575FD2-8815-4407-B313-9CAE8B501EAA}"/>
      </w:docPartPr>
      <w:docPartBody>
        <w:p xmlns:wp14="http://schemas.microsoft.com/office/word/2010/wordml" w:rsidR="00904A85" w:rsidP="004D50A7" w:rsidRDefault="004D50A7" w14:paraId="40A1C89C" wp14:textId="77777777">
          <w:pPr>
            <w:pStyle w:val="AA1579ED9ACD4FF3BB446ED6B136026D1"/>
          </w:pPr>
          <w:r w:rsidRPr="004B2178">
            <w:rPr>
              <w:sz w:val="16"/>
              <w:szCs w:val="18"/>
              <w:highlight w:val="yellow"/>
            </w:rPr>
            <w:t>Elija una de las cuatro categorías.</w:t>
          </w:r>
        </w:p>
      </w:docPartBody>
    </w:docPart>
    <w:docPart>
      <w:docPartPr>
        <w:name w:val="80485F9FD34E4516A19EB766D98E5EF6"/>
        <w:category>
          <w:name w:val="Allgemein"/>
          <w:gallery w:val="placeholder"/>
        </w:category>
        <w:types>
          <w:type w:val="bbPlcHdr"/>
        </w:types>
        <w:behaviors>
          <w:behavior w:val="content"/>
        </w:behaviors>
        <w:guid w:val="{DCF0AC6E-EA57-4E5A-B9B2-A18A900CCBD1}"/>
      </w:docPartPr>
      <w:docPartBody>
        <w:p xmlns:wp14="http://schemas.microsoft.com/office/word/2010/wordml" w:rsidR="00904A85" w:rsidP="004D50A7" w:rsidRDefault="004D50A7" w14:paraId="4610893B" wp14:textId="77777777">
          <w:pPr>
            <w:pStyle w:val="80485F9FD34E4516A19EB766D98E5EF61"/>
            <w:framePr w:wrap="around"/>
          </w:pPr>
          <w:r w:rsidRPr="004B2178">
            <w:rPr>
              <w:sz w:val="16"/>
              <w:szCs w:val="18"/>
              <w:highlight w:val="yellow"/>
            </w:rPr>
            <w:t>Elija una de las cuatro categorías.</w:t>
          </w:r>
        </w:p>
      </w:docPartBody>
    </w:docPart>
    <w:docPart>
      <w:docPartPr>
        <w:name w:val="FFF2F2C4F3FE4F8490157B6EEA4D9326"/>
        <w:category>
          <w:name w:val="Allgemein"/>
          <w:gallery w:val="placeholder"/>
        </w:category>
        <w:types>
          <w:type w:val="bbPlcHdr"/>
        </w:types>
        <w:behaviors>
          <w:behavior w:val="content"/>
        </w:behaviors>
        <w:guid w:val="{7972F812-0314-4C6B-897F-E038A3AAB778}"/>
      </w:docPartPr>
      <w:docPartBody>
        <w:p xmlns:wp14="http://schemas.microsoft.com/office/word/2010/wordml" w:rsidR="00904A85" w:rsidP="004D50A7" w:rsidRDefault="004D50A7" w14:paraId="3C218976" wp14:textId="77777777">
          <w:pPr>
            <w:pStyle w:val="FFF2F2C4F3FE4F8490157B6EEA4D93261"/>
            <w:framePr w:wrap="around"/>
          </w:pPr>
          <w:r w:rsidRPr="004B2178">
            <w:rPr>
              <w:sz w:val="16"/>
              <w:szCs w:val="18"/>
              <w:highlight w:val="yellow"/>
            </w:rPr>
            <w:t>Elija una de las cuatro categorías.</w:t>
          </w:r>
        </w:p>
      </w:docPartBody>
    </w:docPart>
    <w:docPart>
      <w:docPartPr>
        <w:name w:val="BEC580F604ED45A2AB99449855ECD960"/>
        <w:category>
          <w:name w:val="Allgemein"/>
          <w:gallery w:val="placeholder"/>
        </w:category>
        <w:types>
          <w:type w:val="bbPlcHdr"/>
        </w:types>
        <w:behaviors>
          <w:behavior w:val="content"/>
        </w:behaviors>
        <w:guid w:val="{27DA7625-6956-4988-B492-051405AC7DA4}"/>
      </w:docPartPr>
      <w:docPartBody>
        <w:p xmlns:wp14="http://schemas.microsoft.com/office/word/2010/wordml" w:rsidR="00904A85" w:rsidP="004D50A7" w:rsidRDefault="004D50A7" w14:paraId="116FE2C3" wp14:textId="77777777">
          <w:pPr>
            <w:pStyle w:val="BEC580F604ED45A2AB99449855ECD9601"/>
            <w:framePr w:wrap="around"/>
          </w:pPr>
          <w:r w:rsidRPr="004B2178">
            <w:rPr>
              <w:sz w:val="16"/>
              <w:szCs w:val="18"/>
              <w:highlight w:val="yellow"/>
            </w:rPr>
            <w:t>Elija una de las cuatro categorías.</w:t>
          </w:r>
        </w:p>
      </w:docPartBody>
    </w:docPart>
    <w:docPart>
      <w:docPartPr>
        <w:name w:val="48F56BB021F941CE8CC5F7FE8033F416"/>
        <w:category>
          <w:name w:val="Allgemein"/>
          <w:gallery w:val="placeholder"/>
        </w:category>
        <w:types>
          <w:type w:val="bbPlcHdr"/>
        </w:types>
        <w:behaviors>
          <w:behavior w:val="content"/>
        </w:behaviors>
        <w:guid w:val="{0D0FC7F0-97A1-4E14-8A75-CFB257039D9B}"/>
      </w:docPartPr>
      <w:docPartBody>
        <w:p xmlns:wp14="http://schemas.microsoft.com/office/word/2010/wordml" w:rsidR="009A40FB" w:rsidP="00893D9A" w:rsidRDefault="00893D9A" w14:paraId="345DE354" wp14:textId="77777777">
          <w:pPr>
            <w:pStyle w:val="48F56BB021F941CE8CC5F7FE8033F416"/>
          </w:pPr>
          <w:r w:rsidRPr="00026D19">
            <w:rPr>
              <w:rStyle w:val="Platzhaltertext"/>
              <w:lang w:val="en-US"/>
            </w:rPr>
            <w:t>&lt;rating&gt;</w:t>
          </w:r>
        </w:p>
      </w:docPartBody>
    </w:docPart>
    <w:docPart>
      <w:docPartPr>
        <w:name w:val="C751468559B94C6C92EF0156EC436EB4"/>
        <w:category>
          <w:name w:val="Allgemein"/>
          <w:gallery w:val="placeholder"/>
        </w:category>
        <w:types>
          <w:type w:val="bbPlcHdr"/>
        </w:types>
        <w:behaviors>
          <w:behavior w:val="content"/>
        </w:behaviors>
        <w:guid w:val="{FFA9BF38-7ECF-4415-9479-7B0A2BBC0D73}"/>
      </w:docPartPr>
      <w:docPartBody>
        <w:p xmlns:wp14="http://schemas.microsoft.com/office/word/2010/wordml" w:rsidR="009A40FB" w:rsidP="00893D9A" w:rsidRDefault="00893D9A" w14:paraId="36344338" wp14:textId="77777777">
          <w:pPr>
            <w:pStyle w:val="C751468559B94C6C92EF0156EC436EB4"/>
          </w:pPr>
          <w:r w:rsidRPr="00026D19">
            <w:rPr>
              <w:rStyle w:val="Platzhaltertext"/>
              <w:lang w:val="en-US"/>
            </w:rPr>
            <w:t>&lt;rating&gt;</w:t>
          </w:r>
        </w:p>
      </w:docPartBody>
    </w:docPart>
    <w:docPart>
      <w:docPartPr>
        <w:name w:val="C4A5841DB03A4E85AA6B35DF5BBEE975"/>
        <w:category>
          <w:name w:val="Allgemein"/>
          <w:gallery w:val="placeholder"/>
        </w:category>
        <w:types>
          <w:type w:val="bbPlcHdr"/>
        </w:types>
        <w:behaviors>
          <w:behavior w:val="content"/>
        </w:behaviors>
        <w:guid w:val="{2E05EF0D-6961-4C79-AB4E-0611DE6B45E3}"/>
      </w:docPartPr>
      <w:docPartBody>
        <w:p xmlns:wp14="http://schemas.microsoft.com/office/word/2010/wordml" w:rsidR="009A40FB" w:rsidP="00893D9A" w:rsidRDefault="00893D9A" w14:paraId="117DA1DA" wp14:textId="77777777">
          <w:pPr>
            <w:pStyle w:val="C4A5841DB03A4E85AA6B35DF5BBEE975"/>
          </w:pPr>
          <w:r w:rsidRPr="00026D19">
            <w:rPr>
              <w:rStyle w:val="Platzhaltertext"/>
              <w:lang w:val="en-US"/>
            </w:rPr>
            <w:t>&lt;rating&gt;</w:t>
          </w:r>
        </w:p>
      </w:docPartBody>
    </w:docPart>
    <w:docPart>
      <w:docPartPr>
        <w:name w:val="F8BB4208DDE9414DBCC1A4AD42E3DA08"/>
        <w:category>
          <w:name w:val="Allgemein"/>
          <w:gallery w:val="placeholder"/>
        </w:category>
        <w:types>
          <w:type w:val="bbPlcHdr"/>
        </w:types>
        <w:behaviors>
          <w:behavior w:val="content"/>
        </w:behaviors>
        <w:guid w:val="{B1FE9F83-D3AB-4980-8556-A53C92AB7495}"/>
      </w:docPartPr>
      <w:docPartBody>
        <w:p xmlns:wp14="http://schemas.microsoft.com/office/word/2010/wordml" w:rsidR="009A40FB" w:rsidP="00893D9A" w:rsidRDefault="00893D9A" w14:paraId="3DC80628" wp14:textId="77777777">
          <w:pPr>
            <w:pStyle w:val="F8BB4208DDE9414DBCC1A4AD42E3DA08"/>
          </w:pPr>
          <w:r w:rsidRPr="00026D19">
            <w:rPr>
              <w:rStyle w:val="Platzhaltertext"/>
              <w:lang w:val="en-US"/>
            </w:rPr>
            <w:t>&lt;rating&gt;</w:t>
          </w:r>
        </w:p>
      </w:docPartBody>
    </w:docPart>
    <w:docPart>
      <w:docPartPr>
        <w:name w:val="A76B9CCC74E143C4869CAF8001D1FEBC"/>
        <w:category>
          <w:name w:val="Allgemein"/>
          <w:gallery w:val="placeholder"/>
        </w:category>
        <w:types>
          <w:type w:val="bbPlcHdr"/>
        </w:types>
        <w:behaviors>
          <w:behavior w:val="content"/>
        </w:behaviors>
        <w:guid w:val="{64EB130C-96B3-4244-B510-D3C63B97BBCE}"/>
      </w:docPartPr>
      <w:docPartBody>
        <w:p xmlns:wp14="http://schemas.microsoft.com/office/word/2010/wordml" w:rsidR="009A40FB" w:rsidP="00893D9A" w:rsidRDefault="00893D9A" w14:paraId="1B655EB5" wp14:textId="77777777">
          <w:pPr>
            <w:pStyle w:val="A76B9CCC74E143C4869CAF8001D1FEBC"/>
          </w:pPr>
          <w:r w:rsidRPr="00026D19">
            <w:rPr>
              <w:rStyle w:val="Platzhaltertext"/>
              <w:lang w:val="en-US"/>
            </w:rPr>
            <w:t>&lt;rating&gt;</w:t>
          </w:r>
        </w:p>
      </w:docPartBody>
    </w:docPart>
    <w:docPart>
      <w:docPartPr>
        <w:name w:val="B01C88FA9EB445A79ACFBFE866F826BE"/>
        <w:category>
          <w:name w:val="Allgemein"/>
          <w:gallery w:val="placeholder"/>
        </w:category>
        <w:types>
          <w:type w:val="bbPlcHdr"/>
        </w:types>
        <w:behaviors>
          <w:behavior w:val="content"/>
        </w:behaviors>
        <w:guid w:val="{7FF0B06C-B17F-4371-95B3-78F559E35590}"/>
      </w:docPartPr>
      <w:docPartBody>
        <w:p xmlns:wp14="http://schemas.microsoft.com/office/word/2010/wordml" w:rsidR="009A40FB" w:rsidP="00893D9A" w:rsidRDefault="00893D9A" w14:paraId="000AFA97" wp14:textId="77777777">
          <w:pPr>
            <w:pStyle w:val="B01C88FA9EB445A79ACFBFE866F826BE"/>
          </w:pPr>
          <w:r w:rsidRPr="00026D19">
            <w:rPr>
              <w:rStyle w:val="Platzhaltertext"/>
              <w:lang w:val="en-US"/>
            </w:rPr>
            <w:t>&lt;rating&gt;</w:t>
          </w:r>
        </w:p>
      </w:docPartBody>
    </w:docPart>
    <w:docPart>
      <w:docPartPr>
        <w:name w:val="742FB1D1A14149EEBF1D590BF86D7570"/>
        <w:category>
          <w:name w:val="Allgemein"/>
          <w:gallery w:val="placeholder"/>
        </w:category>
        <w:types>
          <w:type w:val="bbPlcHdr"/>
        </w:types>
        <w:behaviors>
          <w:behavior w:val="content"/>
        </w:behaviors>
        <w:guid w:val="{9C1C981F-925C-48E2-A0E1-6CFF921402B9}"/>
      </w:docPartPr>
      <w:docPartBody>
        <w:p xmlns:wp14="http://schemas.microsoft.com/office/word/2010/wordml" w:rsidR="009A40FB" w:rsidP="00893D9A" w:rsidRDefault="00893D9A" w14:paraId="68A62B4C" wp14:textId="77777777">
          <w:pPr>
            <w:pStyle w:val="742FB1D1A14149EEBF1D590BF86D7570"/>
          </w:pPr>
          <w:r w:rsidRPr="00026D19">
            <w:rPr>
              <w:rStyle w:val="Platzhaltertext"/>
              <w:lang w:val="en-US"/>
            </w:rPr>
            <w:t>&lt;rating&gt;</w:t>
          </w:r>
        </w:p>
      </w:docPartBody>
    </w:docPart>
    <w:docPart>
      <w:docPartPr>
        <w:name w:val="2F35A9948826403EBECB3717CA6368F9"/>
        <w:category>
          <w:name w:val="Allgemein"/>
          <w:gallery w:val="placeholder"/>
        </w:category>
        <w:types>
          <w:type w:val="bbPlcHdr"/>
        </w:types>
        <w:behaviors>
          <w:behavior w:val="content"/>
        </w:behaviors>
        <w:guid w:val="{8FEE23B3-BA51-4D58-91C0-2954059D4840}"/>
      </w:docPartPr>
      <w:docPartBody>
        <w:p xmlns:wp14="http://schemas.microsoft.com/office/word/2010/wordml" w:rsidR="009A40FB" w:rsidP="00893D9A" w:rsidRDefault="00893D9A" w14:paraId="7AAD93D6" wp14:textId="77777777">
          <w:pPr>
            <w:pStyle w:val="2F35A9948826403EBECB3717CA6368F9"/>
          </w:pPr>
          <w:r w:rsidRPr="00026D19">
            <w:rPr>
              <w:rStyle w:val="Platzhaltertext"/>
              <w:lang w:val="en-US"/>
            </w:rPr>
            <w:t>&lt;rating&gt;</w:t>
          </w:r>
        </w:p>
      </w:docPartBody>
    </w:docPart>
    <w:docPart>
      <w:docPartPr>
        <w:name w:val="FBC9BA3B011D403E8AE66CCB6087CDF9"/>
        <w:category>
          <w:name w:val="Allgemein"/>
          <w:gallery w:val="placeholder"/>
        </w:category>
        <w:types>
          <w:type w:val="bbPlcHdr"/>
        </w:types>
        <w:behaviors>
          <w:behavior w:val="content"/>
        </w:behaviors>
        <w:guid w:val="{9C60DD8D-15FF-4532-A897-8D95D94F7A48}"/>
      </w:docPartPr>
      <w:docPartBody>
        <w:p xmlns:wp14="http://schemas.microsoft.com/office/word/2010/wordml" w:rsidR="009A40FB" w:rsidP="00893D9A" w:rsidRDefault="00893D9A" w14:paraId="038639BF" wp14:textId="77777777">
          <w:pPr>
            <w:pStyle w:val="FBC9BA3B011D403E8AE66CCB6087CDF9"/>
          </w:pPr>
          <w:r w:rsidRPr="00026D19">
            <w:rPr>
              <w:rStyle w:val="Platzhaltertext"/>
              <w:lang w:val="en-US"/>
            </w:rPr>
            <w:t>&lt;rating&gt;</w:t>
          </w:r>
        </w:p>
      </w:docPartBody>
    </w:docPart>
    <w:docPart>
      <w:docPartPr>
        <w:name w:val="69F919A5A51543F6A02AD62D3D07ED26"/>
        <w:category>
          <w:name w:val="Allgemein"/>
          <w:gallery w:val="placeholder"/>
        </w:category>
        <w:types>
          <w:type w:val="bbPlcHdr"/>
        </w:types>
        <w:behaviors>
          <w:behavior w:val="content"/>
        </w:behaviors>
        <w:guid w:val="{CF8F74C4-E007-4C5B-B5A5-522783E30E0B}"/>
      </w:docPartPr>
      <w:docPartBody>
        <w:p xmlns:wp14="http://schemas.microsoft.com/office/word/2010/wordml" w:rsidR="009A40FB" w:rsidP="00893D9A" w:rsidRDefault="00893D9A" w14:paraId="0F2AEC10" wp14:textId="77777777">
          <w:pPr>
            <w:pStyle w:val="69F919A5A51543F6A02AD62D3D07ED26"/>
          </w:pPr>
          <w:r w:rsidRPr="00026D19">
            <w:rPr>
              <w:rStyle w:val="Platzhaltertext"/>
              <w:lang w:val="en-US"/>
            </w:rPr>
            <w:t>&lt;rating&gt;</w:t>
          </w:r>
        </w:p>
      </w:docPartBody>
    </w:docPart>
    <w:docPart>
      <w:docPartPr>
        <w:name w:val="E15A089A07B1415FA6DA4D444D2338F7"/>
        <w:category>
          <w:name w:val="Allgemein"/>
          <w:gallery w:val="placeholder"/>
        </w:category>
        <w:types>
          <w:type w:val="bbPlcHdr"/>
        </w:types>
        <w:behaviors>
          <w:behavior w:val="content"/>
        </w:behaviors>
        <w:guid w:val="{964477D2-6611-45EB-9F47-A5B01AC32473}"/>
      </w:docPartPr>
      <w:docPartBody>
        <w:p xmlns:wp14="http://schemas.microsoft.com/office/word/2010/wordml" w:rsidR="009A40FB" w:rsidP="00893D9A" w:rsidRDefault="00893D9A" w14:paraId="64D28E43" wp14:textId="77777777">
          <w:pPr>
            <w:pStyle w:val="E15A089A07B1415FA6DA4D444D2338F7"/>
          </w:pPr>
          <w:r w:rsidRPr="00026D19">
            <w:rPr>
              <w:rStyle w:val="Platzhaltertext"/>
              <w:lang w:val="en-US"/>
            </w:rPr>
            <w:t>&lt;rating&gt;</w:t>
          </w:r>
        </w:p>
      </w:docPartBody>
    </w:docPart>
    <w:docPart>
      <w:docPartPr>
        <w:name w:val="5A4F2CE4715945889B18A27C089345FE"/>
        <w:category>
          <w:name w:val="Allgemein"/>
          <w:gallery w:val="placeholder"/>
        </w:category>
        <w:types>
          <w:type w:val="bbPlcHdr"/>
        </w:types>
        <w:behaviors>
          <w:behavior w:val="content"/>
        </w:behaviors>
        <w:guid w:val="{005C79FD-C5C8-48CD-98CF-609684271015}"/>
      </w:docPartPr>
      <w:docPartBody>
        <w:p xmlns:wp14="http://schemas.microsoft.com/office/word/2010/wordml" w:rsidR="009A40FB" w:rsidP="00893D9A" w:rsidRDefault="00893D9A" w14:paraId="4FFC43F2" wp14:textId="77777777">
          <w:pPr>
            <w:pStyle w:val="5A4F2CE4715945889B18A27C089345FE"/>
          </w:pPr>
          <w:r w:rsidRPr="00026D19">
            <w:rPr>
              <w:rStyle w:val="Platzhaltertext"/>
              <w:lang w:val="en-US"/>
            </w:rPr>
            <w:t>&lt;rating&gt;</w:t>
          </w:r>
        </w:p>
      </w:docPartBody>
    </w:docPart>
    <w:docPart>
      <w:docPartPr>
        <w:name w:val="3CDB6CF1431F435791D7C13B4FAA2736"/>
        <w:category>
          <w:name w:val="Allgemein"/>
          <w:gallery w:val="placeholder"/>
        </w:category>
        <w:types>
          <w:type w:val="bbPlcHdr"/>
        </w:types>
        <w:behaviors>
          <w:behavior w:val="content"/>
        </w:behaviors>
        <w:guid w:val="{BE2F45FE-3D03-48B3-9889-0DF1E4F6411D}"/>
      </w:docPartPr>
      <w:docPartBody>
        <w:p xmlns:wp14="http://schemas.microsoft.com/office/word/2010/wordml" w:rsidR="009A40FB" w:rsidP="00893D9A" w:rsidRDefault="00893D9A" w14:paraId="14C3FBFC" wp14:textId="77777777">
          <w:pPr>
            <w:pStyle w:val="3CDB6CF1431F435791D7C13B4FAA2736"/>
          </w:pPr>
          <w:r w:rsidRPr="00026D19">
            <w:rPr>
              <w:rStyle w:val="Platzhaltertext"/>
              <w:lang w:val="en-US"/>
            </w:rPr>
            <w:t>&lt;rating&gt;</w:t>
          </w:r>
        </w:p>
      </w:docPartBody>
    </w:docPart>
    <w:docPart>
      <w:docPartPr>
        <w:name w:val="3246B9257E4B401084D5F615CDB608E4"/>
        <w:category>
          <w:name w:val="Allgemein"/>
          <w:gallery w:val="placeholder"/>
        </w:category>
        <w:types>
          <w:type w:val="bbPlcHdr"/>
        </w:types>
        <w:behaviors>
          <w:behavior w:val="content"/>
        </w:behaviors>
        <w:guid w:val="{01053020-703D-444D-8CE1-39EE7C49D621}"/>
      </w:docPartPr>
      <w:docPartBody>
        <w:p xmlns:wp14="http://schemas.microsoft.com/office/word/2010/wordml" w:rsidR="009A40FB" w:rsidP="00893D9A" w:rsidRDefault="00893D9A" w14:paraId="625C6623" wp14:textId="77777777">
          <w:pPr>
            <w:pStyle w:val="3246B9257E4B401084D5F615CDB608E4"/>
          </w:pPr>
          <w:r w:rsidRPr="00026D19">
            <w:rPr>
              <w:rStyle w:val="Platzhaltertext"/>
              <w:lang w:val="en-US"/>
            </w:rPr>
            <w:t>&lt;rating&gt;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F0BD8"/>
    <w:multiLevelType w:val="multilevel"/>
    <w:tmpl w:val="2B802A4C"/>
    <w:lvl w:ilvl="0">
      <w:start w:val="1"/>
      <w:numFmt w:val="decimal"/>
      <w:pStyle w:val="AA1579ED9ACD4FF3BB446ED6B136026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CF73993"/>
    <w:multiLevelType w:val="multilevel"/>
    <w:tmpl w:val="E236DB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55565472">
    <w:abstractNumId w:val="1"/>
  </w:num>
  <w:num w:numId="2" w16cid:durableId="137714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A35"/>
    <w:rsid w:val="00001F9C"/>
    <w:rsid w:val="00010B6D"/>
    <w:rsid w:val="00020D81"/>
    <w:rsid w:val="00027E97"/>
    <w:rsid w:val="00075121"/>
    <w:rsid w:val="000A741D"/>
    <w:rsid w:val="000C0A56"/>
    <w:rsid w:val="000C5D4B"/>
    <w:rsid w:val="000D0126"/>
    <w:rsid w:val="000D2399"/>
    <w:rsid w:val="000D6597"/>
    <w:rsid w:val="000F3D3E"/>
    <w:rsid w:val="00126C76"/>
    <w:rsid w:val="00133A51"/>
    <w:rsid w:val="001755FD"/>
    <w:rsid w:val="001947D9"/>
    <w:rsid w:val="001F2524"/>
    <w:rsid w:val="00213E4C"/>
    <w:rsid w:val="00274085"/>
    <w:rsid w:val="002A7892"/>
    <w:rsid w:val="002F3805"/>
    <w:rsid w:val="00312887"/>
    <w:rsid w:val="00312C27"/>
    <w:rsid w:val="003207D8"/>
    <w:rsid w:val="00337BD1"/>
    <w:rsid w:val="00354880"/>
    <w:rsid w:val="00362F9D"/>
    <w:rsid w:val="003F2B29"/>
    <w:rsid w:val="004034F2"/>
    <w:rsid w:val="004054E2"/>
    <w:rsid w:val="00422740"/>
    <w:rsid w:val="00437A96"/>
    <w:rsid w:val="004523D4"/>
    <w:rsid w:val="00465B3B"/>
    <w:rsid w:val="00470805"/>
    <w:rsid w:val="004864B0"/>
    <w:rsid w:val="00492669"/>
    <w:rsid w:val="004942C5"/>
    <w:rsid w:val="004A33C3"/>
    <w:rsid w:val="004D50A7"/>
    <w:rsid w:val="00513F79"/>
    <w:rsid w:val="0052140C"/>
    <w:rsid w:val="00573510"/>
    <w:rsid w:val="005A5F45"/>
    <w:rsid w:val="005B638D"/>
    <w:rsid w:val="005C4001"/>
    <w:rsid w:val="00601282"/>
    <w:rsid w:val="006056E1"/>
    <w:rsid w:val="006579E1"/>
    <w:rsid w:val="00681AF4"/>
    <w:rsid w:val="00682060"/>
    <w:rsid w:val="0068387D"/>
    <w:rsid w:val="00684169"/>
    <w:rsid w:val="00684FB1"/>
    <w:rsid w:val="006A4952"/>
    <w:rsid w:val="006B4E9E"/>
    <w:rsid w:val="006E4FDE"/>
    <w:rsid w:val="006F7500"/>
    <w:rsid w:val="00715F0D"/>
    <w:rsid w:val="007221C7"/>
    <w:rsid w:val="00723761"/>
    <w:rsid w:val="00743EFF"/>
    <w:rsid w:val="007449BF"/>
    <w:rsid w:val="00750EE6"/>
    <w:rsid w:val="007847CE"/>
    <w:rsid w:val="007C6301"/>
    <w:rsid w:val="007D489B"/>
    <w:rsid w:val="00806329"/>
    <w:rsid w:val="00812079"/>
    <w:rsid w:val="00893D9A"/>
    <w:rsid w:val="008C267E"/>
    <w:rsid w:val="008C4725"/>
    <w:rsid w:val="008D269B"/>
    <w:rsid w:val="008D5A8F"/>
    <w:rsid w:val="008E2DC6"/>
    <w:rsid w:val="008F3446"/>
    <w:rsid w:val="00904A85"/>
    <w:rsid w:val="00913083"/>
    <w:rsid w:val="009430CC"/>
    <w:rsid w:val="00943460"/>
    <w:rsid w:val="0098011C"/>
    <w:rsid w:val="00984A40"/>
    <w:rsid w:val="009A40FB"/>
    <w:rsid w:val="009F0AE0"/>
    <w:rsid w:val="009F1B7B"/>
    <w:rsid w:val="00A1465B"/>
    <w:rsid w:val="00A71FD7"/>
    <w:rsid w:val="00A814B4"/>
    <w:rsid w:val="00A90F72"/>
    <w:rsid w:val="00AB3686"/>
    <w:rsid w:val="00AF2AD2"/>
    <w:rsid w:val="00B06636"/>
    <w:rsid w:val="00B2081D"/>
    <w:rsid w:val="00B22F50"/>
    <w:rsid w:val="00BB26A8"/>
    <w:rsid w:val="00BC3C23"/>
    <w:rsid w:val="00BC6177"/>
    <w:rsid w:val="00BE2D21"/>
    <w:rsid w:val="00BE439C"/>
    <w:rsid w:val="00BE698A"/>
    <w:rsid w:val="00C203E2"/>
    <w:rsid w:val="00C53E8D"/>
    <w:rsid w:val="00C91701"/>
    <w:rsid w:val="00D11D67"/>
    <w:rsid w:val="00D139AB"/>
    <w:rsid w:val="00D33262"/>
    <w:rsid w:val="00DA5D74"/>
    <w:rsid w:val="00DB5756"/>
    <w:rsid w:val="00DF34FF"/>
    <w:rsid w:val="00E06094"/>
    <w:rsid w:val="00E54AFB"/>
    <w:rsid w:val="00E93DD3"/>
    <w:rsid w:val="00E97C03"/>
    <w:rsid w:val="00EA4BAD"/>
    <w:rsid w:val="00ED5639"/>
    <w:rsid w:val="00F63197"/>
    <w:rsid w:val="00F97343"/>
    <w:rsid w:val="00FD6A35"/>
    <w:rsid w:val="00FE6057"/>
    <w:rsid w:val="00FE6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93D9A"/>
    <w:rPr>
      <w:color w:val="808080"/>
    </w:rPr>
  </w:style>
  <w:style w:type="paragraph" w:customStyle="1" w:styleId="E2C093DA2D524DE491F67EC0458692813">
    <w:name w:val="E2C093DA2D524DE491F67EC0458692813"/>
    <w:rsid w:val="00FD6A35"/>
    <w:pPr>
      <w:spacing w:after="0" w:line="280" w:lineRule="exact"/>
    </w:pPr>
    <w:rPr>
      <w:rFonts w:ascii="Arial" w:eastAsiaTheme="minorHAnsi" w:hAnsi="Arial"/>
      <w:color w:val="000000" w:themeColor="text1"/>
      <w:sz w:val="19"/>
      <w:lang w:eastAsia="en-US"/>
    </w:rPr>
  </w:style>
  <w:style w:type="paragraph" w:customStyle="1" w:styleId="10759ACEE4AE4FA19C1B610B4335FF482">
    <w:name w:val="10759ACEE4AE4FA19C1B610B4335FF482"/>
    <w:rsid w:val="00FD6A35"/>
    <w:pPr>
      <w:spacing w:after="0" w:line="280" w:lineRule="exact"/>
    </w:pPr>
    <w:rPr>
      <w:rFonts w:ascii="Arial" w:eastAsiaTheme="minorHAnsi" w:hAnsi="Arial"/>
      <w:color w:val="000000" w:themeColor="text1"/>
      <w:sz w:val="19"/>
      <w:lang w:eastAsia="en-US"/>
    </w:rPr>
  </w:style>
  <w:style w:type="paragraph" w:customStyle="1" w:styleId="20F00C2FA8E948E5B886FE6548BA706E1">
    <w:name w:val="20F00C2FA8E948E5B886FE6548BA706E1"/>
    <w:rsid w:val="000D6597"/>
    <w:pPr>
      <w:spacing w:after="0" w:line="280" w:lineRule="exact"/>
    </w:pPr>
    <w:rPr>
      <w:rFonts w:ascii="Arial" w:eastAsiaTheme="minorHAnsi" w:hAnsi="Arial"/>
      <w:color w:val="000000" w:themeColor="text1"/>
      <w:sz w:val="19"/>
      <w:lang w:eastAsia="en-US"/>
    </w:rPr>
  </w:style>
  <w:style w:type="paragraph" w:customStyle="1" w:styleId="63A2F24A3CDC442183D972FE7187CDDC">
    <w:name w:val="63A2F24A3CDC442183D972FE7187CDDC"/>
    <w:rsid w:val="005C4001"/>
    <w:rPr>
      <w:lang w:val="de-DE" w:eastAsia="de-DE"/>
    </w:rPr>
  </w:style>
  <w:style w:type="paragraph" w:customStyle="1" w:styleId="9AC6CEA5BDE542F68883EC9E917A3A2A">
    <w:name w:val="9AC6CEA5BDE542F68883EC9E917A3A2A"/>
    <w:rsid w:val="005C4001"/>
    <w:rPr>
      <w:lang w:val="de-DE" w:eastAsia="de-DE"/>
    </w:rPr>
  </w:style>
  <w:style w:type="paragraph" w:customStyle="1" w:styleId="19A258C90EB7453F8B6B4A2BEE25F75E">
    <w:name w:val="19A258C90EB7453F8B6B4A2BEE25F75E"/>
    <w:rsid w:val="005C4001"/>
    <w:rPr>
      <w:lang w:val="de-DE" w:eastAsia="de-DE"/>
    </w:rPr>
  </w:style>
  <w:style w:type="paragraph" w:customStyle="1" w:styleId="31D25ED59C2C44A2B7E2BE4BDFCC0C24">
    <w:name w:val="31D25ED59C2C44A2B7E2BE4BDFCC0C24"/>
    <w:rsid w:val="005C4001"/>
    <w:rPr>
      <w:lang w:val="de-DE" w:eastAsia="de-DE"/>
    </w:rPr>
  </w:style>
  <w:style w:type="paragraph" w:customStyle="1" w:styleId="307BADD517BF4D36B43F31CEECFF89D1">
    <w:name w:val="307BADD517BF4D36B43F31CEECFF89D1"/>
    <w:rsid w:val="005C4001"/>
    <w:rPr>
      <w:lang w:val="de-DE" w:eastAsia="de-DE"/>
    </w:rPr>
  </w:style>
  <w:style w:type="paragraph" w:customStyle="1" w:styleId="F20BC9A3DC944094902450B743976B47">
    <w:name w:val="F20BC9A3DC944094902450B743976B47"/>
    <w:rsid w:val="005C4001"/>
    <w:rPr>
      <w:lang w:val="de-DE" w:eastAsia="de-DE"/>
    </w:rPr>
  </w:style>
  <w:style w:type="paragraph" w:customStyle="1" w:styleId="591601C70B72422483DFA6D08EF69E67">
    <w:name w:val="591601C70B72422483DFA6D08EF69E67"/>
    <w:rsid w:val="005C4001"/>
    <w:rPr>
      <w:lang w:val="de-DE" w:eastAsia="de-DE"/>
    </w:rPr>
  </w:style>
  <w:style w:type="paragraph" w:customStyle="1" w:styleId="D97DBCBE0075481196CB5B57DC10A6DD1">
    <w:name w:val="D97DBCBE0075481196CB5B57DC10A6DD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FC1F03195C9F4CC3B962DB02ACC5FFE41">
    <w:name w:val="FC1F03195C9F4CC3B962DB02ACC5FFE4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E7BED1A0056940449B340993E8AF42DB1">
    <w:name w:val="E7BED1A0056940449B340993E8AF42DB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AFBE493CB1184C91AED906055CCD5F5E1">
    <w:name w:val="AFBE493CB1184C91AED906055CCD5F5E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4FD34BC531CC430C99B71B404DB7F88E1">
    <w:name w:val="4FD34BC531CC430C99B71B404DB7F88E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6FC35EEE2F41434FBFA4D98A913019E51">
    <w:name w:val="6FC35EEE2F41434FBFA4D98A913019E5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A3AD08B9843B447BBE4B3840527DF5161">
    <w:name w:val="A3AD08B9843B447BBE4B3840527DF516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E599520356E94C32A0BA86F3AB9C50EE1">
    <w:name w:val="E599520356E94C32A0BA86F3AB9C50EE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8407510EE7504D2C9D29C1ECE6DD100D1">
    <w:name w:val="8407510EE7504D2C9D29C1ECE6DD100D1"/>
    <w:rsid w:val="004D50A7"/>
    <w:pPr>
      <w:spacing w:after="0" w:line="280" w:lineRule="exact"/>
    </w:pPr>
    <w:rPr>
      <w:rFonts w:ascii="Arial" w:eastAsiaTheme="minorHAnsi" w:hAnsi="Arial"/>
      <w:color w:val="000000" w:themeColor="text1"/>
      <w:sz w:val="19"/>
      <w:lang w:val="es-ES" w:eastAsia="en-US"/>
    </w:rPr>
  </w:style>
  <w:style w:type="paragraph" w:customStyle="1" w:styleId="77B80629414B4BED9814D4C9D6FB9FEF1">
    <w:name w:val="77B80629414B4BED9814D4C9D6FB9FEF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2EEF73264FAA4A8B8D9EF38295901FC01">
    <w:name w:val="2EEF73264FAA4A8B8D9EF38295901FC0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7B44F3AC7FE74F4A899E0CE8EF2333D21">
    <w:name w:val="7B44F3AC7FE74F4A899E0CE8EF2333D2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BC8B4959EC764CB0901ABB11184E51841">
    <w:name w:val="BC8B4959EC764CB0901ABB11184E51841"/>
    <w:rsid w:val="004D50A7"/>
    <w:pPr>
      <w:spacing w:after="0" w:line="280" w:lineRule="exact"/>
    </w:pPr>
    <w:rPr>
      <w:rFonts w:ascii="Arial" w:eastAsiaTheme="minorHAnsi" w:hAnsi="Arial"/>
      <w:color w:val="000000" w:themeColor="text1"/>
      <w:sz w:val="19"/>
      <w:lang w:val="es-ES" w:eastAsia="en-US"/>
    </w:rPr>
  </w:style>
  <w:style w:type="paragraph" w:customStyle="1" w:styleId="A501570B35A0451E8493E7769624F2471">
    <w:name w:val="A501570B35A0451E8493E7769624F247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E7EB66A49B834A6EA44147C4459CC56C2">
    <w:name w:val="E7EB66A49B834A6EA44147C4459CC56C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C30F98723A98484FA8A1289E54B4F4E42">
    <w:name w:val="C30F98723A98484FA8A1289E54B4F4E4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AA1579ED9ACD4FF3BB446ED6B136026D1">
    <w:name w:val="AA1579ED9ACD4FF3BB446ED6B136026D1"/>
    <w:rsid w:val="004D50A7"/>
    <w:pPr>
      <w:keepNext/>
      <w:keepLines/>
      <w:numPr>
        <w:numId w:val="2"/>
      </w:numPr>
      <w:spacing w:after="0" w:line="240" w:lineRule="auto"/>
      <w:ind w:left="113" w:hanging="113"/>
    </w:pPr>
    <w:rPr>
      <w:rFonts w:ascii="Arial" w:eastAsiaTheme="minorHAnsi" w:hAnsi="Arial"/>
      <w:color w:val="000000" w:themeColor="text1"/>
      <w:sz w:val="18"/>
      <w:lang w:val="es-ES" w:eastAsia="en-US"/>
    </w:rPr>
  </w:style>
  <w:style w:type="paragraph" w:customStyle="1" w:styleId="80485F9FD34E4516A19EB766D98E5EF61">
    <w:name w:val="80485F9FD34E4516A19EB766D98E5EF6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FFF2F2C4F3FE4F8490157B6EEA4D93261">
    <w:name w:val="FFF2F2C4F3FE4F8490157B6EEA4D9326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BEC580F604ED45A2AB99449855ECD9601">
    <w:name w:val="BEC580F604ED45A2AB99449855ECD960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0E4088B6DEA84C5996B0EAF4D5B0EC821">
    <w:name w:val="0E4088B6DEA84C5996B0EAF4D5B0EC82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17215F72E097477693FF7657E3E573B31">
    <w:name w:val="17215F72E097477693FF7657E3E573B31"/>
    <w:rsid w:val="004D50A7"/>
    <w:pPr>
      <w:spacing w:after="0" w:line="280" w:lineRule="exact"/>
    </w:pPr>
    <w:rPr>
      <w:rFonts w:ascii="Arial" w:eastAsiaTheme="minorHAnsi" w:hAnsi="Arial"/>
      <w:color w:val="000000" w:themeColor="text1"/>
      <w:sz w:val="19"/>
      <w:lang w:val="es-ES" w:eastAsia="en-US"/>
    </w:rPr>
  </w:style>
  <w:style w:type="paragraph" w:customStyle="1" w:styleId="2C9A20355C4B45529BC0C3871781FE902">
    <w:name w:val="2C9A20355C4B45529BC0C3871781FE90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21E6E17F0B11483F9E2F15D3C90D91BF2">
    <w:name w:val="21E6E17F0B11483F9E2F15D3C90D91BF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E6459D7B6E664D50B5D0045F50AA606A2">
    <w:name w:val="E6459D7B6E664D50B5D0045F50AA606A2"/>
    <w:rsid w:val="004D50A7"/>
    <w:pPr>
      <w:keepNext/>
      <w:keepLines/>
      <w:tabs>
        <w:tab w:val="num" w:pos="720"/>
      </w:tabs>
      <w:spacing w:after="0" w:line="240" w:lineRule="auto"/>
      <w:ind w:left="113" w:hanging="113"/>
    </w:pPr>
    <w:rPr>
      <w:rFonts w:ascii="Arial" w:eastAsiaTheme="minorHAnsi" w:hAnsi="Arial"/>
      <w:color w:val="000000" w:themeColor="text1"/>
      <w:sz w:val="18"/>
      <w:lang w:val="es-ES" w:eastAsia="en-US"/>
    </w:rPr>
  </w:style>
  <w:style w:type="paragraph" w:customStyle="1" w:styleId="223AEB88D9BC4701A9C52953130F280D2">
    <w:name w:val="223AEB88D9BC4701A9C52953130F280D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9597FE59BC8E416390574780A9965CE42">
    <w:name w:val="9597FE59BC8E416390574780A9965CE4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AB485D9457BB4BF2BA3DE8B71605055B1">
    <w:name w:val="AB485D9457BB4BF2BA3DE8B71605055B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472EC523AEA8413699D5C6A5616ED2091">
    <w:name w:val="472EC523AEA8413699D5C6A5616ED2091"/>
    <w:rsid w:val="004D50A7"/>
    <w:pPr>
      <w:spacing w:after="0" w:line="280" w:lineRule="exact"/>
    </w:pPr>
    <w:rPr>
      <w:rFonts w:ascii="Arial" w:eastAsiaTheme="minorHAnsi" w:hAnsi="Arial"/>
      <w:color w:val="000000" w:themeColor="text1"/>
      <w:sz w:val="19"/>
      <w:lang w:val="es-ES" w:eastAsia="en-US"/>
    </w:rPr>
  </w:style>
  <w:style w:type="paragraph" w:customStyle="1" w:styleId="CE5C41D2B7214ED1819BCF684FD083D52">
    <w:name w:val="CE5C41D2B7214ED1819BCF684FD083D52"/>
    <w:rsid w:val="004D50A7"/>
    <w:pPr>
      <w:keepNext/>
      <w:keepLines/>
      <w:tabs>
        <w:tab w:val="num" w:pos="720"/>
      </w:tabs>
      <w:spacing w:after="0" w:line="240" w:lineRule="auto"/>
      <w:ind w:left="113" w:hanging="113"/>
    </w:pPr>
    <w:rPr>
      <w:rFonts w:ascii="Arial" w:eastAsiaTheme="minorHAnsi" w:hAnsi="Arial"/>
      <w:color w:val="000000" w:themeColor="text1"/>
      <w:sz w:val="18"/>
      <w:lang w:val="es-ES" w:eastAsia="en-US"/>
    </w:rPr>
  </w:style>
  <w:style w:type="paragraph" w:customStyle="1" w:styleId="AAEE8588A73040CA9CDE21FE3FF02C5A2">
    <w:name w:val="AAEE8588A73040CA9CDE21FE3FF02C5A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C394181A92004AF9BCFF91CF6F4E8C521">
    <w:name w:val="C394181A92004AF9BCFF91CF6F4E8C52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8B4D1FC4707E4B86AFABC8A918B9B8901">
    <w:name w:val="8B4D1FC4707E4B86AFABC8A918B9B8901"/>
    <w:rsid w:val="004D50A7"/>
    <w:pPr>
      <w:spacing w:after="0" w:line="280" w:lineRule="exact"/>
    </w:pPr>
    <w:rPr>
      <w:rFonts w:ascii="Arial" w:eastAsiaTheme="minorHAnsi" w:hAnsi="Arial"/>
      <w:color w:val="000000" w:themeColor="text1"/>
      <w:sz w:val="19"/>
      <w:lang w:val="es-ES" w:eastAsia="en-US"/>
    </w:rPr>
  </w:style>
  <w:style w:type="paragraph" w:customStyle="1" w:styleId="5BAD4DA507CF48C2ADB1F52B3A590C442">
    <w:name w:val="5BAD4DA507CF48C2ADB1F52B3A590C44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E24DF07853DC4398B57CDC51A3F55BE72">
    <w:name w:val="E24DF07853DC4398B57CDC51A3F55BE7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FC68E3F9F48548C49508E571336631822">
    <w:name w:val="FC68E3F9F48548C49508E571336631822"/>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6D1F88AD2D2248929D8D50F552919ADC1">
    <w:name w:val="6D1F88AD2D2248929D8D50F552919ADC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91107D5F442F4692988303C43CE6ED311">
    <w:name w:val="91107D5F442F4692988303C43CE6ED31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4C2359CB47BB467583FBE1CC11733F721">
    <w:name w:val="4C2359CB47BB467583FBE1CC11733F72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50FA0421A00C42198ED792DFE2B112171">
    <w:name w:val="50FA0421A00C42198ED792DFE2B11217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C41BA0F26DC741B9A463DFAE11DA95D91">
    <w:name w:val="C41BA0F26DC741B9A463DFAE11DA95D9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E9163FC53D6D41D1812158BD6B4D31DB1">
    <w:name w:val="E9163FC53D6D41D1812158BD6B4D31DB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C3D5F50711024F6FA3859DDFD1D7DA651">
    <w:name w:val="C3D5F50711024F6FA3859DDFD1D7DA651"/>
    <w:rsid w:val="004D50A7"/>
    <w:pPr>
      <w:keepLines/>
      <w:framePr w:hSpace="142" w:vSpace="567" w:wrap="around" w:vAnchor="text" w:hAnchor="margin" w:x="108" w:y="68"/>
      <w:widowControl w:val="0"/>
      <w:spacing w:after="0" w:line="240" w:lineRule="auto"/>
      <w:suppressOverlap/>
    </w:pPr>
    <w:rPr>
      <w:rFonts w:ascii="Arial" w:eastAsia="Calibri" w:hAnsi="Arial"/>
      <w:color w:val="000000" w:themeColor="text1"/>
      <w:sz w:val="18"/>
      <w:szCs w:val="19"/>
      <w:lang w:val="es-ES" w:eastAsia="en-US"/>
    </w:rPr>
  </w:style>
  <w:style w:type="paragraph" w:customStyle="1" w:styleId="48F56BB021F941CE8CC5F7FE8033F416">
    <w:name w:val="48F56BB021F941CE8CC5F7FE8033F416"/>
    <w:rsid w:val="00893D9A"/>
    <w:rPr>
      <w:kern w:val="2"/>
      <w:lang w:val="de-DE" w:eastAsia="de-DE"/>
      <w14:ligatures w14:val="standardContextual"/>
    </w:rPr>
  </w:style>
  <w:style w:type="paragraph" w:customStyle="1" w:styleId="C751468559B94C6C92EF0156EC436EB4">
    <w:name w:val="C751468559B94C6C92EF0156EC436EB4"/>
    <w:rsid w:val="00893D9A"/>
    <w:rPr>
      <w:kern w:val="2"/>
      <w:lang w:val="de-DE" w:eastAsia="de-DE"/>
      <w14:ligatures w14:val="standardContextual"/>
    </w:rPr>
  </w:style>
  <w:style w:type="paragraph" w:customStyle="1" w:styleId="C4A5841DB03A4E85AA6B35DF5BBEE975">
    <w:name w:val="C4A5841DB03A4E85AA6B35DF5BBEE975"/>
    <w:rsid w:val="00893D9A"/>
    <w:rPr>
      <w:kern w:val="2"/>
      <w:lang w:val="de-DE" w:eastAsia="de-DE"/>
      <w14:ligatures w14:val="standardContextual"/>
    </w:rPr>
  </w:style>
  <w:style w:type="paragraph" w:customStyle="1" w:styleId="F8BB4208DDE9414DBCC1A4AD42E3DA08">
    <w:name w:val="F8BB4208DDE9414DBCC1A4AD42E3DA08"/>
    <w:rsid w:val="00893D9A"/>
    <w:rPr>
      <w:kern w:val="2"/>
      <w:lang w:val="de-DE" w:eastAsia="de-DE"/>
      <w14:ligatures w14:val="standardContextual"/>
    </w:rPr>
  </w:style>
  <w:style w:type="paragraph" w:customStyle="1" w:styleId="A76B9CCC74E143C4869CAF8001D1FEBC">
    <w:name w:val="A76B9CCC74E143C4869CAF8001D1FEBC"/>
    <w:rsid w:val="00893D9A"/>
    <w:rPr>
      <w:kern w:val="2"/>
      <w:lang w:val="de-DE" w:eastAsia="de-DE"/>
      <w14:ligatures w14:val="standardContextual"/>
    </w:rPr>
  </w:style>
  <w:style w:type="paragraph" w:customStyle="1" w:styleId="B01C88FA9EB445A79ACFBFE866F826BE">
    <w:name w:val="B01C88FA9EB445A79ACFBFE866F826BE"/>
    <w:rsid w:val="00893D9A"/>
    <w:rPr>
      <w:kern w:val="2"/>
      <w:lang w:val="de-DE" w:eastAsia="de-DE"/>
      <w14:ligatures w14:val="standardContextual"/>
    </w:rPr>
  </w:style>
  <w:style w:type="paragraph" w:customStyle="1" w:styleId="742FB1D1A14149EEBF1D590BF86D7570">
    <w:name w:val="742FB1D1A14149EEBF1D590BF86D7570"/>
    <w:rsid w:val="00893D9A"/>
    <w:rPr>
      <w:kern w:val="2"/>
      <w:lang w:val="de-DE" w:eastAsia="de-DE"/>
      <w14:ligatures w14:val="standardContextual"/>
    </w:rPr>
  </w:style>
  <w:style w:type="paragraph" w:customStyle="1" w:styleId="32EF96D1157541E79996471C7C0E4211">
    <w:name w:val="32EF96D1157541E79996471C7C0E4211"/>
    <w:rsid w:val="00893D9A"/>
    <w:rPr>
      <w:kern w:val="2"/>
      <w:lang w:val="de-DE" w:eastAsia="de-DE"/>
      <w14:ligatures w14:val="standardContextual"/>
    </w:rPr>
  </w:style>
  <w:style w:type="paragraph" w:customStyle="1" w:styleId="BDF2F74E969C417D866949D237F0B5FD">
    <w:name w:val="BDF2F74E969C417D866949D237F0B5FD"/>
    <w:rsid w:val="00893D9A"/>
    <w:rPr>
      <w:kern w:val="2"/>
      <w:lang w:val="de-DE" w:eastAsia="de-DE"/>
      <w14:ligatures w14:val="standardContextual"/>
    </w:rPr>
  </w:style>
  <w:style w:type="paragraph" w:customStyle="1" w:styleId="8C6EA04F03F047ABAB0526D9265BCF25">
    <w:name w:val="8C6EA04F03F047ABAB0526D9265BCF25"/>
    <w:rsid w:val="00893D9A"/>
    <w:rPr>
      <w:kern w:val="2"/>
      <w:lang w:val="de-DE" w:eastAsia="de-DE"/>
      <w14:ligatures w14:val="standardContextual"/>
    </w:rPr>
  </w:style>
  <w:style w:type="paragraph" w:customStyle="1" w:styleId="FCB0C831859B415CA74B2598519C47E5">
    <w:name w:val="FCB0C831859B415CA74B2598519C47E5"/>
    <w:rsid w:val="00893D9A"/>
    <w:rPr>
      <w:kern w:val="2"/>
      <w:lang w:val="de-DE" w:eastAsia="de-DE"/>
      <w14:ligatures w14:val="standardContextual"/>
    </w:rPr>
  </w:style>
  <w:style w:type="paragraph" w:customStyle="1" w:styleId="3A595B2599C948EA95D9C64D92A7C54B">
    <w:name w:val="3A595B2599C948EA95D9C64D92A7C54B"/>
    <w:rsid w:val="00893D9A"/>
    <w:rPr>
      <w:kern w:val="2"/>
      <w:lang w:val="de-DE" w:eastAsia="de-DE"/>
      <w14:ligatures w14:val="standardContextual"/>
    </w:rPr>
  </w:style>
  <w:style w:type="paragraph" w:customStyle="1" w:styleId="F33A0286AF224665B06E2176E3B5BF60">
    <w:name w:val="F33A0286AF224665B06E2176E3B5BF60"/>
    <w:rsid w:val="00893D9A"/>
    <w:rPr>
      <w:kern w:val="2"/>
      <w:lang w:val="de-DE" w:eastAsia="de-DE"/>
      <w14:ligatures w14:val="standardContextual"/>
    </w:rPr>
  </w:style>
  <w:style w:type="paragraph" w:customStyle="1" w:styleId="062D738BA8574A2ABA39B8F0F4E8C406">
    <w:name w:val="062D738BA8574A2ABA39B8F0F4E8C406"/>
    <w:rsid w:val="00893D9A"/>
    <w:rPr>
      <w:kern w:val="2"/>
      <w:lang w:val="de-DE" w:eastAsia="de-DE"/>
      <w14:ligatures w14:val="standardContextual"/>
    </w:rPr>
  </w:style>
  <w:style w:type="paragraph" w:customStyle="1" w:styleId="864A05F34E914E1FB5BDD49DEDC6F6EF">
    <w:name w:val="864A05F34E914E1FB5BDD49DEDC6F6EF"/>
    <w:rsid w:val="00893D9A"/>
    <w:rPr>
      <w:kern w:val="2"/>
      <w:lang w:val="de-DE" w:eastAsia="de-DE"/>
      <w14:ligatures w14:val="standardContextual"/>
    </w:rPr>
  </w:style>
  <w:style w:type="paragraph" w:customStyle="1" w:styleId="9A8DC9701E264DDB805E6830F06F6D5E">
    <w:name w:val="9A8DC9701E264DDB805E6830F06F6D5E"/>
    <w:rsid w:val="00893D9A"/>
    <w:rPr>
      <w:kern w:val="2"/>
      <w:lang w:val="de-DE" w:eastAsia="de-DE"/>
      <w14:ligatures w14:val="standardContextual"/>
    </w:rPr>
  </w:style>
  <w:style w:type="paragraph" w:customStyle="1" w:styleId="9D2F70C81F674BC7977D9B55F05B9CE8">
    <w:name w:val="9D2F70C81F674BC7977D9B55F05B9CE8"/>
    <w:rsid w:val="00893D9A"/>
    <w:rPr>
      <w:kern w:val="2"/>
      <w:lang w:val="de-DE" w:eastAsia="de-DE"/>
      <w14:ligatures w14:val="standardContextual"/>
    </w:rPr>
  </w:style>
  <w:style w:type="paragraph" w:customStyle="1" w:styleId="FC3EC3FBFF3941CDB416B6B325B97D5D">
    <w:name w:val="FC3EC3FBFF3941CDB416B6B325B97D5D"/>
    <w:rsid w:val="00893D9A"/>
    <w:rPr>
      <w:kern w:val="2"/>
      <w:lang w:val="de-DE" w:eastAsia="de-DE"/>
      <w14:ligatures w14:val="standardContextual"/>
    </w:rPr>
  </w:style>
  <w:style w:type="paragraph" w:customStyle="1" w:styleId="73ACB709B0234338A9DDF2A36B9EAC16">
    <w:name w:val="73ACB709B0234338A9DDF2A36B9EAC16"/>
    <w:rsid w:val="00893D9A"/>
    <w:rPr>
      <w:kern w:val="2"/>
      <w:lang w:val="de-DE" w:eastAsia="de-DE"/>
      <w14:ligatures w14:val="standardContextual"/>
    </w:rPr>
  </w:style>
  <w:style w:type="paragraph" w:customStyle="1" w:styleId="AB3571AEB6134265BFFFBC849834ADB1">
    <w:name w:val="AB3571AEB6134265BFFFBC849834ADB1"/>
    <w:rsid w:val="00893D9A"/>
    <w:rPr>
      <w:kern w:val="2"/>
      <w:lang w:val="de-DE" w:eastAsia="de-DE"/>
      <w14:ligatures w14:val="standardContextual"/>
    </w:rPr>
  </w:style>
  <w:style w:type="paragraph" w:customStyle="1" w:styleId="A604A91A8DDE4627ABF072FE9DB8D056">
    <w:name w:val="A604A91A8DDE4627ABF072FE9DB8D056"/>
    <w:rsid w:val="00893D9A"/>
    <w:rPr>
      <w:kern w:val="2"/>
      <w:lang w:val="de-DE" w:eastAsia="de-DE"/>
      <w14:ligatures w14:val="standardContextual"/>
    </w:rPr>
  </w:style>
  <w:style w:type="paragraph" w:customStyle="1" w:styleId="2B787D1BDE7A48639769F6208E318218">
    <w:name w:val="2B787D1BDE7A48639769F6208E318218"/>
    <w:rsid w:val="00893D9A"/>
    <w:rPr>
      <w:kern w:val="2"/>
      <w:lang w:val="de-DE" w:eastAsia="de-DE"/>
      <w14:ligatures w14:val="standardContextual"/>
    </w:rPr>
  </w:style>
  <w:style w:type="paragraph" w:customStyle="1" w:styleId="D62A1D61301245698FD46E4101516C39">
    <w:name w:val="D62A1D61301245698FD46E4101516C39"/>
    <w:rsid w:val="00893D9A"/>
    <w:rPr>
      <w:kern w:val="2"/>
      <w:lang w:val="de-DE" w:eastAsia="de-DE"/>
      <w14:ligatures w14:val="standardContextual"/>
    </w:rPr>
  </w:style>
  <w:style w:type="paragraph" w:customStyle="1" w:styleId="E73CE6707C9C4E869A2ADF38D7B0D30E">
    <w:name w:val="E73CE6707C9C4E869A2ADF38D7B0D30E"/>
    <w:rsid w:val="00893D9A"/>
    <w:rPr>
      <w:kern w:val="2"/>
      <w:lang w:val="de-DE" w:eastAsia="de-DE"/>
      <w14:ligatures w14:val="standardContextual"/>
    </w:rPr>
  </w:style>
  <w:style w:type="paragraph" w:customStyle="1" w:styleId="5342AF8861B0451C9D83DDC8ADB7D59B">
    <w:name w:val="5342AF8861B0451C9D83DDC8ADB7D59B"/>
    <w:rsid w:val="00893D9A"/>
    <w:rPr>
      <w:kern w:val="2"/>
      <w:lang w:val="de-DE" w:eastAsia="de-DE"/>
      <w14:ligatures w14:val="standardContextual"/>
    </w:rPr>
  </w:style>
  <w:style w:type="paragraph" w:customStyle="1" w:styleId="C3A177AFDB5C45518F7EB8F4FABB05D1">
    <w:name w:val="C3A177AFDB5C45518F7EB8F4FABB05D1"/>
    <w:rsid w:val="00893D9A"/>
    <w:rPr>
      <w:kern w:val="2"/>
      <w:lang w:val="de-DE" w:eastAsia="de-DE"/>
      <w14:ligatures w14:val="standardContextual"/>
    </w:rPr>
  </w:style>
  <w:style w:type="paragraph" w:customStyle="1" w:styleId="8AAAA5CE363E4DBB8544E6AA6F896810">
    <w:name w:val="8AAAA5CE363E4DBB8544E6AA6F896810"/>
    <w:rsid w:val="00893D9A"/>
    <w:rPr>
      <w:kern w:val="2"/>
      <w:lang w:val="de-DE" w:eastAsia="de-DE"/>
      <w14:ligatures w14:val="standardContextual"/>
    </w:rPr>
  </w:style>
  <w:style w:type="paragraph" w:customStyle="1" w:styleId="33A178D1D5354D62B34E7880E11DB940">
    <w:name w:val="33A178D1D5354D62B34E7880E11DB940"/>
    <w:rsid w:val="00893D9A"/>
    <w:rPr>
      <w:kern w:val="2"/>
      <w:lang w:val="de-DE" w:eastAsia="de-DE"/>
      <w14:ligatures w14:val="standardContextual"/>
    </w:rPr>
  </w:style>
  <w:style w:type="paragraph" w:customStyle="1" w:styleId="2F35A9948826403EBECB3717CA6368F9">
    <w:name w:val="2F35A9948826403EBECB3717CA6368F9"/>
    <w:rsid w:val="00893D9A"/>
    <w:rPr>
      <w:kern w:val="2"/>
      <w:lang w:val="de-DE" w:eastAsia="de-DE"/>
      <w14:ligatures w14:val="standardContextual"/>
    </w:rPr>
  </w:style>
  <w:style w:type="paragraph" w:customStyle="1" w:styleId="FBC9BA3B011D403E8AE66CCB6087CDF9">
    <w:name w:val="FBC9BA3B011D403E8AE66CCB6087CDF9"/>
    <w:rsid w:val="00893D9A"/>
    <w:rPr>
      <w:kern w:val="2"/>
      <w:lang w:val="de-DE" w:eastAsia="de-DE"/>
      <w14:ligatures w14:val="standardContextual"/>
    </w:rPr>
  </w:style>
  <w:style w:type="paragraph" w:customStyle="1" w:styleId="69F919A5A51543F6A02AD62D3D07ED26">
    <w:name w:val="69F919A5A51543F6A02AD62D3D07ED26"/>
    <w:rsid w:val="00893D9A"/>
    <w:rPr>
      <w:kern w:val="2"/>
      <w:lang w:val="de-DE" w:eastAsia="de-DE"/>
      <w14:ligatures w14:val="standardContextual"/>
    </w:rPr>
  </w:style>
  <w:style w:type="paragraph" w:customStyle="1" w:styleId="E15A089A07B1415FA6DA4D444D2338F7">
    <w:name w:val="E15A089A07B1415FA6DA4D444D2338F7"/>
    <w:rsid w:val="00893D9A"/>
    <w:rPr>
      <w:kern w:val="2"/>
      <w:lang w:val="de-DE" w:eastAsia="de-DE"/>
      <w14:ligatures w14:val="standardContextual"/>
    </w:rPr>
  </w:style>
  <w:style w:type="paragraph" w:customStyle="1" w:styleId="5A4F2CE4715945889B18A27C089345FE">
    <w:name w:val="5A4F2CE4715945889B18A27C089345FE"/>
    <w:rsid w:val="00893D9A"/>
    <w:rPr>
      <w:kern w:val="2"/>
      <w:lang w:val="de-DE" w:eastAsia="de-DE"/>
      <w14:ligatures w14:val="standardContextual"/>
    </w:rPr>
  </w:style>
  <w:style w:type="paragraph" w:customStyle="1" w:styleId="3CDB6CF1431F435791D7C13B4FAA2736">
    <w:name w:val="3CDB6CF1431F435791D7C13B4FAA2736"/>
    <w:rsid w:val="00893D9A"/>
    <w:rPr>
      <w:kern w:val="2"/>
      <w:lang w:val="de-DE" w:eastAsia="de-DE"/>
      <w14:ligatures w14:val="standardContextual"/>
    </w:rPr>
  </w:style>
  <w:style w:type="paragraph" w:customStyle="1" w:styleId="3246B9257E4B401084D5F615CDB608E4">
    <w:name w:val="3246B9257E4B401084D5F615CDB608E4"/>
    <w:rsid w:val="00893D9A"/>
    <w:rPr>
      <w:kern w:val="2"/>
      <w:lang w:val="de-DE" w:eastAsia="de-D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8CE8DA33B3364C8819AF9B44C8C9BD" ma:contentTypeVersion="12" ma:contentTypeDescription="Ein neues Dokument erstellen." ma:contentTypeScope="" ma:versionID="b8134778a37955af6382c84e0da79dbe">
  <xsd:schema xmlns:xsd="http://www.w3.org/2001/XMLSchema" xmlns:xs="http://www.w3.org/2001/XMLSchema" xmlns:p="http://schemas.microsoft.com/office/2006/metadata/properties" xmlns:ns2="9588d9e9-751b-48cb-9a46-e929191f8f16" xmlns:ns3="0e303c07-27d7-4141-a104-b7d723ce49e0" targetNamespace="http://schemas.microsoft.com/office/2006/metadata/properties" ma:root="true" ma:fieldsID="6bba4cad804e9b714fb9d092d5a5f7ad" ns2:_="" ns3:_="">
    <xsd:import namespace="9588d9e9-751b-48cb-9a46-e929191f8f16"/>
    <xsd:import namespace="0e303c07-27d7-4141-a104-b7d723ce49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8d9e9-751b-48cb-9a46-e929191f8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03c07-27d7-4141-a104-b7d723ce49e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428AE-1D84-4116-BC5A-C7004F59B94C}"/>
</file>

<file path=customXml/itemProps2.xml><?xml version="1.0" encoding="utf-8"?>
<ds:datastoreItem xmlns:ds="http://schemas.openxmlformats.org/officeDocument/2006/customXml" ds:itemID="{88204320-441C-4F78-B589-1665C1395E40}">
  <ds:schemaRefs>
    <ds:schemaRef ds:uri="http://schemas.openxmlformats.org/officeDocument/2006/bibliography"/>
  </ds:schemaRefs>
</ds:datastoreItem>
</file>

<file path=customXml/itemProps3.xml><?xml version="1.0" encoding="utf-8"?>
<ds:datastoreItem xmlns:ds="http://schemas.openxmlformats.org/officeDocument/2006/customXml" ds:itemID="{4B386EFD-D778-4D33-A81E-9E22CF75DE31}">
  <ds:schemaRefs>
    <ds:schemaRef ds:uri="http://schemas.microsoft.com/sharepoint/v3/contenttype/forms"/>
  </ds:schemaRefs>
</ds:datastoreItem>
</file>

<file path=customXml/itemProps4.xml><?xml version="1.0" encoding="utf-8"?>
<ds:datastoreItem xmlns:ds="http://schemas.openxmlformats.org/officeDocument/2006/customXml" ds:itemID="{BB8932E7-64D9-4A5E-B23F-FC53882F0261}">
  <ds:schemaRefs>
    <ds:schemaRef ds:uri="9588d9e9-751b-48cb-9a46-e929191f8f16"/>
    <ds:schemaRef ds:uri="http://purl.org/dc/elements/1.1/"/>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0e303c07-27d7-4141-a104-b7d723ce49e0"/>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STS E GIZ</dc:creator>
  <keywords/>
  <dc:description/>
  <lastModifiedBy>Braeuer, Benjamin Jens Leo GIZ</lastModifiedBy>
  <revision>263</revision>
  <dcterms:created xsi:type="dcterms:W3CDTF">2023-11-28T08:14:00.0000000Z</dcterms:created>
  <dcterms:modified xsi:type="dcterms:W3CDTF">2026-02-06T10:38:04.3829485Z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0x010100BF8CE8DA33B3364C8819AF9B44C8C9BD</vt:lpwstr>
  </property>
  <property fmtid="{D5CDD505-2E9C-101B-9397-08002B2CF9AE}" pid="3" name="MediaServiceImageTags">
    <vt:lpwstr/>
  </property>
</Properties>
</file>